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E066D" w14:textId="739DFB26" w:rsidR="00B941BA" w:rsidRPr="0030713F" w:rsidRDefault="0030713F" w:rsidP="0030713F">
      <w:pPr>
        <w:spacing w:after="0" w:line="0" w:lineRule="atLeast"/>
        <w:jc w:val="center"/>
        <w:rPr>
          <w:b/>
          <w:bCs/>
          <w:sz w:val="28"/>
          <w:szCs w:val="28"/>
          <w:u w:val="single"/>
        </w:rPr>
      </w:pPr>
      <w:r w:rsidRPr="0030713F">
        <w:rPr>
          <w:b/>
          <w:bCs/>
          <w:color w:val="FF0000"/>
          <w:sz w:val="28"/>
          <w:szCs w:val="28"/>
          <w:u w:val="single"/>
        </w:rPr>
        <w:t>Exploring the Spring Boot Project Structure</w:t>
      </w:r>
    </w:p>
    <w:p w14:paraId="4BEAE98B" w14:textId="77777777" w:rsidR="0030713F" w:rsidRDefault="0030713F" w:rsidP="0030713F">
      <w:pPr>
        <w:spacing w:after="0" w:line="0" w:lineRule="atLeast"/>
      </w:pPr>
    </w:p>
    <w:p w14:paraId="72D15F23" w14:textId="2DD82DF0" w:rsidR="0030713F" w:rsidRDefault="0030713F" w:rsidP="0030713F">
      <w:pPr>
        <w:spacing w:after="0" w:line="0" w:lineRule="atLeast"/>
      </w:pPr>
      <w:r w:rsidRPr="0030713F">
        <w:rPr>
          <w:b/>
          <w:bCs/>
          <w:u w:val="single"/>
        </w:rPr>
        <w:t>Spring Initializr</w:t>
      </w:r>
      <w:r>
        <w:t>:</w:t>
      </w:r>
    </w:p>
    <w:p w14:paraId="59672B00" w14:textId="32CE9953" w:rsidR="0030713F" w:rsidRDefault="0030713F" w:rsidP="0030713F">
      <w:pPr>
        <w:spacing w:after="0" w:line="0" w:lineRule="atLeast"/>
      </w:pPr>
      <w:r w:rsidRPr="0030713F">
        <w:t>Spring Initializr created a Maven project for us</w:t>
      </w:r>
      <w:r>
        <w:t xml:space="preserve">. Now we explore the project structure. </w:t>
      </w:r>
    </w:p>
    <w:p w14:paraId="49A817F3" w14:textId="3ADCD421" w:rsidR="0030713F" w:rsidRDefault="0030713F" w:rsidP="0030713F">
      <w:pPr>
        <w:spacing w:after="0" w:line="0" w:lineRule="atLeast"/>
      </w:pPr>
    </w:p>
    <w:p w14:paraId="44C2BAB3" w14:textId="43227A59" w:rsidR="0030713F" w:rsidRDefault="0030713F" w:rsidP="0030713F">
      <w:pPr>
        <w:spacing w:after="0" w:line="0" w:lineRule="atLeast"/>
      </w:pPr>
      <w:r w:rsidRPr="0030713F">
        <w:rPr>
          <w:b/>
          <w:bCs/>
          <w:u w:val="single"/>
        </w:rPr>
        <w:t>Maven Standard Directory Structure</w:t>
      </w:r>
      <w:r>
        <w:t>:</w:t>
      </w:r>
    </w:p>
    <w:p w14:paraId="1CBC7C55" w14:textId="05FA84C0" w:rsidR="00FC0298" w:rsidRDefault="00FC0298" w:rsidP="0030713F">
      <w:pPr>
        <w:spacing w:after="0" w:line="0" w:lineRule="atLeast"/>
      </w:pPr>
    </w:p>
    <w:p w14:paraId="76C3723E" w14:textId="6F9A2223" w:rsidR="00FC0298" w:rsidRDefault="00FC0298" w:rsidP="0030713F">
      <w:pPr>
        <w:spacing w:after="0" w:line="0" w:lineRule="atLeast"/>
      </w:pPr>
      <w:r>
        <w:rPr>
          <w:noProof/>
        </w:rPr>
        <w:drawing>
          <wp:inline distT="0" distB="0" distL="0" distR="0" wp14:anchorId="711D8B30" wp14:editId="7702065F">
            <wp:extent cx="5753100" cy="2414270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142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26567E1" w14:textId="650FFC52" w:rsidR="0030713F" w:rsidRDefault="0030713F" w:rsidP="0030713F">
      <w:pPr>
        <w:spacing w:after="0" w:line="0" w:lineRule="atLea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310"/>
      </w:tblGrid>
      <w:tr w:rsidR="004B6B4E" w14:paraId="5947CCDE" w14:textId="77777777" w:rsidTr="00FC0298">
        <w:tc>
          <w:tcPr>
            <w:tcW w:w="3865" w:type="dxa"/>
            <w:shd w:val="clear" w:color="auto" w:fill="000000" w:themeFill="text1"/>
          </w:tcPr>
          <w:p w14:paraId="68176881" w14:textId="3EFFF3D4" w:rsidR="004B6B4E" w:rsidRPr="004B6B4E" w:rsidRDefault="004B6B4E" w:rsidP="004B6B4E">
            <w:pPr>
              <w:spacing w:line="0" w:lineRule="atLeast"/>
              <w:jc w:val="center"/>
              <w:rPr>
                <w:sz w:val="28"/>
                <w:szCs w:val="28"/>
              </w:rPr>
            </w:pPr>
            <w:bookmarkStart w:id="0" w:name="_Hlk19617275"/>
            <w:r w:rsidRPr="004B6B4E">
              <w:rPr>
                <w:sz w:val="28"/>
                <w:szCs w:val="28"/>
              </w:rPr>
              <w:t>Directory</w:t>
            </w:r>
          </w:p>
        </w:tc>
        <w:tc>
          <w:tcPr>
            <w:tcW w:w="5310" w:type="dxa"/>
            <w:shd w:val="clear" w:color="auto" w:fill="000000" w:themeFill="text1"/>
          </w:tcPr>
          <w:p w14:paraId="65110709" w14:textId="65B05E73" w:rsidR="004B6B4E" w:rsidRPr="004B6B4E" w:rsidRDefault="004B6B4E" w:rsidP="004B6B4E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4B6B4E">
              <w:rPr>
                <w:sz w:val="28"/>
                <w:szCs w:val="28"/>
              </w:rPr>
              <w:t>Description</w:t>
            </w:r>
          </w:p>
        </w:tc>
      </w:tr>
      <w:tr w:rsidR="004B6B4E" w14:paraId="2BE78A18" w14:textId="77777777" w:rsidTr="00FC0298">
        <w:tc>
          <w:tcPr>
            <w:tcW w:w="3865" w:type="dxa"/>
          </w:tcPr>
          <w:p w14:paraId="328B505E" w14:textId="263A60BF" w:rsidR="004B6B4E" w:rsidRDefault="004B6B4E" w:rsidP="0030713F">
            <w:pPr>
              <w:spacing w:line="0" w:lineRule="atLeast"/>
            </w:pPr>
            <w:proofErr w:type="spellStart"/>
            <w:r>
              <w:t>src</w:t>
            </w:r>
            <w:proofErr w:type="spellEnd"/>
            <w:r>
              <w:t>/main/java</w:t>
            </w:r>
          </w:p>
        </w:tc>
        <w:tc>
          <w:tcPr>
            <w:tcW w:w="5310" w:type="dxa"/>
          </w:tcPr>
          <w:p w14:paraId="2596F952" w14:textId="0CEAC9FF" w:rsidR="004B6B4E" w:rsidRDefault="004B6B4E" w:rsidP="0030713F">
            <w:pPr>
              <w:spacing w:line="0" w:lineRule="atLeast"/>
            </w:pPr>
            <w:r>
              <w:t>Our Java source code</w:t>
            </w:r>
          </w:p>
        </w:tc>
      </w:tr>
      <w:tr w:rsidR="004B6B4E" w14:paraId="79CF377B" w14:textId="77777777" w:rsidTr="00FC0298">
        <w:tc>
          <w:tcPr>
            <w:tcW w:w="3865" w:type="dxa"/>
          </w:tcPr>
          <w:p w14:paraId="6CA9833F" w14:textId="31D5EF83" w:rsidR="004B6B4E" w:rsidRDefault="004B6B4E" w:rsidP="0030713F">
            <w:pPr>
              <w:spacing w:line="0" w:lineRule="atLeast"/>
            </w:pPr>
            <w:proofErr w:type="spellStart"/>
            <w:r>
              <w:t>src</w:t>
            </w:r>
            <w:proofErr w:type="spellEnd"/>
            <w:r>
              <w:t>/main/</w:t>
            </w:r>
            <w:r>
              <w:t>resources</w:t>
            </w:r>
          </w:p>
        </w:tc>
        <w:tc>
          <w:tcPr>
            <w:tcW w:w="5310" w:type="dxa"/>
          </w:tcPr>
          <w:p w14:paraId="3E1D017F" w14:textId="1E1B926E" w:rsidR="004B6B4E" w:rsidRDefault="004B6B4E" w:rsidP="0030713F">
            <w:pPr>
              <w:spacing w:line="0" w:lineRule="atLeast"/>
            </w:pPr>
            <w:r>
              <w:t>Properties / config file used by our App</w:t>
            </w:r>
          </w:p>
        </w:tc>
      </w:tr>
      <w:tr w:rsidR="004B6B4E" w14:paraId="76B131F2" w14:textId="77777777" w:rsidTr="00FC0298">
        <w:tc>
          <w:tcPr>
            <w:tcW w:w="3865" w:type="dxa"/>
          </w:tcPr>
          <w:p w14:paraId="1D905B6D" w14:textId="7BE7F8AF" w:rsidR="004B6B4E" w:rsidRDefault="004B6B4E" w:rsidP="0030713F">
            <w:pPr>
              <w:spacing w:line="0" w:lineRule="atLeast"/>
            </w:pPr>
            <w:proofErr w:type="spellStart"/>
            <w:r>
              <w:t>src</w:t>
            </w:r>
            <w:proofErr w:type="spellEnd"/>
            <w:r>
              <w:t>/main/</w:t>
            </w:r>
            <w:r>
              <w:t>test</w:t>
            </w:r>
          </w:p>
        </w:tc>
        <w:tc>
          <w:tcPr>
            <w:tcW w:w="5310" w:type="dxa"/>
          </w:tcPr>
          <w:p w14:paraId="4610343F" w14:textId="133093D2" w:rsidR="004B6B4E" w:rsidRDefault="004B6B4E" w:rsidP="0030713F">
            <w:pPr>
              <w:spacing w:line="0" w:lineRule="atLeast"/>
            </w:pPr>
            <w:r>
              <w:t>Unit testing source code</w:t>
            </w:r>
          </w:p>
        </w:tc>
      </w:tr>
      <w:bookmarkEnd w:id="0"/>
    </w:tbl>
    <w:p w14:paraId="314FB65F" w14:textId="77777777" w:rsidR="004B6B4E" w:rsidRDefault="004B6B4E" w:rsidP="0030713F">
      <w:pPr>
        <w:spacing w:after="0" w:line="0" w:lineRule="atLeast"/>
      </w:pPr>
    </w:p>
    <w:p w14:paraId="2B3CB6F3" w14:textId="50911A13" w:rsidR="0030713F" w:rsidRDefault="00FC0298" w:rsidP="0030713F">
      <w:pPr>
        <w:spacing w:after="0" w:line="0" w:lineRule="atLeast"/>
      </w:pPr>
      <w:r w:rsidRPr="00FC0298">
        <w:rPr>
          <w:b/>
          <w:bCs/>
          <w:u w:val="single"/>
        </w:rPr>
        <w:t>Maven Wrapper files</w:t>
      </w:r>
      <w:r>
        <w:t>:</w:t>
      </w:r>
    </w:p>
    <w:p w14:paraId="69A21E99" w14:textId="77777777" w:rsidR="0068586E" w:rsidRDefault="0068586E" w:rsidP="0030713F">
      <w:pPr>
        <w:spacing w:after="0" w:line="0" w:lineRule="atLeast"/>
      </w:pPr>
    </w:p>
    <w:p w14:paraId="3559602B" w14:textId="5EF546ED" w:rsidR="00FC0298" w:rsidRDefault="00FC0298" w:rsidP="0068586E">
      <w:pPr>
        <w:pStyle w:val="ListParagraph"/>
        <w:numPr>
          <w:ilvl w:val="0"/>
          <w:numId w:val="1"/>
        </w:numPr>
        <w:spacing w:after="0" w:line="0" w:lineRule="atLeast"/>
      </w:pPr>
      <w:proofErr w:type="spellStart"/>
      <w:r w:rsidRPr="0068586E">
        <w:rPr>
          <w:b/>
          <w:bCs/>
        </w:rPr>
        <w:t>mvnw</w:t>
      </w:r>
      <w:proofErr w:type="spellEnd"/>
      <w:r>
        <w:t xml:space="preserve"> allows </w:t>
      </w:r>
      <w:r w:rsidR="0068586E">
        <w:t>us</w:t>
      </w:r>
      <w:r>
        <w:t xml:space="preserve"> to run a Maven project</w:t>
      </w:r>
    </w:p>
    <w:p w14:paraId="40CB197A" w14:textId="192C19BB" w:rsidR="00FC0298" w:rsidRDefault="00FC0298" w:rsidP="0068586E">
      <w:pPr>
        <w:pStyle w:val="ListParagraph"/>
        <w:numPr>
          <w:ilvl w:val="1"/>
          <w:numId w:val="1"/>
        </w:numPr>
        <w:spacing w:after="0" w:line="0" w:lineRule="atLeast"/>
      </w:pPr>
      <w:r>
        <w:t xml:space="preserve">No need to have Maven installed or present on </w:t>
      </w:r>
      <w:r w:rsidR="0068586E">
        <w:t>our</w:t>
      </w:r>
      <w:r>
        <w:t xml:space="preserve"> path</w:t>
      </w:r>
    </w:p>
    <w:p w14:paraId="4A9D3E94" w14:textId="0A4CC1BD" w:rsidR="00FC0298" w:rsidRDefault="00FC0298" w:rsidP="0068586E">
      <w:pPr>
        <w:pStyle w:val="ListParagraph"/>
        <w:numPr>
          <w:ilvl w:val="1"/>
          <w:numId w:val="1"/>
        </w:numPr>
        <w:spacing w:after="0" w:line="0" w:lineRule="atLeast"/>
      </w:pPr>
      <w:r>
        <w:t xml:space="preserve">If correct version of Maven is NOT found </w:t>
      </w:r>
      <w:r w:rsidR="0068586E">
        <w:t>in</w:t>
      </w:r>
      <w:r>
        <w:t xml:space="preserve"> our computer</w:t>
      </w:r>
    </w:p>
    <w:p w14:paraId="16D0143E" w14:textId="3A53B295" w:rsidR="00FC0298" w:rsidRDefault="00FC0298" w:rsidP="0068586E">
      <w:pPr>
        <w:pStyle w:val="ListParagraph"/>
        <w:numPr>
          <w:ilvl w:val="2"/>
          <w:numId w:val="1"/>
        </w:numPr>
        <w:spacing w:after="0" w:line="0" w:lineRule="atLeast"/>
      </w:pPr>
      <w:r>
        <w:t>Automatically downloads correct version</w:t>
      </w:r>
      <w:r w:rsidRPr="0068586E">
        <w:rPr>
          <w:rFonts w:ascii="Tahoma" w:hAnsi="Tahoma" w:cs="Tahoma"/>
        </w:rPr>
        <w:t xml:space="preserve"> </w:t>
      </w:r>
      <w:r>
        <w:t>a</w:t>
      </w:r>
      <w:r>
        <w:t xml:space="preserve">nd runs </w:t>
      </w:r>
      <w:r w:rsidR="0068586E">
        <w:t>Maven</w:t>
      </w:r>
    </w:p>
    <w:p w14:paraId="4A2F8D3B" w14:textId="77777777" w:rsidR="0068586E" w:rsidRDefault="0068586E" w:rsidP="0068586E">
      <w:pPr>
        <w:pStyle w:val="ListParagraph"/>
        <w:spacing w:after="0" w:line="0" w:lineRule="atLeast"/>
        <w:ind w:left="2160"/>
      </w:pPr>
    </w:p>
    <w:p w14:paraId="47A55B7A" w14:textId="7103510A" w:rsidR="00FC0298" w:rsidRDefault="00FC0298" w:rsidP="0068586E">
      <w:pPr>
        <w:pStyle w:val="ListParagraph"/>
        <w:numPr>
          <w:ilvl w:val="0"/>
          <w:numId w:val="1"/>
        </w:numPr>
        <w:spacing w:after="0" w:line="0" w:lineRule="atLeast"/>
      </w:pPr>
      <w:r>
        <w:t>Two files are provided</w:t>
      </w:r>
    </w:p>
    <w:p w14:paraId="2DB31FB4" w14:textId="33034774" w:rsidR="00FC0298" w:rsidRDefault="00FC0298" w:rsidP="0068586E">
      <w:pPr>
        <w:pStyle w:val="ListParagraph"/>
        <w:numPr>
          <w:ilvl w:val="1"/>
          <w:numId w:val="1"/>
        </w:numPr>
        <w:spacing w:after="0" w:line="0" w:lineRule="atLeast"/>
      </w:pPr>
      <w:r w:rsidRPr="0068586E">
        <w:rPr>
          <w:b/>
          <w:bCs/>
        </w:rPr>
        <w:t>mvnw.cmd</w:t>
      </w:r>
      <w:r>
        <w:t xml:space="preserve"> for </w:t>
      </w:r>
      <w:r w:rsidRPr="0068586E">
        <w:rPr>
          <w:b/>
          <w:bCs/>
        </w:rPr>
        <w:t>MS Windows</w:t>
      </w:r>
    </w:p>
    <w:p w14:paraId="73EB0D69" w14:textId="6360C331" w:rsidR="00FC0298" w:rsidRDefault="00FC0298" w:rsidP="0068586E">
      <w:pPr>
        <w:pStyle w:val="ListParagraph"/>
        <w:numPr>
          <w:ilvl w:val="1"/>
          <w:numId w:val="1"/>
        </w:numPr>
        <w:spacing w:after="0" w:line="0" w:lineRule="atLeast"/>
      </w:pPr>
      <w:r w:rsidRPr="0068586E">
        <w:rPr>
          <w:b/>
          <w:bCs/>
        </w:rPr>
        <w:t>mvnw.sh</w:t>
      </w:r>
      <w:r>
        <w:t xml:space="preserve"> for </w:t>
      </w:r>
      <w:r w:rsidRPr="0068586E">
        <w:rPr>
          <w:b/>
          <w:bCs/>
        </w:rPr>
        <w:t>Linux/Mac</w:t>
      </w:r>
    </w:p>
    <w:p w14:paraId="73D2D488" w14:textId="715105A8" w:rsidR="00FC0298" w:rsidRDefault="00FC0298" w:rsidP="0030713F">
      <w:pPr>
        <w:spacing w:after="0" w:line="0" w:lineRule="atLeast"/>
      </w:pPr>
    </w:p>
    <w:p w14:paraId="6B3FACE8" w14:textId="2C20674C" w:rsidR="0035628C" w:rsidRDefault="0035628C" w:rsidP="0035628C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If </w:t>
      </w:r>
      <w:r>
        <w:t>we</w:t>
      </w:r>
      <w:r>
        <w:t xml:space="preserve"> already have Maven installed previously</w:t>
      </w:r>
    </w:p>
    <w:p w14:paraId="04D9285C" w14:textId="12ACA272" w:rsidR="0035628C" w:rsidRDefault="0035628C" w:rsidP="0035628C">
      <w:pPr>
        <w:pStyle w:val="ListParagraph"/>
        <w:numPr>
          <w:ilvl w:val="1"/>
          <w:numId w:val="1"/>
        </w:numPr>
        <w:spacing w:after="0" w:line="0" w:lineRule="atLeast"/>
      </w:pPr>
      <w:r>
        <w:t xml:space="preserve">Then </w:t>
      </w:r>
      <w:r>
        <w:t>we</w:t>
      </w:r>
      <w:r>
        <w:t xml:space="preserve"> can ignore/delete the </w:t>
      </w:r>
      <w:proofErr w:type="spellStart"/>
      <w:r w:rsidRPr="0035628C">
        <w:rPr>
          <w:b/>
          <w:bCs/>
        </w:rPr>
        <w:t>mvnw</w:t>
      </w:r>
      <w:proofErr w:type="spellEnd"/>
      <w:r>
        <w:t xml:space="preserve"> file</w:t>
      </w:r>
      <w:r>
        <w:t>s</w:t>
      </w:r>
    </w:p>
    <w:p w14:paraId="4C52E25C" w14:textId="23278FEA" w:rsidR="0035628C" w:rsidRDefault="0035628C" w:rsidP="0035628C">
      <w:pPr>
        <w:pStyle w:val="ListParagraph"/>
        <w:numPr>
          <w:ilvl w:val="1"/>
          <w:numId w:val="1"/>
        </w:numPr>
        <w:spacing w:after="0" w:line="0" w:lineRule="atLeast"/>
      </w:pPr>
      <w:r>
        <w:t xml:space="preserve">Just use Maven as normally </w:t>
      </w:r>
    </w:p>
    <w:p w14:paraId="3FC8BA2E" w14:textId="43E7E19C" w:rsidR="0035628C" w:rsidRPr="0035628C" w:rsidRDefault="0035628C" w:rsidP="0035628C">
      <w:pPr>
        <w:pStyle w:val="ListParagraph"/>
        <w:numPr>
          <w:ilvl w:val="2"/>
          <w:numId w:val="1"/>
        </w:numPr>
        <w:spacing w:after="0" w:line="0" w:lineRule="atLeast"/>
        <w:rPr>
          <w:rFonts w:ascii="Courier New" w:hAnsi="Courier New" w:cs="Courier New"/>
          <w:b/>
          <w:bCs/>
          <w:color w:val="00B0F0"/>
        </w:rPr>
      </w:pPr>
      <w:proofErr w:type="spellStart"/>
      <w:r w:rsidRPr="0035628C">
        <w:rPr>
          <w:rFonts w:ascii="Courier New" w:hAnsi="Courier New" w:cs="Courier New"/>
          <w:b/>
          <w:bCs/>
          <w:color w:val="00B0F0"/>
        </w:rPr>
        <w:t>mvn</w:t>
      </w:r>
      <w:proofErr w:type="spellEnd"/>
      <w:r w:rsidRPr="0035628C">
        <w:rPr>
          <w:rFonts w:ascii="Courier New" w:hAnsi="Courier New" w:cs="Courier New"/>
          <w:b/>
          <w:bCs/>
          <w:color w:val="00B0F0"/>
        </w:rPr>
        <w:t xml:space="preserve"> clean compile test</w:t>
      </w:r>
    </w:p>
    <w:p w14:paraId="6D4E0D4B" w14:textId="77777777" w:rsidR="0035628C" w:rsidRDefault="0035628C" w:rsidP="0030713F">
      <w:pPr>
        <w:spacing w:after="0" w:line="0" w:lineRule="atLeast"/>
      </w:pPr>
    </w:p>
    <w:p w14:paraId="31234838" w14:textId="23D73C3E" w:rsidR="0035628C" w:rsidRDefault="0035628C" w:rsidP="0030713F">
      <w:pPr>
        <w:spacing w:after="0" w:line="0" w:lineRule="atLeast"/>
      </w:pPr>
      <w:r w:rsidRPr="0035628C">
        <w:rPr>
          <w:b/>
          <w:bCs/>
          <w:u w:val="single"/>
        </w:rPr>
        <w:t>Maven POM file (pom.xml)</w:t>
      </w:r>
      <w:r>
        <w:t>:</w:t>
      </w:r>
    </w:p>
    <w:p w14:paraId="132ED192" w14:textId="5747C794" w:rsidR="0035628C" w:rsidRDefault="0035628C" w:rsidP="0030713F">
      <w:pPr>
        <w:spacing w:after="0" w:line="0" w:lineRule="atLeast"/>
      </w:pPr>
      <w:r>
        <w:t>"</w:t>
      </w:r>
      <w:r w:rsidRPr="0035628C">
        <w:rPr>
          <w:b/>
          <w:bCs/>
        </w:rPr>
        <w:t>pom.xml</w:t>
      </w:r>
      <w:r>
        <w:t>"</w:t>
      </w:r>
      <w:r w:rsidRPr="0035628C">
        <w:t xml:space="preserve"> includes info that </w:t>
      </w:r>
      <w:r>
        <w:t>we</w:t>
      </w:r>
      <w:r w:rsidRPr="0035628C">
        <w:t xml:space="preserve"> entered at Spring Initializr website</w:t>
      </w:r>
    </w:p>
    <w:p w14:paraId="3227C15D" w14:textId="77C04CD5" w:rsidR="0035628C" w:rsidRDefault="0035628C" w:rsidP="0030713F">
      <w:pPr>
        <w:spacing w:after="0" w:line="0" w:lineRule="atLeast"/>
      </w:pPr>
    </w:p>
    <w:p w14:paraId="27507FF1" w14:textId="0174B424" w:rsidR="0035628C" w:rsidRDefault="0035628C" w:rsidP="0030713F">
      <w:pPr>
        <w:spacing w:after="0" w:line="0" w:lineRule="atLeast"/>
      </w:pPr>
      <w:r w:rsidRPr="0035628C">
        <w:rPr>
          <w:b/>
          <w:bCs/>
          <w:u w:val="single"/>
        </w:rPr>
        <w:t>pom.xml</w:t>
      </w:r>
      <w:r>
        <w:t>:</w:t>
      </w:r>
    </w:p>
    <w:p w14:paraId="709385AF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67C7E09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14:paraId="50FC1C06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62BB708D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A00F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</w:t>
      </w:r>
    </w:p>
    <w:p w14:paraId="18B45585" w14:textId="380930B5" w:rsidR="007A5BAE" w:rsidRPr="00531491" w:rsidRDefault="0035628C" w:rsidP="005314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A590E9" w14:textId="24E5A33E" w:rsidR="0035628C" w:rsidRDefault="0035628C" w:rsidP="007A5B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D2AE6C" w14:textId="77777777" w:rsidR="007A5BAE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B4F7B5" w14:textId="59419A8B" w:rsidR="0035628C" w:rsidRDefault="0035628C" w:rsidP="007A5B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8FDC62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065839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73342A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8.RELEASE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A4E9BD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14:paraId="3173901D" w14:textId="77777777" w:rsidR="00531491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F1D783" w14:textId="0000957D" w:rsidR="007A5BAE" w:rsidRPr="00531491" w:rsidRDefault="0035628C" w:rsidP="0053149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AB0B4B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com.ruhul.springboot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.demo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DD442B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mycoolapp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8CEC47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5144A6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mycoolapp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C35A83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 project for Spring 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743500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21F993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03534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B5B33B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maven-jar-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maven-jar-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99FC6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634864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D1FE3" w14:textId="448FDF28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31DDA5" w14:textId="77777777" w:rsidR="00514FEB" w:rsidRDefault="00514FEB" w:rsidP="00514F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3F5FBF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Boot Starters -&gt; A collection of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3F5FBF"/>
          <w:sz w:val="20"/>
          <w:szCs w:val="20"/>
        </w:rPr>
        <w:t xml:space="preserve"> dependencies</w:t>
      </w:r>
    </w:p>
    <w:p w14:paraId="29AB879A" w14:textId="77777777" w:rsidR="00514FEB" w:rsidRDefault="00514FEB" w:rsidP="00514F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(Compatible versions) </w:t>
      </w:r>
    </w:p>
    <w:p w14:paraId="5E70E688" w14:textId="7C10C03B" w:rsidR="00514FEB" w:rsidRDefault="00514FEB" w:rsidP="00514F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14:paraId="011D0F2D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DBDE4E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EC2F93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EA0C85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EF164C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71C21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3EF283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EA3ADF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E14816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977457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5733A7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6565DD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17ABF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CEB25A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9D03AC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A2B800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799BA9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557D10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AB7A0D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75F0C8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A2FB00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420BE" w14:textId="77777777" w:rsidR="0035628C" w:rsidRDefault="0035628C" w:rsidP="00356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2F7343" w14:textId="4BD9CA75" w:rsidR="0035628C" w:rsidRDefault="0035628C" w:rsidP="0030713F">
      <w:pPr>
        <w:spacing w:after="0" w:line="0" w:lineRule="atLeast"/>
      </w:pPr>
    </w:p>
    <w:p w14:paraId="7D38C04B" w14:textId="309DB3CE" w:rsidR="0035628C" w:rsidRDefault="00D23625" w:rsidP="00D23625">
      <w:pPr>
        <w:pStyle w:val="ListParagraph"/>
        <w:numPr>
          <w:ilvl w:val="0"/>
          <w:numId w:val="2"/>
        </w:numPr>
        <w:spacing w:after="0" w:line="0" w:lineRule="atLeast"/>
      </w:pPr>
      <w:r>
        <w:t xml:space="preserve">Spring Boot Starters </w:t>
      </w:r>
      <w:r>
        <w:t>()</w:t>
      </w:r>
      <w:r>
        <w:t xml:space="preserve"> A collection of Maven dependencies</w:t>
      </w:r>
      <w:r>
        <w:t xml:space="preserve"> </w:t>
      </w:r>
      <w:r>
        <w:t>(Compatible versions)</w:t>
      </w:r>
    </w:p>
    <w:p w14:paraId="02613441" w14:textId="2323CE20" w:rsidR="00D23625" w:rsidRDefault="00D23625" w:rsidP="00D23625">
      <w:pPr>
        <w:pStyle w:val="ListParagraph"/>
        <w:numPr>
          <w:ilvl w:val="0"/>
          <w:numId w:val="2"/>
        </w:numPr>
        <w:spacing w:after="0" w:line="0" w:lineRule="atLeast"/>
      </w:pPr>
      <w:r>
        <w:t>"</w:t>
      </w:r>
      <w:r w:rsidRPr="00D23625">
        <w:rPr>
          <w:rFonts w:ascii="Courier New" w:hAnsi="Courier New" w:cs="Courier New"/>
          <w:color w:val="00B0F0"/>
          <w:sz w:val="20"/>
          <w:szCs w:val="20"/>
        </w:rPr>
        <w:t>spring-boot-starter-web</w:t>
      </w:r>
      <w:r w:rsidRPr="00D23625">
        <w:rPr>
          <w:color w:val="00B0F0"/>
        </w:rPr>
        <w:t xml:space="preserve"> </w:t>
      </w:r>
      <w:r>
        <w:t xml:space="preserve">" collection of dependencies like </w:t>
      </w:r>
    </w:p>
    <w:p w14:paraId="2FA776D2" w14:textId="21151EB8" w:rsidR="00D23625" w:rsidRDefault="00D23625" w:rsidP="00D23625">
      <w:pPr>
        <w:pStyle w:val="ListParagraph"/>
        <w:numPr>
          <w:ilvl w:val="1"/>
          <w:numId w:val="2"/>
        </w:numPr>
        <w:spacing w:after="0" w:line="0" w:lineRule="atLeast"/>
      </w:pPr>
      <w:r>
        <w:lastRenderedPageBreak/>
        <w:t>Spring-web</w:t>
      </w:r>
    </w:p>
    <w:p w14:paraId="42483CCE" w14:textId="74E341AC" w:rsidR="00A04325" w:rsidRDefault="00A04325" w:rsidP="00D23625">
      <w:pPr>
        <w:pStyle w:val="ListParagraph"/>
        <w:numPr>
          <w:ilvl w:val="1"/>
          <w:numId w:val="2"/>
        </w:numPr>
        <w:spacing w:after="0" w:line="0" w:lineRule="atLeast"/>
      </w:pPr>
      <w:r>
        <w:t>Spring-web-MVC</w:t>
      </w:r>
    </w:p>
    <w:p w14:paraId="3739A731" w14:textId="06765CE6" w:rsidR="00A04325" w:rsidRDefault="00A04325" w:rsidP="00D23625">
      <w:pPr>
        <w:pStyle w:val="ListParagraph"/>
        <w:numPr>
          <w:ilvl w:val="1"/>
          <w:numId w:val="2"/>
        </w:numPr>
        <w:spacing w:after="0" w:line="0" w:lineRule="atLeast"/>
      </w:pPr>
      <w:r>
        <w:t>Hibernate-validator</w:t>
      </w:r>
    </w:p>
    <w:p w14:paraId="05D68C18" w14:textId="7C7B1238" w:rsidR="00A04325" w:rsidRDefault="00A04325" w:rsidP="00D23625">
      <w:pPr>
        <w:pStyle w:val="ListParagraph"/>
        <w:numPr>
          <w:ilvl w:val="1"/>
          <w:numId w:val="2"/>
        </w:numPr>
        <w:spacing w:after="0" w:line="0" w:lineRule="atLeast"/>
      </w:pPr>
      <w:r>
        <w:t>Tomcat</w:t>
      </w:r>
    </w:p>
    <w:p w14:paraId="3E3B71F9" w14:textId="1BEAF9F7" w:rsidR="00A04325" w:rsidRDefault="00A04325" w:rsidP="00D23625">
      <w:pPr>
        <w:pStyle w:val="ListParagraph"/>
        <w:numPr>
          <w:ilvl w:val="1"/>
          <w:numId w:val="2"/>
        </w:numPr>
        <w:spacing w:after="0" w:line="0" w:lineRule="atLeast"/>
      </w:pPr>
      <w:r>
        <w:t xml:space="preserve">JSON </w:t>
      </w:r>
    </w:p>
    <w:p w14:paraId="20843FC4" w14:textId="6C5751BB" w:rsidR="00A04325" w:rsidRDefault="00A04325" w:rsidP="00D23625">
      <w:pPr>
        <w:pStyle w:val="ListParagraph"/>
        <w:numPr>
          <w:ilvl w:val="1"/>
          <w:numId w:val="2"/>
        </w:numPr>
        <w:spacing w:after="0" w:line="0" w:lineRule="atLeast"/>
      </w:pPr>
      <w:r>
        <w:t>etc.</w:t>
      </w:r>
    </w:p>
    <w:p w14:paraId="7B688782" w14:textId="7423798A" w:rsidR="00A04325" w:rsidRDefault="00A04325" w:rsidP="0030713F">
      <w:pPr>
        <w:spacing w:after="0" w:line="0" w:lineRule="atLeast"/>
      </w:pPr>
    </w:p>
    <w:p w14:paraId="0FFA91F4" w14:textId="57122134" w:rsidR="00A04325" w:rsidRDefault="00A04325" w:rsidP="0030713F">
      <w:pPr>
        <w:spacing w:after="0" w:line="0" w:lineRule="atLeast"/>
      </w:pPr>
      <w:r>
        <w:t xml:space="preserve">This save's developer from having to list all of the individual dependencies. Also, makes sure we have compatible version. </w:t>
      </w:r>
    </w:p>
    <w:p w14:paraId="6D90B31C" w14:textId="6334369A" w:rsidR="00A04325" w:rsidRDefault="00A04325" w:rsidP="0030713F">
      <w:pPr>
        <w:spacing w:after="0" w:line="0" w:lineRule="atLeast"/>
      </w:pPr>
    </w:p>
    <w:p w14:paraId="651F8E7B" w14:textId="5627B243" w:rsidR="00A04325" w:rsidRDefault="00A04325" w:rsidP="0030713F">
      <w:pPr>
        <w:spacing w:after="0" w:line="0" w:lineRule="atLeast"/>
      </w:pPr>
      <w:r w:rsidRPr="00A04325">
        <w:rPr>
          <w:b/>
          <w:bCs/>
          <w:u w:val="single"/>
        </w:rPr>
        <w:t>Spring Boot Maven plugin</w:t>
      </w:r>
      <w:r>
        <w:t>:</w:t>
      </w:r>
    </w:p>
    <w:p w14:paraId="4BEE894F" w14:textId="2916A828" w:rsidR="00A04325" w:rsidRDefault="00A04325" w:rsidP="0030713F">
      <w:pPr>
        <w:spacing w:after="0" w:line="0" w:lineRule="atLeast"/>
      </w:pPr>
      <w:r>
        <w:t>Here in the "</w:t>
      </w:r>
      <w:r w:rsidRPr="00A04325">
        <w:rPr>
          <w:b/>
          <w:bCs/>
        </w:rPr>
        <w:t>pom.xml</w:t>
      </w:r>
      <w:r>
        <w:t>" file we also have the "</w:t>
      </w:r>
      <w:r w:rsidRPr="00A04325">
        <w:rPr>
          <w:b/>
          <w:bCs/>
        </w:rPr>
        <w:t>spring-boot-maven-plugin</w:t>
      </w:r>
      <w:r>
        <w:t xml:space="preserve">". Here this plugin is use to package an executable .jar or .war file that we can run from the command line. </w:t>
      </w:r>
    </w:p>
    <w:p w14:paraId="63788234" w14:textId="2127EC4B" w:rsidR="00A04325" w:rsidRDefault="00A04325" w:rsidP="0030713F">
      <w:pPr>
        <w:spacing w:after="0" w:line="0" w:lineRule="atLeast"/>
      </w:pPr>
    </w:p>
    <w:p w14:paraId="13A0C633" w14:textId="2451A8A8" w:rsidR="00A04325" w:rsidRPr="00A04325" w:rsidRDefault="00A04325" w:rsidP="00A04325">
      <w:pPr>
        <w:pStyle w:val="ListParagraph"/>
        <w:numPr>
          <w:ilvl w:val="0"/>
          <w:numId w:val="3"/>
        </w:num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A04325">
        <w:rPr>
          <w:rFonts w:ascii="Courier New" w:hAnsi="Courier New" w:cs="Courier New"/>
          <w:color w:val="00B0F0"/>
        </w:rPr>
        <w:t>./</w:t>
      </w:r>
      <w:proofErr w:type="spellStart"/>
      <w:proofErr w:type="gramEnd"/>
      <w:r w:rsidRPr="00A04325">
        <w:rPr>
          <w:rFonts w:ascii="Courier New" w:hAnsi="Courier New" w:cs="Courier New"/>
          <w:color w:val="00B0F0"/>
        </w:rPr>
        <w:t>mvnw</w:t>
      </w:r>
      <w:proofErr w:type="spellEnd"/>
      <w:r w:rsidRPr="00A04325">
        <w:rPr>
          <w:rFonts w:ascii="Courier New" w:hAnsi="Courier New" w:cs="Courier New"/>
          <w:color w:val="00B0F0"/>
        </w:rPr>
        <w:t xml:space="preserve"> package </w:t>
      </w:r>
    </w:p>
    <w:p w14:paraId="1F498D97" w14:textId="6BC00880" w:rsidR="00A04325" w:rsidRPr="00A04325" w:rsidRDefault="00A04325" w:rsidP="00A04325">
      <w:pPr>
        <w:pStyle w:val="ListParagraph"/>
        <w:numPr>
          <w:ilvl w:val="0"/>
          <w:numId w:val="3"/>
        </w:num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A04325">
        <w:rPr>
          <w:rFonts w:ascii="Courier New" w:hAnsi="Courier New" w:cs="Courier New"/>
          <w:color w:val="00B0F0"/>
        </w:rPr>
        <w:t>./</w:t>
      </w:r>
      <w:proofErr w:type="spellStart"/>
      <w:proofErr w:type="gramEnd"/>
      <w:r w:rsidRPr="00A04325">
        <w:rPr>
          <w:rFonts w:ascii="Courier New" w:hAnsi="Courier New" w:cs="Courier New"/>
          <w:color w:val="00B0F0"/>
        </w:rPr>
        <w:t>mvnw</w:t>
      </w:r>
      <w:proofErr w:type="spellEnd"/>
      <w:r w:rsidRPr="00A04325">
        <w:rPr>
          <w:rFonts w:ascii="Courier New" w:hAnsi="Courier New" w:cs="Courier New"/>
          <w:color w:val="00B0F0"/>
        </w:rPr>
        <w:t xml:space="preserve"> </w:t>
      </w:r>
      <w:proofErr w:type="spellStart"/>
      <w:r w:rsidRPr="00A04325">
        <w:rPr>
          <w:rFonts w:ascii="Courier New" w:hAnsi="Courier New" w:cs="Courier New"/>
          <w:color w:val="00B0F0"/>
        </w:rPr>
        <w:t>spring-boot:run</w:t>
      </w:r>
      <w:proofErr w:type="spellEnd"/>
      <w:r w:rsidRPr="00A04325">
        <w:rPr>
          <w:rFonts w:ascii="Courier New" w:hAnsi="Courier New" w:cs="Courier New"/>
          <w:color w:val="00B0F0"/>
        </w:rPr>
        <w:t xml:space="preserve"> </w:t>
      </w:r>
    </w:p>
    <w:p w14:paraId="1053C7B6" w14:textId="79215214" w:rsidR="00A04325" w:rsidRDefault="00A04325" w:rsidP="0030713F">
      <w:pPr>
        <w:spacing w:after="0" w:line="0" w:lineRule="atLeast"/>
      </w:pPr>
    </w:p>
    <w:p w14:paraId="1D4A3251" w14:textId="77777777" w:rsidR="00A04325" w:rsidRDefault="00A04325" w:rsidP="00A0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7915E2" w14:textId="22F19F05" w:rsidR="00A04325" w:rsidRDefault="00A04325" w:rsidP="00A0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494B61" w14:textId="2A6E54CA" w:rsidR="00A04325" w:rsidRDefault="00A04325" w:rsidP="00A0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DD9EA2" w14:textId="65B79848" w:rsidR="00A04325" w:rsidRDefault="00A04325" w:rsidP="00A0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1B70E3" w14:textId="4F59E643" w:rsidR="00A04325" w:rsidRDefault="00A04325" w:rsidP="00A0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C68B9C" w14:textId="46E36597" w:rsidR="00A04325" w:rsidRDefault="00A04325" w:rsidP="00A0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E69CAA" w14:textId="1CBD361D" w:rsidR="00A04325" w:rsidRDefault="00A04325" w:rsidP="00A04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56B59E" w14:textId="30C9ABD3" w:rsidR="00A04325" w:rsidRDefault="00A04325" w:rsidP="00A04325">
      <w:pPr>
        <w:spacing w:after="0" w:line="0" w:lineRule="atLeast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A7C470" w14:textId="591A0946" w:rsidR="00A04325" w:rsidRDefault="00A04325" w:rsidP="0030713F">
      <w:pPr>
        <w:spacing w:after="0" w:line="0" w:lineRule="atLeast"/>
      </w:pPr>
    </w:p>
    <w:p w14:paraId="56E2A615" w14:textId="5A956487" w:rsidR="00196971" w:rsidRDefault="00196971" w:rsidP="0030713F">
      <w:pPr>
        <w:spacing w:after="0" w:line="0" w:lineRule="atLeast"/>
      </w:pPr>
      <w:r>
        <w:t xml:space="preserve">If Maven is already installed in our computer then we can use the following command </w:t>
      </w:r>
    </w:p>
    <w:p w14:paraId="303E66C9" w14:textId="64F9FB65" w:rsidR="00196971" w:rsidRDefault="00196971" w:rsidP="0030713F">
      <w:pPr>
        <w:spacing w:after="0" w:line="0" w:lineRule="atLeast"/>
      </w:pPr>
    </w:p>
    <w:p w14:paraId="3647E1FE" w14:textId="18324838" w:rsidR="00196971" w:rsidRPr="00A04325" w:rsidRDefault="00196971" w:rsidP="00196971">
      <w:pPr>
        <w:pStyle w:val="ListParagraph"/>
        <w:numPr>
          <w:ilvl w:val="0"/>
          <w:numId w:val="3"/>
        </w:num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A04325">
        <w:rPr>
          <w:rFonts w:ascii="Courier New" w:hAnsi="Courier New" w:cs="Courier New"/>
          <w:color w:val="00B0F0"/>
        </w:rPr>
        <w:t>./</w:t>
      </w:r>
      <w:proofErr w:type="spellStart"/>
      <w:proofErr w:type="gramEnd"/>
      <w:r w:rsidRPr="00A04325">
        <w:rPr>
          <w:rFonts w:ascii="Courier New" w:hAnsi="Courier New" w:cs="Courier New"/>
          <w:color w:val="00B0F0"/>
        </w:rPr>
        <w:t>mvn</w:t>
      </w:r>
      <w:proofErr w:type="spellEnd"/>
      <w:r w:rsidRPr="00A04325">
        <w:rPr>
          <w:rFonts w:ascii="Courier New" w:hAnsi="Courier New" w:cs="Courier New"/>
          <w:color w:val="00B0F0"/>
        </w:rPr>
        <w:t xml:space="preserve"> package </w:t>
      </w:r>
    </w:p>
    <w:p w14:paraId="7EB59C18" w14:textId="5C095DCA" w:rsidR="00196971" w:rsidRPr="00A04325" w:rsidRDefault="00196971" w:rsidP="00196971">
      <w:pPr>
        <w:pStyle w:val="ListParagraph"/>
        <w:numPr>
          <w:ilvl w:val="0"/>
          <w:numId w:val="3"/>
        </w:num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A04325">
        <w:rPr>
          <w:rFonts w:ascii="Courier New" w:hAnsi="Courier New" w:cs="Courier New"/>
          <w:color w:val="00B0F0"/>
        </w:rPr>
        <w:t>./</w:t>
      </w:r>
      <w:proofErr w:type="spellStart"/>
      <w:proofErr w:type="gramEnd"/>
      <w:r w:rsidRPr="00A04325">
        <w:rPr>
          <w:rFonts w:ascii="Courier New" w:hAnsi="Courier New" w:cs="Courier New"/>
          <w:color w:val="00B0F0"/>
        </w:rPr>
        <w:t>mvn</w:t>
      </w:r>
      <w:proofErr w:type="spellEnd"/>
      <w:r w:rsidRPr="00A04325">
        <w:rPr>
          <w:rFonts w:ascii="Courier New" w:hAnsi="Courier New" w:cs="Courier New"/>
          <w:color w:val="00B0F0"/>
        </w:rPr>
        <w:t xml:space="preserve"> </w:t>
      </w:r>
      <w:proofErr w:type="spellStart"/>
      <w:r w:rsidRPr="00A04325">
        <w:rPr>
          <w:rFonts w:ascii="Courier New" w:hAnsi="Courier New" w:cs="Courier New"/>
          <w:color w:val="00B0F0"/>
        </w:rPr>
        <w:t>spring-boot:run</w:t>
      </w:r>
      <w:proofErr w:type="spellEnd"/>
      <w:r w:rsidRPr="00A04325">
        <w:rPr>
          <w:rFonts w:ascii="Courier New" w:hAnsi="Courier New" w:cs="Courier New"/>
          <w:color w:val="00B0F0"/>
        </w:rPr>
        <w:t xml:space="preserve"> </w:t>
      </w:r>
    </w:p>
    <w:p w14:paraId="652E2B61" w14:textId="6E5FF93A" w:rsidR="00196971" w:rsidRDefault="00196971" w:rsidP="0030713F">
      <w:pPr>
        <w:spacing w:after="0" w:line="0" w:lineRule="atLeast"/>
      </w:pPr>
    </w:p>
    <w:p w14:paraId="72E92705" w14:textId="5285CBA9" w:rsidR="00196971" w:rsidRDefault="00196971" w:rsidP="0030713F">
      <w:pPr>
        <w:spacing w:after="0" w:line="0" w:lineRule="atLeast"/>
      </w:pPr>
      <w:r w:rsidRPr="00196971">
        <w:rPr>
          <w:b/>
          <w:bCs/>
          <w:u w:val="single"/>
        </w:rPr>
        <w:t>Java Source Code</w:t>
      </w:r>
      <w:r>
        <w:t>:</w:t>
      </w:r>
    </w:p>
    <w:p w14:paraId="71E2F9F1" w14:textId="3CFFF7B0" w:rsidR="00196971" w:rsidRDefault="00196971" w:rsidP="0030713F">
      <w:pPr>
        <w:spacing w:after="0" w:line="0" w:lineRule="atLeast"/>
      </w:pPr>
      <w:r>
        <w:t xml:space="preserve">Here in our "MycoolappApplication.java" class we have an imported class </w:t>
      </w:r>
    </w:p>
    <w:p w14:paraId="42CDF154" w14:textId="71B00DE9" w:rsidR="00196971" w:rsidRDefault="00196971" w:rsidP="0030713F">
      <w:pPr>
        <w:spacing w:after="0" w:line="0" w:lineRule="atLeast"/>
      </w:pPr>
    </w:p>
    <w:p w14:paraId="0A12A127" w14:textId="7B71630E" w:rsidR="00196971" w:rsidRDefault="00196971" w:rsidP="0030713F">
      <w:pPr>
        <w:spacing w:after="0" w:line="0" w:lineRule="atLeast"/>
      </w:pPr>
      <w: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0A82060E" w14:textId="47F2196E" w:rsidR="00196971" w:rsidRDefault="00196971" w:rsidP="0030713F">
      <w:pPr>
        <w:spacing w:after="0" w:line="0" w:lineRule="atLeast"/>
      </w:pPr>
    </w:p>
    <w:p w14:paraId="2E47D946" w14:textId="23918340" w:rsidR="00196971" w:rsidRDefault="00196971" w:rsidP="0030713F">
      <w:pPr>
        <w:spacing w:after="0" w:line="0" w:lineRule="atLeast"/>
      </w:pPr>
      <w:r>
        <w:t xml:space="preserve">This is a special annotation. This annotation basically enables Auto Configuration, Component Scanning and additional configuration of our application. This one </w:t>
      </w:r>
      <w:r w:rsidRPr="00196971">
        <w:t>annotation</w:t>
      </w:r>
      <w:r>
        <w:t xml:space="preserve"> is actually composing of other </w:t>
      </w:r>
      <w:r w:rsidRPr="00196971">
        <w:t>annotations</w:t>
      </w:r>
      <w:r>
        <w:t xml:space="preserve">. </w:t>
      </w:r>
    </w:p>
    <w:p w14:paraId="7F91B4B2" w14:textId="13CE1FC8" w:rsidR="00196971" w:rsidRDefault="00196971" w:rsidP="0030713F">
      <w:pPr>
        <w:spacing w:after="0" w:line="0" w:lineRule="atLeast"/>
      </w:pPr>
    </w:p>
    <w:p w14:paraId="76C0D5C9" w14:textId="77777777" w:rsidR="00196971" w:rsidRDefault="00196971" w:rsidP="00196971">
      <w:pPr>
        <w:pStyle w:val="ListParagraph"/>
        <w:numPr>
          <w:ilvl w:val="0"/>
          <w:numId w:val="4"/>
        </w:numPr>
        <w:spacing w:after="0" w:line="0" w:lineRule="atLeast"/>
      </w:pPr>
      <w:r>
        <w:t>@</w:t>
      </w:r>
      <w:proofErr w:type="spellStart"/>
      <w:r>
        <w:t>EnablesAutoConfiguration</w:t>
      </w:r>
      <w:proofErr w:type="spellEnd"/>
    </w:p>
    <w:p w14:paraId="5ED676A1" w14:textId="77777777" w:rsidR="00196971" w:rsidRDefault="00196971" w:rsidP="00196971">
      <w:pPr>
        <w:pStyle w:val="ListParagraph"/>
        <w:numPr>
          <w:ilvl w:val="0"/>
          <w:numId w:val="4"/>
        </w:numPr>
        <w:spacing w:after="0" w:line="0" w:lineRule="atLeast"/>
      </w:pPr>
      <w:r>
        <w:t>@</w:t>
      </w:r>
      <w:proofErr w:type="spellStart"/>
      <w:r>
        <w:t>ComponentScann</w:t>
      </w:r>
      <w:proofErr w:type="spellEnd"/>
    </w:p>
    <w:p w14:paraId="65A5ECBB" w14:textId="6491ED01" w:rsidR="00196971" w:rsidRDefault="00196971" w:rsidP="00196971">
      <w:pPr>
        <w:pStyle w:val="ListParagraph"/>
        <w:numPr>
          <w:ilvl w:val="0"/>
          <w:numId w:val="4"/>
        </w:numPr>
        <w:spacing w:after="0" w:line="0" w:lineRule="atLeast"/>
      </w:pPr>
      <w:r>
        <w:t>@Configuration</w:t>
      </w:r>
    </w:p>
    <w:p w14:paraId="04CAF183" w14:textId="77777777" w:rsidR="00196971" w:rsidRDefault="00196971" w:rsidP="0030713F">
      <w:pPr>
        <w:spacing w:after="0" w:line="0" w:lineRule="atLeast"/>
      </w:pPr>
    </w:p>
    <w:p w14:paraId="5A70A004" w14:textId="3A95CB78" w:rsidR="00196971" w:rsidRDefault="00196971" w:rsidP="0030713F">
      <w:pPr>
        <w:spacing w:after="0" w:line="0" w:lineRule="atLeast"/>
      </w:pPr>
      <w:r w:rsidRPr="00196971">
        <w:rPr>
          <w:b/>
          <w:bCs/>
          <w:u w:val="single"/>
        </w:rPr>
        <w:t>Annotations</w:t>
      </w:r>
      <w:r>
        <w:t>:</w:t>
      </w:r>
    </w:p>
    <w:p w14:paraId="77976A89" w14:textId="402F8FE8" w:rsidR="00196971" w:rsidRDefault="00196971" w:rsidP="0030713F">
      <w:pPr>
        <w:spacing w:after="0" w:line="0" w:lineRule="atLeast"/>
      </w:pPr>
      <w:r>
        <w:t>"</w:t>
      </w:r>
      <w:r w:rsidRPr="007A5BAE">
        <w:rPr>
          <w:b/>
          <w:bCs/>
        </w:rPr>
        <w:t>@</w:t>
      </w:r>
      <w:proofErr w:type="spellStart"/>
      <w:r w:rsidRPr="007A5BAE">
        <w:rPr>
          <w:b/>
          <w:bCs/>
        </w:rPr>
        <w:t>SpringBootApplication</w:t>
      </w:r>
      <w:proofErr w:type="spellEnd"/>
      <w:r>
        <w:t xml:space="preserve">" </w:t>
      </w:r>
      <w:r w:rsidRPr="00196971">
        <w:t>is composed of the following annotations</w:t>
      </w:r>
      <w:r>
        <w:t>.</w:t>
      </w:r>
    </w:p>
    <w:p w14:paraId="450511B8" w14:textId="6E85A418" w:rsidR="00196971" w:rsidRDefault="00196971" w:rsidP="0030713F">
      <w:pPr>
        <w:spacing w:after="0" w:line="0" w:lineRule="atLeast"/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3960"/>
        <w:gridCol w:w="5040"/>
      </w:tblGrid>
      <w:tr w:rsidR="007A5BAE" w14:paraId="22AEB195" w14:textId="77777777" w:rsidTr="00531491">
        <w:tc>
          <w:tcPr>
            <w:tcW w:w="3960" w:type="dxa"/>
            <w:shd w:val="clear" w:color="auto" w:fill="000000" w:themeFill="text1"/>
          </w:tcPr>
          <w:p w14:paraId="33FF8905" w14:textId="564B4350" w:rsidR="007A5BAE" w:rsidRPr="007A5BAE" w:rsidRDefault="007A5BAE" w:rsidP="007A5BAE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7A5BAE">
              <w:rPr>
                <w:sz w:val="28"/>
                <w:szCs w:val="28"/>
              </w:rPr>
              <w:t>Annotation</w:t>
            </w:r>
          </w:p>
        </w:tc>
        <w:tc>
          <w:tcPr>
            <w:tcW w:w="5040" w:type="dxa"/>
            <w:shd w:val="clear" w:color="auto" w:fill="000000" w:themeFill="text1"/>
          </w:tcPr>
          <w:p w14:paraId="6D3844A7" w14:textId="268EFB4B" w:rsidR="007A5BAE" w:rsidRPr="007A5BAE" w:rsidRDefault="007A5BAE" w:rsidP="007A5BAE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7A5BAE">
              <w:rPr>
                <w:sz w:val="28"/>
                <w:szCs w:val="28"/>
              </w:rPr>
              <w:t>Description</w:t>
            </w:r>
          </w:p>
        </w:tc>
      </w:tr>
      <w:tr w:rsidR="007A5BAE" w14:paraId="54B1AAB4" w14:textId="77777777" w:rsidTr="00531491">
        <w:tc>
          <w:tcPr>
            <w:tcW w:w="3960" w:type="dxa"/>
          </w:tcPr>
          <w:p w14:paraId="22DF5ECC" w14:textId="62AF48E2" w:rsidR="007A5BAE" w:rsidRDefault="007A5BAE" w:rsidP="0030713F">
            <w:pPr>
              <w:spacing w:line="0" w:lineRule="atLeast"/>
            </w:pPr>
            <w:r>
              <w:lastRenderedPageBreak/>
              <w:t>@</w:t>
            </w:r>
            <w:proofErr w:type="spellStart"/>
            <w:r w:rsidRPr="007A5BAE">
              <w:t>EnableAutoConfiguration</w:t>
            </w:r>
            <w:proofErr w:type="spellEnd"/>
          </w:p>
        </w:tc>
        <w:tc>
          <w:tcPr>
            <w:tcW w:w="5040" w:type="dxa"/>
          </w:tcPr>
          <w:p w14:paraId="6E447E64" w14:textId="6CDAEA17" w:rsidR="007A5BAE" w:rsidRDefault="007A5BAE" w:rsidP="0030713F">
            <w:pPr>
              <w:spacing w:line="0" w:lineRule="atLeast"/>
            </w:pPr>
            <w:r w:rsidRPr="007A5BAE">
              <w:t>Enables Spring Boot's auto-configuration suppor</w:t>
            </w:r>
            <w:r>
              <w:t>t</w:t>
            </w:r>
          </w:p>
        </w:tc>
      </w:tr>
      <w:tr w:rsidR="007A5BAE" w14:paraId="693311AA" w14:textId="77777777" w:rsidTr="00531491">
        <w:tc>
          <w:tcPr>
            <w:tcW w:w="3960" w:type="dxa"/>
          </w:tcPr>
          <w:p w14:paraId="3EEE9647" w14:textId="67B04068" w:rsidR="007A5BAE" w:rsidRDefault="007A5BAE" w:rsidP="0030713F">
            <w:pPr>
              <w:spacing w:line="0" w:lineRule="atLeast"/>
            </w:pPr>
            <w:r>
              <w:t>@</w:t>
            </w:r>
            <w:proofErr w:type="spellStart"/>
            <w:r w:rsidRPr="007A5BAE">
              <w:t>ComponentScan</w:t>
            </w:r>
            <w:proofErr w:type="spellEnd"/>
          </w:p>
        </w:tc>
        <w:tc>
          <w:tcPr>
            <w:tcW w:w="5040" w:type="dxa"/>
          </w:tcPr>
          <w:p w14:paraId="572408F8" w14:textId="77777777" w:rsidR="007A5BAE" w:rsidRDefault="007A5BAE" w:rsidP="007A5BAE">
            <w:pPr>
              <w:spacing w:line="0" w:lineRule="atLeast"/>
            </w:pPr>
            <w:r>
              <w:t>Enables component scanning of current package</w:t>
            </w:r>
          </w:p>
          <w:p w14:paraId="6208084B" w14:textId="1C7908DC" w:rsidR="007A5BAE" w:rsidRDefault="007A5BAE" w:rsidP="007A5BAE">
            <w:pPr>
              <w:spacing w:line="0" w:lineRule="atLeast"/>
            </w:pPr>
            <w:r>
              <w:t>Also recursively scans sub-packages</w:t>
            </w:r>
          </w:p>
        </w:tc>
      </w:tr>
      <w:tr w:rsidR="007A5BAE" w14:paraId="34851951" w14:textId="77777777" w:rsidTr="00531491">
        <w:tc>
          <w:tcPr>
            <w:tcW w:w="3960" w:type="dxa"/>
          </w:tcPr>
          <w:p w14:paraId="6739A097" w14:textId="05581442" w:rsidR="007A5BAE" w:rsidRDefault="007A5BAE" w:rsidP="0030713F">
            <w:pPr>
              <w:spacing w:line="0" w:lineRule="atLeast"/>
            </w:pPr>
            <w:r>
              <w:t>@</w:t>
            </w:r>
            <w:r w:rsidRPr="007A5BAE">
              <w:t>Configuration</w:t>
            </w:r>
          </w:p>
        </w:tc>
        <w:tc>
          <w:tcPr>
            <w:tcW w:w="5040" w:type="dxa"/>
          </w:tcPr>
          <w:p w14:paraId="579C1D10" w14:textId="1CCFD995" w:rsidR="007A5BAE" w:rsidRDefault="007A5BAE" w:rsidP="007A5BAE">
            <w:pPr>
              <w:spacing w:line="0" w:lineRule="atLeast"/>
            </w:pPr>
            <w:r>
              <w:t>Able to register extra beans with @Bean</w:t>
            </w:r>
          </w:p>
          <w:p w14:paraId="28D2A809" w14:textId="1B13E474" w:rsidR="007A5BAE" w:rsidRDefault="007A5BAE" w:rsidP="007A5BAE">
            <w:pPr>
              <w:spacing w:line="0" w:lineRule="atLeast"/>
            </w:pPr>
            <w:r>
              <w:t>or import other configuration classes</w:t>
            </w:r>
          </w:p>
        </w:tc>
      </w:tr>
    </w:tbl>
    <w:p w14:paraId="17F52E46" w14:textId="617A3C99" w:rsidR="00196971" w:rsidRDefault="00196971" w:rsidP="0030713F">
      <w:pPr>
        <w:spacing w:after="0" w:line="0" w:lineRule="atLeast"/>
      </w:pPr>
    </w:p>
    <w:p w14:paraId="2973B1D8" w14:textId="0B140EFF" w:rsidR="007A5BAE" w:rsidRDefault="007A5BAE" w:rsidP="0030713F">
      <w:pPr>
        <w:spacing w:after="0" w:line="0" w:lineRule="atLeast"/>
      </w:pPr>
      <w:r w:rsidRPr="007A5BAE">
        <w:rPr>
          <w:b/>
          <w:bCs/>
          <w:u w:val="single"/>
        </w:rPr>
        <w:t>SpringApplication</w:t>
      </w:r>
      <w:r w:rsidRPr="007A5BAE">
        <w:rPr>
          <w:b/>
          <w:bCs/>
          <w:u w:val="single"/>
        </w:rPr>
        <w:t>.java class</w:t>
      </w:r>
      <w:r>
        <w:t>:</w:t>
      </w:r>
    </w:p>
    <w:p w14:paraId="79D57E10" w14:textId="0E7BC85A" w:rsidR="004777D4" w:rsidRDefault="007A5BAE" w:rsidP="004777D4">
      <w:pPr>
        <w:spacing w:after="0" w:line="0" w:lineRule="atLeast"/>
      </w:pPr>
      <w:r>
        <w:t xml:space="preserve">In Spring </w:t>
      </w:r>
      <w:r w:rsidR="004777D4">
        <w:t>boot,</w:t>
      </w:r>
      <w:r>
        <w:t xml:space="preserve"> we have a special class name "</w:t>
      </w:r>
      <w:proofErr w:type="spellStart"/>
      <w:r w:rsidRPr="004777D4">
        <w:rPr>
          <w:b/>
          <w:bCs/>
        </w:rPr>
        <w:t>SpringApplication</w:t>
      </w:r>
      <w:r w:rsidR="004777D4" w:rsidRPr="004777D4">
        <w:rPr>
          <w:b/>
          <w:bCs/>
        </w:rPr>
        <w:t>.class</w:t>
      </w:r>
      <w:proofErr w:type="spellEnd"/>
      <w:r w:rsidR="004777D4">
        <w:t xml:space="preserve">". We use the class to Bootstrap our Spring boot application. </w:t>
      </w:r>
      <w:r w:rsidR="004777D4" w:rsidRPr="004777D4">
        <w:t>Behind the scenes</w:t>
      </w:r>
      <w:r w:rsidR="004777D4">
        <w:t>, Spring boot actually c</w:t>
      </w:r>
      <w:r w:rsidR="004777D4">
        <w:t>reates application context</w:t>
      </w:r>
    </w:p>
    <w:p w14:paraId="1B900D4D" w14:textId="0A11739A" w:rsidR="007A5BAE" w:rsidRDefault="004777D4" w:rsidP="004777D4">
      <w:pPr>
        <w:spacing w:after="0" w:line="0" w:lineRule="atLeast"/>
      </w:pPr>
      <w:r>
        <w:t>and registers all beans</w:t>
      </w:r>
      <w:r>
        <w:t xml:space="preserve">, all the component scanning and also started the </w:t>
      </w:r>
      <w:r>
        <w:t>embedded server</w:t>
      </w:r>
      <w:r>
        <w:t xml:space="preserve"> like </w:t>
      </w:r>
      <w:r>
        <w:t>Tomcat</w:t>
      </w:r>
      <w:r>
        <w:t xml:space="preserve">, keep the server up and running and listening the given port that we can start accessing.  </w:t>
      </w:r>
    </w:p>
    <w:p w14:paraId="5A8C8B93" w14:textId="5CD372D0" w:rsidR="004777D4" w:rsidRDefault="004777D4" w:rsidP="004777D4">
      <w:pPr>
        <w:spacing w:after="0" w:line="0" w:lineRule="atLeast"/>
      </w:pPr>
    </w:p>
    <w:p w14:paraId="36E8801D" w14:textId="01E5FFFD" w:rsidR="004777D4" w:rsidRDefault="004777D4" w:rsidP="004777D4">
      <w:pPr>
        <w:spacing w:after="0" w:line="0" w:lineRule="atLeast"/>
      </w:pPr>
      <w:r>
        <w:rPr>
          <w:noProof/>
        </w:rPr>
        <w:drawing>
          <wp:inline distT="0" distB="0" distL="0" distR="0" wp14:anchorId="051EBDD5" wp14:editId="3BD694B2">
            <wp:extent cx="5629275" cy="26574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6574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37A58BF" w14:textId="77777777" w:rsidR="004777D4" w:rsidRDefault="004777D4" w:rsidP="004777D4">
      <w:pPr>
        <w:spacing w:after="0" w:line="0" w:lineRule="atLeast"/>
      </w:pPr>
    </w:p>
    <w:p w14:paraId="4105D966" w14:textId="73D7E29F" w:rsidR="007A5BAE" w:rsidRDefault="004777D4" w:rsidP="0030713F">
      <w:pPr>
        <w:spacing w:after="0" w:line="0" w:lineRule="atLeast"/>
      </w:pPr>
      <w:r w:rsidRPr="004777D4">
        <w:rPr>
          <w:b/>
          <w:bCs/>
          <w:u w:val="single"/>
        </w:rPr>
        <w:t>More on Component Scanning</w:t>
      </w:r>
      <w:r>
        <w:t>:</w:t>
      </w:r>
    </w:p>
    <w:p w14:paraId="3C1DE7F8" w14:textId="6BDCB4EE" w:rsidR="004777D4" w:rsidRDefault="004777D4" w:rsidP="004777D4">
      <w:pPr>
        <w:spacing w:after="0" w:line="0" w:lineRule="atLeast"/>
      </w:pPr>
      <w:r>
        <w:t xml:space="preserve">The base practice is to place our </w:t>
      </w:r>
      <w:r>
        <w:t>main application class in</w:t>
      </w:r>
      <w:r>
        <w:t xml:space="preserve"> </w:t>
      </w:r>
      <w:r>
        <w:t>the root package above our other packages</w:t>
      </w:r>
    </w:p>
    <w:p w14:paraId="1234A4AD" w14:textId="77777777" w:rsidR="004777D4" w:rsidRDefault="004777D4" w:rsidP="004777D4">
      <w:pPr>
        <w:spacing w:after="0" w:line="0" w:lineRule="atLeast"/>
      </w:pPr>
    </w:p>
    <w:p w14:paraId="3ECA9154" w14:textId="70E166E0" w:rsidR="004777D4" w:rsidRDefault="004777D4" w:rsidP="004777D4">
      <w:pPr>
        <w:pStyle w:val="ListParagraph"/>
        <w:numPr>
          <w:ilvl w:val="0"/>
          <w:numId w:val="5"/>
        </w:numPr>
        <w:spacing w:after="0" w:line="0" w:lineRule="atLeast"/>
      </w:pPr>
      <w:r>
        <w:t>This implicitly defines a base search package</w:t>
      </w:r>
    </w:p>
    <w:p w14:paraId="7C361DE0" w14:textId="6CBA8F2A" w:rsidR="004777D4" w:rsidRDefault="004777D4" w:rsidP="004777D4">
      <w:pPr>
        <w:pStyle w:val="ListParagraph"/>
        <w:numPr>
          <w:ilvl w:val="1"/>
          <w:numId w:val="5"/>
        </w:numPr>
        <w:spacing w:after="0" w:line="0" w:lineRule="atLeast"/>
      </w:pPr>
      <w:r>
        <w:t xml:space="preserve">Allows </w:t>
      </w:r>
      <w:r w:rsidR="00531491">
        <w:t>us</w:t>
      </w:r>
      <w:r>
        <w:t xml:space="preserve"> to leverage default component scanning</w:t>
      </w:r>
    </w:p>
    <w:p w14:paraId="0A4E876E" w14:textId="25F631CE" w:rsidR="004777D4" w:rsidRDefault="004777D4" w:rsidP="004777D4">
      <w:pPr>
        <w:pStyle w:val="ListParagraph"/>
        <w:numPr>
          <w:ilvl w:val="1"/>
          <w:numId w:val="5"/>
        </w:numPr>
        <w:spacing w:after="0" w:line="0" w:lineRule="atLeast"/>
      </w:pPr>
      <w:r>
        <w:t>No need to explicitly reference the base package name</w:t>
      </w:r>
    </w:p>
    <w:p w14:paraId="459BBF2A" w14:textId="77777777" w:rsidR="004777D4" w:rsidRDefault="004777D4" w:rsidP="0030713F">
      <w:pPr>
        <w:spacing w:after="0" w:line="0" w:lineRule="atLeast"/>
      </w:pPr>
    </w:p>
    <w:p w14:paraId="1941C434" w14:textId="233B3C2B" w:rsidR="00531491" w:rsidRDefault="00531491" w:rsidP="0030713F">
      <w:pPr>
        <w:spacing w:after="0" w:line="0" w:lineRule="atLeast"/>
      </w:pPr>
      <w:r>
        <w:rPr>
          <w:noProof/>
        </w:rPr>
        <w:drawing>
          <wp:inline distT="0" distB="0" distL="0" distR="0" wp14:anchorId="10B9F7AE" wp14:editId="36D12D18">
            <wp:extent cx="4333875" cy="19621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9621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A2B81B8" w14:textId="222E5E35" w:rsidR="00531491" w:rsidRDefault="00531491" w:rsidP="00531491">
      <w:pPr>
        <w:spacing w:after="0" w:line="0" w:lineRule="atLeast"/>
      </w:pPr>
      <w:r>
        <w:lastRenderedPageBreak/>
        <w:t>In our example here we have our main Spring boot application class "</w:t>
      </w:r>
      <w:r w:rsidRPr="00531491">
        <w:rPr>
          <w:b/>
          <w:bCs/>
        </w:rPr>
        <w:t>MycoolappApplication</w:t>
      </w:r>
      <w:r w:rsidRPr="00531491">
        <w:rPr>
          <w:b/>
          <w:bCs/>
        </w:rPr>
        <w:t>.java</w:t>
      </w:r>
      <w:r>
        <w:t>" and by using Spring boot it will automatically perform c</w:t>
      </w:r>
      <w:r w:rsidRPr="00531491">
        <w:t>omponent scans sub-packages</w:t>
      </w:r>
      <w:r>
        <w:t xml:space="preserve"> here. </w:t>
      </w:r>
      <w:r>
        <w:t>Includes "</w:t>
      </w:r>
      <w:r w:rsidRPr="00531491">
        <w:rPr>
          <w:b/>
          <w:bCs/>
        </w:rPr>
        <w:t>rest</w:t>
      </w:r>
      <w:r>
        <w:t>" sub-package</w:t>
      </w:r>
      <w:r w:rsidR="00C42D9D">
        <w:t xml:space="preserve"> a</w:t>
      </w:r>
      <w:r>
        <w:t xml:space="preserve">ny other sub-packages </w:t>
      </w:r>
      <w:r w:rsidR="00C42D9D">
        <w:t>we</w:t>
      </w:r>
      <w:r>
        <w:t xml:space="preserve"> create</w:t>
      </w:r>
      <w:r w:rsidR="00C42D9D">
        <w:t xml:space="preserve"> </w:t>
      </w:r>
      <w:r>
        <w:t>an</w:t>
      </w:r>
      <w:r w:rsidR="00C42D9D">
        <w:t>d</w:t>
      </w:r>
      <w:r>
        <w:t xml:space="preserve"> give them any name</w:t>
      </w:r>
      <w:r w:rsidR="00C42D9D">
        <w:t>.</w:t>
      </w:r>
    </w:p>
    <w:p w14:paraId="67E0EE05" w14:textId="3B181CB2" w:rsidR="00C42D9D" w:rsidRDefault="00C42D9D" w:rsidP="00531491">
      <w:pPr>
        <w:spacing w:after="0" w:line="0" w:lineRule="atLeast"/>
      </w:pPr>
    </w:p>
    <w:p w14:paraId="7C335329" w14:textId="77777777" w:rsidR="00C42D9D" w:rsidRDefault="00C42D9D" w:rsidP="00C42D9D">
      <w:pPr>
        <w:pStyle w:val="ListParagraph"/>
        <w:numPr>
          <w:ilvl w:val="0"/>
          <w:numId w:val="7"/>
        </w:numPr>
        <w:spacing w:after="0" w:line="0" w:lineRule="atLeast"/>
      </w:pPr>
      <w:r>
        <w:t>Default scanning is fine if everything is under</w:t>
      </w:r>
    </w:p>
    <w:p w14:paraId="580A534A" w14:textId="5A8B088F" w:rsidR="00C42D9D" w:rsidRPr="00C42D9D" w:rsidRDefault="00C42D9D" w:rsidP="00C42D9D">
      <w:pPr>
        <w:pStyle w:val="ListParagraph"/>
        <w:numPr>
          <w:ilvl w:val="1"/>
          <w:numId w:val="7"/>
        </w:numPr>
        <w:spacing w:after="0" w:line="0" w:lineRule="atLeast"/>
        <w:rPr>
          <w:rFonts w:ascii="Courier New" w:hAnsi="Courier New" w:cs="Courier New"/>
          <w:b/>
          <w:bCs/>
          <w:color w:val="00B0F0"/>
        </w:rPr>
      </w:pPr>
      <w:proofErr w:type="spellStart"/>
      <w:proofErr w:type="gramStart"/>
      <w:r w:rsidRPr="00C42D9D">
        <w:rPr>
          <w:rFonts w:ascii="Courier New" w:hAnsi="Courier New" w:cs="Courier New"/>
          <w:b/>
          <w:bCs/>
          <w:color w:val="00B0F0"/>
        </w:rPr>
        <w:t>com.ruhul</w:t>
      </w:r>
      <w:proofErr w:type="gramEnd"/>
      <w:r w:rsidRPr="00C42D9D">
        <w:rPr>
          <w:rFonts w:ascii="Courier New" w:hAnsi="Courier New" w:cs="Courier New"/>
          <w:b/>
          <w:bCs/>
          <w:color w:val="00B0F0"/>
        </w:rPr>
        <w:t>.springboot.demo.mycoolapp</w:t>
      </w:r>
      <w:proofErr w:type="spellEnd"/>
    </w:p>
    <w:p w14:paraId="22D43B67" w14:textId="77777777" w:rsidR="00C42D9D" w:rsidRDefault="00C42D9D" w:rsidP="00C42D9D">
      <w:pPr>
        <w:pStyle w:val="ListParagraph"/>
        <w:spacing w:after="0" w:line="0" w:lineRule="atLeast"/>
        <w:ind w:left="1440"/>
      </w:pPr>
    </w:p>
    <w:p w14:paraId="1F2A206A" w14:textId="4CB77FA7" w:rsidR="00C42D9D" w:rsidRDefault="00C42D9D" w:rsidP="00C42D9D">
      <w:pPr>
        <w:pStyle w:val="ListParagraph"/>
        <w:numPr>
          <w:ilvl w:val="0"/>
          <w:numId w:val="7"/>
        </w:numPr>
        <w:spacing w:after="0" w:line="0" w:lineRule="atLeast"/>
      </w:pPr>
      <w:r>
        <w:t xml:space="preserve">But what about </w:t>
      </w:r>
      <w:r>
        <w:t>the</w:t>
      </w:r>
      <w:r>
        <w:t xml:space="preserve"> other packages?</w:t>
      </w:r>
    </w:p>
    <w:p w14:paraId="2E2A56E1" w14:textId="23BE6EEC" w:rsidR="00C42D9D" w:rsidRPr="00DF22F7" w:rsidRDefault="00DF22F7" w:rsidP="00C42D9D">
      <w:pPr>
        <w:pStyle w:val="ListParagraph"/>
        <w:numPr>
          <w:ilvl w:val="1"/>
          <w:numId w:val="7"/>
        </w:numPr>
        <w:spacing w:after="0" w:line="0" w:lineRule="atLeast"/>
        <w:rPr>
          <w:rFonts w:ascii="Courier New" w:hAnsi="Courier New" w:cs="Courier New"/>
          <w:b/>
          <w:bCs/>
          <w:color w:val="00B0F0"/>
        </w:rPr>
      </w:pPr>
      <w:proofErr w:type="spellStart"/>
      <w:proofErr w:type="gramStart"/>
      <w:r w:rsidRPr="00DF22F7">
        <w:rPr>
          <w:rFonts w:ascii="Courier New" w:hAnsi="Courier New" w:cs="Courier New"/>
          <w:b/>
          <w:bCs/>
          <w:color w:val="00B0F0"/>
        </w:rPr>
        <w:t>com.acmi.iot.utils</w:t>
      </w:r>
      <w:proofErr w:type="spellEnd"/>
      <w:proofErr w:type="gramEnd"/>
    </w:p>
    <w:p w14:paraId="2953BD72" w14:textId="5D2D7F90" w:rsidR="00C42D9D" w:rsidRPr="00DF22F7" w:rsidRDefault="00DF22F7" w:rsidP="00C42D9D">
      <w:pPr>
        <w:pStyle w:val="ListParagraph"/>
        <w:numPr>
          <w:ilvl w:val="1"/>
          <w:numId w:val="7"/>
        </w:numPr>
        <w:spacing w:after="0" w:line="0" w:lineRule="atLeast"/>
        <w:rPr>
          <w:rFonts w:ascii="Courier New" w:hAnsi="Courier New" w:cs="Courier New"/>
          <w:b/>
          <w:bCs/>
          <w:color w:val="00B0F0"/>
        </w:rPr>
      </w:pPr>
      <w:proofErr w:type="spellStart"/>
      <w:proofErr w:type="gramStart"/>
      <w:r w:rsidRPr="00DF22F7">
        <w:rPr>
          <w:rFonts w:ascii="Courier New" w:hAnsi="Courier New" w:cs="Courier New"/>
          <w:b/>
          <w:bCs/>
          <w:color w:val="00B0F0"/>
        </w:rPr>
        <w:t>com.odduu</w:t>
      </w:r>
      <w:proofErr w:type="gramEnd"/>
      <w:r w:rsidRPr="00DF22F7">
        <w:rPr>
          <w:rFonts w:ascii="Courier New" w:hAnsi="Courier New" w:cs="Courier New"/>
          <w:b/>
          <w:bCs/>
          <w:color w:val="00B0F0"/>
        </w:rPr>
        <w:t>.ruhul</w:t>
      </w:r>
      <w:proofErr w:type="spellEnd"/>
    </w:p>
    <w:p w14:paraId="063ADDEB" w14:textId="77777777" w:rsidR="00DF22F7" w:rsidRDefault="00DF22F7" w:rsidP="0030713F">
      <w:pPr>
        <w:spacing w:after="0" w:line="0" w:lineRule="atLeast"/>
      </w:pPr>
    </w:p>
    <w:p w14:paraId="2619CC39" w14:textId="07112F51" w:rsidR="00DF22F7" w:rsidRDefault="00DF22F7" w:rsidP="0030713F">
      <w:pPr>
        <w:spacing w:after="0" w:line="0" w:lineRule="atLeast"/>
      </w:pPr>
      <w:r>
        <w:t xml:space="preserve">It does not follow the hole naming convention, that follow our main package </w:t>
      </w:r>
    </w:p>
    <w:p w14:paraId="6B496C75" w14:textId="7D00C3AB" w:rsidR="00531491" w:rsidRDefault="00DF22F7" w:rsidP="0030713F">
      <w:pPr>
        <w:spacing w:after="0" w:line="0" w:lineRule="atLeast"/>
      </w:pPr>
      <w:r>
        <w:t>"</w:t>
      </w:r>
      <w:proofErr w:type="spellStart"/>
      <w:proofErr w:type="gramStart"/>
      <w:r w:rsidRPr="00DF22F7">
        <w:rPr>
          <w:b/>
          <w:bCs/>
        </w:rPr>
        <w:t>com.ruhul</w:t>
      </w:r>
      <w:proofErr w:type="gramEnd"/>
      <w:r w:rsidRPr="00DF22F7">
        <w:rPr>
          <w:b/>
          <w:bCs/>
        </w:rPr>
        <w:t>.springboot.demo.mycoolapp</w:t>
      </w:r>
      <w:proofErr w:type="spellEnd"/>
      <w:r>
        <w:t xml:space="preserve">". Here we have to explicitly list </w:t>
      </w:r>
      <w:r w:rsidR="00AD614B">
        <w:t xml:space="preserve">the </w:t>
      </w:r>
      <w:r>
        <w:t>base packages to scan.</w:t>
      </w:r>
    </w:p>
    <w:p w14:paraId="7A778E22" w14:textId="6ED7DEBF" w:rsidR="00DF22F7" w:rsidRDefault="00DF22F7" w:rsidP="0030713F">
      <w:pPr>
        <w:spacing w:after="0" w:line="0" w:lineRule="atLeast"/>
      </w:pPr>
    </w:p>
    <w:p w14:paraId="6A893D92" w14:textId="7DF70AEC" w:rsidR="00356B94" w:rsidRDefault="00356B94" w:rsidP="0030713F">
      <w:pPr>
        <w:spacing w:after="0" w:line="0" w:lineRule="atLeast"/>
      </w:pPr>
      <w:r w:rsidRPr="00356B94">
        <w:rPr>
          <w:b/>
          <w:bCs/>
          <w:u w:val="single"/>
        </w:rPr>
        <w:t xml:space="preserve">File: </w:t>
      </w:r>
      <w:proofErr w:type="spellStart"/>
      <w:r w:rsidRPr="00356B94">
        <w:rPr>
          <w:b/>
          <w:bCs/>
          <w:u w:val="single"/>
        </w:rPr>
        <w:t>MycoolappApplication</w:t>
      </w:r>
      <w:r w:rsidRPr="00356B94">
        <w:rPr>
          <w:b/>
          <w:bCs/>
          <w:u w:val="single"/>
        </w:rPr>
        <w:t>.class</w:t>
      </w:r>
      <w:proofErr w:type="spellEnd"/>
      <w:r>
        <w:t>:</w:t>
      </w:r>
    </w:p>
    <w:p w14:paraId="00623F87" w14:textId="77777777" w:rsidR="00DF22F7" w:rsidRDefault="00DF22F7" w:rsidP="00AD61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.springboot.demo.mycoolapp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2BDD82" w14:textId="77777777" w:rsidR="00DF22F7" w:rsidRPr="00DF22F7" w:rsidRDefault="00DF22F7" w:rsidP="00AD61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F22F7">
        <w:rPr>
          <w:rFonts w:ascii="Consolas" w:hAnsi="Consolas" w:cs="Consolas"/>
          <w:color w:val="000000"/>
          <w:sz w:val="20"/>
          <w:szCs w:val="20"/>
        </w:rPr>
        <w:t>...</w:t>
      </w:r>
    </w:p>
    <w:p w14:paraId="31DD984C" w14:textId="77777777" w:rsidR="00DF22F7" w:rsidRDefault="00DF22F7" w:rsidP="00AD61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1D287C32" w14:textId="77777777" w:rsidR="00DF22F7" w:rsidRDefault="00DF22F7" w:rsidP="00AD61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353142D0" w14:textId="500EC8A5" w:rsidR="00DF22F7" w:rsidRDefault="00DF22F7" w:rsidP="00AD61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scanBasePackages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={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 w:rsidRPr="00DF22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DF22F7">
        <w:rPr>
          <w:rFonts w:ascii="Consolas" w:hAnsi="Consolas" w:cs="Consolas"/>
          <w:color w:val="2A00FF"/>
          <w:sz w:val="20"/>
          <w:szCs w:val="20"/>
        </w:rPr>
        <w:t>com.ruhul.springboot.demo.mycoolapp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DDCE554" w14:textId="73CF5CFF" w:rsidR="00DF22F7" w:rsidRDefault="00DF22F7" w:rsidP="00AD61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com.acmi.iot.utils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E569118" w14:textId="144215BB" w:rsidR="00DF22F7" w:rsidRDefault="00DF22F7" w:rsidP="00AD61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 w:rsidR="00AD614B">
        <w:rPr>
          <w:rFonts w:ascii="Consolas" w:hAnsi="Consolas" w:cs="Consolas"/>
          <w:color w:val="2A00FF"/>
          <w:sz w:val="20"/>
          <w:szCs w:val="20"/>
        </w:rPr>
        <w:t>com.odduu</w:t>
      </w:r>
      <w:proofErr w:type="gramEnd"/>
      <w:r w:rsidR="00AD614B">
        <w:rPr>
          <w:rFonts w:ascii="Consolas" w:hAnsi="Consolas" w:cs="Consolas"/>
          <w:color w:val="2A00FF"/>
          <w:sz w:val="20"/>
          <w:szCs w:val="20"/>
        </w:rPr>
        <w:t>.ruhul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3A092DCB" w14:textId="77777777" w:rsidR="00DF22F7" w:rsidRDefault="00DF22F7" w:rsidP="00AD61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MycoolappApplication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2EAA0D" w14:textId="77777777" w:rsidR="00DF22F7" w:rsidRPr="00DF22F7" w:rsidRDefault="00DF22F7" w:rsidP="00AD61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F22F7">
        <w:rPr>
          <w:rFonts w:ascii="Consolas" w:hAnsi="Consolas" w:cs="Consolas"/>
          <w:color w:val="000000"/>
          <w:sz w:val="20"/>
          <w:szCs w:val="20"/>
        </w:rPr>
        <w:t>...</w:t>
      </w:r>
    </w:p>
    <w:p w14:paraId="471B8D86" w14:textId="428317EB" w:rsidR="00DF22F7" w:rsidRDefault="00DF22F7" w:rsidP="00AD614B">
      <w:pPr>
        <w:spacing w:after="0" w:line="0" w:lineRule="atLeast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39738E" w14:textId="779FF5FD" w:rsidR="00DF22F7" w:rsidRDefault="00DF22F7" w:rsidP="00DF22F7">
      <w:pPr>
        <w:spacing w:after="0" w:line="0" w:lineRule="atLeast"/>
      </w:pPr>
    </w:p>
    <w:p w14:paraId="63582097" w14:textId="6DA44C89" w:rsidR="00AD614B" w:rsidRDefault="00AD614B" w:rsidP="00DF22F7">
      <w:pPr>
        <w:spacing w:after="0" w:line="0" w:lineRule="atLeast"/>
      </w:pPr>
      <w:r w:rsidRPr="00AD614B">
        <w:rPr>
          <w:b/>
          <w:bCs/>
          <w:u w:val="single"/>
        </w:rPr>
        <w:t>Application Properties</w:t>
      </w:r>
      <w:r>
        <w:t>:</w:t>
      </w:r>
    </w:p>
    <w:p w14:paraId="1D041C03" w14:textId="77777777" w:rsidR="001366E5" w:rsidRDefault="00AD614B" w:rsidP="00DF22F7">
      <w:pPr>
        <w:spacing w:after="0" w:line="0" w:lineRule="atLeast"/>
      </w:pPr>
      <w:r w:rsidRPr="00AD614B">
        <w:t>By default, Spring Boot will load properties from:</w:t>
      </w:r>
      <w:r>
        <w:t xml:space="preserve"> "</w:t>
      </w:r>
      <w:proofErr w:type="spellStart"/>
      <w:proofErr w:type="gramStart"/>
      <w:r w:rsidRPr="00AD614B">
        <w:rPr>
          <w:b/>
          <w:bCs/>
        </w:rPr>
        <w:t>application.properties</w:t>
      </w:r>
      <w:proofErr w:type="spellEnd"/>
      <w:proofErr w:type="gramEnd"/>
      <w:r>
        <w:t>"</w:t>
      </w:r>
      <w:r w:rsidR="001366E5">
        <w:t>.</w:t>
      </w:r>
      <w:r>
        <w:t xml:space="preserve"> </w:t>
      </w:r>
      <w:r w:rsidR="001366E5">
        <w:t xml:space="preserve">The </w:t>
      </w:r>
      <w:proofErr w:type="spellStart"/>
      <w:proofErr w:type="gramStart"/>
      <w:r w:rsidR="001366E5">
        <w:t>application.properties</w:t>
      </w:r>
      <w:proofErr w:type="spellEnd"/>
      <w:proofErr w:type="gramEnd"/>
      <w:r w:rsidR="001366E5">
        <w:t xml:space="preserve"> file will be created by the Spring initializer when we create Spring boot application. This file is empty at the beginning. We can add Spring boot property here like </w:t>
      </w:r>
    </w:p>
    <w:p w14:paraId="1B1C6C31" w14:textId="77777777" w:rsidR="001366E5" w:rsidRDefault="001366E5" w:rsidP="00DF22F7">
      <w:pPr>
        <w:spacing w:after="0" w:line="0" w:lineRule="atLeast"/>
      </w:pPr>
    </w:p>
    <w:p w14:paraId="01270132" w14:textId="5FF35FB8" w:rsidR="001366E5" w:rsidRPr="001366E5" w:rsidRDefault="001366E5" w:rsidP="001366E5">
      <w:pPr>
        <w:spacing w:after="0" w:line="0" w:lineRule="atLeast"/>
        <w:rPr>
          <w:rFonts w:ascii="Courier New" w:hAnsi="Courier New" w:cs="Courier New"/>
          <w:color w:val="00B0F0"/>
        </w:rPr>
      </w:pPr>
      <w:r>
        <w:tab/>
      </w:r>
      <w:proofErr w:type="spellStart"/>
      <w:proofErr w:type="gramStart"/>
      <w:r w:rsidRPr="001366E5">
        <w:rPr>
          <w:rFonts w:ascii="Courier New" w:hAnsi="Courier New" w:cs="Courier New"/>
          <w:color w:val="00B0F0"/>
        </w:rPr>
        <w:t>server.port</w:t>
      </w:r>
      <w:proofErr w:type="spellEnd"/>
      <w:proofErr w:type="gramEnd"/>
      <w:r w:rsidRPr="001366E5">
        <w:rPr>
          <w:rFonts w:ascii="Courier New" w:hAnsi="Courier New" w:cs="Courier New"/>
          <w:color w:val="00B0F0"/>
        </w:rPr>
        <w:t xml:space="preserve"> = 9090</w:t>
      </w:r>
    </w:p>
    <w:p w14:paraId="531924F2" w14:textId="50657982" w:rsidR="00AD614B" w:rsidRPr="001366E5" w:rsidRDefault="001366E5" w:rsidP="001366E5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  <w:r w:rsidRPr="001366E5">
        <w:rPr>
          <w:rFonts w:ascii="Courier New" w:hAnsi="Courier New" w:cs="Courier New"/>
          <w:color w:val="00B0F0"/>
        </w:rPr>
        <w:t xml:space="preserve">spring.application.name = </w:t>
      </w:r>
      <w:proofErr w:type="spellStart"/>
      <w:r w:rsidRPr="001366E5">
        <w:rPr>
          <w:rFonts w:ascii="Courier New" w:hAnsi="Courier New" w:cs="Courier New"/>
          <w:color w:val="00B0F0"/>
        </w:rPr>
        <w:t>demoservice</w:t>
      </w:r>
      <w:proofErr w:type="spellEnd"/>
    </w:p>
    <w:p w14:paraId="7E961860" w14:textId="77777777" w:rsidR="00AD614B" w:rsidRPr="00AD614B" w:rsidRDefault="00AD614B" w:rsidP="00DF22F7">
      <w:pPr>
        <w:spacing w:after="0" w:line="0" w:lineRule="atLeast"/>
      </w:pPr>
    </w:p>
    <w:p w14:paraId="717B00F4" w14:textId="53B4521A" w:rsidR="00AD614B" w:rsidRDefault="001366E5" w:rsidP="00DF22F7">
      <w:pPr>
        <w:spacing w:after="0" w:line="0" w:lineRule="atLeast"/>
      </w:pPr>
      <w:r w:rsidRPr="001366E5">
        <w:rPr>
          <w:b/>
          <w:bCs/>
          <w:u w:val="single"/>
        </w:rPr>
        <w:t>Static Content</w:t>
      </w:r>
      <w:r>
        <w:t>:</w:t>
      </w:r>
    </w:p>
    <w:p w14:paraId="47BE99D8" w14:textId="18440BF1" w:rsidR="001366E5" w:rsidRDefault="001366E5" w:rsidP="001366E5">
      <w:pPr>
        <w:spacing w:after="0" w:line="0" w:lineRule="atLeast"/>
      </w:pPr>
      <w:r>
        <w:t>By default, Spring Boot will load static</w:t>
      </w:r>
      <w:r>
        <w:t xml:space="preserve"> </w:t>
      </w:r>
      <w:r>
        <w:t>resources from "/static" directory</w:t>
      </w:r>
      <w:r w:rsidR="00356B94">
        <w:t>. Some example of static resources is HTML files, CSS, JavaScript, images, etc. We simply place those in the static directory and Spring automatically lode those.</w:t>
      </w:r>
    </w:p>
    <w:p w14:paraId="3249A3FB" w14:textId="4E24AA93" w:rsidR="00356B94" w:rsidRDefault="00356B94" w:rsidP="001366E5">
      <w:pPr>
        <w:spacing w:after="0" w:line="0" w:lineRule="atLeast"/>
      </w:pPr>
    </w:p>
    <w:p w14:paraId="6FB0B3CC" w14:textId="792C40B3" w:rsidR="00356B94" w:rsidRDefault="00356B94" w:rsidP="001366E5">
      <w:pPr>
        <w:spacing w:after="0" w:line="0" w:lineRule="atLeast"/>
      </w:pPr>
      <w:r w:rsidRPr="00356B94">
        <w:rPr>
          <w:b/>
          <w:bCs/>
          <w:u w:val="single"/>
        </w:rPr>
        <w:t>Static Content</w:t>
      </w:r>
      <w:r>
        <w:t>:</w:t>
      </w:r>
    </w:p>
    <w:p w14:paraId="6309A606" w14:textId="0AC2E733" w:rsidR="001366E5" w:rsidRDefault="00356B94" w:rsidP="00356B94">
      <w:pPr>
        <w:spacing w:after="0" w:line="0" w:lineRule="atLeast"/>
      </w:pPr>
      <w:r>
        <w:t xml:space="preserve">Do not use the </w:t>
      </w:r>
      <w:r>
        <w:t>"</w:t>
      </w:r>
      <w:proofErr w:type="spellStart"/>
      <w:r w:rsidRPr="00356B94">
        <w:rPr>
          <w:b/>
          <w:bCs/>
        </w:rPr>
        <w:t>src</w:t>
      </w:r>
      <w:proofErr w:type="spellEnd"/>
      <w:r w:rsidRPr="00356B94">
        <w:rPr>
          <w:b/>
          <w:bCs/>
        </w:rPr>
        <w:t>/main/webapp</w:t>
      </w:r>
      <w:r w:rsidRPr="00356B94">
        <w:t>"</w:t>
      </w:r>
      <w:r>
        <w:t xml:space="preserve"> directory if our application is packaged as a JAR.</w:t>
      </w:r>
      <w:r>
        <w:rPr>
          <w:rFonts w:ascii="Tahoma" w:hAnsi="Tahoma" w:cs="Tahoma"/>
        </w:rPr>
        <w:t xml:space="preserve"> </w:t>
      </w:r>
      <w:r>
        <w:t>Although this is a standard Maven directory, it works only with WAR packaging.</w:t>
      </w:r>
      <w:r>
        <w:t xml:space="preserve"> </w:t>
      </w:r>
      <w:r>
        <w:t xml:space="preserve">It is silently ignored by most build tools if </w:t>
      </w:r>
      <w:r>
        <w:t>we</w:t>
      </w:r>
      <w:r>
        <w:t xml:space="preserve"> generate a JAR.</w:t>
      </w:r>
    </w:p>
    <w:p w14:paraId="722C4253" w14:textId="26F97033" w:rsidR="00356B94" w:rsidRDefault="00356B94" w:rsidP="00356B94">
      <w:pPr>
        <w:spacing w:after="0" w:line="0" w:lineRule="atLeast"/>
      </w:pPr>
    </w:p>
    <w:p w14:paraId="4A522CB8" w14:textId="35C1E342" w:rsidR="00356B94" w:rsidRDefault="00356B94" w:rsidP="00356B94">
      <w:pPr>
        <w:spacing w:after="0" w:line="0" w:lineRule="atLeast"/>
      </w:pPr>
      <w:r w:rsidRPr="00356B94">
        <w:rPr>
          <w:b/>
          <w:bCs/>
          <w:u w:val="single"/>
        </w:rPr>
        <w:t>Templates</w:t>
      </w:r>
      <w:r>
        <w:t>:</w:t>
      </w:r>
    </w:p>
    <w:p w14:paraId="6A3823F4" w14:textId="1B1AE63F" w:rsidR="00356B94" w:rsidRDefault="00356B94" w:rsidP="00356B94">
      <w:pPr>
        <w:spacing w:after="0" w:line="0" w:lineRule="atLeast"/>
      </w:pPr>
      <w:r w:rsidRPr="00356B94">
        <w:t>Spring Boot includes auto-configuration for following template engines</w:t>
      </w:r>
      <w:r>
        <w:t>.</w:t>
      </w:r>
    </w:p>
    <w:p w14:paraId="71FFC5B1" w14:textId="7C500A16" w:rsidR="00356B94" w:rsidRDefault="00356B94" w:rsidP="00356B94">
      <w:pPr>
        <w:spacing w:after="0" w:line="0" w:lineRule="atLeast"/>
      </w:pPr>
    </w:p>
    <w:p w14:paraId="259FF8B0" w14:textId="1D70EFBE" w:rsidR="00356B94" w:rsidRDefault="00356B94" w:rsidP="00356B94">
      <w:pPr>
        <w:pStyle w:val="ListParagraph"/>
        <w:numPr>
          <w:ilvl w:val="0"/>
          <w:numId w:val="10"/>
        </w:numPr>
        <w:spacing w:after="0" w:line="0" w:lineRule="atLeast"/>
      </w:pPr>
      <w:proofErr w:type="spellStart"/>
      <w:r>
        <w:t>Thymeleaf</w:t>
      </w:r>
      <w:proofErr w:type="spellEnd"/>
    </w:p>
    <w:p w14:paraId="10AA1515" w14:textId="688D7012" w:rsidR="00356B94" w:rsidRDefault="00356B94" w:rsidP="00356B94">
      <w:pPr>
        <w:pStyle w:val="ListParagraph"/>
        <w:numPr>
          <w:ilvl w:val="0"/>
          <w:numId w:val="10"/>
        </w:numPr>
        <w:spacing w:after="0" w:line="0" w:lineRule="atLeast"/>
      </w:pPr>
      <w:proofErr w:type="spellStart"/>
      <w:r>
        <w:t>FreeMarker</w:t>
      </w:r>
      <w:proofErr w:type="spellEnd"/>
      <w:r>
        <w:t xml:space="preserve"> </w:t>
      </w:r>
    </w:p>
    <w:p w14:paraId="151153AF" w14:textId="404B3220" w:rsidR="00356B94" w:rsidRDefault="00356B94" w:rsidP="00356B94">
      <w:pPr>
        <w:pStyle w:val="ListParagraph"/>
        <w:numPr>
          <w:ilvl w:val="0"/>
          <w:numId w:val="10"/>
        </w:numPr>
        <w:spacing w:after="0" w:line="0" w:lineRule="atLeast"/>
      </w:pPr>
      <w:r w:rsidRPr="00356B94">
        <w:lastRenderedPageBreak/>
        <w:t>Mustache</w:t>
      </w:r>
    </w:p>
    <w:p w14:paraId="4C004092" w14:textId="6576B90B" w:rsidR="00356B94" w:rsidRDefault="00356B94" w:rsidP="00356B94">
      <w:pPr>
        <w:spacing w:after="0" w:line="0" w:lineRule="atLeast"/>
      </w:pPr>
    </w:p>
    <w:p w14:paraId="16A5B9DC" w14:textId="54256826" w:rsidR="00356B94" w:rsidRDefault="0004160C" w:rsidP="0004160C">
      <w:pPr>
        <w:spacing w:after="0" w:line="0" w:lineRule="atLeast"/>
      </w:pPr>
      <w:r>
        <w:t>By default, Spring Boot will load</w:t>
      </w:r>
      <w:r>
        <w:t xml:space="preserve"> </w:t>
      </w:r>
      <w:r>
        <w:t>templates from "/templates" directory</w:t>
      </w:r>
      <w:r>
        <w:t xml:space="preserve">. </w:t>
      </w:r>
    </w:p>
    <w:p w14:paraId="5D4CB667" w14:textId="3A195C09" w:rsidR="0004160C" w:rsidRDefault="0004160C" w:rsidP="0030713F">
      <w:pPr>
        <w:spacing w:after="0" w:line="0" w:lineRule="atLeast"/>
      </w:pPr>
    </w:p>
    <w:p w14:paraId="79ECA420" w14:textId="51255288" w:rsidR="0004160C" w:rsidRDefault="0004160C" w:rsidP="0030713F">
      <w:pPr>
        <w:spacing w:after="0" w:line="0" w:lineRule="atLeast"/>
      </w:pPr>
      <w:r w:rsidRPr="0004160C">
        <w:rPr>
          <w:b/>
          <w:bCs/>
          <w:u w:val="single"/>
        </w:rPr>
        <w:t>Unit Tests</w:t>
      </w:r>
      <w:r>
        <w:t>:</w:t>
      </w:r>
    </w:p>
    <w:p w14:paraId="1FDBFB22" w14:textId="553E0504" w:rsidR="0004160C" w:rsidRDefault="0004160C" w:rsidP="0030713F">
      <w:pPr>
        <w:spacing w:after="0" w:line="0" w:lineRule="atLeast"/>
      </w:pPr>
      <w:bookmarkStart w:id="1" w:name="_GoBack"/>
      <w:bookmarkEnd w:id="1"/>
    </w:p>
    <w:p w14:paraId="47535719" w14:textId="77777777" w:rsidR="0004160C" w:rsidRDefault="0004160C" w:rsidP="0030713F">
      <w:pPr>
        <w:spacing w:after="0" w:line="0" w:lineRule="atLeast"/>
      </w:pPr>
    </w:p>
    <w:p w14:paraId="0EB8D77F" w14:textId="7147747C" w:rsidR="0030713F" w:rsidRDefault="0030713F" w:rsidP="0030713F">
      <w:pPr>
        <w:spacing w:after="0" w:line="0" w:lineRule="atLeast"/>
      </w:pPr>
      <w:r w:rsidRPr="0030713F">
        <w:t>Exploring the Spring Boot Project Structure</w:t>
      </w:r>
    </w:p>
    <w:sectPr w:rsidR="00307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-Bold">
    <w:altName w:val="Courier New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E3918"/>
    <w:multiLevelType w:val="hybridMultilevel"/>
    <w:tmpl w:val="26CE1808"/>
    <w:lvl w:ilvl="0" w:tplc="EAF0B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41197"/>
    <w:multiLevelType w:val="hybridMultilevel"/>
    <w:tmpl w:val="C9C8B16E"/>
    <w:lvl w:ilvl="0" w:tplc="EAF0B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2DE45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7794A"/>
    <w:multiLevelType w:val="hybridMultilevel"/>
    <w:tmpl w:val="A6101D74"/>
    <w:lvl w:ilvl="0" w:tplc="62DE45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A0DE1"/>
    <w:multiLevelType w:val="hybridMultilevel"/>
    <w:tmpl w:val="53B267D4"/>
    <w:lvl w:ilvl="0" w:tplc="EAF0B7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82C3E"/>
    <w:multiLevelType w:val="hybridMultilevel"/>
    <w:tmpl w:val="E4C87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62632"/>
    <w:multiLevelType w:val="hybridMultilevel"/>
    <w:tmpl w:val="8BB4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2109A"/>
    <w:multiLevelType w:val="hybridMultilevel"/>
    <w:tmpl w:val="FDBCC988"/>
    <w:lvl w:ilvl="0" w:tplc="EAF0B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D67A2"/>
    <w:multiLevelType w:val="hybridMultilevel"/>
    <w:tmpl w:val="131446AE"/>
    <w:lvl w:ilvl="0" w:tplc="EAF0B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E2185"/>
    <w:multiLevelType w:val="hybridMultilevel"/>
    <w:tmpl w:val="48B2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166DB"/>
    <w:multiLevelType w:val="hybridMultilevel"/>
    <w:tmpl w:val="771E32D8"/>
    <w:lvl w:ilvl="0" w:tplc="EAF0B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CF"/>
    <w:rsid w:val="0004160C"/>
    <w:rsid w:val="001366E5"/>
    <w:rsid w:val="00196971"/>
    <w:rsid w:val="0030713F"/>
    <w:rsid w:val="0035628C"/>
    <w:rsid w:val="00356B94"/>
    <w:rsid w:val="004777D4"/>
    <w:rsid w:val="004B6B4E"/>
    <w:rsid w:val="00514FEB"/>
    <w:rsid w:val="00531491"/>
    <w:rsid w:val="0068586E"/>
    <w:rsid w:val="007A5BAE"/>
    <w:rsid w:val="00876CD3"/>
    <w:rsid w:val="00986DCF"/>
    <w:rsid w:val="00A04325"/>
    <w:rsid w:val="00AD614B"/>
    <w:rsid w:val="00B941BA"/>
    <w:rsid w:val="00C42D9D"/>
    <w:rsid w:val="00D23625"/>
    <w:rsid w:val="00DF22F7"/>
    <w:rsid w:val="00FC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00C2"/>
  <w15:chartTrackingRefBased/>
  <w15:docId w15:val="{5595F3B4-96BC-415C-BE8D-F8403492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86E"/>
    <w:pPr>
      <w:ind w:left="720"/>
      <w:contextualSpacing/>
    </w:pPr>
  </w:style>
  <w:style w:type="character" w:customStyle="1" w:styleId="fontstyle01">
    <w:name w:val="fontstyle01"/>
    <w:basedOn w:val="DefaultParagraphFont"/>
    <w:rsid w:val="00DF22F7"/>
    <w:rPr>
      <w:rFonts w:ascii="Courier-Bold" w:hAnsi="Courier-Bold" w:hint="default"/>
      <w:b/>
      <w:bCs/>
      <w:i w:val="0"/>
      <w:iCs w:val="0"/>
      <w:color w:val="531B93"/>
      <w:sz w:val="56"/>
      <w:szCs w:val="56"/>
    </w:rPr>
  </w:style>
  <w:style w:type="character" w:customStyle="1" w:styleId="fontstyle21">
    <w:name w:val="fontstyle21"/>
    <w:basedOn w:val="DefaultParagraphFont"/>
    <w:rsid w:val="00DF22F7"/>
    <w:rPr>
      <w:rFonts w:ascii="CourierNewPS-BoldMT" w:hAnsi="CourierNewPS-BoldMT" w:hint="default"/>
      <w:b/>
      <w:bCs/>
      <w:i w:val="0"/>
      <w:iCs w:val="0"/>
      <w:color w:val="FF26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5</cp:revision>
  <dcterms:created xsi:type="dcterms:W3CDTF">2019-09-17T06:34:00Z</dcterms:created>
  <dcterms:modified xsi:type="dcterms:W3CDTF">2019-09-17T10:30:00Z</dcterms:modified>
</cp:coreProperties>
</file>