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1598C" w14:textId="34FEA812" w:rsidR="00B473E2" w:rsidRPr="00B473E2" w:rsidRDefault="00B473E2" w:rsidP="00B473E2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B473E2">
        <w:rPr>
          <w:b/>
          <w:color w:val="FF0000"/>
          <w:sz w:val="28"/>
          <w:szCs w:val="28"/>
          <w:u w:val="single"/>
        </w:rPr>
        <w:t>76. Spring Boot - Spring Data JPA</w:t>
      </w:r>
    </w:p>
    <w:p w14:paraId="28D98E6C" w14:textId="77777777" w:rsidR="00B473E2" w:rsidRDefault="00B473E2" w:rsidP="00B473E2">
      <w:pPr>
        <w:spacing w:after="0" w:line="0" w:lineRule="atLeast"/>
      </w:pPr>
    </w:p>
    <w:p w14:paraId="646DA688" w14:textId="01C28D99" w:rsidR="00B473E2" w:rsidRDefault="00FC3957" w:rsidP="00B473E2">
      <w:pPr>
        <w:spacing w:after="0" w:line="0" w:lineRule="atLeast"/>
      </w:pPr>
      <w:r w:rsidRPr="006600A8">
        <w:rPr>
          <w:b/>
          <w:u w:val="single"/>
        </w:rPr>
        <w:t xml:space="preserve">Spring Data JPA </w:t>
      </w:r>
      <w:r w:rsidR="006600A8" w:rsidRPr="006600A8">
        <w:rPr>
          <w:b/>
          <w:u w:val="single"/>
        </w:rPr>
        <w:t>Application Architecture</w:t>
      </w:r>
      <w:r w:rsidR="006600A8">
        <w:t>:</w:t>
      </w:r>
    </w:p>
    <w:p w14:paraId="1FBEC72E" w14:textId="5CCB176E" w:rsidR="006600A8" w:rsidRDefault="006600A8" w:rsidP="00B473E2">
      <w:pPr>
        <w:spacing w:after="0" w:line="0" w:lineRule="atLeast"/>
      </w:pPr>
      <w:r>
        <w:t xml:space="preserve">In our </w:t>
      </w:r>
      <w:r w:rsidRPr="006600A8">
        <w:rPr>
          <w:rFonts w:ascii="Courier New" w:hAnsi="Courier New" w:cs="Courier New"/>
          <w:color w:val="00B0F0"/>
        </w:rPr>
        <w:t>"Spring Data JPA"</w:t>
      </w:r>
      <w:r>
        <w:t xml:space="preserve"> project we have no DAO layer. Instead we use </w:t>
      </w:r>
      <w:r w:rsidRPr="006600A8">
        <w:rPr>
          <w:rFonts w:ascii="Courier New" w:hAnsi="Courier New" w:cs="Courier New"/>
          <w:color w:val="00B0F0"/>
        </w:rPr>
        <w:t>"</w:t>
      </w:r>
      <w:proofErr w:type="spellStart"/>
      <w:r w:rsidRPr="006600A8">
        <w:rPr>
          <w:rFonts w:ascii="Courier New" w:hAnsi="Courier New" w:cs="Courier New"/>
          <w:color w:val="00B0F0"/>
        </w:rPr>
        <w:t>JpaRepository</w:t>
      </w:r>
      <w:proofErr w:type="spellEnd"/>
      <w:r w:rsidRPr="006600A8">
        <w:rPr>
          <w:rFonts w:ascii="Courier New" w:hAnsi="Courier New" w:cs="Courier New"/>
          <w:color w:val="00B0F0"/>
        </w:rPr>
        <w:t>"</w:t>
      </w:r>
      <w:r w:rsidRPr="006600A8">
        <w:rPr>
          <w:color w:val="00B0F0"/>
        </w:rPr>
        <w:t xml:space="preserve"> </w:t>
      </w:r>
      <w:r>
        <w:t xml:space="preserve">here. </w:t>
      </w:r>
    </w:p>
    <w:p w14:paraId="188BB036" w14:textId="764EBD03" w:rsidR="006600A8" w:rsidRDefault="006600A8" w:rsidP="00B473E2">
      <w:pPr>
        <w:spacing w:after="0" w:line="0" w:lineRule="atLeast"/>
      </w:pPr>
    </w:p>
    <w:p w14:paraId="45B60510" w14:textId="2CD4449F" w:rsidR="006600A8" w:rsidRDefault="006600A8" w:rsidP="00B473E2">
      <w:pPr>
        <w:spacing w:after="0" w:line="0" w:lineRule="atLeast"/>
      </w:pPr>
      <w:r>
        <w:rPr>
          <w:noProof/>
        </w:rPr>
        <w:drawing>
          <wp:inline distT="0" distB="0" distL="0" distR="0" wp14:anchorId="2688B77D" wp14:editId="5E36AF0C">
            <wp:extent cx="5943600" cy="2944155"/>
            <wp:effectExtent l="19050" t="19050" r="1905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1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4810CD0" w14:textId="77777777" w:rsidR="006600A8" w:rsidRDefault="006600A8" w:rsidP="00B473E2">
      <w:pPr>
        <w:spacing w:after="0" w:line="0" w:lineRule="atLeast"/>
      </w:pPr>
    </w:p>
    <w:p w14:paraId="0840C7C5" w14:textId="6548D728" w:rsidR="006600A8" w:rsidRDefault="006600A8" w:rsidP="00B473E2">
      <w:pPr>
        <w:spacing w:after="0" w:line="0" w:lineRule="atLeast"/>
      </w:pPr>
      <w:r w:rsidRPr="006600A8">
        <w:rPr>
          <w:b/>
          <w:u w:val="single"/>
        </w:rPr>
        <w:t>The problem with DAO</w:t>
      </w:r>
      <w:r>
        <w:t>:</w:t>
      </w:r>
    </w:p>
    <w:p w14:paraId="36731636" w14:textId="476D9734" w:rsidR="00B11453" w:rsidRDefault="00B11453" w:rsidP="00B11453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For DAO we have to create </w:t>
      </w:r>
      <w:proofErr w:type="gramStart"/>
      <w:r>
        <w:t>a</w:t>
      </w:r>
      <w:proofErr w:type="gramEnd"/>
      <w:r>
        <w:t xml:space="preserve"> interface and an implementation Java class.</w:t>
      </w:r>
    </w:p>
    <w:p w14:paraId="524E93A9" w14:textId="4303E3BE" w:rsidR="00B11453" w:rsidRDefault="00B11453" w:rsidP="00B11453">
      <w:pPr>
        <w:pStyle w:val="ListParagraph"/>
        <w:numPr>
          <w:ilvl w:val="0"/>
          <w:numId w:val="1"/>
        </w:numPr>
        <w:spacing w:after="0" w:line="0" w:lineRule="atLeast"/>
      </w:pPr>
      <w:r>
        <w:t>We need to create a separate interface and Java class for individual entity like, Employee, Customer, Student, Product, Book etc.</w:t>
      </w:r>
    </w:p>
    <w:p w14:paraId="0744CEE3" w14:textId="79245AE8" w:rsidR="00B11453" w:rsidRDefault="00B11453" w:rsidP="00B11453">
      <w:pPr>
        <w:pStyle w:val="ListParagraph"/>
        <w:numPr>
          <w:ilvl w:val="0"/>
          <w:numId w:val="1"/>
        </w:numPr>
        <w:spacing w:after="0" w:line="0" w:lineRule="atLeast"/>
      </w:pPr>
      <w:r>
        <w:t>We have to repeat the same code again and again.</w:t>
      </w:r>
    </w:p>
    <w:p w14:paraId="02C067A7" w14:textId="77777777" w:rsidR="00B11453" w:rsidRDefault="00B11453" w:rsidP="00B11453">
      <w:pPr>
        <w:pStyle w:val="ListParagraph"/>
        <w:spacing w:after="0" w:line="0" w:lineRule="atLeast"/>
      </w:pPr>
    </w:p>
    <w:p w14:paraId="02954F52" w14:textId="4AD1A288" w:rsidR="006600A8" w:rsidRDefault="00B11453" w:rsidP="00B473E2">
      <w:pPr>
        <w:spacing w:after="0" w:line="0" w:lineRule="atLeast"/>
      </w:pPr>
      <w:r w:rsidRPr="00B11453">
        <w:rPr>
          <w:b/>
          <w:u w:val="single"/>
        </w:rPr>
        <w:t>Creating DAO</w:t>
      </w:r>
      <w:r>
        <w:t>:</w:t>
      </w:r>
    </w:p>
    <w:p w14:paraId="67552654" w14:textId="0FAF018E" w:rsidR="00B11453" w:rsidRDefault="00534EF6" w:rsidP="00B473E2">
      <w:pPr>
        <w:spacing w:after="0" w:line="0" w:lineRule="atLeast"/>
      </w:pPr>
      <w:r>
        <w:rPr>
          <w:noProof/>
        </w:rPr>
        <w:drawing>
          <wp:inline distT="0" distB="0" distL="0" distR="0" wp14:anchorId="76B75C7F" wp14:editId="0FDB6ABE">
            <wp:extent cx="5519529" cy="2713200"/>
            <wp:effectExtent l="19050" t="19050" r="2413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529" cy="2713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9D7D3F" w14:textId="77777777" w:rsidR="00534EF6" w:rsidRDefault="00534EF6" w:rsidP="00B473E2">
      <w:pPr>
        <w:spacing w:after="0" w:line="0" w:lineRule="atLeast"/>
      </w:pPr>
      <w:r>
        <w:lastRenderedPageBreak/>
        <w:t xml:space="preserve">We notice that there is a pattern to creating the DAO. For example the above </w:t>
      </w:r>
      <w:r w:rsidRPr="00534EF6">
        <w:rPr>
          <w:rFonts w:ascii="Courier New" w:hAnsi="Courier New" w:cs="Courier New"/>
          <w:color w:val="00B0F0"/>
        </w:rPr>
        <w:t>"</w:t>
      </w:r>
      <w:proofErr w:type="spellStart"/>
      <w:proofErr w:type="gramStart"/>
      <w:r w:rsidRPr="00534EF6">
        <w:rPr>
          <w:rFonts w:ascii="Courier New" w:hAnsi="Courier New" w:cs="Courier New"/>
          <w:color w:val="00B0F0"/>
        </w:rPr>
        <w:t>findById</w:t>
      </w:r>
      <w:proofErr w:type="spellEnd"/>
      <w:r w:rsidRPr="00534EF6">
        <w:rPr>
          <w:rFonts w:ascii="Courier New" w:hAnsi="Courier New" w:cs="Courier New"/>
          <w:color w:val="00B0F0"/>
        </w:rPr>
        <w:t>(</w:t>
      </w:r>
      <w:proofErr w:type="gramEnd"/>
      <w:r w:rsidRPr="00534EF6">
        <w:rPr>
          <w:rFonts w:ascii="Courier New" w:hAnsi="Courier New" w:cs="Courier New"/>
          <w:color w:val="00B0F0"/>
        </w:rPr>
        <w:t>)"</w:t>
      </w:r>
      <w:r w:rsidRPr="00534EF6">
        <w:rPr>
          <w:color w:val="00B0F0"/>
        </w:rPr>
        <w:t xml:space="preserve"> </w:t>
      </w:r>
      <w:r>
        <w:t xml:space="preserve">method. Here most of the cade is same and the only deference is the Entity type and the primary key. </w:t>
      </w:r>
    </w:p>
    <w:p w14:paraId="72024329" w14:textId="77777777" w:rsidR="00534EF6" w:rsidRDefault="00534EF6" w:rsidP="00B473E2">
      <w:pPr>
        <w:spacing w:after="0" w:line="0" w:lineRule="atLeast"/>
      </w:pPr>
    </w:p>
    <w:p w14:paraId="5D946360" w14:textId="3A2E4E07" w:rsidR="006600A8" w:rsidRDefault="00534EF6" w:rsidP="00B473E2">
      <w:pPr>
        <w:spacing w:after="0" w:line="0" w:lineRule="atLeast"/>
      </w:pPr>
      <w:r>
        <w:t xml:space="preserve">For creating entity's, we have to copy and past boiler-plate code again and again. We can solve this problem by using </w:t>
      </w:r>
      <w:r w:rsidRPr="00534EF6">
        <w:rPr>
          <w:rFonts w:ascii="Courier New" w:hAnsi="Courier New" w:cs="Courier New"/>
          <w:color w:val="00B0F0"/>
        </w:rPr>
        <w:t>"Spring Data JPA"</w:t>
      </w:r>
      <w:r w:rsidRPr="00534EF6">
        <w:rPr>
          <w:color w:val="00B0F0"/>
        </w:rPr>
        <w:t xml:space="preserve"> </w:t>
      </w:r>
    </w:p>
    <w:p w14:paraId="327C890B" w14:textId="6EA237F2" w:rsidR="00534EF6" w:rsidRDefault="00534EF6" w:rsidP="00B473E2">
      <w:pPr>
        <w:spacing w:after="0" w:line="0" w:lineRule="atLeast"/>
      </w:pPr>
    </w:p>
    <w:p w14:paraId="0D63029E" w14:textId="2490EDD9" w:rsidR="00534EF6" w:rsidRDefault="00534EF6" w:rsidP="00B473E2">
      <w:pPr>
        <w:spacing w:after="0" w:line="0" w:lineRule="atLeast"/>
      </w:pPr>
      <w:r w:rsidRPr="00534EF6">
        <w:rPr>
          <w:b/>
          <w:u w:val="single"/>
        </w:rPr>
        <w:t>Spring Data JPA solution</w:t>
      </w:r>
      <w:r>
        <w:t>:</w:t>
      </w:r>
    </w:p>
    <w:p w14:paraId="67016430" w14:textId="7A54D7F9" w:rsidR="00534EF6" w:rsidRDefault="00534EF6" w:rsidP="00B473E2">
      <w:pPr>
        <w:spacing w:after="0" w:line="0" w:lineRule="atLeast"/>
      </w:pPr>
      <w:r>
        <w:rPr>
          <w:noProof/>
        </w:rPr>
        <w:drawing>
          <wp:inline distT="0" distB="0" distL="0" distR="0" wp14:anchorId="277C5009" wp14:editId="3C89DC76">
            <wp:extent cx="5943600" cy="3066195"/>
            <wp:effectExtent l="19050" t="19050" r="1905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1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125F358" w14:textId="0F91AB5A" w:rsidR="00534EF6" w:rsidRDefault="00534EF6" w:rsidP="00B473E2">
      <w:pPr>
        <w:spacing w:after="0" w:line="0" w:lineRule="atLeast"/>
      </w:pPr>
    </w:p>
    <w:p w14:paraId="62676280" w14:textId="333ABB4B" w:rsidR="00534EF6" w:rsidRDefault="00534EF6" w:rsidP="00B473E2">
      <w:pPr>
        <w:spacing w:after="0" w:line="0" w:lineRule="atLeast"/>
      </w:pPr>
    </w:p>
    <w:p w14:paraId="6F2FEA36" w14:textId="1A6569C4" w:rsidR="00534EF6" w:rsidRDefault="0021518F" w:rsidP="00B473E2">
      <w:pPr>
        <w:spacing w:after="0" w:line="0" w:lineRule="atLeast"/>
      </w:pPr>
      <w:r w:rsidRPr="0021518F">
        <w:rPr>
          <w:b/>
          <w:u w:val="single"/>
        </w:rPr>
        <w:t xml:space="preserve">Spring </w:t>
      </w:r>
      <w:proofErr w:type="spellStart"/>
      <w:r w:rsidRPr="0021518F">
        <w:rPr>
          <w:b/>
          <w:u w:val="single"/>
        </w:rPr>
        <w:t>JpaRepository</w:t>
      </w:r>
      <w:proofErr w:type="spellEnd"/>
      <w:r>
        <w:t>:</w:t>
      </w:r>
    </w:p>
    <w:p w14:paraId="3AFC74AE" w14:textId="704AD5A4" w:rsidR="0021518F" w:rsidRPr="0021518F" w:rsidRDefault="0021518F" w:rsidP="00B473E2">
      <w:pPr>
        <w:pStyle w:val="ListParagraph"/>
        <w:numPr>
          <w:ilvl w:val="0"/>
          <w:numId w:val="2"/>
        </w:numPr>
        <w:spacing w:after="0" w:line="0" w:lineRule="atLeast"/>
      </w:pPr>
      <w:r>
        <w:t xml:space="preserve">Spring Data JPA provides the interface: </w:t>
      </w:r>
      <w:proofErr w:type="spellStart"/>
      <w:r w:rsidRPr="0021518F">
        <w:rPr>
          <w:rFonts w:ascii="Courier New" w:hAnsi="Courier New" w:cs="Courier New"/>
          <w:color w:val="00B0F0"/>
        </w:rPr>
        <w:t>JpaRepository</w:t>
      </w:r>
      <w:proofErr w:type="spellEnd"/>
    </w:p>
    <w:p w14:paraId="01F2EA72" w14:textId="347E8995" w:rsidR="0021518F" w:rsidRDefault="0021518F" w:rsidP="00B473E2">
      <w:pPr>
        <w:pStyle w:val="ListParagraph"/>
        <w:numPr>
          <w:ilvl w:val="0"/>
          <w:numId w:val="2"/>
        </w:numPr>
        <w:spacing w:after="0" w:line="0" w:lineRule="atLeast"/>
      </w:pPr>
      <w:r>
        <w:t>Exposes methods (some by inheritance from parents)</w:t>
      </w:r>
    </w:p>
    <w:p w14:paraId="7570E990" w14:textId="358ED9AF" w:rsidR="0021518F" w:rsidRPr="0021518F" w:rsidRDefault="0021518F" w:rsidP="0021518F">
      <w:pPr>
        <w:pStyle w:val="ListParagraph"/>
        <w:numPr>
          <w:ilvl w:val="1"/>
          <w:numId w:val="2"/>
        </w:numPr>
        <w:spacing w:after="0" w:line="0" w:lineRule="atLeast"/>
        <w:rPr>
          <w:rFonts w:ascii="Courier New" w:hAnsi="Courier New" w:cs="Courier New"/>
          <w:color w:val="00B0F0"/>
        </w:rPr>
      </w:pPr>
      <w:proofErr w:type="spellStart"/>
      <w:proofErr w:type="gramStart"/>
      <w:r w:rsidRPr="0021518F">
        <w:rPr>
          <w:rFonts w:ascii="Courier New" w:hAnsi="Courier New" w:cs="Courier New"/>
          <w:color w:val="00B0F0"/>
        </w:rPr>
        <w:t>findAll</w:t>
      </w:r>
      <w:proofErr w:type="spellEnd"/>
      <w:r w:rsidRPr="0021518F">
        <w:rPr>
          <w:rFonts w:ascii="Courier New" w:hAnsi="Courier New" w:cs="Courier New"/>
          <w:color w:val="00B0F0"/>
        </w:rPr>
        <w:t>(</w:t>
      </w:r>
      <w:proofErr w:type="gramEnd"/>
      <w:r w:rsidRPr="0021518F">
        <w:rPr>
          <w:rFonts w:ascii="Courier New" w:hAnsi="Courier New" w:cs="Courier New"/>
          <w:color w:val="00B0F0"/>
        </w:rPr>
        <w:t>)</w:t>
      </w:r>
    </w:p>
    <w:p w14:paraId="4441E5DE" w14:textId="24B92819" w:rsidR="0021518F" w:rsidRPr="0021518F" w:rsidRDefault="0021518F" w:rsidP="0021518F">
      <w:pPr>
        <w:pStyle w:val="ListParagraph"/>
        <w:numPr>
          <w:ilvl w:val="1"/>
          <w:numId w:val="2"/>
        </w:numPr>
        <w:spacing w:after="0" w:line="0" w:lineRule="atLeast"/>
        <w:rPr>
          <w:rFonts w:ascii="Courier New" w:hAnsi="Courier New" w:cs="Courier New"/>
          <w:color w:val="00B0F0"/>
        </w:rPr>
      </w:pPr>
      <w:proofErr w:type="spellStart"/>
      <w:proofErr w:type="gramStart"/>
      <w:r w:rsidRPr="0021518F">
        <w:rPr>
          <w:rFonts w:ascii="Courier New" w:hAnsi="Courier New" w:cs="Courier New"/>
          <w:color w:val="00B0F0"/>
        </w:rPr>
        <w:t>findById</w:t>
      </w:r>
      <w:proofErr w:type="spellEnd"/>
      <w:r w:rsidRPr="0021518F">
        <w:rPr>
          <w:rFonts w:ascii="Courier New" w:hAnsi="Courier New" w:cs="Courier New"/>
          <w:color w:val="00B0F0"/>
        </w:rPr>
        <w:t>(</w:t>
      </w:r>
      <w:proofErr w:type="gramEnd"/>
      <w:r w:rsidRPr="0021518F">
        <w:rPr>
          <w:rFonts w:ascii="Courier New" w:hAnsi="Courier New" w:cs="Courier New"/>
          <w:color w:val="00B0F0"/>
        </w:rPr>
        <w:t>)</w:t>
      </w:r>
    </w:p>
    <w:p w14:paraId="6E441AA0" w14:textId="1D577D0A" w:rsidR="0021518F" w:rsidRPr="0021518F" w:rsidRDefault="0021518F" w:rsidP="0021518F">
      <w:pPr>
        <w:pStyle w:val="ListParagraph"/>
        <w:numPr>
          <w:ilvl w:val="1"/>
          <w:numId w:val="2"/>
        </w:numPr>
        <w:spacing w:after="0" w:line="0" w:lineRule="atLeast"/>
        <w:rPr>
          <w:rFonts w:ascii="Courier New" w:hAnsi="Courier New" w:cs="Courier New"/>
          <w:color w:val="00B0F0"/>
        </w:rPr>
      </w:pPr>
      <w:proofErr w:type="gramStart"/>
      <w:r w:rsidRPr="0021518F">
        <w:rPr>
          <w:rFonts w:ascii="Courier New" w:hAnsi="Courier New" w:cs="Courier New"/>
          <w:color w:val="00B0F0"/>
        </w:rPr>
        <w:t>save(</w:t>
      </w:r>
      <w:proofErr w:type="gramEnd"/>
      <w:r w:rsidRPr="0021518F">
        <w:rPr>
          <w:rFonts w:ascii="Courier New" w:hAnsi="Courier New" w:cs="Courier New"/>
          <w:color w:val="00B0F0"/>
        </w:rPr>
        <w:t>)</w:t>
      </w:r>
    </w:p>
    <w:p w14:paraId="4064B223" w14:textId="354E97A5" w:rsidR="0021518F" w:rsidRPr="0021518F" w:rsidRDefault="0021518F" w:rsidP="0021518F">
      <w:pPr>
        <w:pStyle w:val="ListParagraph"/>
        <w:numPr>
          <w:ilvl w:val="1"/>
          <w:numId w:val="2"/>
        </w:numPr>
        <w:spacing w:after="0" w:line="0" w:lineRule="atLeast"/>
        <w:rPr>
          <w:rFonts w:ascii="Courier New" w:hAnsi="Courier New" w:cs="Courier New"/>
          <w:color w:val="00B0F0"/>
        </w:rPr>
      </w:pPr>
      <w:proofErr w:type="spellStart"/>
      <w:proofErr w:type="gramStart"/>
      <w:r w:rsidRPr="0021518F">
        <w:rPr>
          <w:rFonts w:ascii="Courier New" w:hAnsi="Courier New" w:cs="Courier New"/>
          <w:color w:val="00B0F0"/>
        </w:rPr>
        <w:t>deleteById</w:t>
      </w:r>
      <w:proofErr w:type="spellEnd"/>
      <w:r w:rsidRPr="0021518F">
        <w:rPr>
          <w:rFonts w:ascii="Courier New" w:hAnsi="Courier New" w:cs="Courier New"/>
          <w:color w:val="00B0F0"/>
        </w:rPr>
        <w:t>(</w:t>
      </w:r>
      <w:proofErr w:type="gramEnd"/>
      <w:r w:rsidRPr="0021518F">
        <w:rPr>
          <w:rFonts w:ascii="Courier New" w:hAnsi="Courier New" w:cs="Courier New"/>
          <w:color w:val="00B0F0"/>
        </w:rPr>
        <w:t>)</w:t>
      </w:r>
    </w:p>
    <w:p w14:paraId="34A83824" w14:textId="7E9348C5" w:rsidR="0021518F" w:rsidRDefault="0021518F" w:rsidP="00B473E2">
      <w:pPr>
        <w:spacing w:after="0" w:line="0" w:lineRule="atLeast"/>
      </w:pPr>
    </w:p>
    <w:p w14:paraId="735BB57C" w14:textId="762E2A8F" w:rsidR="0021518F" w:rsidRDefault="0021518F" w:rsidP="00B473E2">
      <w:pPr>
        <w:spacing w:after="0" w:line="0" w:lineRule="atLeast"/>
      </w:pPr>
      <w:r>
        <w:rPr>
          <w:b/>
          <w:u w:val="single"/>
        </w:rPr>
        <w:t>D</w:t>
      </w:r>
      <w:r w:rsidRPr="0021518F">
        <w:rPr>
          <w:b/>
          <w:u w:val="single"/>
        </w:rPr>
        <w:t>evelopment Process</w:t>
      </w:r>
      <w:r>
        <w:t>:</w:t>
      </w:r>
    </w:p>
    <w:p w14:paraId="64239912" w14:textId="0013EA6C" w:rsidR="0021518F" w:rsidRDefault="0021518F" w:rsidP="0021518F">
      <w:pPr>
        <w:pStyle w:val="ListParagraph"/>
        <w:numPr>
          <w:ilvl w:val="0"/>
          <w:numId w:val="3"/>
        </w:numPr>
        <w:spacing w:after="0" w:line="0" w:lineRule="atLeast"/>
      </w:pPr>
      <w:r>
        <w:t xml:space="preserve">Extends </w:t>
      </w:r>
      <w:proofErr w:type="spellStart"/>
      <w:r>
        <w:t>JpaRepository</w:t>
      </w:r>
      <w:proofErr w:type="spellEnd"/>
      <w:r>
        <w:t xml:space="preserve"> interface</w:t>
      </w:r>
    </w:p>
    <w:p w14:paraId="1714E95C" w14:textId="3AB86394" w:rsidR="0021518F" w:rsidRDefault="0021518F" w:rsidP="0021518F">
      <w:pPr>
        <w:pStyle w:val="ListParagraph"/>
        <w:numPr>
          <w:ilvl w:val="0"/>
          <w:numId w:val="3"/>
        </w:numPr>
        <w:spacing w:after="0" w:line="0" w:lineRule="atLeast"/>
      </w:pPr>
      <w:r>
        <w:t>Use the repository in our app</w:t>
      </w:r>
    </w:p>
    <w:p w14:paraId="4ED10220" w14:textId="434B6BE7" w:rsidR="0021518F" w:rsidRDefault="0021518F" w:rsidP="00B473E2">
      <w:pPr>
        <w:spacing w:after="0" w:line="0" w:lineRule="atLeast"/>
      </w:pPr>
    </w:p>
    <w:p w14:paraId="3F77546F" w14:textId="5DF4BCBB" w:rsidR="0021518F" w:rsidRDefault="00022334" w:rsidP="00B473E2">
      <w:pPr>
        <w:spacing w:after="0" w:line="0" w:lineRule="atLeast"/>
      </w:pPr>
      <w:r>
        <w:rPr>
          <w:b/>
          <w:u w:val="single"/>
        </w:rPr>
        <w:t>Step-1:</w:t>
      </w:r>
      <w:r w:rsidR="0021518F" w:rsidRPr="0021518F">
        <w:rPr>
          <w:b/>
          <w:u w:val="single"/>
        </w:rPr>
        <w:t xml:space="preserve"> Extends </w:t>
      </w:r>
      <w:proofErr w:type="spellStart"/>
      <w:r w:rsidR="0021518F" w:rsidRPr="0021518F">
        <w:rPr>
          <w:b/>
          <w:u w:val="single"/>
        </w:rPr>
        <w:t>JpaRepository</w:t>
      </w:r>
      <w:proofErr w:type="spellEnd"/>
      <w:r w:rsidR="0021518F" w:rsidRPr="0021518F">
        <w:rPr>
          <w:b/>
          <w:u w:val="single"/>
        </w:rPr>
        <w:t xml:space="preserve"> interface</w:t>
      </w:r>
      <w:r w:rsidR="0021518F">
        <w:t>:</w:t>
      </w:r>
    </w:p>
    <w:p w14:paraId="12907569" w14:textId="77777777" w:rsidR="0021518F" w:rsidRDefault="0021518F" w:rsidP="00215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com.ruhul.springboot.cruddemo.dao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F4FB09" w14:textId="77777777" w:rsidR="0021518F" w:rsidRDefault="0021518F" w:rsidP="00215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A75B85" w14:textId="6BCA3CE7" w:rsidR="0021518F" w:rsidRDefault="0021518F" w:rsidP="00215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org.springframework.data.jpa.repository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.JpaRepository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6EB2E4" w14:textId="77777777" w:rsidR="0021518F" w:rsidRDefault="0021518F" w:rsidP="00215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com.ruhul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.springboot.cruddemo.entity.Employee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D1A9CC" w14:textId="77777777" w:rsidR="0021518F" w:rsidRDefault="0021518F" w:rsidP="00215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6BD033" w14:textId="77777777" w:rsidR="0021518F" w:rsidRDefault="0021518F" w:rsidP="00215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&lt;Employee, Integer&gt; {</w:t>
      </w:r>
    </w:p>
    <w:p w14:paraId="0C1F0D3F" w14:textId="77777777" w:rsidR="0021518F" w:rsidRDefault="0021518F" w:rsidP="00215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1B21C8" w14:textId="1E4BDFC3" w:rsidR="0021518F" w:rsidRDefault="0021518F" w:rsidP="0021518F">
      <w:pPr>
        <w:spacing w:after="0" w:line="0" w:lineRule="atLeast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E518A10" w14:textId="004EB769" w:rsidR="0021518F" w:rsidRDefault="00022334" w:rsidP="00B473E2">
      <w:pPr>
        <w:spacing w:after="0" w:line="0" w:lineRule="atLeast"/>
      </w:pPr>
      <w:r>
        <w:lastRenderedPageBreak/>
        <w:t xml:space="preserve">For more info visit: </w:t>
      </w:r>
      <w:hyperlink r:id="rId9" w:history="1">
        <w:r>
          <w:rPr>
            <w:rStyle w:val="Hyperlink"/>
          </w:rPr>
          <w:t>https://docs.spring.io/spring-data/jpa/docs/current/api/org/springframework/data/jpa/repository/JpaRepository.html</w:t>
        </w:r>
      </w:hyperlink>
    </w:p>
    <w:p w14:paraId="64034065" w14:textId="66DEEB98" w:rsidR="0021518F" w:rsidRDefault="0021518F" w:rsidP="00B473E2">
      <w:pPr>
        <w:spacing w:after="0" w:line="0" w:lineRule="atLeast"/>
      </w:pPr>
    </w:p>
    <w:p w14:paraId="110105C2" w14:textId="0D32EFF4" w:rsidR="00022334" w:rsidRDefault="00022334" w:rsidP="00B473E2">
      <w:pPr>
        <w:spacing w:after="0" w:line="0" w:lineRule="atLeast"/>
      </w:pPr>
      <w:r w:rsidRPr="00022334">
        <w:rPr>
          <w:b/>
          <w:u w:val="single"/>
        </w:rPr>
        <w:t>Step-2: Use Repository in App</w:t>
      </w:r>
      <w:r>
        <w:t>:</w:t>
      </w:r>
    </w:p>
    <w:p w14:paraId="762C2580" w14:textId="6F9AC6A0" w:rsidR="00022334" w:rsidRDefault="00022334" w:rsidP="00B473E2">
      <w:pPr>
        <w:spacing w:after="0" w:line="0" w:lineRule="atLeast"/>
      </w:pPr>
      <w:r w:rsidRPr="00022334">
        <w:drawing>
          <wp:inline distT="0" distB="0" distL="0" distR="0" wp14:anchorId="5A8A77C8" wp14:editId="3A1D0E96">
            <wp:extent cx="5943600" cy="2819814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8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C2CC88" w14:textId="7355A960" w:rsidR="00022334" w:rsidRDefault="00022334" w:rsidP="00B473E2">
      <w:pPr>
        <w:spacing w:after="0" w:line="0" w:lineRule="atLeast"/>
      </w:pPr>
    </w:p>
    <w:p w14:paraId="384FC47B" w14:textId="48D48DC4" w:rsidR="00022334" w:rsidRDefault="00022334" w:rsidP="00B473E2">
      <w:pPr>
        <w:spacing w:after="0" w:line="0" w:lineRule="atLeast"/>
      </w:pPr>
      <w:r w:rsidRPr="00022334">
        <w:rPr>
          <w:b/>
          <w:u w:val="single"/>
        </w:rPr>
        <w:t>Minimize the boilerplate code</w:t>
      </w:r>
      <w:r>
        <w:t>:</w:t>
      </w:r>
    </w:p>
    <w:p w14:paraId="1D4F7B43" w14:textId="5EA995B6" w:rsidR="00022334" w:rsidRDefault="00022334" w:rsidP="00B473E2">
      <w:pPr>
        <w:spacing w:after="0" w:line="0" w:lineRule="atLeast"/>
      </w:pPr>
      <w:r>
        <w:t xml:space="preserve">By using Spring </w:t>
      </w:r>
      <w:proofErr w:type="spellStart"/>
      <w:r>
        <w:t>JpaRepository</w:t>
      </w:r>
      <w:proofErr w:type="spellEnd"/>
      <w:r>
        <w:t xml:space="preserve"> we can minimize the boilerplate code. </w:t>
      </w:r>
    </w:p>
    <w:p w14:paraId="35B54496" w14:textId="69DE24E9" w:rsidR="00022334" w:rsidRDefault="00022334" w:rsidP="00B473E2">
      <w:pPr>
        <w:spacing w:after="0" w:line="0" w:lineRule="atLeast"/>
      </w:pPr>
    </w:p>
    <w:p w14:paraId="0A3AE5F9" w14:textId="27FE5EF4" w:rsidR="00022334" w:rsidRDefault="00022334" w:rsidP="00B473E2">
      <w:pPr>
        <w:spacing w:after="0" w:line="0" w:lineRule="atLeast"/>
      </w:pPr>
      <w:r>
        <w:rPr>
          <w:noProof/>
        </w:rPr>
        <w:drawing>
          <wp:inline distT="0" distB="0" distL="0" distR="0" wp14:anchorId="3E105E5A" wp14:editId="0F43E2AC">
            <wp:extent cx="5943600" cy="3010228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22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EECE89" w14:textId="27D0E016" w:rsidR="00022334" w:rsidRDefault="00022334" w:rsidP="00B473E2">
      <w:pPr>
        <w:spacing w:after="0" w:line="0" w:lineRule="atLeast"/>
      </w:pPr>
    </w:p>
    <w:p w14:paraId="13318011" w14:textId="7A1B5037" w:rsidR="00022334" w:rsidRDefault="00022334" w:rsidP="00B473E2">
      <w:pPr>
        <w:spacing w:after="0" w:line="0" w:lineRule="atLeast"/>
      </w:pPr>
      <w:r w:rsidRPr="00022334">
        <w:rPr>
          <w:b/>
          <w:u w:val="single"/>
        </w:rPr>
        <w:t>Advanced Features</w:t>
      </w:r>
      <w:r>
        <w:t>:</w:t>
      </w:r>
    </w:p>
    <w:p w14:paraId="04E15A53" w14:textId="4813B58C" w:rsidR="00022334" w:rsidRDefault="00022334" w:rsidP="00022334">
      <w:pPr>
        <w:pStyle w:val="ListParagraph"/>
        <w:numPr>
          <w:ilvl w:val="0"/>
          <w:numId w:val="4"/>
        </w:numPr>
        <w:spacing w:after="0" w:line="0" w:lineRule="atLeast"/>
      </w:pPr>
      <w:r>
        <w:t xml:space="preserve">Extending and adding </w:t>
      </w:r>
      <w:r w:rsidR="005B0EFD">
        <w:t>custom queries with JPQL</w:t>
      </w:r>
    </w:p>
    <w:p w14:paraId="3728AA14" w14:textId="0D7FACCE" w:rsidR="005B0EFD" w:rsidRDefault="00895F75" w:rsidP="00022334">
      <w:pPr>
        <w:pStyle w:val="ListParagraph"/>
        <w:numPr>
          <w:ilvl w:val="0"/>
          <w:numId w:val="4"/>
        </w:numPr>
        <w:spacing w:after="0" w:line="0" w:lineRule="atLeast"/>
      </w:pPr>
      <w:r>
        <w:t>Query Domain Specific Language (Query DSL)</w:t>
      </w:r>
    </w:p>
    <w:p w14:paraId="76150FF5" w14:textId="30CD4E04" w:rsidR="00895F75" w:rsidRDefault="00895F75" w:rsidP="00022334">
      <w:pPr>
        <w:pStyle w:val="ListParagraph"/>
        <w:numPr>
          <w:ilvl w:val="0"/>
          <w:numId w:val="4"/>
        </w:numPr>
        <w:spacing w:after="0" w:line="0" w:lineRule="atLeast"/>
      </w:pPr>
      <w:r>
        <w:t>Defining custom methods (low-level coding)</w:t>
      </w:r>
    </w:p>
    <w:p w14:paraId="4F36BBA8" w14:textId="02E72CEA" w:rsidR="00895F75" w:rsidRDefault="00895F75" w:rsidP="00022334">
      <w:pPr>
        <w:pStyle w:val="ListParagraph"/>
        <w:numPr>
          <w:ilvl w:val="0"/>
          <w:numId w:val="4"/>
        </w:numPr>
        <w:spacing w:after="0" w:line="0" w:lineRule="atLeast"/>
      </w:pPr>
      <w:r>
        <w:lastRenderedPageBreak/>
        <w:t xml:space="preserve">For more info: </w:t>
      </w:r>
      <w:hyperlink r:id="rId12" w:anchor="repositories.query-methods.details" w:history="1">
        <w:r>
          <w:rPr>
            <w:rStyle w:val="Hyperlink"/>
          </w:rPr>
          <w:t>https://docs.spring.io/spring-data/jpa/docs/current/reference/html/#repositories.query-methods.details</w:t>
        </w:r>
      </w:hyperlink>
    </w:p>
    <w:p w14:paraId="409B7B2A" w14:textId="77777777" w:rsidR="00022334" w:rsidRDefault="00022334" w:rsidP="00B473E2">
      <w:pPr>
        <w:spacing w:after="0" w:line="0" w:lineRule="atLeast"/>
      </w:pPr>
    </w:p>
    <w:p w14:paraId="0E42D554" w14:textId="727654AE" w:rsidR="003210B6" w:rsidRPr="00022334" w:rsidRDefault="00B473E2" w:rsidP="00B473E2">
      <w:pPr>
        <w:spacing w:after="0" w:line="0" w:lineRule="atLeast"/>
      </w:pPr>
      <w:r w:rsidRPr="00B473E2">
        <w:t>76. Spring Boot - Spring Data JPA</w:t>
      </w:r>
      <w:bookmarkStart w:id="0" w:name="_GoBack"/>
      <w:bookmarkEnd w:id="0"/>
    </w:p>
    <w:sectPr w:rsidR="003210B6" w:rsidRPr="00022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3183E"/>
    <w:multiLevelType w:val="hybridMultilevel"/>
    <w:tmpl w:val="505C5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23612"/>
    <w:multiLevelType w:val="hybridMultilevel"/>
    <w:tmpl w:val="11F09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61ED26C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cstheme="minorHAnsi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4734B"/>
    <w:multiLevelType w:val="hybridMultilevel"/>
    <w:tmpl w:val="2C923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E6FCB"/>
    <w:multiLevelType w:val="hybridMultilevel"/>
    <w:tmpl w:val="05E22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23"/>
    <w:rsid w:val="00022334"/>
    <w:rsid w:val="0021518F"/>
    <w:rsid w:val="00244E23"/>
    <w:rsid w:val="003210B6"/>
    <w:rsid w:val="00534EF6"/>
    <w:rsid w:val="005B0EFD"/>
    <w:rsid w:val="006600A8"/>
    <w:rsid w:val="00895F75"/>
    <w:rsid w:val="00B11453"/>
    <w:rsid w:val="00B473E2"/>
    <w:rsid w:val="00FC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19C0E"/>
  <w15:chartTrackingRefBased/>
  <w15:docId w15:val="{B75D4C27-482D-4465-8318-C6F4A005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45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223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docs.spring.io/spring-data/jpa/docs/current/api/org/springframework/data/jpa/repository/JpaRepository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9C8DF-0A60-4488-9EA6-6EDD84068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2020-04-14T10:44:00Z</dcterms:created>
  <dcterms:modified xsi:type="dcterms:W3CDTF">2020-04-14T12:52:00Z</dcterms:modified>
</cp:coreProperties>
</file>