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B3C" w:rsidRDefault="00F95B3C" w:rsidP="00F95B3C">
      <w:pPr>
        <w:pStyle w:val="Cabealho4"/>
      </w:pPr>
      <w:proofErr w:type="spellStart"/>
      <w:r w:rsidRPr="511D85F2">
        <w:t>Sequências</w:t>
      </w:r>
      <w:proofErr w:type="spellEnd"/>
      <w:r w:rsidRPr="511D85F2">
        <w:t xml:space="preserve"> de </w:t>
      </w:r>
      <w:proofErr w:type="spellStart"/>
      <w:r w:rsidRPr="511D85F2">
        <w:t>ação</w:t>
      </w:r>
      <w:proofErr w:type="spellEnd"/>
    </w:p>
    <w:p w:rsidR="00F95B3C" w:rsidRDefault="00F95B3C" w:rsidP="00F95B3C"/>
    <w:tbl>
      <w:tblPr>
        <w:tblW w:w="8859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6547"/>
      </w:tblGrid>
      <w:tr w:rsidR="00F95B3C" w:rsidRPr="00E80085" w:rsidTr="00F03159">
        <w:trPr>
          <w:trHeight w:val="340"/>
        </w:trPr>
        <w:tc>
          <w:tcPr>
            <w:tcW w:w="2312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nil"/>
            </w:tcBorders>
            <w:shd w:val="clear" w:color="auto" w:fill="5B9BD5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b/>
                <w:bCs/>
                <w:color w:val="FFFFFF"/>
                <w:szCs w:val="24"/>
                <w:lang w:eastAsia="pt-PT"/>
              </w:rPr>
              <w:t>Use Case</w:t>
            </w:r>
            <w:r w:rsidRPr="00E80085">
              <w:rPr>
                <w:rFonts w:ascii="Times New Roman" w:hAnsi="Times New Roman"/>
                <w:color w:val="FFFFFF"/>
                <w:szCs w:val="24"/>
                <w:lang w:val="pt-PT" w:eastAsia="pt-PT"/>
              </w:rPr>
              <w:t> </w:t>
            </w:r>
          </w:p>
        </w:tc>
        <w:tc>
          <w:tcPr>
            <w:tcW w:w="6547" w:type="dxa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5B9BD5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Efetuar registo </w:t>
            </w:r>
          </w:p>
        </w:tc>
      </w:tr>
      <w:tr w:rsidR="00F95B3C" w:rsidRPr="00E80085" w:rsidTr="00F03159">
        <w:trPr>
          <w:trHeight w:val="340"/>
        </w:trPr>
        <w:tc>
          <w:tcPr>
            <w:tcW w:w="2312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Atores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547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eastAsia="pt-PT"/>
              </w:rPr>
              <w:t>Utilizador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</w:tr>
      <w:tr w:rsidR="00F95B3C" w:rsidRPr="006A3544" w:rsidTr="00F03159">
        <w:trPr>
          <w:trHeight w:val="708"/>
        </w:trPr>
        <w:tc>
          <w:tcPr>
            <w:tcW w:w="2312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Pré-Condições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547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>
              <w:rPr>
                <w:rFonts w:ascii="Times New Roman" w:hAnsi="Times New Roman"/>
                <w:szCs w:val="24"/>
                <w:lang w:val="pt-PT" w:eastAsia="pt-PT"/>
              </w:rPr>
              <w:t xml:space="preserve"> </w:t>
            </w: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O sistema tem de estar a funcionar para proceder ao registo </w:t>
            </w:r>
          </w:p>
        </w:tc>
      </w:tr>
      <w:tr w:rsidR="00F95B3C" w:rsidRPr="006A3544" w:rsidTr="00F03159">
        <w:trPr>
          <w:trHeight w:val="370"/>
        </w:trPr>
        <w:tc>
          <w:tcPr>
            <w:tcW w:w="2312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Fluxo</w:t>
            </w:r>
            <w:proofErr w:type="spellEnd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 </w:t>
            </w: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Básico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 xml:space="preserve"> (1)</w:t>
            </w:r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547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95B3C">
            <w:pPr>
              <w:numPr>
                <w:ilvl w:val="0"/>
                <w:numId w:val="2"/>
              </w:numPr>
              <w:spacing w:line="240" w:lineRule="auto"/>
              <w:ind w:left="360" w:firstLine="0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E80085">
              <w:rPr>
                <w:rFonts w:cs="Times"/>
                <w:szCs w:val="24"/>
                <w:lang w:val="pt-PT" w:eastAsia="pt-PT"/>
              </w:rPr>
              <w:t>O use case começa com o utilizador a carregar na opção para se registar como cliente</w:t>
            </w:r>
            <w:r w:rsidR="006A3544">
              <w:rPr>
                <w:rFonts w:cs="Times"/>
                <w:szCs w:val="24"/>
                <w:lang w:val="pt-PT" w:eastAsia="pt-PT"/>
              </w:rPr>
              <w:t xml:space="preserve"> no </w:t>
            </w:r>
            <w:proofErr w:type="gramStart"/>
            <w:r w:rsidR="006A3544">
              <w:rPr>
                <w:rFonts w:cs="Times"/>
                <w:szCs w:val="24"/>
                <w:lang w:val="pt-PT" w:eastAsia="pt-PT"/>
              </w:rPr>
              <w:t>site</w:t>
            </w:r>
            <w:proofErr w:type="gramEnd"/>
            <w:r w:rsidR="006A3544">
              <w:rPr>
                <w:rFonts w:cs="Times"/>
                <w:szCs w:val="24"/>
                <w:lang w:val="pt-PT" w:eastAsia="pt-PT"/>
              </w:rPr>
              <w:t xml:space="preserve"> ou na </w:t>
            </w:r>
            <w:proofErr w:type="spellStart"/>
            <w:r w:rsidR="006A3544">
              <w:rPr>
                <w:rFonts w:cs="Times"/>
                <w:szCs w:val="24"/>
                <w:lang w:val="pt-PT" w:eastAsia="pt-PT"/>
              </w:rPr>
              <w:t>app</w:t>
            </w:r>
            <w:proofErr w:type="spellEnd"/>
            <w:r w:rsidRPr="00E80085">
              <w:rPr>
                <w:rFonts w:cs="Times"/>
                <w:szCs w:val="24"/>
                <w:lang w:val="pt-PT" w:eastAsia="pt-PT"/>
              </w:rPr>
              <w:t>; </w:t>
            </w:r>
          </w:p>
          <w:p w:rsidR="00F95B3C" w:rsidRPr="00E80085" w:rsidRDefault="00F95B3C" w:rsidP="00F95B3C">
            <w:pPr>
              <w:numPr>
                <w:ilvl w:val="0"/>
                <w:numId w:val="3"/>
              </w:numPr>
              <w:spacing w:line="240" w:lineRule="auto"/>
              <w:ind w:left="360" w:firstLine="0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E80085">
              <w:rPr>
                <w:rFonts w:cs="Times"/>
                <w:szCs w:val="24"/>
                <w:lang w:val="pt-PT" w:eastAsia="pt-PT"/>
              </w:rPr>
              <w:t>O cliente começa por colocar os seus dados pessoais no formulário de registo </w:t>
            </w:r>
          </w:p>
          <w:p w:rsidR="00F95B3C" w:rsidRPr="00E80085" w:rsidRDefault="00F95B3C" w:rsidP="00F95B3C">
            <w:pPr>
              <w:numPr>
                <w:ilvl w:val="0"/>
                <w:numId w:val="4"/>
              </w:numPr>
              <w:spacing w:line="240" w:lineRule="auto"/>
              <w:ind w:left="360" w:firstLine="0"/>
              <w:textAlignment w:val="baseline"/>
              <w:rPr>
                <w:rFonts w:cs="Times"/>
                <w:szCs w:val="24"/>
                <w:lang w:val="pt-PT" w:eastAsia="pt-PT"/>
              </w:rPr>
            </w:pPr>
            <w:proofErr w:type="spellStart"/>
            <w:r w:rsidRPr="00E80085">
              <w:rPr>
                <w:rFonts w:cs="Times"/>
                <w:szCs w:val="24"/>
                <w:lang w:eastAsia="pt-PT"/>
              </w:rPr>
              <w:t>Depois</w:t>
            </w:r>
            <w:proofErr w:type="spellEnd"/>
            <w:r w:rsidRPr="00E80085">
              <w:rPr>
                <w:rFonts w:cs="Times"/>
                <w:szCs w:val="24"/>
                <w:lang w:eastAsia="pt-PT"/>
              </w:rPr>
              <w:t> </w:t>
            </w:r>
            <w:proofErr w:type="spellStart"/>
            <w:r w:rsidRPr="00E80085">
              <w:rPr>
                <w:rFonts w:cs="Times"/>
                <w:szCs w:val="24"/>
                <w:lang w:eastAsia="pt-PT"/>
              </w:rPr>
              <w:t>insere</w:t>
            </w:r>
            <w:proofErr w:type="spellEnd"/>
            <w:r w:rsidRPr="00E80085">
              <w:rPr>
                <w:rFonts w:cs="Times"/>
                <w:szCs w:val="24"/>
                <w:lang w:eastAsia="pt-PT"/>
              </w:rPr>
              <w:t> a </w:t>
            </w:r>
            <w:proofErr w:type="spellStart"/>
            <w:r w:rsidRPr="00E80085">
              <w:rPr>
                <w:rFonts w:cs="Times"/>
                <w:szCs w:val="24"/>
                <w:lang w:eastAsia="pt-PT"/>
              </w:rPr>
              <w:t>sua</w:t>
            </w:r>
            <w:proofErr w:type="spellEnd"/>
            <w:r w:rsidRPr="00E80085">
              <w:rPr>
                <w:rFonts w:cs="Times"/>
                <w:szCs w:val="24"/>
                <w:lang w:eastAsia="pt-PT"/>
              </w:rPr>
              <w:t> </w:t>
            </w:r>
            <w:proofErr w:type="spellStart"/>
            <w:r w:rsidRPr="00E80085">
              <w:rPr>
                <w:rFonts w:cs="Times"/>
                <w:szCs w:val="24"/>
                <w:lang w:eastAsia="pt-PT"/>
              </w:rPr>
              <w:t>localização</w:t>
            </w:r>
            <w:proofErr w:type="spellEnd"/>
            <w:r w:rsidRPr="00E80085">
              <w:rPr>
                <w:rFonts w:cs="Times"/>
                <w:szCs w:val="24"/>
                <w:lang w:val="pt-PT" w:eastAsia="pt-PT"/>
              </w:rPr>
              <w:t> </w:t>
            </w:r>
          </w:p>
          <w:p w:rsidR="00F95B3C" w:rsidRPr="00E80085" w:rsidRDefault="00F95B3C" w:rsidP="00F95B3C">
            <w:pPr>
              <w:numPr>
                <w:ilvl w:val="0"/>
                <w:numId w:val="5"/>
              </w:numPr>
              <w:spacing w:line="240" w:lineRule="auto"/>
              <w:ind w:left="360" w:firstLine="0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E80085">
              <w:rPr>
                <w:rFonts w:cs="Times"/>
                <w:szCs w:val="24"/>
                <w:lang w:val="pt-PT" w:eastAsia="pt-PT"/>
              </w:rPr>
              <w:t>Por fim carrega no botão de terminar </w:t>
            </w:r>
          </w:p>
        </w:tc>
      </w:tr>
      <w:tr w:rsidR="00F95B3C" w:rsidRPr="006A3544" w:rsidTr="00F03159">
        <w:trPr>
          <w:trHeight w:val="370"/>
        </w:trPr>
        <w:tc>
          <w:tcPr>
            <w:tcW w:w="2312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Fluxo</w:t>
            </w:r>
            <w:proofErr w:type="spellEnd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 </w:t>
            </w: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Básico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 xml:space="preserve"> (2)</w:t>
            </w:r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547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:rsidR="00F95B3C" w:rsidRPr="00E042F3" w:rsidRDefault="00F95B3C" w:rsidP="00F95B3C">
            <w:pPr>
              <w:pStyle w:val="PargrafodaLista"/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E042F3">
              <w:rPr>
                <w:rFonts w:cs="Times"/>
                <w:szCs w:val="24"/>
                <w:lang w:val="pt-PT" w:eastAsia="pt-PT"/>
              </w:rPr>
              <w:t>O use case começa com o utilizador a carregar na opção para se registar como </w:t>
            </w:r>
            <w:r>
              <w:rPr>
                <w:rFonts w:cs="Times"/>
                <w:szCs w:val="24"/>
                <w:lang w:val="pt-PT" w:eastAsia="pt-PT"/>
              </w:rPr>
              <w:t>funcionário</w:t>
            </w:r>
            <w:r w:rsidR="006A3544">
              <w:rPr>
                <w:rFonts w:cs="Times"/>
                <w:szCs w:val="24"/>
                <w:lang w:val="pt-PT" w:eastAsia="pt-PT"/>
              </w:rPr>
              <w:t xml:space="preserve"> no </w:t>
            </w:r>
            <w:proofErr w:type="gramStart"/>
            <w:r w:rsidR="006A3544">
              <w:rPr>
                <w:rFonts w:cs="Times"/>
                <w:szCs w:val="24"/>
                <w:lang w:val="pt-PT" w:eastAsia="pt-PT"/>
              </w:rPr>
              <w:t>site</w:t>
            </w:r>
            <w:proofErr w:type="gramEnd"/>
            <w:r w:rsidR="006A3544">
              <w:rPr>
                <w:rFonts w:cs="Times"/>
                <w:szCs w:val="24"/>
                <w:lang w:val="pt-PT" w:eastAsia="pt-PT"/>
              </w:rPr>
              <w:t xml:space="preserve"> ou na </w:t>
            </w:r>
            <w:proofErr w:type="spellStart"/>
            <w:r w:rsidR="006A3544">
              <w:rPr>
                <w:rFonts w:cs="Times"/>
                <w:szCs w:val="24"/>
                <w:lang w:val="pt-PT" w:eastAsia="pt-PT"/>
              </w:rPr>
              <w:t>app</w:t>
            </w:r>
            <w:proofErr w:type="spellEnd"/>
            <w:r w:rsidRPr="00E042F3">
              <w:rPr>
                <w:rFonts w:cs="Times"/>
                <w:szCs w:val="24"/>
                <w:lang w:val="pt-PT" w:eastAsia="pt-PT"/>
              </w:rPr>
              <w:t>; </w:t>
            </w:r>
          </w:p>
          <w:p w:rsidR="00F95B3C" w:rsidRPr="00E042F3" w:rsidRDefault="00F95B3C" w:rsidP="00F95B3C">
            <w:pPr>
              <w:pStyle w:val="PargrafodaLista"/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E042F3">
              <w:rPr>
                <w:rFonts w:cs="Times"/>
                <w:szCs w:val="24"/>
                <w:lang w:val="pt-PT" w:eastAsia="pt-PT"/>
              </w:rPr>
              <w:t>O </w:t>
            </w:r>
            <w:r>
              <w:rPr>
                <w:rFonts w:cs="Times"/>
                <w:szCs w:val="24"/>
                <w:lang w:val="pt-PT" w:eastAsia="pt-PT"/>
              </w:rPr>
              <w:t>utilizador</w:t>
            </w:r>
            <w:r w:rsidRPr="00E042F3">
              <w:rPr>
                <w:rFonts w:cs="Times"/>
                <w:szCs w:val="24"/>
                <w:lang w:val="pt-PT" w:eastAsia="pt-PT"/>
              </w:rPr>
              <w:t> começa por colocar os seus dados pessoais no formulário de registo </w:t>
            </w:r>
          </w:p>
          <w:p w:rsidR="00F95B3C" w:rsidRDefault="00F95B3C" w:rsidP="00F95B3C">
            <w:pPr>
              <w:pStyle w:val="PargrafodaLista"/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E042F3">
              <w:rPr>
                <w:rFonts w:cs="Times"/>
                <w:szCs w:val="24"/>
                <w:lang w:val="pt-PT" w:eastAsia="pt-PT"/>
              </w:rPr>
              <w:t>Depois insere a sua localização</w:t>
            </w:r>
          </w:p>
          <w:p w:rsidR="00F95B3C" w:rsidRPr="00E042F3" w:rsidRDefault="00F95B3C" w:rsidP="00F95B3C">
            <w:pPr>
              <w:pStyle w:val="PargrafodaLista"/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>
              <w:rPr>
                <w:rFonts w:cs="Times"/>
                <w:szCs w:val="24"/>
                <w:lang w:val="pt-PT" w:eastAsia="pt-PT"/>
              </w:rPr>
              <w:t>Depois insere os documentos obrigatórios</w:t>
            </w:r>
          </w:p>
          <w:p w:rsidR="00F95B3C" w:rsidRPr="00E042F3" w:rsidRDefault="00F95B3C" w:rsidP="00F95B3C">
            <w:pPr>
              <w:pStyle w:val="PargrafodaLista"/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E042F3">
              <w:rPr>
                <w:rFonts w:cs="Times"/>
                <w:szCs w:val="24"/>
                <w:lang w:val="pt-PT" w:eastAsia="pt-PT"/>
              </w:rPr>
              <w:t>Por fim carrega no botão de terminar </w:t>
            </w:r>
          </w:p>
        </w:tc>
        <w:bookmarkStart w:id="0" w:name="_GoBack"/>
        <w:bookmarkEnd w:id="0"/>
      </w:tr>
      <w:tr w:rsidR="00F95B3C" w:rsidRPr="006A3544" w:rsidTr="00F03159">
        <w:trPr>
          <w:trHeight w:val="683"/>
        </w:trPr>
        <w:tc>
          <w:tcPr>
            <w:tcW w:w="2312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Pós-Condições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 xml:space="preserve"> (1)</w:t>
            </w:r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547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keepNext/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 xml:space="preserve"> </w:t>
            </w:r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O utilizador regista-se</w:t>
            </w:r>
            <w:r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 xml:space="preserve"> como cliente</w:t>
            </w:r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 xml:space="preserve"> com o </w:t>
            </w:r>
            <w:proofErr w:type="gramStart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email</w:t>
            </w:r>
            <w:proofErr w:type="gram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 xml:space="preserve"> e password que deseja. </w:t>
            </w:r>
          </w:p>
        </w:tc>
      </w:tr>
      <w:tr w:rsidR="00F95B3C" w:rsidRPr="006A3544" w:rsidTr="00F03159">
        <w:trPr>
          <w:trHeight w:val="683"/>
        </w:trPr>
        <w:tc>
          <w:tcPr>
            <w:tcW w:w="2312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Pós-Condições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 xml:space="preserve"> (2)</w:t>
            </w:r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547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:rsidR="00F95B3C" w:rsidRDefault="00F95B3C" w:rsidP="00F03159">
            <w:pPr>
              <w:keepNext/>
              <w:spacing w:line="240" w:lineRule="auto"/>
              <w:textAlignment w:val="baseline"/>
              <w:rPr>
                <w:rFonts w:ascii="Times New Roman" w:hAnsi="Times New Roman"/>
                <w:color w:val="000000"/>
                <w:szCs w:val="24"/>
                <w:lang w:val="pt-PT" w:eastAsia="pt-PT"/>
              </w:rPr>
            </w:pPr>
            <w:r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 xml:space="preserve"> </w:t>
            </w:r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O utilizador</w:t>
            </w:r>
            <w:r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 xml:space="preserve"> efetua a sua candidatura para funcionário</w:t>
            </w:r>
          </w:p>
        </w:tc>
      </w:tr>
    </w:tbl>
    <w:p w:rsidR="00F95B3C" w:rsidRPr="001D63C8" w:rsidRDefault="00F95B3C" w:rsidP="00F95B3C">
      <w:pPr>
        <w:pStyle w:val="Legenda"/>
        <w:tabs>
          <w:tab w:val="right" w:pos="9648"/>
        </w:tabs>
        <w:rPr>
          <w:lang w:val="pt-PT"/>
        </w:rPr>
      </w:pPr>
      <w:bookmarkStart w:id="1" w:name="_Toc88236512"/>
      <w:bookmarkStart w:id="2" w:name="_Toc88236534"/>
      <w:r w:rsidRPr="001D63C8">
        <w:rPr>
          <w:lang w:val="pt-PT"/>
        </w:rPr>
        <w:t xml:space="preserve">Tabela </w:t>
      </w:r>
      <w:r>
        <w:fldChar w:fldCharType="begin"/>
      </w:r>
      <w:r w:rsidRPr="001D63C8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4</w:t>
      </w:r>
      <w:r>
        <w:fldChar w:fldCharType="end"/>
      </w:r>
      <w:r w:rsidRPr="001D63C8">
        <w:rPr>
          <w:lang w:val="pt-PT"/>
        </w:rPr>
        <w:t>: Sequências de ação d</w:t>
      </w:r>
      <w:r>
        <w:rPr>
          <w:lang w:val="pt-PT"/>
        </w:rPr>
        <w:t>e</w:t>
      </w:r>
      <w:r w:rsidRPr="001D63C8">
        <w:rPr>
          <w:lang w:val="pt-PT"/>
        </w:rPr>
        <w:t xml:space="preserve"> Efetuar</w:t>
      </w:r>
      <w:r w:rsidRPr="001D63C8">
        <w:rPr>
          <w:noProof/>
          <w:lang w:val="pt-PT"/>
        </w:rPr>
        <w:t xml:space="preserve"> registo</w:t>
      </w:r>
      <w:bookmarkEnd w:id="1"/>
      <w:bookmarkEnd w:id="2"/>
      <w:r>
        <w:rPr>
          <w:noProof/>
          <w:lang w:val="pt-PT"/>
        </w:rPr>
        <w:tab/>
      </w:r>
    </w:p>
    <w:p w:rsidR="00F95B3C" w:rsidRDefault="00F95B3C" w:rsidP="00F95B3C">
      <w:pPr>
        <w:spacing w:line="240" w:lineRule="auto"/>
        <w:textAlignment w:val="baseline"/>
        <w:rPr>
          <w:rFonts w:cs="Times"/>
          <w:szCs w:val="24"/>
          <w:lang w:val="pt-PT" w:eastAsia="pt-PT"/>
        </w:rPr>
      </w:pPr>
      <w:r w:rsidRPr="00E80085">
        <w:rPr>
          <w:rFonts w:cs="Times"/>
          <w:szCs w:val="24"/>
          <w:lang w:val="pt-PT" w:eastAsia="pt-PT"/>
        </w:rPr>
        <w:t> </w:t>
      </w:r>
    </w:p>
    <w:p w:rsidR="00F95B3C" w:rsidRDefault="00F95B3C" w:rsidP="00F95B3C">
      <w:pPr>
        <w:spacing w:line="240" w:lineRule="auto"/>
        <w:rPr>
          <w:rFonts w:cs="Times"/>
          <w:szCs w:val="24"/>
          <w:lang w:val="pt-PT" w:eastAsia="pt-PT"/>
        </w:rPr>
      </w:pPr>
    </w:p>
    <w:p w:rsidR="00F95B3C" w:rsidRPr="00E80085" w:rsidRDefault="00F95B3C" w:rsidP="00F95B3C">
      <w:pPr>
        <w:spacing w:line="240" w:lineRule="auto"/>
        <w:textAlignment w:val="baseline"/>
        <w:rPr>
          <w:rFonts w:ascii="Segoe UI" w:hAnsi="Segoe UI" w:cs="Segoe UI"/>
          <w:sz w:val="18"/>
          <w:szCs w:val="18"/>
          <w:lang w:val="pt-PT" w:eastAsia="pt-PT"/>
        </w:rPr>
      </w:pPr>
    </w:p>
    <w:tbl>
      <w:tblPr>
        <w:tblW w:w="8865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615"/>
      </w:tblGrid>
      <w:tr w:rsidR="00F95B3C" w:rsidRPr="00E80085" w:rsidTr="00F03159">
        <w:tc>
          <w:tcPr>
            <w:tcW w:w="225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nil"/>
            </w:tcBorders>
            <w:shd w:val="clear" w:color="auto" w:fill="5B9BD5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b/>
                <w:bCs/>
                <w:color w:val="FFFFFF"/>
                <w:szCs w:val="24"/>
                <w:lang w:eastAsia="pt-PT"/>
              </w:rPr>
              <w:t>Use Case</w:t>
            </w:r>
            <w:r w:rsidRPr="00E80085">
              <w:rPr>
                <w:rFonts w:ascii="Times New Roman" w:hAnsi="Times New Roman"/>
                <w:color w:val="FFFFFF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5B9BD5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Consultar perfil </w:t>
            </w:r>
          </w:p>
        </w:tc>
      </w:tr>
      <w:tr w:rsidR="00F95B3C" w:rsidRPr="00E80085" w:rsidTr="00F03159">
        <w:tc>
          <w:tcPr>
            <w:tcW w:w="2250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Atores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color w:val="000000"/>
                <w:szCs w:val="24"/>
                <w:lang w:eastAsia="pt-PT"/>
              </w:rPr>
              <w:t>Cliente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</w:tr>
      <w:tr w:rsidR="00F95B3C" w:rsidRPr="006A3544" w:rsidTr="00F03159">
        <w:trPr>
          <w:trHeight w:val="570"/>
        </w:trPr>
        <w:tc>
          <w:tcPr>
            <w:tcW w:w="225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Pré-Condições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:rsidR="00F95B3C" w:rsidRPr="00E80085" w:rsidRDefault="00F95B3C" w:rsidP="00F95B3C">
            <w:pPr>
              <w:numPr>
                <w:ilvl w:val="0"/>
                <w:numId w:val="6"/>
              </w:numPr>
              <w:spacing w:line="240" w:lineRule="auto"/>
              <w:ind w:left="360" w:firstLine="0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O s</w:t>
            </w:r>
            <w:r>
              <w:rPr>
                <w:rFonts w:ascii="Times New Roman" w:hAnsi="Times New Roman"/>
                <w:szCs w:val="24"/>
                <w:lang w:val="pt-PT" w:eastAsia="pt-PT"/>
              </w:rPr>
              <w:t>istema tem de estar a funcionar</w:t>
            </w: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 </w:t>
            </w:r>
          </w:p>
          <w:p w:rsidR="00F95B3C" w:rsidRPr="00E80085" w:rsidRDefault="00F95B3C" w:rsidP="00F95B3C">
            <w:pPr>
              <w:numPr>
                <w:ilvl w:val="0"/>
                <w:numId w:val="7"/>
              </w:numPr>
              <w:spacing w:line="240" w:lineRule="auto"/>
              <w:ind w:left="360" w:firstLine="0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O cliente tem de ter efetuado login </w:t>
            </w:r>
          </w:p>
        </w:tc>
      </w:tr>
      <w:tr w:rsidR="00F95B3C" w:rsidRPr="006A3544" w:rsidTr="00F03159">
        <w:trPr>
          <w:trHeight w:val="300"/>
        </w:trPr>
        <w:tc>
          <w:tcPr>
            <w:tcW w:w="225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Fluxo</w:t>
            </w:r>
            <w:proofErr w:type="spellEnd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 </w:t>
            </w: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Básico</w:t>
            </w:r>
            <w:proofErr w:type="spellEnd"/>
          </w:p>
        </w:tc>
        <w:tc>
          <w:tcPr>
            <w:tcW w:w="661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95B3C">
            <w:pPr>
              <w:numPr>
                <w:ilvl w:val="0"/>
                <w:numId w:val="8"/>
              </w:numPr>
              <w:spacing w:line="240" w:lineRule="auto"/>
              <w:ind w:left="360" w:firstLine="0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E80085">
              <w:rPr>
                <w:rFonts w:cs="Times"/>
                <w:szCs w:val="24"/>
                <w:lang w:val="pt-PT" w:eastAsia="pt-PT"/>
              </w:rPr>
              <w:t>O use case começa com o utilizador a carregar na opção de consultar perfil. </w:t>
            </w:r>
          </w:p>
          <w:p w:rsidR="00F95B3C" w:rsidRPr="00E80085" w:rsidRDefault="00F95B3C" w:rsidP="00F95B3C">
            <w:pPr>
              <w:numPr>
                <w:ilvl w:val="0"/>
                <w:numId w:val="9"/>
              </w:numPr>
              <w:spacing w:line="240" w:lineRule="auto"/>
              <w:ind w:left="360" w:firstLine="0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E80085">
              <w:rPr>
                <w:rFonts w:cs="Times"/>
                <w:szCs w:val="24"/>
                <w:lang w:val="pt-PT" w:eastAsia="pt-PT"/>
              </w:rPr>
              <w:t>Aqui o cliente vê os seus detalhes pessoais e as suas </w:t>
            </w:r>
            <w:proofErr w:type="spellStart"/>
            <w:r w:rsidRPr="00E80085">
              <w:rPr>
                <w:rFonts w:cs="Times"/>
                <w:szCs w:val="24"/>
                <w:lang w:val="pt-PT" w:eastAsia="pt-PT"/>
              </w:rPr>
              <w:t>reviews</w:t>
            </w:r>
            <w:proofErr w:type="spellEnd"/>
            <w:r w:rsidRPr="00E80085">
              <w:rPr>
                <w:rFonts w:cs="Times"/>
                <w:szCs w:val="24"/>
                <w:lang w:val="pt-PT" w:eastAsia="pt-PT"/>
              </w:rPr>
              <w:t> mais recentes. </w:t>
            </w:r>
          </w:p>
        </w:tc>
      </w:tr>
      <w:tr w:rsidR="00F95B3C" w:rsidRPr="006A3544" w:rsidTr="00F03159">
        <w:tc>
          <w:tcPr>
            <w:tcW w:w="225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Pós-Condições</w:t>
            </w:r>
            <w:proofErr w:type="spellEnd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  <w:r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O cliente visualiza o perfil</w:t>
            </w:r>
          </w:p>
        </w:tc>
      </w:tr>
    </w:tbl>
    <w:p w:rsidR="00F95B3C" w:rsidRDefault="00F95B3C" w:rsidP="00F95B3C">
      <w:pPr>
        <w:pStyle w:val="Legenda"/>
        <w:rPr>
          <w:lang w:val="pt-PT"/>
        </w:rPr>
      </w:pPr>
      <w:bookmarkStart w:id="3" w:name="_Toc88236513"/>
      <w:bookmarkStart w:id="4" w:name="_Toc88236535"/>
      <w:r w:rsidRPr="001D63C8">
        <w:rPr>
          <w:lang w:val="pt-PT"/>
        </w:rPr>
        <w:t xml:space="preserve">Tabela </w:t>
      </w:r>
      <w:r>
        <w:fldChar w:fldCharType="begin"/>
      </w:r>
      <w:r w:rsidRPr="001D63C8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5</w:t>
      </w:r>
      <w:r>
        <w:fldChar w:fldCharType="end"/>
      </w:r>
      <w:r w:rsidRPr="001D63C8">
        <w:rPr>
          <w:lang w:val="pt-PT"/>
        </w:rPr>
        <w:t>: Sequências de ação de Consultar perfil</w:t>
      </w:r>
      <w:bookmarkEnd w:id="3"/>
      <w:bookmarkEnd w:id="4"/>
    </w:p>
    <w:p w:rsidR="00F95B3C" w:rsidRDefault="00F95B3C" w:rsidP="00F95B3C">
      <w:pPr>
        <w:spacing w:line="240" w:lineRule="auto"/>
        <w:rPr>
          <w:lang w:val="pt-PT"/>
        </w:rPr>
      </w:pPr>
      <w:r>
        <w:rPr>
          <w:lang w:val="pt-PT"/>
        </w:rPr>
        <w:br w:type="page"/>
      </w:r>
    </w:p>
    <w:p w:rsidR="00F95B3C" w:rsidRDefault="00F95B3C" w:rsidP="00F95B3C">
      <w:pPr>
        <w:spacing w:line="240" w:lineRule="auto"/>
        <w:rPr>
          <w:lang w:val="pt-PT"/>
        </w:rPr>
      </w:pPr>
    </w:p>
    <w:p w:rsidR="00F95B3C" w:rsidRPr="00B309A5" w:rsidRDefault="00F95B3C" w:rsidP="00F95B3C">
      <w:pPr>
        <w:pStyle w:val="Legenda"/>
        <w:keepNext/>
        <w:rPr>
          <w:lang w:val="pt-PT"/>
        </w:rPr>
      </w:pPr>
    </w:p>
    <w:tbl>
      <w:tblPr>
        <w:tblW w:w="8865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615"/>
      </w:tblGrid>
      <w:tr w:rsidR="00F95B3C" w:rsidRPr="00E80085" w:rsidTr="00F03159">
        <w:tc>
          <w:tcPr>
            <w:tcW w:w="225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nil"/>
            </w:tcBorders>
            <w:shd w:val="clear" w:color="auto" w:fill="5B9BD5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b/>
                <w:bCs/>
                <w:color w:val="FFFFFF"/>
                <w:szCs w:val="24"/>
                <w:lang w:eastAsia="pt-PT"/>
              </w:rPr>
              <w:t>Use Case</w:t>
            </w:r>
            <w:r w:rsidRPr="00E80085">
              <w:rPr>
                <w:rFonts w:ascii="Times New Roman" w:hAnsi="Times New Roman"/>
                <w:color w:val="FFFFFF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5B9BD5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>
              <w:rPr>
                <w:rFonts w:ascii="Times New Roman" w:hAnsi="Times New Roman"/>
                <w:szCs w:val="24"/>
                <w:lang w:val="pt-PT" w:eastAsia="pt-PT"/>
              </w:rPr>
              <w:t>Editar Perfil</w:t>
            </w: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 </w:t>
            </w:r>
          </w:p>
        </w:tc>
      </w:tr>
      <w:tr w:rsidR="00F95B3C" w:rsidRPr="00E80085" w:rsidTr="00F03159">
        <w:tc>
          <w:tcPr>
            <w:tcW w:w="2250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Atores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color w:val="000000"/>
                <w:szCs w:val="24"/>
                <w:lang w:eastAsia="pt-PT"/>
              </w:rPr>
              <w:t>Cliente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</w:tr>
      <w:tr w:rsidR="00F95B3C" w:rsidRPr="006A3544" w:rsidTr="00F03159">
        <w:trPr>
          <w:trHeight w:val="570"/>
        </w:trPr>
        <w:tc>
          <w:tcPr>
            <w:tcW w:w="225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Pré-Condições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:rsidR="00F95B3C" w:rsidRPr="00E80085" w:rsidRDefault="00F95B3C" w:rsidP="00F95B3C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O s</w:t>
            </w:r>
            <w:r>
              <w:rPr>
                <w:rFonts w:ascii="Times New Roman" w:hAnsi="Times New Roman"/>
                <w:szCs w:val="24"/>
                <w:lang w:val="pt-PT" w:eastAsia="pt-PT"/>
              </w:rPr>
              <w:t>istema tem de estar a funcionar</w:t>
            </w: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 </w:t>
            </w:r>
          </w:p>
          <w:p w:rsidR="00F95B3C" w:rsidRPr="00E80085" w:rsidRDefault="00F95B3C" w:rsidP="00F95B3C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O cliente tem de ter efetuado login </w:t>
            </w:r>
          </w:p>
        </w:tc>
      </w:tr>
      <w:tr w:rsidR="00F95B3C" w:rsidRPr="006A3544" w:rsidTr="00F03159">
        <w:trPr>
          <w:trHeight w:val="300"/>
        </w:trPr>
        <w:tc>
          <w:tcPr>
            <w:tcW w:w="225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Fluxo</w:t>
            </w:r>
            <w:proofErr w:type="spellEnd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 </w:t>
            </w: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Básico</w:t>
            </w:r>
            <w:proofErr w:type="spellEnd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95B3C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E80085">
              <w:rPr>
                <w:rFonts w:cs="Times"/>
                <w:szCs w:val="24"/>
                <w:lang w:val="pt-PT" w:eastAsia="pt-PT"/>
              </w:rPr>
              <w:t>O use case começa com o utilizador a carregar na opção de consultar perfil. </w:t>
            </w:r>
          </w:p>
          <w:p w:rsidR="00F95B3C" w:rsidRPr="00E80085" w:rsidRDefault="00F95B3C" w:rsidP="00F95B3C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E80085">
              <w:rPr>
                <w:rFonts w:cs="Times"/>
                <w:szCs w:val="24"/>
                <w:lang w:val="pt-PT" w:eastAsia="pt-PT"/>
              </w:rPr>
              <w:t>Aqui o cliente vê os seus detalhes pessoais e as suas </w:t>
            </w:r>
            <w:proofErr w:type="spellStart"/>
            <w:r w:rsidRPr="00E80085">
              <w:rPr>
                <w:rFonts w:cs="Times"/>
                <w:szCs w:val="24"/>
                <w:lang w:val="pt-PT" w:eastAsia="pt-PT"/>
              </w:rPr>
              <w:t>reviews</w:t>
            </w:r>
            <w:proofErr w:type="spellEnd"/>
            <w:r w:rsidRPr="00E80085">
              <w:rPr>
                <w:rFonts w:cs="Times"/>
                <w:szCs w:val="24"/>
                <w:lang w:val="pt-PT" w:eastAsia="pt-PT"/>
              </w:rPr>
              <w:t> mais recentes. </w:t>
            </w:r>
          </w:p>
          <w:p w:rsidR="00F95B3C" w:rsidRPr="00E80085" w:rsidRDefault="00F95B3C" w:rsidP="00F95B3C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E80085">
              <w:rPr>
                <w:rFonts w:cs="Times"/>
                <w:szCs w:val="24"/>
                <w:lang w:val="pt-PT" w:eastAsia="pt-PT"/>
              </w:rPr>
              <w:t>O cliente depois carrega no botão de editar perfil </w:t>
            </w:r>
          </w:p>
          <w:p w:rsidR="00F95B3C" w:rsidRPr="00E80085" w:rsidRDefault="00F95B3C" w:rsidP="00F95B3C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E80085">
              <w:rPr>
                <w:rFonts w:cs="Times"/>
                <w:szCs w:val="24"/>
                <w:lang w:val="pt-PT" w:eastAsia="pt-PT"/>
              </w:rPr>
              <w:t>Depois o cliente altera as informações que deseja alterar </w:t>
            </w:r>
          </w:p>
          <w:p w:rsidR="00F95B3C" w:rsidRPr="00E80085" w:rsidRDefault="00F95B3C" w:rsidP="00F95B3C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E80085">
              <w:rPr>
                <w:rFonts w:cs="Times"/>
                <w:szCs w:val="24"/>
                <w:lang w:val="pt-PT" w:eastAsia="pt-PT"/>
              </w:rPr>
              <w:t>Por fim, o cliente confirma as alterações </w:t>
            </w:r>
          </w:p>
        </w:tc>
      </w:tr>
      <w:tr w:rsidR="00F95B3C" w:rsidRPr="006A3544" w:rsidTr="00F03159">
        <w:tc>
          <w:tcPr>
            <w:tcW w:w="225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Pós-Condições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 </w:t>
            </w:r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Cs w:val="24"/>
                <w:lang w:val="pt-PT" w:eastAsia="pt-PT"/>
              </w:rPr>
            </w:pPr>
            <w:r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 xml:space="preserve"> O cliente altera os detalhes pessoais</w:t>
            </w:r>
          </w:p>
        </w:tc>
      </w:tr>
    </w:tbl>
    <w:p w:rsidR="00F95B3C" w:rsidRDefault="00F95B3C" w:rsidP="00F95B3C">
      <w:pPr>
        <w:pStyle w:val="Legenda"/>
        <w:rPr>
          <w:lang w:val="pt-PT"/>
        </w:rPr>
      </w:pPr>
      <w:bookmarkStart w:id="5" w:name="_Toc88236514"/>
      <w:bookmarkStart w:id="6" w:name="_Toc88236536"/>
      <w:r w:rsidRPr="00B309A5">
        <w:rPr>
          <w:lang w:val="pt-PT"/>
        </w:rPr>
        <w:t xml:space="preserve">Tabela </w:t>
      </w:r>
      <w:r>
        <w:fldChar w:fldCharType="begin"/>
      </w:r>
      <w:r w:rsidRPr="00B309A5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6</w:t>
      </w:r>
      <w:r>
        <w:fldChar w:fldCharType="end"/>
      </w:r>
      <w:r w:rsidRPr="00B309A5">
        <w:rPr>
          <w:lang w:val="pt-PT"/>
        </w:rPr>
        <w:t xml:space="preserve"> </w:t>
      </w:r>
      <w:proofErr w:type="spellStart"/>
      <w:r w:rsidRPr="00B309A5">
        <w:rPr>
          <w:lang w:val="pt-PT"/>
        </w:rPr>
        <w:t>Sequênciasde</w:t>
      </w:r>
      <w:proofErr w:type="spellEnd"/>
      <w:r w:rsidRPr="00B309A5">
        <w:rPr>
          <w:lang w:val="pt-PT"/>
        </w:rPr>
        <w:t xml:space="preserve"> ação editar informações do cliente</w:t>
      </w:r>
      <w:bookmarkEnd w:id="5"/>
      <w:bookmarkEnd w:id="6"/>
    </w:p>
    <w:tbl>
      <w:tblPr>
        <w:tblW w:w="8865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615"/>
      </w:tblGrid>
      <w:tr w:rsidR="00F95B3C" w:rsidRPr="00E80085" w:rsidTr="00F03159">
        <w:tc>
          <w:tcPr>
            <w:tcW w:w="225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nil"/>
            </w:tcBorders>
            <w:shd w:val="clear" w:color="auto" w:fill="5B9BD5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b/>
                <w:bCs/>
                <w:color w:val="FFFFFF"/>
                <w:szCs w:val="24"/>
                <w:lang w:eastAsia="pt-PT"/>
              </w:rPr>
              <w:t>Use Case</w:t>
            </w:r>
            <w:r w:rsidRPr="00E80085">
              <w:rPr>
                <w:rFonts w:ascii="Times New Roman" w:hAnsi="Times New Roman"/>
                <w:color w:val="FFFFFF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5B9BD5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>
              <w:rPr>
                <w:lang w:val="pt-PT"/>
              </w:rPr>
              <w:t xml:space="preserve">Editar </w:t>
            </w:r>
            <w:proofErr w:type="gramStart"/>
            <w:r>
              <w:rPr>
                <w:lang w:val="pt-PT"/>
              </w:rPr>
              <w:t>Password</w:t>
            </w:r>
            <w:proofErr w:type="gramEnd"/>
          </w:p>
        </w:tc>
      </w:tr>
      <w:tr w:rsidR="00F95B3C" w:rsidRPr="00E80085" w:rsidTr="00F03159">
        <w:tc>
          <w:tcPr>
            <w:tcW w:w="2250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Atores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color w:val="000000"/>
                <w:szCs w:val="24"/>
                <w:lang w:eastAsia="pt-PT"/>
              </w:rPr>
              <w:t>Cliente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</w:tr>
      <w:tr w:rsidR="00F95B3C" w:rsidRPr="006A3544" w:rsidTr="00F03159">
        <w:trPr>
          <w:trHeight w:val="570"/>
        </w:trPr>
        <w:tc>
          <w:tcPr>
            <w:tcW w:w="225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Pré-Condições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:rsidR="00F95B3C" w:rsidRPr="00E80085" w:rsidRDefault="00F95B3C" w:rsidP="00F95B3C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O s</w:t>
            </w:r>
            <w:r>
              <w:rPr>
                <w:rFonts w:ascii="Times New Roman" w:hAnsi="Times New Roman"/>
                <w:szCs w:val="24"/>
                <w:lang w:val="pt-PT" w:eastAsia="pt-PT"/>
              </w:rPr>
              <w:t>istema tem de estar a funcionar</w:t>
            </w: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 </w:t>
            </w:r>
          </w:p>
          <w:p w:rsidR="00F95B3C" w:rsidRPr="00E80085" w:rsidRDefault="00F95B3C" w:rsidP="00F95B3C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O cliente tem de ter efetuado login </w:t>
            </w:r>
          </w:p>
        </w:tc>
      </w:tr>
      <w:tr w:rsidR="00F95B3C" w:rsidRPr="006A3544" w:rsidTr="00F03159">
        <w:trPr>
          <w:trHeight w:val="300"/>
        </w:trPr>
        <w:tc>
          <w:tcPr>
            <w:tcW w:w="225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Fluxo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 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Básico</w:t>
            </w:r>
            <w:proofErr w:type="spellEnd"/>
          </w:p>
        </w:tc>
        <w:tc>
          <w:tcPr>
            <w:tcW w:w="661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:rsidR="00F95B3C" w:rsidRPr="00CD0C1B" w:rsidRDefault="00F95B3C" w:rsidP="00F95B3C">
            <w:pPr>
              <w:pStyle w:val="PargrafodaLista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CD0C1B">
              <w:rPr>
                <w:rFonts w:cs="Times"/>
                <w:szCs w:val="24"/>
                <w:lang w:val="pt-PT" w:eastAsia="pt-PT"/>
              </w:rPr>
              <w:t>O use case começa com o utilizador a carregar na opção de consultar perfil. </w:t>
            </w:r>
          </w:p>
          <w:p w:rsidR="00F95B3C" w:rsidRPr="00CD0C1B" w:rsidRDefault="00F95B3C" w:rsidP="00F95B3C">
            <w:pPr>
              <w:pStyle w:val="PargrafodaLista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CD0C1B">
              <w:rPr>
                <w:rFonts w:cs="Times"/>
                <w:szCs w:val="24"/>
                <w:lang w:val="pt-PT" w:eastAsia="pt-PT"/>
              </w:rPr>
              <w:t>Aqui o cliente vê os seus detalhes pessoais e as suas </w:t>
            </w:r>
            <w:proofErr w:type="spellStart"/>
            <w:r w:rsidRPr="00CD0C1B">
              <w:rPr>
                <w:rFonts w:cs="Times"/>
                <w:szCs w:val="24"/>
                <w:lang w:val="pt-PT" w:eastAsia="pt-PT"/>
              </w:rPr>
              <w:t>reviews</w:t>
            </w:r>
            <w:proofErr w:type="spellEnd"/>
            <w:r w:rsidRPr="00CD0C1B">
              <w:rPr>
                <w:rFonts w:cs="Times"/>
                <w:szCs w:val="24"/>
                <w:lang w:val="pt-PT" w:eastAsia="pt-PT"/>
              </w:rPr>
              <w:t> mais recentes. </w:t>
            </w:r>
          </w:p>
          <w:p w:rsidR="00F95B3C" w:rsidRPr="00CD0C1B" w:rsidRDefault="00F95B3C" w:rsidP="00F95B3C">
            <w:pPr>
              <w:pStyle w:val="PargrafodaLista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CD0C1B">
              <w:rPr>
                <w:rFonts w:cs="Times"/>
                <w:szCs w:val="24"/>
                <w:lang w:val="pt-PT" w:eastAsia="pt-PT"/>
              </w:rPr>
              <w:t>O cliente depois carrega no botão de editar perfil </w:t>
            </w:r>
          </w:p>
          <w:p w:rsidR="00F95B3C" w:rsidRPr="00CD0C1B" w:rsidRDefault="00F95B3C" w:rsidP="00F95B3C">
            <w:pPr>
              <w:pStyle w:val="PargrafodaLista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CD0C1B">
              <w:rPr>
                <w:rFonts w:cs="Times"/>
                <w:szCs w:val="24"/>
                <w:lang w:val="pt-PT" w:eastAsia="pt-PT"/>
              </w:rPr>
              <w:t>Depois o cliente carrega no botão de alterar palavra-passe</w:t>
            </w:r>
          </w:p>
          <w:p w:rsidR="00F95B3C" w:rsidRPr="00CD0C1B" w:rsidRDefault="00F95B3C" w:rsidP="00F95B3C">
            <w:pPr>
              <w:pStyle w:val="PargrafodaLista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CD0C1B">
              <w:rPr>
                <w:rFonts w:cs="Times"/>
                <w:szCs w:val="24"/>
                <w:lang w:val="pt-PT" w:eastAsia="pt-PT"/>
              </w:rPr>
              <w:t xml:space="preserve">O cliente insere a sua </w:t>
            </w:r>
            <w:proofErr w:type="gramStart"/>
            <w:r w:rsidRPr="00CD0C1B">
              <w:rPr>
                <w:rFonts w:cs="Times"/>
                <w:szCs w:val="24"/>
                <w:lang w:val="pt-PT" w:eastAsia="pt-PT"/>
              </w:rPr>
              <w:t>password</w:t>
            </w:r>
            <w:proofErr w:type="gramEnd"/>
            <w:r w:rsidRPr="00CD0C1B">
              <w:rPr>
                <w:rFonts w:cs="Times"/>
                <w:szCs w:val="24"/>
                <w:lang w:val="pt-PT" w:eastAsia="pt-PT"/>
              </w:rPr>
              <w:t xml:space="preserve"> antiga e a nova password </w:t>
            </w:r>
          </w:p>
          <w:p w:rsidR="00F95B3C" w:rsidRPr="00CD0C1B" w:rsidRDefault="00F95B3C" w:rsidP="00F95B3C">
            <w:pPr>
              <w:pStyle w:val="PargrafodaLista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CD0C1B">
              <w:rPr>
                <w:rFonts w:cs="Times"/>
                <w:szCs w:val="24"/>
                <w:lang w:val="pt-PT" w:eastAsia="pt-PT"/>
              </w:rPr>
              <w:t>Por fim, o cliente confirma as alterações</w:t>
            </w:r>
          </w:p>
        </w:tc>
      </w:tr>
      <w:tr w:rsidR="00F95B3C" w:rsidRPr="006A3544" w:rsidTr="00F03159">
        <w:tc>
          <w:tcPr>
            <w:tcW w:w="225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Pós-Condições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:rsidR="00F95B3C" w:rsidRPr="00E80085" w:rsidRDefault="00F95B3C" w:rsidP="00F03159">
            <w:pPr>
              <w:keepNext/>
              <w:spacing w:line="240" w:lineRule="auto"/>
              <w:textAlignment w:val="baseline"/>
              <w:rPr>
                <w:rFonts w:ascii="Times New Roman" w:hAnsi="Times New Roman"/>
                <w:color w:val="000000"/>
                <w:szCs w:val="24"/>
                <w:lang w:val="pt-PT" w:eastAsia="pt-PT"/>
              </w:rPr>
            </w:pPr>
            <w:r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 xml:space="preserve"> O cliente altera a </w:t>
            </w:r>
            <w:proofErr w:type="gramStart"/>
            <w:r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password</w:t>
            </w:r>
            <w:proofErr w:type="gramEnd"/>
          </w:p>
        </w:tc>
      </w:tr>
    </w:tbl>
    <w:p w:rsidR="00F95B3C" w:rsidRDefault="00F95B3C" w:rsidP="00F95B3C">
      <w:pPr>
        <w:pStyle w:val="Legenda"/>
        <w:rPr>
          <w:lang w:val="pt-PT"/>
        </w:rPr>
      </w:pPr>
      <w:bookmarkStart w:id="7" w:name="_Toc88236515"/>
      <w:bookmarkStart w:id="8" w:name="_Toc88236537"/>
      <w:r w:rsidRPr="001D63C8">
        <w:rPr>
          <w:lang w:val="pt-PT"/>
        </w:rPr>
        <w:t xml:space="preserve">Tabela </w:t>
      </w:r>
      <w:r>
        <w:fldChar w:fldCharType="begin"/>
      </w:r>
      <w:r w:rsidRPr="001D63C8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7</w:t>
      </w:r>
      <w:r>
        <w:fldChar w:fldCharType="end"/>
      </w:r>
      <w:r w:rsidRPr="001D63C8">
        <w:rPr>
          <w:lang w:val="pt-PT"/>
        </w:rPr>
        <w:t xml:space="preserve">: Sequências de ação de </w:t>
      </w:r>
      <w:r>
        <w:rPr>
          <w:lang w:val="pt-PT"/>
        </w:rPr>
        <w:t xml:space="preserve">Editar </w:t>
      </w:r>
      <w:proofErr w:type="gramStart"/>
      <w:r>
        <w:rPr>
          <w:lang w:val="pt-PT"/>
        </w:rPr>
        <w:t>Password</w:t>
      </w:r>
      <w:bookmarkEnd w:id="7"/>
      <w:bookmarkEnd w:id="8"/>
      <w:proofErr w:type="gramEnd"/>
    </w:p>
    <w:p w:rsidR="00F95B3C" w:rsidRDefault="00F95B3C" w:rsidP="00F95B3C">
      <w:pPr>
        <w:spacing w:line="240" w:lineRule="auto"/>
        <w:rPr>
          <w:lang w:val="pt-PT"/>
        </w:rPr>
      </w:pPr>
    </w:p>
    <w:tbl>
      <w:tblPr>
        <w:tblpPr w:leftFromText="141" w:rightFromText="141" w:vertAnchor="text" w:horzAnchor="margin" w:tblpY="-9"/>
        <w:tblW w:w="88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615"/>
      </w:tblGrid>
      <w:tr w:rsidR="00F95B3C" w:rsidRPr="00E80085" w:rsidTr="00F03159">
        <w:tc>
          <w:tcPr>
            <w:tcW w:w="225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nil"/>
            </w:tcBorders>
            <w:shd w:val="clear" w:color="auto" w:fill="5B9BD5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b/>
                <w:bCs/>
                <w:color w:val="FFFFFF"/>
                <w:szCs w:val="24"/>
                <w:lang w:eastAsia="pt-PT"/>
              </w:rPr>
              <w:t>Use Case</w:t>
            </w:r>
            <w:r w:rsidRPr="00E80085">
              <w:rPr>
                <w:rFonts w:ascii="Times New Roman" w:hAnsi="Times New Roman"/>
                <w:color w:val="FFFFFF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5B9BD5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>
              <w:rPr>
                <w:rFonts w:ascii="Times New Roman" w:hAnsi="Times New Roman"/>
                <w:szCs w:val="24"/>
                <w:lang w:val="pt-PT" w:eastAsia="pt-PT"/>
              </w:rPr>
              <w:t>Desativar utilizador</w:t>
            </w: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 </w:t>
            </w:r>
          </w:p>
        </w:tc>
      </w:tr>
      <w:tr w:rsidR="00F95B3C" w:rsidRPr="00E80085" w:rsidTr="00F03159">
        <w:tc>
          <w:tcPr>
            <w:tcW w:w="2250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Atores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eastAsia="pt-PT"/>
              </w:rPr>
              <w:t>Administrador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</w:tr>
      <w:tr w:rsidR="00F95B3C" w:rsidRPr="006A3544" w:rsidTr="00F03159">
        <w:trPr>
          <w:trHeight w:val="570"/>
        </w:trPr>
        <w:tc>
          <w:tcPr>
            <w:tcW w:w="225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Pré-Condições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:rsidR="00F95B3C" w:rsidRPr="004B1AF0" w:rsidRDefault="00F95B3C" w:rsidP="00F95B3C">
            <w:pPr>
              <w:pStyle w:val="PargrafodaLista"/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4B1AF0">
              <w:rPr>
                <w:rFonts w:ascii="Times New Roman" w:hAnsi="Times New Roman"/>
                <w:szCs w:val="24"/>
                <w:lang w:val="pt-PT" w:eastAsia="pt-PT"/>
              </w:rPr>
              <w:t>O sistema tem de estar a funcionar</w:t>
            </w:r>
          </w:p>
          <w:p w:rsidR="00F95B3C" w:rsidRPr="00650811" w:rsidRDefault="00F95B3C" w:rsidP="00F95B3C">
            <w:pPr>
              <w:pStyle w:val="PargrafodaLista"/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4B1AF0">
              <w:rPr>
                <w:rFonts w:ascii="Times New Roman" w:hAnsi="Times New Roman"/>
                <w:szCs w:val="24"/>
                <w:lang w:val="pt-PT" w:eastAsia="pt-PT"/>
              </w:rPr>
              <w:t>O administrador tem de estar autenticado</w:t>
            </w:r>
          </w:p>
        </w:tc>
      </w:tr>
      <w:tr w:rsidR="00F95B3C" w:rsidRPr="006A3544" w:rsidTr="00F03159">
        <w:trPr>
          <w:trHeight w:val="300"/>
        </w:trPr>
        <w:tc>
          <w:tcPr>
            <w:tcW w:w="225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Fluxo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 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Básico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 </w:t>
            </w:r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4B1AF0" w:rsidRDefault="00F95B3C" w:rsidP="00F95B3C">
            <w:pPr>
              <w:pStyle w:val="PargrafodaLista"/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4B1AF0">
              <w:rPr>
                <w:rFonts w:cs="Times"/>
                <w:szCs w:val="24"/>
                <w:lang w:val="pt-PT" w:eastAsia="pt-PT"/>
              </w:rPr>
              <w:t>O use case começa com o </w:t>
            </w:r>
            <w:r>
              <w:rPr>
                <w:rFonts w:cs="Times"/>
                <w:szCs w:val="24"/>
                <w:lang w:val="pt-PT" w:eastAsia="pt-PT"/>
              </w:rPr>
              <w:t xml:space="preserve">administrador aceder aos </w:t>
            </w:r>
            <w:proofErr w:type="spellStart"/>
            <w:r>
              <w:rPr>
                <w:rFonts w:cs="Times"/>
                <w:szCs w:val="24"/>
                <w:lang w:val="pt-PT" w:eastAsia="pt-PT"/>
              </w:rPr>
              <w:t>reports</w:t>
            </w:r>
            <w:proofErr w:type="spellEnd"/>
          </w:p>
          <w:p w:rsidR="00F95B3C" w:rsidRDefault="00F95B3C" w:rsidP="00F95B3C">
            <w:pPr>
              <w:pStyle w:val="PargrafodaLista"/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>
              <w:rPr>
                <w:rFonts w:cs="Times"/>
                <w:szCs w:val="24"/>
                <w:lang w:val="pt-PT" w:eastAsia="pt-PT"/>
              </w:rPr>
              <w:t xml:space="preserve">O administrador avalia os </w:t>
            </w:r>
            <w:proofErr w:type="spellStart"/>
            <w:r>
              <w:rPr>
                <w:rFonts w:cs="Times"/>
                <w:szCs w:val="24"/>
                <w:lang w:val="pt-PT" w:eastAsia="pt-PT"/>
              </w:rPr>
              <w:t>reports</w:t>
            </w:r>
            <w:proofErr w:type="spellEnd"/>
          </w:p>
          <w:p w:rsidR="00F95B3C" w:rsidRDefault="00F95B3C" w:rsidP="00F95B3C">
            <w:pPr>
              <w:pStyle w:val="PargrafodaLista"/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>
              <w:rPr>
                <w:rFonts w:cs="Times"/>
                <w:szCs w:val="24"/>
                <w:lang w:val="pt-PT" w:eastAsia="pt-PT"/>
              </w:rPr>
              <w:t>O administrador decide desativar o utilizador</w:t>
            </w:r>
          </w:p>
          <w:p w:rsidR="00F95B3C" w:rsidRPr="004B1AF0" w:rsidRDefault="00F95B3C" w:rsidP="00F95B3C">
            <w:pPr>
              <w:pStyle w:val="PargrafodaLista"/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>
              <w:rPr>
                <w:rFonts w:cs="Times"/>
                <w:szCs w:val="24"/>
                <w:lang w:val="pt-PT" w:eastAsia="pt-PT"/>
              </w:rPr>
              <w:t>O administrador confirma a desativação do utilizador</w:t>
            </w:r>
          </w:p>
        </w:tc>
      </w:tr>
      <w:tr w:rsidR="00F95B3C" w:rsidRPr="00E80085" w:rsidTr="00F03159">
        <w:trPr>
          <w:trHeight w:val="300"/>
        </w:trPr>
        <w:tc>
          <w:tcPr>
            <w:tcW w:w="225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Pós-Condições</w:t>
            </w:r>
            <w:proofErr w:type="spellEnd"/>
          </w:p>
        </w:tc>
        <w:tc>
          <w:tcPr>
            <w:tcW w:w="661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:rsidR="00F95B3C" w:rsidRPr="00E80085" w:rsidRDefault="00F95B3C" w:rsidP="00F03159">
            <w:pPr>
              <w:keepNext/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>
              <w:rPr>
                <w:rFonts w:cs="Times"/>
                <w:szCs w:val="24"/>
                <w:lang w:val="pt-PT" w:eastAsia="pt-PT"/>
              </w:rPr>
              <w:t xml:space="preserve"> O utilizador fica desativado</w:t>
            </w:r>
            <w:r w:rsidRPr="00E80085">
              <w:rPr>
                <w:rFonts w:cs="Times"/>
                <w:szCs w:val="24"/>
                <w:lang w:val="pt-PT" w:eastAsia="pt-PT"/>
              </w:rPr>
              <w:t> </w:t>
            </w:r>
          </w:p>
        </w:tc>
      </w:tr>
    </w:tbl>
    <w:p w:rsidR="00F95B3C" w:rsidRDefault="00F95B3C" w:rsidP="00F95B3C">
      <w:pPr>
        <w:spacing w:line="240" w:lineRule="auto"/>
        <w:rPr>
          <w:lang w:val="pt-PT"/>
        </w:rPr>
      </w:pPr>
    </w:p>
    <w:p w:rsidR="00F95B3C" w:rsidRPr="00E9560E" w:rsidRDefault="00F95B3C" w:rsidP="00F95B3C">
      <w:pPr>
        <w:pStyle w:val="Legenda"/>
        <w:rPr>
          <w:lang w:val="pt-PT"/>
        </w:rPr>
      </w:pPr>
      <w:bookmarkStart w:id="9" w:name="_Toc88236516"/>
      <w:bookmarkStart w:id="10" w:name="_Toc88236538"/>
      <w:r w:rsidRPr="001D63C8">
        <w:rPr>
          <w:lang w:val="pt-PT"/>
        </w:rPr>
        <w:t xml:space="preserve">Tabela </w:t>
      </w:r>
      <w:r>
        <w:fldChar w:fldCharType="begin"/>
      </w:r>
      <w:r w:rsidRPr="001D63C8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8</w:t>
      </w:r>
      <w:r>
        <w:fldChar w:fldCharType="end"/>
      </w:r>
      <w:r w:rsidRPr="001D63C8">
        <w:rPr>
          <w:lang w:val="pt-PT"/>
        </w:rPr>
        <w:t>: Sequências de ação de Desativar utilizador</w:t>
      </w:r>
      <w:bookmarkEnd w:id="9"/>
      <w:bookmarkEnd w:id="10"/>
    </w:p>
    <w:p w:rsidR="00767718" w:rsidRPr="00F95B3C" w:rsidRDefault="00767718">
      <w:pPr>
        <w:rPr>
          <w:lang w:val="pt-PT"/>
        </w:rPr>
      </w:pPr>
    </w:p>
    <w:sectPr w:rsidR="00767718" w:rsidRPr="00F95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Cabealho1"/>
      <w:lvlText w:val="%1."/>
      <w:legacy w:legacy="1" w:legacySpace="144" w:legacyIndent="0"/>
      <w:lvlJc w:val="left"/>
    </w:lvl>
    <w:lvl w:ilvl="1">
      <w:start w:val="1"/>
      <w:numFmt w:val="decimal"/>
      <w:pStyle w:val="Cabealho2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746428"/>
    <w:multiLevelType w:val="multilevel"/>
    <w:tmpl w:val="58BC9E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473A7"/>
    <w:multiLevelType w:val="hybridMultilevel"/>
    <w:tmpl w:val="57446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16169"/>
    <w:multiLevelType w:val="multilevel"/>
    <w:tmpl w:val="7A8CE4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94F01"/>
    <w:multiLevelType w:val="multilevel"/>
    <w:tmpl w:val="648CD3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701AE3"/>
    <w:multiLevelType w:val="hybridMultilevel"/>
    <w:tmpl w:val="4EA8058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092C53"/>
    <w:multiLevelType w:val="multilevel"/>
    <w:tmpl w:val="468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068A2"/>
    <w:multiLevelType w:val="hybridMultilevel"/>
    <w:tmpl w:val="9E20A7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137FB"/>
    <w:multiLevelType w:val="multilevel"/>
    <w:tmpl w:val="CAE42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F5995"/>
    <w:multiLevelType w:val="multilevel"/>
    <w:tmpl w:val="EB8862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6E690F"/>
    <w:multiLevelType w:val="multilevel"/>
    <w:tmpl w:val="5BB4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24F1A"/>
    <w:multiLevelType w:val="hybridMultilevel"/>
    <w:tmpl w:val="B1EC3F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77C96"/>
    <w:multiLevelType w:val="hybridMultilevel"/>
    <w:tmpl w:val="B8EA71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8566D"/>
    <w:multiLevelType w:val="multilevel"/>
    <w:tmpl w:val="C5B4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4"/>
  </w:num>
  <w:num w:numId="6">
    <w:abstractNumId w:val="13"/>
  </w:num>
  <w:num w:numId="7">
    <w:abstractNumId w:val="9"/>
  </w:num>
  <w:num w:numId="8">
    <w:abstractNumId w:val="6"/>
  </w:num>
  <w:num w:numId="9">
    <w:abstractNumId w:val="1"/>
  </w:num>
  <w:num w:numId="10">
    <w:abstractNumId w:val="12"/>
  </w:num>
  <w:num w:numId="11">
    <w:abstractNumId w:val="7"/>
  </w:num>
  <w:num w:numId="12">
    <w:abstractNumId w:val="1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3C"/>
    <w:rsid w:val="006A3544"/>
    <w:rsid w:val="00767718"/>
    <w:rsid w:val="00C57887"/>
    <w:rsid w:val="00F72ECE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E8F95-8C0A-45B5-8BDD-DF52513C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B3C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Cabealho1">
    <w:name w:val="heading 1"/>
    <w:basedOn w:val="Normal"/>
    <w:next w:val="Normal"/>
    <w:link w:val="Cabealho1Carter"/>
    <w:qFormat/>
    <w:rsid w:val="00F95B3C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Cabealho2">
    <w:name w:val="heading 2"/>
    <w:basedOn w:val="Normal"/>
    <w:next w:val="Normal"/>
    <w:link w:val="Cabealho2Carter"/>
    <w:qFormat/>
    <w:rsid w:val="00F95B3C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Cabealho3">
    <w:name w:val="heading 3"/>
    <w:basedOn w:val="Normal"/>
    <w:next w:val="Normal"/>
    <w:link w:val="Cabealho3Carter"/>
    <w:qFormat/>
    <w:rsid w:val="00F95B3C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Cabealho4">
    <w:name w:val="heading 4"/>
    <w:basedOn w:val="Normal"/>
    <w:next w:val="Normal"/>
    <w:link w:val="Cabealho4Carter"/>
    <w:qFormat/>
    <w:rsid w:val="00F95B3C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Cabealho5">
    <w:name w:val="heading 5"/>
    <w:basedOn w:val="Normal"/>
    <w:next w:val="Normal"/>
    <w:link w:val="Cabealho5Carter"/>
    <w:qFormat/>
    <w:rsid w:val="00F95B3C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Cabealho6">
    <w:name w:val="heading 6"/>
    <w:basedOn w:val="Normal"/>
    <w:next w:val="Normal"/>
    <w:link w:val="Cabealho6Carter"/>
    <w:qFormat/>
    <w:rsid w:val="00F95B3C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Cabealho7">
    <w:name w:val="heading 7"/>
    <w:basedOn w:val="Normal"/>
    <w:next w:val="Normal"/>
    <w:link w:val="Cabealho7Carter"/>
    <w:qFormat/>
    <w:rsid w:val="00F95B3C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Cabealho8">
    <w:name w:val="heading 8"/>
    <w:basedOn w:val="Normal"/>
    <w:next w:val="Normal"/>
    <w:link w:val="Cabealho8Carter"/>
    <w:qFormat/>
    <w:rsid w:val="00F95B3C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Cabealho9">
    <w:name w:val="heading 9"/>
    <w:basedOn w:val="Normal"/>
    <w:next w:val="Normal"/>
    <w:link w:val="Cabealho9Carter"/>
    <w:qFormat/>
    <w:rsid w:val="00F95B3C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F95B3C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Cabealho2Carter">
    <w:name w:val="Cabeçalho 2 Caráter"/>
    <w:basedOn w:val="Tipodeletrapredefinidodopargrafo"/>
    <w:link w:val="Cabealho2"/>
    <w:rsid w:val="00F95B3C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Cabealho3Carter">
    <w:name w:val="Cabeçalho 3 Caráter"/>
    <w:basedOn w:val="Tipodeletrapredefinidodopargrafo"/>
    <w:link w:val="Cabealho3"/>
    <w:rsid w:val="00F95B3C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Cabealho4Carter">
    <w:name w:val="Cabeçalho 4 Caráter"/>
    <w:basedOn w:val="Tipodeletrapredefinidodopargrafo"/>
    <w:link w:val="Cabealho4"/>
    <w:rsid w:val="00F95B3C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Cabealho5Carter">
    <w:name w:val="Cabeçalho 5 Caráter"/>
    <w:basedOn w:val="Tipodeletrapredefinidodopargrafo"/>
    <w:link w:val="Cabealho5"/>
    <w:rsid w:val="00F95B3C"/>
    <w:rPr>
      <w:rFonts w:ascii="Arial" w:eastAsia="Times New Roman" w:hAnsi="Arial" w:cs="Times New Roman"/>
      <w:szCs w:val="20"/>
      <w:lang w:val="en-US"/>
    </w:rPr>
  </w:style>
  <w:style w:type="character" w:customStyle="1" w:styleId="Cabealho6Carter">
    <w:name w:val="Cabeçalho 6 Caráter"/>
    <w:basedOn w:val="Tipodeletrapredefinidodopargrafo"/>
    <w:link w:val="Cabealho6"/>
    <w:rsid w:val="00F95B3C"/>
    <w:rPr>
      <w:rFonts w:ascii="Arial" w:eastAsia="Times New Roman" w:hAnsi="Arial" w:cs="Times New Roman"/>
      <w:i/>
      <w:szCs w:val="20"/>
      <w:lang w:val="en-US"/>
    </w:rPr>
  </w:style>
  <w:style w:type="character" w:customStyle="1" w:styleId="Cabealho7Carter">
    <w:name w:val="Cabeçalho 7 Caráter"/>
    <w:basedOn w:val="Tipodeletrapredefinidodopargrafo"/>
    <w:link w:val="Cabealho7"/>
    <w:rsid w:val="00F95B3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abealho8Carter">
    <w:name w:val="Cabeçalho 8 Caráter"/>
    <w:basedOn w:val="Tipodeletrapredefinidodopargrafo"/>
    <w:link w:val="Cabealho8"/>
    <w:rsid w:val="00F95B3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Cabealho9Carter">
    <w:name w:val="Cabeçalho 9 Caráter"/>
    <w:basedOn w:val="Tipodeletrapredefinidodopargrafo"/>
    <w:link w:val="Cabealho9"/>
    <w:rsid w:val="00F95B3C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level4">
    <w:name w:val="level 4"/>
    <w:basedOn w:val="Normal"/>
    <w:rsid w:val="00F95B3C"/>
    <w:pPr>
      <w:spacing w:before="120" w:after="120"/>
      <w:ind w:left="634"/>
    </w:pPr>
  </w:style>
  <w:style w:type="paragraph" w:styleId="PargrafodaLista">
    <w:name w:val="List Paragraph"/>
    <w:basedOn w:val="Normal"/>
    <w:uiPriority w:val="34"/>
    <w:qFormat/>
    <w:rsid w:val="00F95B3C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F95B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488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3</cp:revision>
  <dcterms:created xsi:type="dcterms:W3CDTF">2021-11-29T19:42:00Z</dcterms:created>
  <dcterms:modified xsi:type="dcterms:W3CDTF">2021-11-29T19:57:00Z</dcterms:modified>
</cp:coreProperties>
</file>