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ocx-conversion-test"/>
    <w:p>
      <w:pPr>
        <w:pStyle w:val="Heading1"/>
      </w:pPr>
      <w:r>
        <w:t xml:space="preserve">DOCX Conversion Test</w:t>
      </w:r>
    </w:p>
    <w:p>
      <w:pPr>
        <w:pStyle w:val="FirstParagraph"/>
      </w:pPr>
      <w:r>
        <w:t xml:space="preserve">This tests basic DOCX generation.</w:t>
      </w:r>
    </w:p>
    <w:bookmarkStart w:id="20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t xml:space="preserve">Markdown to DOCX conversion</w:t>
      </w:r>
    </w:p>
    <w:p>
      <w:pPr>
        <w:pStyle w:val="Compact"/>
        <w:numPr>
          <w:ilvl w:val="0"/>
          <w:numId w:val="1001"/>
        </w:numPr>
      </w:pPr>
      <w:r>
        <w:t xml:space="preserve">Professional formatting</w:t>
      </w:r>
    </w:p>
    <w:p>
      <w:pPr>
        <w:pStyle w:val="Compact"/>
        <w:numPr>
          <w:ilvl w:val="0"/>
          <w:numId w:val="1001"/>
        </w:numPr>
      </w:pPr>
      <w:r>
        <w:t xml:space="preserve">Proper structure preservation</w:t>
      </w:r>
    </w:p>
    <w:p>
      <w:pPr>
        <w:pStyle w:val="FirstParagraph"/>
      </w:pPr>
      <w:r>
        <w:rPr>
          <w:b/>
          <w:bCs/>
        </w:rPr>
        <w:t xml:space="preserve">This document should be properly formatted in DOCX format.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2025-07-13T04:29:38Z</dcterms:created>
  <dcterms:modified xsi:type="dcterms:W3CDTF">2025-07-13T04:29:38Z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