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7AF39" w14:textId="77777777" w:rsidR="00103368" w:rsidRPr="007E3B29" w:rsidRDefault="00103368" w:rsidP="00103368">
      <w:pPr>
        <w:jc w:val="center"/>
        <w:rPr>
          <w:rFonts w:ascii="Calibri" w:hAnsi="Calibri" w:cs="Calibri"/>
          <w:sz w:val="44"/>
          <w:szCs w:val="44"/>
        </w:rPr>
      </w:pPr>
      <w:r>
        <w:rPr>
          <w:rFonts w:ascii="Calibri" w:hAnsi="Calibri" w:cs="Calibri"/>
          <w:sz w:val="44"/>
          <w:szCs w:val="44"/>
        </w:rPr>
        <w:t xml:space="preserve">Gestão de </w:t>
      </w:r>
      <w:proofErr w:type="spellStart"/>
      <w:r>
        <w:rPr>
          <w:rFonts w:ascii="Calibri" w:hAnsi="Calibri" w:cs="Calibri"/>
          <w:sz w:val="44"/>
          <w:szCs w:val="44"/>
        </w:rPr>
        <w:t>Cibersegurança</w:t>
      </w:r>
      <w:proofErr w:type="spellEnd"/>
    </w:p>
    <w:p w14:paraId="6A19E4E3" w14:textId="77777777" w:rsidR="00103368" w:rsidRPr="007E3B29" w:rsidRDefault="00103368" w:rsidP="00103368">
      <w:pPr>
        <w:jc w:val="center"/>
        <w:rPr>
          <w:rFonts w:ascii="Calibri" w:hAnsi="Calibri" w:cs="Calibri"/>
          <w:sz w:val="36"/>
          <w:szCs w:val="36"/>
        </w:rPr>
      </w:pPr>
      <w:r w:rsidRPr="007E3B29">
        <w:rPr>
          <w:rFonts w:ascii="Calibri" w:hAnsi="Calibri" w:cs="Calibri"/>
          <w:sz w:val="36"/>
          <w:szCs w:val="36"/>
        </w:rPr>
        <w:t>Universidade do Minho</w:t>
      </w:r>
    </w:p>
    <w:p w14:paraId="7E6EC7BB" w14:textId="77777777" w:rsidR="00103368" w:rsidRPr="003223E6" w:rsidRDefault="00103368" w:rsidP="00103368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2025/2026</w:t>
      </w:r>
    </w:p>
    <w:p w14:paraId="7AF14704" w14:textId="77777777" w:rsidR="00103368" w:rsidRDefault="00103368" w:rsidP="00103368">
      <w:pPr>
        <w:jc w:val="center"/>
        <w:rPr>
          <w:rFonts w:ascii="Calibri" w:hAnsi="Calibri" w:cs="Calibri"/>
        </w:rPr>
      </w:pPr>
    </w:p>
    <w:p w14:paraId="153E6ED9" w14:textId="77777777" w:rsidR="00103368" w:rsidRDefault="00103368" w:rsidP="00103368">
      <w:pPr>
        <w:jc w:val="center"/>
        <w:rPr>
          <w:rFonts w:ascii="Calibri" w:hAnsi="Calibri" w:cs="Calibri"/>
        </w:rPr>
      </w:pPr>
    </w:p>
    <w:p w14:paraId="172F4131" w14:textId="77777777" w:rsidR="00103368" w:rsidRDefault="00103368" w:rsidP="00103368">
      <w:pPr>
        <w:jc w:val="center"/>
        <w:rPr>
          <w:rFonts w:ascii="Calibri" w:hAnsi="Calibri" w:cs="Calibri"/>
        </w:rPr>
      </w:pPr>
    </w:p>
    <w:p w14:paraId="0AE4BDC9" w14:textId="77777777" w:rsidR="00103368" w:rsidRPr="00F04C0D" w:rsidRDefault="00103368" w:rsidP="00103368">
      <w:pPr>
        <w:jc w:val="center"/>
        <w:rPr>
          <w:rFonts w:ascii="Calibri" w:hAnsi="Calibri" w:cs="Calibri"/>
        </w:rPr>
      </w:pPr>
    </w:p>
    <w:p w14:paraId="0451785A" w14:textId="7F9403E8" w:rsidR="00103368" w:rsidRPr="007E3B29" w:rsidRDefault="00103368" w:rsidP="00103368">
      <w:pPr>
        <w:jc w:val="center"/>
        <w:rPr>
          <w:rFonts w:ascii="Calibri" w:hAnsi="Calibri" w:cs="Calibri"/>
          <w:sz w:val="36"/>
          <w:szCs w:val="36"/>
        </w:rPr>
      </w:pPr>
      <w:proofErr w:type="spellStart"/>
      <w:r w:rsidRPr="007E3B29">
        <w:rPr>
          <w:rFonts w:ascii="Calibri" w:hAnsi="Calibri" w:cs="Calibri"/>
          <w:sz w:val="36"/>
          <w:szCs w:val="36"/>
        </w:rPr>
        <w:t>Practical</w:t>
      </w:r>
      <w:proofErr w:type="spellEnd"/>
      <w:r w:rsidRPr="007E3B29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7E3B29">
        <w:rPr>
          <w:rFonts w:ascii="Calibri" w:hAnsi="Calibri" w:cs="Calibri"/>
          <w:sz w:val="36"/>
          <w:szCs w:val="36"/>
        </w:rPr>
        <w:t>Lab</w:t>
      </w:r>
      <w:proofErr w:type="spellEnd"/>
      <w:r w:rsidRPr="007E3B29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7E3B29">
        <w:rPr>
          <w:rFonts w:ascii="Calibri" w:hAnsi="Calibri" w:cs="Calibri"/>
          <w:sz w:val="36"/>
          <w:szCs w:val="36"/>
        </w:rPr>
        <w:t>Exercises</w:t>
      </w:r>
      <w:proofErr w:type="spellEnd"/>
      <w:r w:rsidRPr="007E3B29">
        <w:rPr>
          <w:rFonts w:ascii="Calibri" w:hAnsi="Calibri" w:cs="Calibri"/>
          <w:sz w:val="36"/>
          <w:szCs w:val="36"/>
        </w:rPr>
        <w:t xml:space="preserve"> #</w:t>
      </w:r>
      <w:r w:rsidR="00012223">
        <w:rPr>
          <w:rFonts w:ascii="Calibri" w:hAnsi="Calibri" w:cs="Calibri"/>
          <w:sz w:val="36"/>
          <w:szCs w:val="36"/>
        </w:rPr>
        <w:t>1</w:t>
      </w:r>
      <w:r w:rsidR="001E7A47">
        <w:rPr>
          <w:rFonts w:ascii="Calibri" w:hAnsi="Calibri" w:cs="Calibri"/>
          <w:sz w:val="36"/>
          <w:szCs w:val="36"/>
        </w:rPr>
        <w:t>1</w:t>
      </w:r>
    </w:p>
    <w:p w14:paraId="4482CE3E" w14:textId="77777777" w:rsidR="00103368" w:rsidRPr="00F04C0D" w:rsidRDefault="00103368" w:rsidP="00103368">
      <w:pPr>
        <w:rPr>
          <w:rFonts w:ascii="Calibri" w:hAnsi="Calibri" w:cs="Calibri"/>
        </w:rPr>
      </w:pPr>
    </w:p>
    <w:p w14:paraId="692EE72E" w14:textId="715348E9" w:rsidR="00103368" w:rsidRPr="007E3B29" w:rsidRDefault="00103368" w:rsidP="00103368">
      <w:pPr>
        <w:jc w:val="center"/>
        <w:rPr>
          <w:rFonts w:ascii="Calibri" w:hAnsi="Calibri" w:cs="Calibri"/>
          <w:sz w:val="28"/>
          <w:szCs w:val="28"/>
        </w:rPr>
      </w:pPr>
      <w:r w:rsidRPr="007E3B29">
        <w:rPr>
          <w:rFonts w:ascii="Calibri" w:hAnsi="Calibri" w:cs="Calibri"/>
          <w:sz w:val="28"/>
          <w:szCs w:val="28"/>
        </w:rPr>
        <w:t>pg60</w:t>
      </w:r>
      <w:r>
        <w:rPr>
          <w:rFonts w:ascii="Calibri" w:hAnsi="Calibri" w:cs="Calibri"/>
          <w:sz w:val="28"/>
          <w:szCs w:val="28"/>
        </w:rPr>
        <w:t>9</w:t>
      </w:r>
      <w:r w:rsidRPr="007E3B29">
        <w:rPr>
          <w:rFonts w:ascii="Calibri" w:hAnsi="Calibri" w:cs="Calibri"/>
          <w:sz w:val="28"/>
          <w:szCs w:val="28"/>
        </w:rPr>
        <w:t xml:space="preserve">86 </w:t>
      </w:r>
      <w:r w:rsidRPr="00103368">
        <w:rPr>
          <w:rFonts w:ascii="Calibri" w:hAnsi="Calibri" w:cs="Calibri"/>
          <w:sz w:val="28"/>
          <w:szCs w:val="28"/>
        </w:rPr>
        <w:t>—</w:t>
      </w:r>
      <w:r>
        <w:rPr>
          <w:rFonts w:ascii="Calibri" w:hAnsi="Calibri" w:cs="Calibri"/>
          <w:sz w:val="28"/>
          <w:szCs w:val="28"/>
        </w:rPr>
        <w:t xml:space="preserve"> </w:t>
      </w:r>
      <w:r w:rsidRPr="007E3B29">
        <w:rPr>
          <w:rFonts w:ascii="Calibri" w:hAnsi="Calibri" w:cs="Calibri"/>
          <w:sz w:val="28"/>
          <w:szCs w:val="28"/>
        </w:rPr>
        <w:t xml:space="preserve">João Afonso Carneiro Araújo e Silva </w:t>
      </w:r>
      <w:r w:rsidRPr="00103368">
        <w:rPr>
          <w:rFonts w:ascii="Calibri" w:hAnsi="Calibri" w:cs="Calibri"/>
          <w:sz w:val="28"/>
          <w:szCs w:val="28"/>
        </w:rPr>
        <w:t>—</w:t>
      </w:r>
      <w:r w:rsidR="00DB4FB4">
        <w:rPr>
          <w:rFonts w:ascii="Calibri" w:hAnsi="Calibri" w:cs="Calibri"/>
          <w:sz w:val="28"/>
          <w:szCs w:val="28"/>
        </w:rPr>
        <w:t xml:space="preserve"> </w:t>
      </w:r>
      <w:r w:rsidRPr="007E3B29">
        <w:rPr>
          <w:rFonts w:ascii="Calibri" w:hAnsi="Calibri" w:cs="Calibri"/>
          <w:sz w:val="28"/>
          <w:szCs w:val="28"/>
        </w:rPr>
        <w:t>MCS</w:t>
      </w:r>
    </w:p>
    <w:p w14:paraId="4767B490" w14:textId="453093C6" w:rsidR="00103368" w:rsidRPr="007E3B29" w:rsidRDefault="00103368" w:rsidP="00103368">
      <w:pPr>
        <w:jc w:val="center"/>
        <w:rPr>
          <w:rFonts w:ascii="Calibri" w:hAnsi="Calibri" w:cs="Calibri"/>
          <w:sz w:val="28"/>
          <w:szCs w:val="28"/>
        </w:rPr>
      </w:pPr>
      <w:r w:rsidRPr="007E3B29">
        <w:rPr>
          <w:rFonts w:ascii="Calibri" w:hAnsi="Calibri" w:cs="Calibri"/>
          <w:sz w:val="28"/>
          <w:szCs w:val="28"/>
        </w:rPr>
        <w:t xml:space="preserve">pg59797 </w:t>
      </w:r>
      <w:r w:rsidRPr="00103368">
        <w:rPr>
          <w:rFonts w:ascii="Calibri" w:hAnsi="Calibri" w:cs="Calibri"/>
          <w:sz w:val="28"/>
          <w:szCs w:val="28"/>
        </w:rPr>
        <w:t>—</w:t>
      </w:r>
      <w:r w:rsidR="00DB4FB4">
        <w:rPr>
          <w:rFonts w:ascii="Calibri" w:hAnsi="Calibri" w:cs="Calibri"/>
          <w:sz w:val="28"/>
          <w:szCs w:val="28"/>
        </w:rPr>
        <w:t xml:space="preserve"> </w:t>
      </w:r>
      <w:r w:rsidRPr="007E3B29">
        <w:rPr>
          <w:rFonts w:ascii="Calibri" w:hAnsi="Calibri" w:cs="Calibri"/>
          <w:sz w:val="28"/>
          <w:szCs w:val="28"/>
        </w:rPr>
        <w:t xml:space="preserve">Rui Pedro Ramos Carvalho </w:t>
      </w:r>
      <w:r w:rsidRPr="00103368">
        <w:rPr>
          <w:rFonts w:ascii="Calibri" w:hAnsi="Calibri" w:cs="Calibri"/>
          <w:sz w:val="28"/>
          <w:szCs w:val="28"/>
        </w:rPr>
        <w:t>—</w:t>
      </w:r>
      <w:r w:rsidR="00DB4FB4">
        <w:rPr>
          <w:rFonts w:ascii="Calibri" w:hAnsi="Calibri" w:cs="Calibri"/>
          <w:sz w:val="28"/>
          <w:szCs w:val="28"/>
        </w:rPr>
        <w:t xml:space="preserve"> </w:t>
      </w:r>
      <w:r w:rsidRPr="007E3B29">
        <w:rPr>
          <w:rFonts w:ascii="Calibri" w:hAnsi="Calibri" w:cs="Calibri"/>
          <w:sz w:val="28"/>
          <w:szCs w:val="28"/>
        </w:rPr>
        <w:t>MCS</w:t>
      </w:r>
    </w:p>
    <w:p w14:paraId="7086E4E2" w14:textId="73A1EC8B" w:rsidR="00103368" w:rsidRPr="007E3B29" w:rsidRDefault="00103368" w:rsidP="00103368">
      <w:pPr>
        <w:jc w:val="center"/>
        <w:rPr>
          <w:rFonts w:ascii="Calibri" w:hAnsi="Calibri" w:cs="Calibri"/>
          <w:sz w:val="28"/>
          <w:szCs w:val="28"/>
        </w:rPr>
      </w:pPr>
      <w:r w:rsidRPr="007E3B29">
        <w:rPr>
          <w:rFonts w:ascii="Calibri" w:hAnsi="Calibri" w:cs="Calibri"/>
          <w:sz w:val="28"/>
          <w:szCs w:val="28"/>
        </w:rPr>
        <w:t xml:space="preserve">pg60307 </w:t>
      </w:r>
      <w:r w:rsidRPr="00103368">
        <w:rPr>
          <w:rFonts w:ascii="Calibri" w:hAnsi="Calibri" w:cs="Calibri"/>
          <w:sz w:val="28"/>
          <w:szCs w:val="28"/>
        </w:rPr>
        <w:t>—</w:t>
      </w:r>
      <w:r w:rsidR="00DB4FB4">
        <w:rPr>
          <w:rFonts w:ascii="Calibri" w:hAnsi="Calibri" w:cs="Calibri"/>
          <w:sz w:val="28"/>
          <w:szCs w:val="28"/>
        </w:rPr>
        <w:t xml:space="preserve"> </w:t>
      </w:r>
      <w:r w:rsidRPr="007E3B29">
        <w:rPr>
          <w:rFonts w:ascii="Calibri" w:hAnsi="Calibri" w:cs="Calibri"/>
          <w:sz w:val="28"/>
          <w:szCs w:val="28"/>
        </w:rPr>
        <w:t xml:space="preserve">Tiago Leal Baganha </w:t>
      </w:r>
      <w:r w:rsidRPr="00103368">
        <w:rPr>
          <w:rFonts w:ascii="Calibri" w:hAnsi="Calibri" w:cs="Calibri"/>
          <w:sz w:val="28"/>
          <w:szCs w:val="28"/>
        </w:rPr>
        <w:t>—</w:t>
      </w:r>
      <w:r w:rsidR="00DB4FB4">
        <w:rPr>
          <w:rFonts w:ascii="Calibri" w:hAnsi="Calibri" w:cs="Calibri"/>
          <w:sz w:val="28"/>
          <w:szCs w:val="28"/>
        </w:rPr>
        <w:t xml:space="preserve"> </w:t>
      </w:r>
      <w:r w:rsidRPr="009BFE39">
        <w:rPr>
          <w:rFonts w:ascii="Calibri" w:hAnsi="Calibri" w:cs="Calibri"/>
          <w:sz w:val="28"/>
          <w:szCs w:val="28"/>
        </w:rPr>
        <w:t>MCS</w:t>
      </w:r>
    </w:p>
    <w:p w14:paraId="02079383" w14:textId="77777777" w:rsidR="00103368" w:rsidRDefault="00103368" w:rsidP="00103368">
      <w:pPr>
        <w:jc w:val="center"/>
        <w:rPr>
          <w:rFonts w:ascii="Calibri" w:hAnsi="Calibri" w:cs="Calibri"/>
          <w:sz w:val="24"/>
          <w:szCs w:val="24"/>
        </w:rPr>
      </w:pPr>
    </w:p>
    <w:p w14:paraId="05B04BB9" w14:textId="77777777" w:rsidR="00B92212" w:rsidRDefault="00B92212"/>
    <w:p w14:paraId="55F6A862" w14:textId="77777777" w:rsidR="00103368" w:rsidRDefault="00103368"/>
    <w:p w14:paraId="7C9EFCC7" w14:textId="77777777" w:rsidR="00103368" w:rsidRDefault="00103368"/>
    <w:p w14:paraId="11414551" w14:textId="77777777" w:rsidR="00103368" w:rsidRDefault="00103368"/>
    <w:p w14:paraId="5E176D53" w14:textId="77777777" w:rsidR="00103368" w:rsidRDefault="00103368"/>
    <w:p w14:paraId="3554E215" w14:textId="77777777" w:rsidR="00103368" w:rsidRDefault="00103368"/>
    <w:p w14:paraId="756DC31D" w14:textId="77777777" w:rsidR="00103368" w:rsidRDefault="00103368"/>
    <w:p w14:paraId="387DE784" w14:textId="77777777" w:rsidR="00103368" w:rsidRDefault="00103368"/>
    <w:p w14:paraId="7611B0C0" w14:textId="77777777" w:rsidR="00103368" w:rsidRDefault="00103368"/>
    <w:p w14:paraId="3E3B9127" w14:textId="77777777" w:rsidR="00103368" w:rsidRDefault="00103368"/>
    <w:p w14:paraId="3A1BE3AC" w14:textId="77777777" w:rsidR="00103368" w:rsidRDefault="00103368"/>
    <w:p w14:paraId="443BA0E8" w14:textId="77777777" w:rsidR="00103368" w:rsidRDefault="00103368"/>
    <w:p w14:paraId="04861FA7" w14:textId="77777777" w:rsidR="00103368" w:rsidRDefault="00103368"/>
    <w:p w14:paraId="0C791B40" w14:textId="4FBFC4E6" w:rsidR="5AFD673B" w:rsidRDefault="5AFD673B"/>
    <w:p w14:paraId="5A3843B0" w14:textId="77777777" w:rsidR="00DB4FB4" w:rsidRDefault="00DB4FB4"/>
    <w:p w14:paraId="7B3413E7" w14:textId="622FC665" w:rsidR="00734277" w:rsidRDefault="00734277" w:rsidP="00DC5D9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</w:p>
    <w:p w14:paraId="1345DD82" w14:textId="77777777" w:rsidR="00DF1340" w:rsidRDefault="00DF1340" w:rsidP="00DF1340">
      <w:pPr>
        <w:rPr>
          <w:b/>
          <w:sz w:val="24"/>
          <w:szCs w:val="24"/>
        </w:rPr>
      </w:pPr>
    </w:p>
    <w:p w14:paraId="130DE616" w14:textId="77777777" w:rsidR="00250033" w:rsidRPr="00250033" w:rsidRDefault="00250033" w:rsidP="00250033">
      <w:pPr>
        <w:jc w:val="both"/>
        <w:rPr>
          <w:sz w:val="24"/>
          <w:szCs w:val="24"/>
        </w:rPr>
      </w:pPr>
      <w:r w:rsidRPr="00250033">
        <w:rPr>
          <w:sz w:val="24"/>
          <w:szCs w:val="24"/>
        </w:rPr>
        <w:t xml:space="preserve">A análise da condenação de </w:t>
      </w:r>
      <w:proofErr w:type="spellStart"/>
      <w:r w:rsidRPr="00250033">
        <w:rPr>
          <w:sz w:val="24"/>
          <w:szCs w:val="24"/>
        </w:rPr>
        <w:t>Randal</w:t>
      </w:r>
      <w:proofErr w:type="spellEnd"/>
      <w:r w:rsidRPr="00250033">
        <w:rPr>
          <w:sz w:val="24"/>
          <w:szCs w:val="24"/>
        </w:rPr>
        <w:t xml:space="preserve"> </w:t>
      </w:r>
      <w:proofErr w:type="spellStart"/>
      <w:r w:rsidRPr="00250033">
        <w:rPr>
          <w:sz w:val="24"/>
          <w:szCs w:val="24"/>
        </w:rPr>
        <w:t>Schwartz</w:t>
      </w:r>
      <w:proofErr w:type="spellEnd"/>
      <w:r w:rsidRPr="00250033">
        <w:rPr>
          <w:sz w:val="24"/>
          <w:szCs w:val="24"/>
        </w:rPr>
        <w:t xml:space="preserve"> requer uma distinção entre a justiça moral, fundamentada na intenção do agente, e a justiça legal, fundamentada nos factos técnicos e nas normas corporativas vigentes. A sentença pode ser interpretada como desproporcional face à ausência de danos maliciosos. Contudo, a condenação apresenta-se juridicamente fundamentada, em virtude da violação de limites de autorização e procedimentos operacionais.</w:t>
      </w:r>
    </w:p>
    <w:p w14:paraId="17409C75" w14:textId="77777777" w:rsidR="00250033" w:rsidRPr="00250033" w:rsidRDefault="00250033" w:rsidP="00250033">
      <w:pPr>
        <w:jc w:val="both"/>
        <w:rPr>
          <w:sz w:val="24"/>
          <w:szCs w:val="24"/>
        </w:rPr>
      </w:pPr>
      <w:r w:rsidRPr="00250033">
        <w:rPr>
          <w:sz w:val="24"/>
          <w:szCs w:val="24"/>
        </w:rPr>
        <w:t xml:space="preserve">Sob a perspetiva da ética profissional e da cultura de administração de sistemas da época, a sanção aplicada é considerada rigorosa. </w:t>
      </w:r>
      <w:proofErr w:type="spellStart"/>
      <w:r w:rsidRPr="00250033">
        <w:rPr>
          <w:sz w:val="24"/>
          <w:szCs w:val="24"/>
        </w:rPr>
        <w:t>Schwartz</w:t>
      </w:r>
      <w:proofErr w:type="spellEnd"/>
      <w:r w:rsidRPr="00250033">
        <w:rPr>
          <w:sz w:val="24"/>
          <w:szCs w:val="24"/>
        </w:rPr>
        <w:t xml:space="preserve"> procedeu à exposição de vulnerabilidades críticas na infraestrutura da Intel, tendo identificado que 48 em 600 palavras-passe eram inseguras, incluindo a de um vice-presidente. A defesa alegou que </w:t>
      </w:r>
      <w:proofErr w:type="spellStart"/>
      <w:r w:rsidRPr="00250033">
        <w:rPr>
          <w:sz w:val="24"/>
          <w:szCs w:val="24"/>
        </w:rPr>
        <w:t>Schwartz</w:t>
      </w:r>
      <w:proofErr w:type="spellEnd"/>
      <w:r w:rsidRPr="00250033">
        <w:rPr>
          <w:sz w:val="24"/>
          <w:szCs w:val="24"/>
        </w:rPr>
        <w:t xml:space="preserve"> estava unicamente a executar as suas funções de manutenção de segurança. A opção imediata da Intel pela via criminal terá tido como fundamento o receio de espionagem ou a incomunicabilidade entre a gestão e a equipa técnica.</w:t>
      </w:r>
    </w:p>
    <w:p w14:paraId="24BEEC67" w14:textId="77777777" w:rsidR="00250033" w:rsidRPr="00250033" w:rsidRDefault="00250033" w:rsidP="00250033">
      <w:pPr>
        <w:jc w:val="both"/>
        <w:rPr>
          <w:sz w:val="24"/>
          <w:szCs w:val="24"/>
        </w:rPr>
      </w:pPr>
      <w:r w:rsidRPr="00250033">
        <w:rPr>
          <w:sz w:val="24"/>
          <w:szCs w:val="24"/>
        </w:rPr>
        <w:t xml:space="preserve">Contudo, sob uma perspetiva estritamente legal e processual, a condenação encontra legitimidade nos factos comprovados. A argumentação central para a culpabilidade assenta no facto de </w:t>
      </w:r>
      <w:proofErr w:type="spellStart"/>
      <w:r w:rsidRPr="00250033">
        <w:rPr>
          <w:sz w:val="24"/>
          <w:szCs w:val="24"/>
        </w:rPr>
        <w:t>Schwartz</w:t>
      </w:r>
      <w:proofErr w:type="spellEnd"/>
      <w:r w:rsidRPr="00250033">
        <w:rPr>
          <w:sz w:val="24"/>
          <w:szCs w:val="24"/>
        </w:rPr>
        <w:t xml:space="preserve"> ter executado auditorias de segurança em sistemas da divisão SSD, quando já não desempenhava funções nessa unidade, mas sim numa divisão distinta. No âmbito da transferência de ficheiros de palavras-passe do cluster SSD para outra máquina, com vista à sua quebra, </w:t>
      </w:r>
      <w:proofErr w:type="spellStart"/>
      <w:r w:rsidRPr="00250033">
        <w:rPr>
          <w:sz w:val="24"/>
          <w:szCs w:val="24"/>
        </w:rPr>
        <w:t>Schwartz</w:t>
      </w:r>
      <w:proofErr w:type="spellEnd"/>
      <w:r w:rsidRPr="00250033">
        <w:rPr>
          <w:sz w:val="24"/>
          <w:szCs w:val="24"/>
        </w:rPr>
        <w:t xml:space="preserve"> enquadrou-se na definição legal do Oregon de "alterar" ou "transportar" informação computorizada sem autorização prévia.</w:t>
      </w:r>
    </w:p>
    <w:p w14:paraId="302614E2" w14:textId="1DAB4D99" w:rsidR="00063A01" w:rsidRDefault="00250033" w:rsidP="00250033">
      <w:pPr>
        <w:jc w:val="both"/>
        <w:rPr>
          <w:sz w:val="24"/>
          <w:szCs w:val="24"/>
        </w:rPr>
      </w:pPr>
      <w:r w:rsidRPr="00250033">
        <w:rPr>
          <w:sz w:val="24"/>
          <w:szCs w:val="24"/>
        </w:rPr>
        <w:t xml:space="preserve">A "justiça" do veredito é reforçada pela falha de comunicação e pela admissão de motivações mistas. </w:t>
      </w:r>
      <w:proofErr w:type="spellStart"/>
      <w:r w:rsidRPr="00250033">
        <w:rPr>
          <w:sz w:val="24"/>
          <w:szCs w:val="24"/>
        </w:rPr>
        <w:t>Schwartz</w:t>
      </w:r>
      <w:proofErr w:type="spellEnd"/>
      <w:r w:rsidRPr="00250033">
        <w:rPr>
          <w:sz w:val="24"/>
          <w:szCs w:val="24"/>
        </w:rPr>
        <w:t xml:space="preserve"> optou por não notificar previamente os administradores da divisão SSD sobre as suas ações, tendo decidido de forma unilateral testar a segurança. Esta opacidade foi determinante para que as suas ações fossem interpretadas como uma intrusão hostil. Foi determinante para o veredito a admissão de </w:t>
      </w:r>
      <w:proofErr w:type="spellStart"/>
      <w:r w:rsidRPr="00250033">
        <w:rPr>
          <w:sz w:val="24"/>
          <w:szCs w:val="24"/>
        </w:rPr>
        <w:t>Schwartz</w:t>
      </w:r>
      <w:proofErr w:type="spellEnd"/>
      <w:r w:rsidRPr="00250033">
        <w:rPr>
          <w:sz w:val="24"/>
          <w:szCs w:val="24"/>
        </w:rPr>
        <w:t>, durante o julgamento, de que as suas ações visavam também o ganho pessoal, como o aumento da sua reputação profissional e potencial de consultoria.</w:t>
      </w:r>
      <w:r w:rsidR="00177A6A" w:rsidRPr="00177A6A">
        <w:t xml:space="preserve"> </w:t>
      </w:r>
      <w:r w:rsidR="00177A6A" w:rsidRPr="00177A6A">
        <w:rPr>
          <w:sz w:val="24"/>
          <w:szCs w:val="24"/>
        </w:rPr>
        <w:t>Esta declaração enfraqueceu a defesa de que a empresa agiu por puro altruísmo e, na perspetiva do júri, reforçou a acusação de "acesso com intenção de cometer furto".</w:t>
      </w:r>
    </w:p>
    <w:p w14:paraId="79D4255F" w14:textId="7E421F43" w:rsidR="00177A6A" w:rsidRPr="00504595" w:rsidRDefault="00177A6A" w:rsidP="00250033">
      <w:pPr>
        <w:jc w:val="both"/>
        <w:rPr>
          <w:sz w:val="24"/>
          <w:szCs w:val="24"/>
        </w:rPr>
      </w:pPr>
      <w:r w:rsidRPr="00177A6A">
        <w:rPr>
          <w:sz w:val="24"/>
          <w:szCs w:val="24"/>
        </w:rPr>
        <w:t xml:space="preserve">Em suma, a condenação foi tecnicamente justa, uma vez que </w:t>
      </w:r>
      <w:proofErr w:type="spellStart"/>
      <w:r w:rsidRPr="00177A6A">
        <w:rPr>
          <w:sz w:val="24"/>
          <w:szCs w:val="24"/>
        </w:rPr>
        <w:t>Schwartz</w:t>
      </w:r>
      <w:proofErr w:type="spellEnd"/>
      <w:r w:rsidRPr="00177A6A">
        <w:rPr>
          <w:sz w:val="24"/>
          <w:szCs w:val="24"/>
        </w:rPr>
        <w:t xml:space="preserve"> agiu sem autorização e retirou ficheiros da empresa, o que constitui uma violação das regras de acesso. No entanto, a sanção aplicada revelou-se desproporcional. O sistema judicial atribuiu uma gravidade desproporcionada a erros de procedimento, num contexto em que as leis eram imprecisas e não estabeleciam uma distinção clara entre uma auditoria interna mal comunicada e um ato de espionagem real.</w:t>
      </w:r>
    </w:p>
    <w:sectPr w:rsidR="00177A6A" w:rsidRPr="00504595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419EC" w14:textId="77777777" w:rsidR="0060005E" w:rsidRDefault="0060005E" w:rsidP="00103368">
      <w:pPr>
        <w:spacing w:after="0" w:line="240" w:lineRule="auto"/>
      </w:pPr>
      <w:r>
        <w:separator/>
      </w:r>
    </w:p>
  </w:endnote>
  <w:endnote w:type="continuationSeparator" w:id="0">
    <w:p w14:paraId="4D4F2A87" w14:textId="77777777" w:rsidR="0060005E" w:rsidRDefault="0060005E" w:rsidP="00103368">
      <w:pPr>
        <w:spacing w:after="0" w:line="240" w:lineRule="auto"/>
      </w:pPr>
      <w:r>
        <w:continuationSeparator/>
      </w:r>
    </w:p>
  </w:endnote>
  <w:endnote w:type="continuationNotice" w:id="1">
    <w:p w14:paraId="584F850D" w14:textId="77777777" w:rsidR="0060005E" w:rsidRDefault="006000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863604"/>
      <w:docPartObj>
        <w:docPartGallery w:val="Page Numbers (Bottom of Page)"/>
        <w:docPartUnique/>
      </w:docPartObj>
    </w:sdtPr>
    <w:sdtContent>
      <w:p w14:paraId="71691BC9" w14:textId="77777777" w:rsidR="00103368" w:rsidRDefault="00103368">
        <w:pPr>
          <w:pStyle w:val="Footer"/>
          <w:jc w:val="right"/>
        </w:pPr>
      </w:p>
      <w:p w14:paraId="73EE49DA" w14:textId="1A134C76" w:rsidR="00103368" w:rsidRDefault="0010336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C9FB8A" w14:textId="77777777" w:rsidR="00103368" w:rsidRDefault="001033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C4AF9" w14:textId="77777777" w:rsidR="0060005E" w:rsidRDefault="0060005E" w:rsidP="00103368">
      <w:pPr>
        <w:spacing w:after="0" w:line="240" w:lineRule="auto"/>
      </w:pPr>
      <w:r>
        <w:separator/>
      </w:r>
    </w:p>
  </w:footnote>
  <w:footnote w:type="continuationSeparator" w:id="0">
    <w:p w14:paraId="26C2436B" w14:textId="77777777" w:rsidR="0060005E" w:rsidRDefault="0060005E" w:rsidP="00103368">
      <w:pPr>
        <w:spacing w:after="0" w:line="240" w:lineRule="auto"/>
      </w:pPr>
      <w:r>
        <w:continuationSeparator/>
      </w:r>
    </w:p>
  </w:footnote>
  <w:footnote w:type="continuationNotice" w:id="1">
    <w:p w14:paraId="15102E37" w14:textId="77777777" w:rsidR="0060005E" w:rsidRDefault="0060005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2490"/>
    <w:multiLevelType w:val="multilevel"/>
    <w:tmpl w:val="FB0C9A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9EA56A5"/>
    <w:multiLevelType w:val="hybridMultilevel"/>
    <w:tmpl w:val="16DC7A72"/>
    <w:lvl w:ilvl="0" w:tplc="E0C0C04C">
      <w:numFmt w:val="none"/>
      <w:lvlText w:val=""/>
      <w:lvlJc w:val="left"/>
      <w:pPr>
        <w:tabs>
          <w:tab w:val="num" w:pos="360"/>
        </w:tabs>
      </w:pPr>
    </w:lvl>
    <w:lvl w:ilvl="1" w:tplc="980A67A6">
      <w:start w:val="1"/>
      <w:numFmt w:val="lowerLetter"/>
      <w:lvlText w:val="%2."/>
      <w:lvlJc w:val="left"/>
      <w:pPr>
        <w:ind w:left="1440" w:hanging="360"/>
      </w:pPr>
    </w:lvl>
    <w:lvl w:ilvl="2" w:tplc="C4E2C01A">
      <w:start w:val="1"/>
      <w:numFmt w:val="lowerRoman"/>
      <w:lvlText w:val="%3."/>
      <w:lvlJc w:val="right"/>
      <w:pPr>
        <w:ind w:left="2160" w:hanging="180"/>
      </w:pPr>
    </w:lvl>
    <w:lvl w:ilvl="3" w:tplc="3AFC57A8">
      <w:start w:val="1"/>
      <w:numFmt w:val="decimal"/>
      <w:lvlText w:val="%4."/>
      <w:lvlJc w:val="left"/>
      <w:pPr>
        <w:ind w:left="2880" w:hanging="360"/>
      </w:pPr>
    </w:lvl>
    <w:lvl w:ilvl="4" w:tplc="2F8EB0B8">
      <w:start w:val="1"/>
      <w:numFmt w:val="lowerLetter"/>
      <w:lvlText w:val="%5."/>
      <w:lvlJc w:val="left"/>
      <w:pPr>
        <w:ind w:left="3600" w:hanging="360"/>
      </w:pPr>
    </w:lvl>
    <w:lvl w:ilvl="5" w:tplc="2BB4E776">
      <w:start w:val="1"/>
      <w:numFmt w:val="lowerRoman"/>
      <w:lvlText w:val="%6."/>
      <w:lvlJc w:val="right"/>
      <w:pPr>
        <w:ind w:left="4320" w:hanging="180"/>
      </w:pPr>
    </w:lvl>
    <w:lvl w:ilvl="6" w:tplc="1578F0DE">
      <w:start w:val="1"/>
      <w:numFmt w:val="decimal"/>
      <w:lvlText w:val="%7."/>
      <w:lvlJc w:val="left"/>
      <w:pPr>
        <w:ind w:left="5040" w:hanging="360"/>
      </w:pPr>
    </w:lvl>
    <w:lvl w:ilvl="7" w:tplc="091CF5DC">
      <w:start w:val="1"/>
      <w:numFmt w:val="lowerLetter"/>
      <w:lvlText w:val="%8."/>
      <w:lvlJc w:val="left"/>
      <w:pPr>
        <w:ind w:left="5760" w:hanging="360"/>
      </w:pPr>
    </w:lvl>
    <w:lvl w:ilvl="8" w:tplc="917CD25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FE1714"/>
    <w:multiLevelType w:val="hybridMultilevel"/>
    <w:tmpl w:val="000C2A00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AC4BA48"/>
    <w:multiLevelType w:val="hybridMultilevel"/>
    <w:tmpl w:val="95824612"/>
    <w:lvl w:ilvl="0" w:tplc="AAE20D9A">
      <w:numFmt w:val="none"/>
      <w:lvlText w:val=""/>
      <w:lvlJc w:val="left"/>
      <w:pPr>
        <w:tabs>
          <w:tab w:val="num" w:pos="360"/>
        </w:tabs>
      </w:pPr>
    </w:lvl>
    <w:lvl w:ilvl="1" w:tplc="3972389E">
      <w:start w:val="1"/>
      <w:numFmt w:val="lowerLetter"/>
      <w:lvlText w:val="%2."/>
      <w:lvlJc w:val="left"/>
      <w:pPr>
        <w:ind w:left="1440" w:hanging="360"/>
      </w:pPr>
    </w:lvl>
    <w:lvl w:ilvl="2" w:tplc="74AEC018">
      <w:start w:val="1"/>
      <w:numFmt w:val="lowerRoman"/>
      <w:lvlText w:val="%3."/>
      <w:lvlJc w:val="right"/>
      <w:pPr>
        <w:ind w:left="2160" w:hanging="180"/>
      </w:pPr>
    </w:lvl>
    <w:lvl w:ilvl="3" w:tplc="FD5A03BE">
      <w:start w:val="1"/>
      <w:numFmt w:val="decimal"/>
      <w:lvlText w:val="%4."/>
      <w:lvlJc w:val="left"/>
      <w:pPr>
        <w:ind w:left="2880" w:hanging="360"/>
      </w:pPr>
    </w:lvl>
    <w:lvl w:ilvl="4" w:tplc="0A9E9EC4">
      <w:start w:val="1"/>
      <w:numFmt w:val="lowerLetter"/>
      <w:lvlText w:val="%5."/>
      <w:lvlJc w:val="left"/>
      <w:pPr>
        <w:ind w:left="3600" w:hanging="360"/>
      </w:pPr>
    </w:lvl>
    <w:lvl w:ilvl="5" w:tplc="47863BB2">
      <w:start w:val="1"/>
      <w:numFmt w:val="lowerRoman"/>
      <w:lvlText w:val="%6."/>
      <w:lvlJc w:val="right"/>
      <w:pPr>
        <w:ind w:left="4320" w:hanging="180"/>
      </w:pPr>
    </w:lvl>
    <w:lvl w:ilvl="6" w:tplc="966AD4FE">
      <w:start w:val="1"/>
      <w:numFmt w:val="decimal"/>
      <w:lvlText w:val="%7."/>
      <w:lvlJc w:val="left"/>
      <w:pPr>
        <w:ind w:left="5040" w:hanging="360"/>
      </w:pPr>
    </w:lvl>
    <w:lvl w:ilvl="7" w:tplc="BE7C51E6">
      <w:start w:val="1"/>
      <w:numFmt w:val="lowerLetter"/>
      <w:lvlText w:val="%8."/>
      <w:lvlJc w:val="left"/>
      <w:pPr>
        <w:ind w:left="5760" w:hanging="360"/>
      </w:pPr>
    </w:lvl>
    <w:lvl w:ilvl="8" w:tplc="357094C0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768602">
    <w:abstractNumId w:val="2"/>
  </w:num>
  <w:num w:numId="2" w16cid:durableId="29258626">
    <w:abstractNumId w:val="0"/>
  </w:num>
  <w:num w:numId="3" w16cid:durableId="1142312665">
    <w:abstractNumId w:val="3"/>
  </w:num>
  <w:num w:numId="4" w16cid:durableId="1833255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368"/>
    <w:rsid w:val="00005EDB"/>
    <w:rsid w:val="00006AE5"/>
    <w:rsid w:val="0000710F"/>
    <w:rsid w:val="00010ABF"/>
    <w:rsid w:val="00010AC7"/>
    <w:rsid w:val="00010F98"/>
    <w:rsid w:val="00011AB3"/>
    <w:rsid w:val="00012223"/>
    <w:rsid w:val="00014F28"/>
    <w:rsid w:val="00015ADF"/>
    <w:rsid w:val="00017485"/>
    <w:rsid w:val="0001760D"/>
    <w:rsid w:val="000179AF"/>
    <w:rsid w:val="00021AFB"/>
    <w:rsid w:val="00021F71"/>
    <w:rsid w:val="00025DC7"/>
    <w:rsid w:val="00025DF5"/>
    <w:rsid w:val="0002673F"/>
    <w:rsid w:val="00031E6E"/>
    <w:rsid w:val="00031F72"/>
    <w:rsid w:val="00032248"/>
    <w:rsid w:val="00032720"/>
    <w:rsid w:val="00032AE0"/>
    <w:rsid w:val="00032BA7"/>
    <w:rsid w:val="0003344E"/>
    <w:rsid w:val="0003720A"/>
    <w:rsid w:val="000405CE"/>
    <w:rsid w:val="00040D92"/>
    <w:rsid w:val="00051864"/>
    <w:rsid w:val="0005401C"/>
    <w:rsid w:val="000548E0"/>
    <w:rsid w:val="00054F55"/>
    <w:rsid w:val="000559AB"/>
    <w:rsid w:val="00055E12"/>
    <w:rsid w:val="0005707C"/>
    <w:rsid w:val="00057646"/>
    <w:rsid w:val="00057EF9"/>
    <w:rsid w:val="00060BD3"/>
    <w:rsid w:val="00063A01"/>
    <w:rsid w:val="00063C44"/>
    <w:rsid w:val="00064DAD"/>
    <w:rsid w:val="00065449"/>
    <w:rsid w:val="00074A4F"/>
    <w:rsid w:val="00076E45"/>
    <w:rsid w:val="00081064"/>
    <w:rsid w:val="00082A7E"/>
    <w:rsid w:val="00084043"/>
    <w:rsid w:val="000856A1"/>
    <w:rsid w:val="00085A4A"/>
    <w:rsid w:val="00095693"/>
    <w:rsid w:val="00097B08"/>
    <w:rsid w:val="000A2FF2"/>
    <w:rsid w:val="000A5848"/>
    <w:rsid w:val="000B1113"/>
    <w:rsid w:val="000B143F"/>
    <w:rsid w:val="000B29AC"/>
    <w:rsid w:val="000B3001"/>
    <w:rsid w:val="000B52E7"/>
    <w:rsid w:val="000B56EA"/>
    <w:rsid w:val="000B603D"/>
    <w:rsid w:val="000B60A3"/>
    <w:rsid w:val="000B6D87"/>
    <w:rsid w:val="000C327C"/>
    <w:rsid w:val="000C3AFD"/>
    <w:rsid w:val="000C5E6D"/>
    <w:rsid w:val="000C757C"/>
    <w:rsid w:val="000D03EC"/>
    <w:rsid w:val="000D0F94"/>
    <w:rsid w:val="000D1A27"/>
    <w:rsid w:val="000D206F"/>
    <w:rsid w:val="000D4A18"/>
    <w:rsid w:val="000D618E"/>
    <w:rsid w:val="000D7280"/>
    <w:rsid w:val="000E03F2"/>
    <w:rsid w:val="000E66AE"/>
    <w:rsid w:val="000E6A13"/>
    <w:rsid w:val="000F3414"/>
    <w:rsid w:val="000F3C09"/>
    <w:rsid w:val="001003F8"/>
    <w:rsid w:val="00100B68"/>
    <w:rsid w:val="00101925"/>
    <w:rsid w:val="001025D1"/>
    <w:rsid w:val="00103368"/>
    <w:rsid w:val="00103722"/>
    <w:rsid w:val="0010398F"/>
    <w:rsid w:val="00107A2B"/>
    <w:rsid w:val="00110D5D"/>
    <w:rsid w:val="00113F1B"/>
    <w:rsid w:val="00114D9A"/>
    <w:rsid w:val="001178B1"/>
    <w:rsid w:val="00121599"/>
    <w:rsid w:val="0012390F"/>
    <w:rsid w:val="001240A6"/>
    <w:rsid w:val="00124DF1"/>
    <w:rsid w:val="00125C90"/>
    <w:rsid w:val="001265AB"/>
    <w:rsid w:val="00131A39"/>
    <w:rsid w:val="001333DA"/>
    <w:rsid w:val="00134814"/>
    <w:rsid w:val="00137DE2"/>
    <w:rsid w:val="001404A9"/>
    <w:rsid w:val="00140F82"/>
    <w:rsid w:val="0014317F"/>
    <w:rsid w:val="00143E65"/>
    <w:rsid w:val="0014732A"/>
    <w:rsid w:val="001541E0"/>
    <w:rsid w:val="00154301"/>
    <w:rsid w:val="00154741"/>
    <w:rsid w:val="00154CE1"/>
    <w:rsid w:val="0015550C"/>
    <w:rsid w:val="0015641B"/>
    <w:rsid w:val="00156F11"/>
    <w:rsid w:val="00157411"/>
    <w:rsid w:val="0016388F"/>
    <w:rsid w:val="00164AFB"/>
    <w:rsid w:val="00174FD9"/>
    <w:rsid w:val="0017693A"/>
    <w:rsid w:val="00177A6A"/>
    <w:rsid w:val="00180B2E"/>
    <w:rsid w:val="00180DC4"/>
    <w:rsid w:val="00183BB9"/>
    <w:rsid w:val="001843E6"/>
    <w:rsid w:val="00184D1F"/>
    <w:rsid w:val="001852D8"/>
    <w:rsid w:val="0018628D"/>
    <w:rsid w:val="0018722F"/>
    <w:rsid w:val="00187315"/>
    <w:rsid w:val="0019170A"/>
    <w:rsid w:val="001921F5"/>
    <w:rsid w:val="00192C82"/>
    <w:rsid w:val="001958D9"/>
    <w:rsid w:val="001A1E41"/>
    <w:rsid w:val="001B0D17"/>
    <w:rsid w:val="001B3A79"/>
    <w:rsid w:val="001B4227"/>
    <w:rsid w:val="001B721C"/>
    <w:rsid w:val="001B7CC2"/>
    <w:rsid w:val="001C221A"/>
    <w:rsid w:val="001C3C1F"/>
    <w:rsid w:val="001C6D8D"/>
    <w:rsid w:val="001C73EF"/>
    <w:rsid w:val="001D09DA"/>
    <w:rsid w:val="001D359F"/>
    <w:rsid w:val="001D4DAB"/>
    <w:rsid w:val="001D501A"/>
    <w:rsid w:val="001D7DF8"/>
    <w:rsid w:val="001E169E"/>
    <w:rsid w:val="001E1ABA"/>
    <w:rsid w:val="001E2A6E"/>
    <w:rsid w:val="001E7A47"/>
    <w:rsid w:val="001E7F99"/>
    <w:rsid w:val="001F1524"/>
    <w:rsid w:val="001F3004"/>
    <w:rsid w:val="001F3405"/>
    <w:rsid w:val="00200BBD"/>
    <w:rsid w:val="00202808"/>
    <w:rsid w:val="00203A67"/>
    <w:rsid w:val="002062E3"/>
    <w:rsid w:val="00206C4F"/>
    <w:rsid w:val="002109A6"/>
    <w:rsid w:val="002122B4"/>
    <w:rsid w:val="00212FD0"/>
    <w:rsid w:val="002169FE"/>
    <w:rsid w:val="00220A7F"/>
    <w:rsid w:val="00220BAC"/>
    <w:rsid w:val="002210C7"/>
    <w:rsid w:val="002233B1"/>
    <w:rsid w:val="00226A5D"/>
    <w:rsid w:val="00226AC7"/>
    <w:rsid w:val="00227956"/>
    <w:rsid w:val="0023014C"/>
    <w:rsid w:val="00230975"/>
    <w:rsid w:val="002323B4"/>
    <w:rsid w:val="00232A96"/>
    <w:rsid w:val="00232F1A"/>
    <w:rsid w:val="0023360A"/>
    <w:rsid w:val="0023621A"/>
    <w:rsid w:val="00241A66"/>
    <w:rsid w:val="00241B3E"/>
    <w:rsid w:val="00243332"/>
    <w:rsid w:val="00244F13"/>
    <w:rsid w:val="00244FAE"/>
    <w:rsid w:val="00245E92"/>
    <w:rsid w:val="00247D40"/>
    <w:rsid w:val="00250033"/>
    <w:rsid w:val="002503AC"/>
    <w:rsid w:val="00250AD6"/>
    <w:rsid w:val="00250DE1"/>
    <w:rsid w:val="002536FE"/>
    <w:rsid w:val="002559A7"/>
    <w:rsid w:val="002559DF"/>
    <w:rsid w:val="00255D36"/>
    <w:rsid w:val="0026017C"/>
    <w:rsid w:val="00260EC6"/>
    <w:rsid w:val="00260F99"/>
    <w:rsid w:val="00264A08"/>
    <w:rsid w:val="002661CA"/>
    <w:rsid w:val="002711F5"/>
    <w:rsid w:val="002722E0"/>
    <w:rsid w:val="00273327"/>
    <w:rsid w:val="00274F11"/>
    <w:rsid w:val="0027559D"/>
    <w:rsid w:val="002807D2"/>
    <w:rsid w:val="00280F74"/>
    <w:rsid w:val="00281085"/>
    <w:rsid w:val="00281552"/>
    <w:rsid w:val="00281631"/>
    <w:rsid w:val="00286188"/>
    <w:rsid w:val="002915C9"/>
    <w:rsid w:val="00292190"/>
    <w:rsid w:val="00292929"/>
    <w:rsid w:val="00294377"/>
    <w:rsid w:val="0029454E"/>
    <w:rsid w:val="0029588C"/>
    <w:rsid w:val="00295A73"/>
    <w:rsid w:val="0029622E"/>
    <w:rsid w:val="00296918"/>
    <w:rsid w:val="00296D55"/>
    <w:rsid w:val="002973B6"/>
    <w:rsid w:val="002A0ECA"/>
    <w:rsid w:val="002A1D87"/>
    <w:rsid w:val="002A2FF0"/>
    <w:rsid w:val="002A7F70"/>
    <w:rsid w:val="002B41C3"/>
    <w:rsid w:val="002B5035"/>
    <w:rsid w:val="002B6AA9"/>
    <w:rsid w:val="002B7551"/>
    <w:rsid w:val="002C1515"/>
    <w:rsid w:val="002C2DE8"/>
    <w:rsid w:val="002C3064"/>
    <w:rsid w:val="002C7856"/>
    <w:rsid w:val="002C793C"/>
    <w:rsid w:val="002D32A2"/>
    <w:rsid w:val="002D60AF"/>
    <w:rsid w:val="002D75AC"/>
    <w:rsid w:val="002E0360"/>
    <w:rsid w:val="002E4862"/>
    <w:rsid w:val="002E61A0"/>
    <w:rsid w:val="002E69CE"/>
    <w:rsid w:val="002F4075"/>
    <w:rsid w:val="002F41C8"/>
    <w:rsid w:val="002F470D"/>
    <w:rsid w:val="002F6645"/>
    <w:rsid w:val="002F7DD7"/>
    <w:rsid w:val="00302E9C"/>
    <w:rsid w:val="00310EB5"/>
    <w:rsid w:val="00312750"/>
    <w:rsid w:val="00313EBE"/>
    <w:rsid w:val="0031530E"/>
    <w:rsid w:val="0031617A"/>
    <w:rsid w:val="00316D29"/>
    <w:rsid w:val="003176AF"/>
    <w:rsid w:val="003177ED"/>
    <w:rsid w:val="00321C72"/>
    <w:rsid w:val="003229D7"/>
    <w:rsid w:val="00327D31"/>
    <w:rsid w:val="0033267C"/>
    <w:rsid w:val="00334968"/>
    <w:rsid w:val="00336D6D"/>
    <w:rsid w:val="00337571"/>
    <w:rsid w:val="00337FA5"/>
    <w:rsid w:val="00340BD3"/>
    <w:rsid w:val="00341DFD"/>
    <w:rsid w:val="00341FAC"/>
    <w:rsid w:val="003425FA"/>
    <w:rsid w:val="00343E43"/>
    <w:rsid w:val="003442A1"/>
    <w:rsid w:val="00344D4B"/>
    <w:rsid w:val="00346C9C"/>
    <w:rsid w:val="00350727"/>
    <w:rsid w:val="00357BD1"/>
    <w:rsid w:val="00367CFB"/>
    <w:rsid w:val="003736B4"/>
    <w:rsid w:val="0037434B"/>
    <w:rsid w:val="003753D6"/>
    <w:rsid w:val="003760AD"/>
    <w:rsid w:val="00376535"/>
    <w:rsid w:val="00376E98"/>
    <w:rsid w:val="003810D6"/>
    <w:rsid w:val="0038119D"/>
    <w:rsid w:val="00387FD5"/>
    <w:rsid w:val="00390FBB"/>
    <w:rsid w:val="00393229"/>
    <w:rsid w:val="00395263"/>
    <w:rsid w:val="0039716A"/>
    <w:rsid w:val="003A07AF"/>
    <w:rsid w:val="003A0C25"/>
    <w:rsid w:val="003A2A63"/>
    <w:rsid w:val="003A4504"/>
    <w:rsid w:val="003A638F"/>
    <w:rsid w:val="003A6D9C"/>
    <w:rsid w:val="003B082D"/>
    <w:rsid w:val="003B4ADE"/>
    <w:rsid w:val="003B4C1D"/>
    <w:rsid w:val="003B5237"/>
    <w:rsid w:val="003C0729"/>
    <w:rsid w:val="003C3A15"/>
    <w:rsid w:val="003C49EA"/>
    <w:rsid w:val="003C55B2"/>
    <w:rsid w:val="003C79D4"/>
    <w:rsid w:val="003D463C"/>
    <w:rsid w:val="003D5BEC"/>
    <w:rsid w:val="003D7B45"/>
    <w:rsid w:val="003E13A3"/>
    <w:rsid w:val="003E1ED5"/>
    <w:rsid w:val="003E42F3"/>
    <w:rsid w:val="003E53BA"/>
    <w:rsid w:val="003E6126"/>
    <w:rsid w:val="003E6582"/>
    <w:rsid w:val="003E7283"/>
    <w:rsid w:val="003F1629"/>
    <w:rsid w:val="003F2AEE"/>
    <w:rsid w:val="003F3E6D"/>
    <w:rsid w:val="003F51E4"/>
    <w:rsid w:val="003F5FAE"/>
    <w:rsid w:val="003F7A04"/>
    <w:rsid w:val="003F7D3E"/>
    <w:rsid w:val="004034DB"/>
    <w:rsid w:val="00403560"/>
    <w:rsid w:val="00404573"/>
    <w:rsid w:val="00404E06"/>
    <w:rsid w:val="004051BD"/>
    <w:rsid w:val="004064D8"/>
    <w:rsid w:val="00406668"/>
    <w:rsid w:val="00414C71"/>
    <w:rsid w:val="00415491"/>
    <w:rsid w:val="004159F7"/>
    <w:rsid w:val="00420C4A"/>
    <w:rsid w:val="00421655"/>
    <w:rsid w:val="0042253C"/>
    <w:rsid w:val="00422C35"/>
    <w:rsid w:val="004243A9"/>
    <w:rsid w:val="00424EB0"/>
    <w:rsid w:val="004253CF"/>
    <w:rsid w:val="00425878"/>
    <w:rsid w:val="00426426"/>
    <w:rsid w:val="004365C8"/>
    <w:rsid w:val="00437AE5"/>
    <w:rsid w:val="00440943"/>
    <w:rsid w:val="0044215A"/>
    <w:rsid w:val="004421B8"/>
    <w:rsid w:val="004423CA"/>
    <w:rsid w:val="00442674"/>
    <w:rsid w:val="004443A9"/>
    <w:rsid w:val="004456E0"/>
    <w:rsid w:val="004468C8"/>
    <w:rsid w:val="004474A6"/>
    <w:rsid w:val="00452173"/>
    <w:rsid w:val="00454338"/>
    <w:rsid w:val="004547A7"/>
    <w:rsid w:val="00460E74"/>
    <w:rsid w:val="00461222"/>
    <w:rsid w:val="00461372"/>
    <w:rsid w:val="00463033"/>
    <w:rsid w:val="00465272"/>
    <w:rsid w:val="00466B28"/>
    <w:rsid w:val="00467C9F"/>
    <w:rsid w:val="0047057F"/>
    <w:rsid w:val="00471746"/>
    <w:rsid w:val="00471DEB"/>
    <w:rsid w:val="00474519"/>
    <w:rsid w:val="004752FC"/>
    <w:rsid w:val="00480215"/>
    <w:rsid w:val="004805D1"/>
    <w:rsid w:val="004814B3"/>
    <w:rsid w:val="00483652"/>
    <w:rsid w:val="004905FD"/>
    <w:rsid w:val="004909B9"/>
    <w:rsid w:val="0049250F"/>
    <w:rsid w:val="00496C32"/>
    <w:rsid w:val="004A220B"/>
    <w:rsid w:val="004A3B42"/>
    <w:rsid w:val="004B02EB"/>
    <w:rsid w:val="004B1FBE"/>
    <w:rsid w:val="004B33D1"/>
    <w:rsid w:val="004B345A"/>
    <w:rsid w:val="004B36C7"/>
    <w:rsid w:val="004B544D"/>
    <w:rsid w:val="004B5FFB"/>
    <w:rsid w:val="004B7F7E"/>
    <w:rsid w:val="004C1062"/>
    <w:rsid w:val="004C1B83"/>
    <w:rsid w:val="004C434B"/>
    <w:rsid w:val="004C5A1F"/>
    <w:rsid w:val="004C5AE8"/>
    <w:rsid w:val="004C69E8"/>
    <w:rsid w:val="004C6F18"/>
    <w:rsid w:val="004D0134"/>
    <w:rsid w:val="004D0D6F"/>
    <w:rsid w:val="004D2008"/>
    <w:rsid w:val="004D26ED"/>
    <w:rsid w:val="004D3DFE"/>
    <w:rsid w:val="004D4FEB"/>
    <w:rsid w:val="004E0EEA"/>
    <w:rsid w:val="004E15F5"/>
    <w:rsid w:val="004E2F05"/>
    <w:rsid w:val="004F0352"/>
    <w:rsid w:val="004F1174"/>
    <w:rsid w:val="004F3F95"/>
    <w:rsid w:val="004F7049"/>
    <w:rsid w:val="00504595"/>
    <w:rsid w:val="00505954"/>
    <w:rsid w:val="0050634B"/>
    <w:rsid w:val="00506802"/>
    <w:rsid w:val="005111F1"/>
    <w:rsid w:val="00515405"/>
    <w:rsid w:val="00516488"/>
    <w:rsid w:val="005202DD"/>
    <w:rsid w:val="0052105F"/>
    <w:rsid w:val="00521A98"/>
    <w:rsid w:val="00522269"/>
    <w:rsid w:val="00522B19"/>
    <w:rsid w:val="00526173"/>
    <w:rsid w:val="00527525"/>
    <w:rsid w:val="00530194"/>
    <w:rsid w:val="005312C8"/>
    <w:rsid w:val="005323B7"/>
    <w:rsid w:val="00532F1E"/>
    <w:rsid w:val="005364AB"/>
    <w:rsid w:val="00540C2F"/>
    <w:rsid w:val="00540E62"/>
    <w:rsid w:val="00541670"/>
    <w:rsid w:val="005422B6"/>
    <w:rsid w:val="0054285C"/>
    <w:rsid w:val="00543C75"/>
    <w:rsid w:val="00547A9F"/>
    <w:rsid w:val="00552324"/>
    <w:rsid w:val="00556A6C"/>
    <w:rsid w:val="00560ABC"/>
    <w:rsid w:val="00562617"/>
    <w:rsid w:val="00563759"/>
    <w:rsid w:val="0056535F"/>
    <w:rsid w:val="00566F50"/>
    <w:rsid w:val="00570E11"/>
    <w:rsid w:val="00572550"/>
    <w:rsid w:val="00572CD9"/>
    <w:rsid w:val="00573729"/>
    <w:rsid w:val="005758D8"/>
    <w:rsid w:val="0057771D"/>
    <w:rsid w:val="00580A0D"/>
    <w:rsid w:val="0058105A"/>
    <w:rsid w:val="0058385B"/>
    <w:rsid w:val="0058457B"/>
    <w:rsid w:val="00585658"/>
    <w:rsid w:val="00585714"/>
    <w:rsid w:val="005870E8"/>
    <w:rsid w:val="00587365"/>
    <w:rsid w:val="00587519"/>
    <w:rsid w:val="00592819"/>
    <w:rsid w:val="0059302B"/>
    <w:rsid w:val="00593AA2"/>
    <w:rsid w:val="00594095"/>
    <w:rsid w:val="00595213"/>
    <w:rsid w:val="00595F6B"/>
    <w:rsid w:val="005A141E"/>
    <w:rsid w:val="005A2EE5"/>
    <w:rsid w:val="005A6A8F"/>
    <w:rsid w:val="005A749C"/>
    <w:rsid w:val="005B04E6"/>
    <w:rsid w:val="005B0E3A"/>
    <w:rsid w:val="005B15DB"/>
    <w:rsid w:val="005B391C"/>
    <w:rsid w:val="005B3B4B"/>
    <w:rsid w:val="005B4FE7"/>
    <w:rsid w:val="005B5F5E"/>
    <w:rsid w:val="005B6612"/>
    <w:rsid w:val="005C25C6"/>
    <w:rsid w:val="005C3764"/>
    <w:rsid w:val="005C5587"/>
    <w:rsid w:val="005C5C80"/>
    <w:rsid w:val="005C5F64"/>
    <w:rsid w:val="005C70D1"/>
    <w:rsid w:val="005D7748"/>
    <w:rsid w:val="005D7CCA"/>
    <w:rsid w:val="005E1820"/>
    <w:rsid w:val="005E2EB1"/>
    <w:rsid w:val="005E7AB5"/>
    <w:rsid w:val="005F0FDB"/>
    <w:rsid w:val="005F2820"/>
    <w:rsid w:val="005F28C8"/>
    <w:rsid w:val="005F3F01"/>
    <w:rsid w:val="005F5880"/>
    <w:rsid w:val="005F5E26"/>
    <w:rsid w:val="005F6EF1"/>
    <w:rsid w:val="005F72E0"/>
    <w:rsid w:val="0060005E"/>
    <w:rsid w:val="00600618"/>
    <w:rsid w:val="0060077C"/>
    <w:rsid w:val="00600A42"/>
    <w:rsid w:val="00601DCF"/>
    <w:rsid w:val="006025B7"/>
    <w:rsid w:val="00602F70"/>
    <w:rsid w:val="006043D2"/>
    <w:rsid w:val="00605884"/>
    <w:rsid w:val="00606D3B"/>
    <w:rsid w:val="006073D3"/>
    <w:rsid w:val="00607946"/>
    <w:rsid w:val="00607CF6"/>
    <w:rsid w:val="0061184B"/>
    <w:rsid w:val="006127B3"/>
    <w:rsid w:val="006145F4"/>
    <w:rsid w:val="00614C7A"/>
    <w:rsid w:val="00615EE5"/>
    <w:rsid w:val="00626660"/>
    <w:rsid w:val="00627891"/>
    <w:rsid w:val="006328EF"/>
    <w:rsid w:val="00632CD3"/>
    <w:rsid w:val="00633054"/>
    <w:rsid w:val="00633373"/>
    <w:rsid w:val="00635D01"/>
    <w:rsid w:val="006373DC"/>
    <w:rsid w:val="006406BA"/>
    <w:rsid w:val="0064278D"/>
    <w:rsid w:val="0064406E"/>
    <w:rsid w:val="00647AD7"/>
    <w:rsid w:val="0065193F"/>
    <w:rsid w:val="00652F4B"/>
    <w:rsid w:val="0065355E"/>
    <w:rsid w:val="00657435"/>
    <w:rsid w:val="00657C91"/>
    <w:rsid w:val="0066171B"/>
    <w:rsid w:val="0066214D"/>
    <w:rsid w:val="006643E9"/>
    <w:rsid w:val="00665057"/>
    <w:rsid w:val="006660A0"/>
    <w:rsid w:val="00666E76"/>
    <w:rsid w:val="006705C6"/>
    <w:rsid w:val="00676F97"/>
    <w:rsid w:val="00677B84"/>
    <w:rsid w:val="00680C0D"/>
    <w:rsid w:val="00681C08"/>
    <w:rsid w:val="00682A71"/>
    <w:rsid w:val="00691E48"/>
    <w:rsid w:val="00692B47"/>
    <w:rsid w:val="00693A36"/>
    <w:rsid w:val="006946B7"/>
    <w:rsid w:val="00694F0A"/>
    <w:rsid w:val="006950C1"/>
    <w:rsid w:val="00696153"/>
    <w:rsid w:val="00697584"/>
    <w:rsid w:val="006A237E"/>
    <w:rsid w:val="006A4915"/>
    <w:rsid w:val="006A6C75"/>
    <w:rsid w:val="006B072B"/>
    <w:rsid w:val="006B0CA4"/>
    <w:rsid w:val="006B32F5"/>
    <w:rsid w:val="006B3AD4"/>
    <w:rsid w:val="006B4840"/>
    <w:rsid w:val="006B7FF6"/>
    <w:rsid w:val="006C363A"/>
    <w:rsid w:val="006C3C16"/>
    <w:rsid w:val="006D00D3"/>
    <w:rsid w:val="006D26B0"/>
    <w:rsid w:val="006D3701"/>
    <w:rsid w:val="006D479E"/>
    <w:rsid w:val="006D547C"/>
    <w:rsid w:val="006E0050"/>
    <w:rsid w:val="006E059C"/>
    <w:rsid w:val="006E127A"/>
    <w:rsid w:val="006E2384"/>
    <w:rsid w:val="006E331B"/>
    <w:rsid w:val="006E4DDF"/>
    <w:rsid w:val="006F061F"/>
    <w:rsid w:val="006F250B"/>
    <w:rsid w:val="006F2D22"/>
    <w:rsid w:val="006F2D99"/>
    <w:rsid w:val="006F2FC2"/>
    <w:rsid w:val="006F4D74"/>
    <w:rsid w:val="006F5871"/>
    <w:rsid w:val="006F73ED"/>
    <w:rsid w:val="006F7424"/>
    <w:rsid w:val="0070042D"/>
    <w:rsid w:val="00700489"/>
    <w:rsid w:val="00700B99"/>
    <w:rsid w:val="00702921"/>
    <w:rsid w:val="00703D4C"/>
    <w:rsid w:val="007067E3"/>
    <w:rsid w:val="00710C57"/>
    <w:rsid w:val="00711DE7"/>
    <w:rsid w:val="00712F24"/>
    <w:rsid w:val="0071342D"/>
    <w:rsid w:val="007214FE"/>
    <w:rsid w:val="007219D9"/>
    <w:rsid w:val="007242DA"/>
    <w:rsid w:val="00727894"/>
    <w:rsid w:val="00730E7C"/>
    <w:rsid w:val="00734277"/>
    <w:rsid w:val="00737F60"/>
    <w:rsid w:val="007419D6"/>
    <w:rsid w:val="007426AF"/>
    <w:rsid w:val="0074376C"/>
    <w:rsid w:val="00743E90"/>
    <w:rsid w:val="00744002"/>
    <w:rsid w:val="0074635E"/>
    <w:rsid w:val="00751D74"/>
    <w:rsid w:val="00753708"/>
    <w:rsid w:val="00754B5F"/>
    <w:rsid w:val="007554B4"/>
    <w:rsid w:val="00760655"/>
    <w:rsid w:val="0076262F"/>
    <w:rsid w:val="00763A0C"/>
    <w:rsid w:val="00764590"/>
    <w:rsid w:val="00766BC3"/>
    <w:rsid w:val="00771F31"/>
    <w:rsid w:val="00782622"/>
    <w:rsid w:val="007826D8"/>
    <w:rsid w:val="0078366D"/>
    <w:rsid w:val="00786D2A"/>
    <w:rsid w:val="00791725"/>
    <w:rsid w:val="00791F03"/>
    <w:rsid w:val="0079230D"/>
    <w:rsid w:val="00792A4B"/>
    <w:rsid w:val="00795602"/>
    <w:rsid w:val="0079683F"/>
    <w:rsid w:val="0079734B"/>
    <w:rsid w:val="007A4908"/>
    <w:rsid w:val="007A4E3E"/>
    <w:rsid w:val="007A77A7"/>
    <w:rsid w:val="007B20F2"/>
    <w:rsid w:val="007B598D"/>
    <w:rsid w:val="007B6662"/>
    <w:rsid w:val="007C035F"/>
    <w:rsid w:val="007C14F0"/>
    <w:rsid w:val="007C224D"/>
    <w:rsid w:val="007C3F2F"/>
    <w:rsid w:val="007C6FBD"/>
    <w:rsid w:val="007C6FDE"/>
    <w:rsid w:val="007C7712"/>
    <w:rsid w:val="007C7BCC"/>
    <w:rsid w:val="007D08D3"/>
    <w:rsid w:val="007D36EA"/>
    <w:rsid w:val="007D5E92"/>
    <w:rsid w:val="007E0227"/>
    <w:rsid w:val="007E1D84"/>
    <w:rsid w:val="007E619E"/>
    <w:rsid w:val="007E6AA6"/>
    <w:rsid w:val="007E6CF6"/>
    <w:rsid w:val="007E7498"/>
    <w:rsid w:val="007F0829"/>
    <w:rsid w:val="007F08F0"/>
    <w:rsid w:val="007F2320"/>
    <w:rsid w:val="007F3DE1"/>
    <w:rsid w:val="007F4253"/>
    <w:rsid w:val="007F6714"/>
    <w:rsid w:val="007F6888"/>
    <w:rsid w:val="007F69CD"/>
    <w:rsid w:val="007F7D8E"/>
    <w:rsid w:val="00800258"/>
    <w:rsid w:val="00801D74"/>
    <w:rsid w:val="00806029"/>
    <w:rsid w:val="00810417"/>
    <w:rsid w:val="00813962"/>
    <w:rsid w:val="00814190"/>
    <w:rsid w:val="00814F66"/>
    <w:rsid w:val="008233EC"/>
    <w:rsid w:val="00823468"/>
    <w:rsid w:val="00823AE5"/>
    <w:rsid w:val="00824B94"/>
    <w:rsid w:val="008258F5"/>
    <w:rsid w:val="0082591C"/>
    <w:rsid w:val="00827CB6"/>
    <w:rsid w:val="00827E5C"/>
    <w:rsid w:val="00831EF4"/>
    <w:rsid w:val="00832747"/>
    <w:rsid w:val="00832865"/>
    <w:rsid w:val="0083617F"/>
    <w:rsid w:val="008368A0"/>
    <w:rsid w:val="0083698D"/>
    <w:rsid w:val="008471CA"/>
    <w:rsid w:val="00850AED"/>
    <w:rsid w:val="008519E1"/>
    <w:rsid w:val="0085251E"/>
    <w:rsid w:val="008531B3"/>
    <w:rsid w:val="008566B3"/>
    <w:rsid w:val="008577A7"/>
    <w:rsid w:val="00863128"/>
    <w:rsid w:val="0086313C"/>
    <w:rsid w:val="00863167"/>
    <w:rsid w:val="00865248"/>
    <w:rsid w:val="00867029"/>
    <w:rsid w:val="008702B5"/>
    <w:rsid w:val="00870389"/>
    <w:rsid w:val="00871754"/>
    <w:rsid w:val="00873228"/>
    <w:rsid w:val="00873543"/>
    <w:rsid w:val="00873B9C"/>
    <w:rsid w:val="008743E0"/>
    <w:rsid w:val="00880D6F"/>
    <w:rsid w:val="008821D1"/>
    <w:rsid w:val="00885522"/>
    <w:rsid w:val="008900FF"/>
    <w:rsid w:val="008903A2"/>
    <w:rsid w:val="008947C0"/>
    <w:rsid w:val="0089490F"/>
    <w:rsid w:val="008A071F"/>
    <w:rsid w:val="008A1D16"/>
    <w:rsid w:val="008A23CD"/>
    <w:rsid w:val="008A4AD4"/>
    <w:rsid w:val="008C2D16"/>
    <w:rsid w:val="008D10BC"/>
    <w:rsid w:val="008D288B"/>
    <w:rsid w:val="008D3410"/>
    <w:rsid w:val="008D6A33"/>
    <w:rsid w:val="008D7CB0"/>
    <w:rsid w:val="008D7CED"/>
    <w:rsid w:val="008E0856"/>
    <w:rsid w:val="008E1E6D"/>
    <w:rsid w:val="008E2989"/>
    <w:rsid w:val="008E421C"/>
    <w:rsid w:val="008E50A4"/>
    <w:rsid w:val="008E533F"/>
    <w:rsid w:val="008E6C6C"/>
    <w:rsid w:val="008F3BCC"/>
    <w:rsid w:val="008F4C6A"/>
    <w:rsid w:val="008F7894"/>
    <w:rsid w:val="00900099"/>
    <w:rsid w:val="0090350A"/>
    <w:rsid w:val="00904121"/>
    <w:rsid w:val="0090632E"/>
    <w:rsid w:val="009107C5"/>
    <w:rsid w:val="009124F6"/>
    <w:rsid w:val="00912B30"/>
    <w:rsid w:val="0091638A"/>
    <w:rsid w:val="00916586"/>
    <w:rsid w:val="00916975"/>
    <w:rsid w:val="009245CA"/>
    <w:rsid w:val="00926C2C"/>
    <w:rsid w:val="00931127"/>
    <w:rsid w:val="00941CBB"/>
    <w:rsid w:val="00945989"/>
    <w:rsid w:val="00946F3C"/>
    <w:rsid w:val="009477CC"/>
    <w:rsid w:val="00947B0F"/>
    <w:rsid w:val="009500C0"/>
    <w:rsid w:val="009508F0"/>
    <w:rsid w:val="00951299"/>
    <w:rsid w:val="00952CD2"/>
    <w:rsid w:val="00952FE8"/>
    <w:rsid w:val="00954892"/>
    <w:rsid w:val="00955B75"/>
    <w:rsid w:val="0095603B"/>
    <w:rsid w:val="00957CFC"/>
    <w:rsid w:val="00965773"/>
    <w:rsid w:val="009672D1"/>
    <w:rsid w:val="00972B1F"/>
    <w:rsid w:val="00976A8D"/>
    <w:rsid w:val="00981589"/>
    <w:rsid w:val="00982FE8"/>
    <w:rsid w:val="009845A2"/>
    <w:rsid w:val="00984AE1"/>
    <w:rsid w:val="00987D46"/>
    <w:rsid w:val="009906B4"/>
    <w:rsid w:val="00992B7D"/>
    <w:rsid w:val="0099357C"/>
    <w:rsid w:val="00996319"/>
    <w:rsid w:val="00996733"/>
    <w:rsid w:val="00996B50"/>
    <w:rsid w:val="009A0933"/>
    <w:rsid w:val="009A3C6E"/>
    <w:rsid w:val="009A40F3"/>
    <w:rsid w:val="009A42D7"/>
    <w:rsid w:val="009A4A01"/>
    <w:rsid w:val="009B09EA"/>
    <w:rsid w:val="009B1510"/>
    <w:rsid w:val="009B1D10"/>
    <w:rsid w:val="009B5DB3"/>
    <w:rsid w:val="009B684D"/>
    <w:rsid w:val="009B6E24"/>
    <w:rsid w:val="009B7980"/>
    <w:rsid w:val="009C13A8"/>
    <w:rsid w:val="009C3AF3"/>
    <w:rsid w:val="009D02BA"/>
    <w:rsid w:val="009D085A"/>
    <w:rsid w:val="009D257D"/>
    <w:rsid w:val="009D2D4B"/>
    <w:rsid w:val="009D31B4"/>
    <w:rsid w:val="009E0427"/>
    <w:rsid w:val="009E098A"/>
    <w:rsid w:val="009E379E"/>
    <w:rsid w:val="009E57BE"/>
    <w:rsid w:val="009E7211"/>
    <w:rsid w:val="009E75F0"/>
    <w:rsid w:val="009E77C2"/>
    <w:rsid w:val="009F303C"/>
    <w:rsid w:val="009F3069"/>
    <w:rsid w:val="009F4A0E"/>
    <w:rsid w:val="009F4B31"/>
    <w:rsid w:val="009F4D49"/>
    <w:rsid w:val="009F5C43"/>
    <w:rsid w:val="009F7FBB"/>
    <w:rsid w:val="00A021FD"/>
    <w:rsid w:val="00A02694"/>
    <w:rsid w:val="00A03197"/>
    <w:rsid w:val="00A0411C"/>
    <w:rsid w:val="00A0531C"/>
    <w:rsid w:val="00A06D59"/>
    <w:rsid w:val="00A07EF0"/>
    <w:rsid w:val="00A10B09"/>
    <w:rsid w:val="00A119BA"/>
    <w:rsid w:val="00A11BA2"/>
    <w:rsid w:val="00A1538D"/>
    <w:rsid w:val="00A17052"/>
    <w:rsid w:val="00A1776B"/>
    <w:rsid w:val="00A17CBF"/>
    <w:rsid w:val="00A21931"/>
    <w:rsid w:val="00A2219B"/>
    <w:rsid w:val="00A23AC1"/>
    <w:rsid w:val="00A25AF4"/>
    <w:rsid w:val="00A25D88"/>
    <w:rsid w:val="00A3028A"/>
    <w:rsid w:val="00A34414"/>
    <w:rsid w:val="00A360AF"/>
    <w:rsid w:val="00A4527F"/>
    <w:rsid w:val="00A456F4"/>
    <w:rsid w:val="00A46282"/>
    <w:rsid w:val="00A46874"/>
    <w:rsid w:val="00A47FB3"/>
    <w:rsid w:val="00A5125B"/>
    <w:rsid w:val="00A53D2A"/>
    <w:rsid w:val="00A61180"/>
    <w:rsid w:val="00A620AD"/>
    <w:rsid w:val="00A633A0"/>
    <w:rsid w:val="00A6678F"/>
    <w:rsid w:val="00A66DAD"/>
    <w:rsid w:val="00A726F2"/>
    <w:rsid w:val="00A72739"/>
    <w:rsid w:val="00A72A52"/>
    <w:rsid w:val="00A7367C"/>
    <w:rsid w:val="00A73C94"/>
    <w:rsid w:val="00A744DD"/>
    <w:rsid w:val="00A751F8"/>
    <w:rsid w:val="00A81411"/>
    <w:rsid w:val="00A815B0"/>
    <w:rsid w:val="00A81AC8"/>
    <w:rsid w:val="00A86ABC"/>
    <w:rsid w:val="00A90EF5"/>
    <w:rsid w:val="00A931B0"/>
    <w:rsid w:val="00A940A3"/>
    <w:rsid w:val="00A94526"/>
    <w:rsid w:val="00A960D1"/>
    <w:rsid w:val="00A96C84"/>
    <w:rsid w:val="00A96D5E"/>
    <w:rsid w:val="00AA020F"/>
    <w:rsid w:val="00AA7EA7"/>
    <w:rsid w:val="00AB2CF4"/>
    <w:rsid w:val="00AB3DAB"/>
    <w:rsid w:val="00AB5307"/>
    <w:rsid w:val="00AB5DFE"/>
    <w:rsid w:val="00AB6152"/>
    <w:rsid w:val="00AB7056"/>
    <w:rsid w:val="00AC0360"/>
    <w:rsid w:val="00AC3D36"/>
    <w:rsid w:val="00AC762A"/>
    <w:rsid w:val="00AD23F0"/>
    <w:rsid w:val="00AD66CC"/>
    <w:rsid w:val="00AD7C4D"/>
    <w:rsid w:val="00AE028F"/>
    <w:rsid w:val="00AE1041"/>
    <w:rsid w:val="00AE128C"/>
    <w:rsid w:val="00AE3147"/>
    <w:rsid w:val="00AE386F"/>
    <w:rsid w:val="00AE4FDC"/>
    <w:rsid w:val="00AE56C8"/>
    <w:rsid w:val="00AF0F69"/>
    <w:rsid w:val="00B04013"/>
    <w:rsid w:val="00B0529B"/>
    <w:rsid w:val="00B07001"/>
    <w:rsid w:val="00B12A00"/>
    <w:rsid w:val="00B1373F"/>
    <w:rsid w:val="00B13BFA"/>
    <w:rsid w:val="00B15148"/>
    <w:rsid w:val="00B15BCB"/>
    <w:rsid w:val="00B160E4"/>
    <w:rsid w:val="00B17138"/>
    <w:rsid w:val="00B20590"/>
    <w:rsid w:val="00B21AF8"/>
    <w:rsid w:val="00B21E2E"/>
    <w:rsid w:val="00B23E2E"/>
    <w:rsid w:val="00B2658A"/>
    <w:rsid w:val="00B30698"/>
    <w:rsid w:val="00B30A59"/>
    <w:rsid w:val="00B31A35"/>
    <w:rsid w:val="00B32FD6"/>
    <w:rsid w:val="00B36E23"/>
    <w:rsid w:val="00B416D1"/>
    <w:rsid w:val="00B42A71"/>
    <w:rsid w:val="00B43B0E"/>
    <w:rsid w:val="00B513CE"/>
    <w:rsid w:val="00B519BC"/>
    <w:rsid w:val="00B51B2B"/>
    <w:rsid w:val="00B53FCC"/>
    <w:rsid w:val="00B54A4F"/>
    <w:rsid w:val="00B54BF5"/>
    <w:rsid w:val="00B55DBF"/>
    <w:rsid w:val="00B61A86"/>
    <w:rsid w:val="00B642AC"/>
    <w:rsid w:val="00B6611A"/>
    <w:rsid w:val="00B6695E"/>
    <w:rsid w:val="00B66B8F"/>
    <w:rsid w:val="00B71F0B"/>
    <w:rsid w:val="00B72ADA"/>
    <w:rsid w:val="00B73252"/>
    <w:rsid w:val="00B732C5"/>
    <w:rsid w:val="00B80557"/>
    <w:rsid w:val="00B83B1B"/>
    <w:rsid w:val="00B84689"/>
    <w:rsid w:val="00B85EC3"/>
    <w:rsid w:val="00B876F5"/>
    <w:rsid w:val="00B92212"/>
    <w:rsid w:val="00B9281D"/>
    <w:rsid w:val="00B92836"/>
    <w:rsid w:val="00B92C06"/>
    <w:rsid w:val="00B97384"/>
    <w:rsid w:val="00B9839C"/>
    <w:rsid w:val="00BA3F22"/>
    <w:rsid w:val="00BA5830"/>
    <w:rsid w:val="00BA6A60"/>
    <w:rsid w:val="00BA72B7"/>
    <w:rsid w:val="00BB03ED"/>
    <w:rsid w:val="00BB51D5"/>
    <w:rsid w:val="00BB7946"/>
    <w:rsid w:val="00BC0AA8"/>
    <w:rsid w:val="00BC2B15"/>
    <w:rsid w:val="00BC651C"/>
    <w:rsid w:val="00BD04B4"/>
    <w:rsid w:val="00BD4C27"/>
    <w:rsid w:val="00BD4F2C"/>
    <w:rsid w:val="00BD55B6"/>
    <w:rsid w:val="00BE11D5"/>
    <w:rsid w:val="00BE34A7"/>
    <w:rsid w:val="00BE374B"/>
    <w:rsid w:val="00BE6CA2"/>
    <w:rsid w:val="00BE6D31"/>
    <w:rsid w:val="00BE6E1A"/>
    <w:rsid w:val="00BF0C1D"/>
    <w:rsid w:val="00BF0D67"/>
    <w:rsid w:val="00BF2382"/>
    <w:rsid w:val="00BF4525"/>
    <w:rsid w:val="00BF5B8C"/>
    <w:rsid w:val="00BF5DB4"/>
    <w:rsid w:val="00BF5FD7"/>
    <w:rsid w:val="00C02DCE"/>
    <w:rsid w:val="00C03BB9"/>
    <w:rsid w:val="00C047C6"/>
    <w:rsid w:val="00C04A5A"/>
    <w:rsid w:val="00C054E9"/>
    <w:rsid w:val="00C077D6"/>
    <w:rsid w:val="00C1254F"/>
    <w:rsid w:val="00C13722"/>
    <w:rsid w:val="00C151D3"/>
    <w:rsid w:val="00C15661"/>
    <w:rsid w:val="00C15DA1"/>
    <w:rsid w:val="00C168C6"/>
    <w:rsid w:val="00C2133A"/>
    <w:rsid w:val="00C245CB"/>
    <w:rsid w:val="00C24915"/>
    <w:rsid w:val="00C26BAD"/>
    <w:rsid w:val="00C27D2D"/>
    <w:rsid w:val="00C3084F"/>
    <w:rsid w:val="00C31E62"/>
    <w:rsid w:val="00C320BE"/>
    <w:rsid w:val="00C33AAE"/>
    <w:rsid w:val="00C40983"/>
    <w:rsid w:val="00C423CF"/>
    <w:rsid w:val="00C44300"/>
    <w:rsid w:val="00C47373"/>
    <w:rsid w:val="00C47DEB"/>
    <w:rsid w:val="00C514BC"/>
    <w:rsid w:val="00C51A31"/>
    <w:rsid w:val="00C54E1F"/>
    <w:rsid w:val="00C5599F"/>
    <w:rsid w:val="00C57A34"/>
    <w:rsid w:val="00C57E2B"/>
    <w:rsid w:val="00C64ADB"/>
    <w:rsid w:val="00C65F25"/>
    <w:rsid w:val="00C70E98"/>
    <w:rsid w:val="00C812B4"/>
    <w:rsid w:val="00C8190D"/>
    <w:rsid w:val="00C82D7C"/>
    <w:rsid w:val="00C830CC"/>
    <w:rsid w:val="00C851D4"/>
    <w:rsid w:val="00C90403"/>
    <w:rsid w:val="00C92356"/>
    <w:rsid w:val="00C9262A"/>
    <w:rsid w:val="00C93CDC"/>
    <w:rsid w:val="00C93D8B"/>
    <w:rsid w:val="00CA1013"/>
    <w:rsid w:val="00CA3079"/>
    <w:rsid w:val="00CB0570"/>
    <w:rsid w:val="00CB13CC"/>
    <w:rsid w:val="00CB2288"/>
    <w:rsid w:val="00CB3EED"/>
    <w:rsid w:val="00CB46C6"/>
    <w:rsid w:val="00CB509C"/>
    <w:rsid w:val="00CB5CD9"/>
    <w:rsid w:val="00CB7ACC"/>
    <w:rsid w:val="00CC0BC2"/>
    <w:rsid w:val="00CC32E6"/>
    <w:rsid w:val="00CC35D9"/>
    <w:rsid w:val="00CC4FD1"/>
    <w:rsid w:val="00CC5E28"/>
    <w:rsid w:val="00CD01A8"/>
    <w:rsid w:val="00CD117E"/>
    <w:rsid w:val="00CD2EEB"/>
    <w:rsid w:val="00CD3954"/>
    <w:rsid w:val="00CD40D9"/>
    <w:rsid w:val="00CD7995"/>
    <w:rsid w:val="00CE7B73"/>
    <w:rsid w:val="00CF072D"/>
    <w:rsid w:val="00CF0F99"/>
    <w:rsid w:val="00CF4670"/>
    <w:rsid w:val="00CF4A34"/>
    <w:rsid w:val="00CF546D"/>
    <w:rsid w:val="00CF59DB"/>
    <w:rsid w:val="00CF68FF"/>
    <w:rsid w:val="00CF7E89"/>
    <w:rsid w:val="00D0119B"/>
    <w:rsid w:val="00D01395"/>
    <w:rsid w:val="00D04557"/>
    <w:rsid w:val="00D0546A"/>
    <w:rsid w:val="00D05C2E"/>
    <w:rsid w:val="00D06805"/>
    <w:rsid w:val="00D06BDC"/>
    <w:rsid w:val="00D07951"/>
    <w:rsid w:val="00D07EC0"/>
    <w:rsid w:val="00D10F98"/>
    <w:rsid w:val="00D1188B"/>
    <w:rsid w:val="00D11982"/>
    <w:rsid w:val="00D1235C"/>
    <w:rsid w:val="00D16B25"/>
    <w:rsid w:val="00D17C25"/>
    <w:rsid w:val="00D17C4D"/>
    <w:rsid w:val="00D23456"/>
    <w:rsid w:val="00D24518"/>
    <w:rsid w:val="00D278EA"/>
    <w:rsid w:val="00D31EF2"/>
    <w:rsid w:val="00D3243E"/>
    <w:rsid w:val="00D32DC3"/>
    <w:rsid w:val="00D3367E"/>
    <w:rsid w:val="00D3487E"/>
    <w:rsid w:val="00D348C9"/>
    <w:rsid w:val="00D3683C"/>
    <w:rsid w:val="00D44516"/>
    <w:rsid w:val="00D44FDF"/>
    <w:rsid w:val="00D50A91"/>
    <w:rsid w:val="00D528A8"/>
    <w:rsid w:val="00D54993"/>
    <w:rsid w:val="00D6025F"/>
    <w:rsid w:val="00D6098B"/>
    <w:rsid w:val="00D60FC1"/>
    <w:rsid w:val="00D61307"/>
    <w:rsid w:val="00D622E8"/>
    <w:rsid w:val="00D62EDA"/>
    <w:rsid w:val="00D63982"/>
    <w:rsid w:val="00D65F65"/>
    <w:rsid w:val="00D7156A"/>
    <w:rsid w:val="00D73105"/>
    <w:rsid w:val="00D76563"/>
    <w:rsid w:val="00D76CCF"/>
    <w:rsid w:val="00D76D4F"/>
    <w:rsid w:val="00D81C14"/>
    <w:rsid w:val="00D830D3"/>
    <w:rsid w:val="00D835E3"/>
    <w:rsid w:val="00D83D3D"/>
    <w:rsid w:val="00D84AF4"/>
    <w:rsid w:val="00D851B1"/>
    <w:rsid w:val="00D8796A"/>
    <w:rsid w:val="00D92F56"/>
    <w:rsid w:val="00D957B1"/>
    <w:rsid w:val="00D97B58"/>
    <w:rsid w:val="00DA5166"/>
    <w:rsid w:val="00DA53AA"/>
    <w:rsid w:val="00DA54B2"/>
    <w:rsid w:val="00DA5E63"/>
    <w:rsid w:val="00DB0DC3"/>
    <w:rsid w:val="00DB4FB4"/>
    <w:rsid w:val="00DB562A"/>
    <w:rsid w:val="00DB636F"/>
    <w:rsid w:val="00DB68A6"/>
    <w:rsid w:val="00DC1B10"/>
    <w:rsid w:val="00DC1DC0"/>
    <w:rsid w:val="00DC2DB3"/>
    <w:rsid w:val="00DC5D9D"/>
    <w:rsid w:val="00DC7400"/>
    <w:rsid w:val="00DE09AC"/>
    <w:rsid w:val="00DE1373"/>
    <w:rsid w:val="00DE16F4"/>
    <w:rsid w:val="00DE1EAE"/>
    <w:rsid w:val="00DE34E8"/>
    <w:rsid w:val="00DF1340"/>
    <w:rsid w:val="00DF4705"/>
    <w:rsid w:val="00DF57FE"/>
    <w:rsid w:val="00DF5E11"/>
    <w:rsid w:val="00DF60BE"/>
    <w:rsid w:val="00DF697D"/>
    <w:rsid w:val="00E0213E"/>
    <w:rsid w:val="00E02259"/>
    <w:rsid w:val="00E02F19"/>
    <w:rsid w:val="00E054BF"/>
    <w:rsid w:val="00E05E58"/>
    <w:rsid w:val="00E0612A"/>
    <w:rsid w:val="00E10FF7"/>
    <w:rsid w:val="00E13298"/>
    <w:rsid w:val="00E14036"/>
    <w:rsid w:val="00E14263"/>
    <w:rsid w:val="00E159F7"/>
    <w:rsid w:val="00E24018"/>
    <w:rsid w:val="00E27EE5"/>
    <w:rsid w:val="00E36DF1"/>
    <w:rsid w:val="00E42233"/>
    <w:rsid w:val="00E437C4"/>
    <w:rsid w:val="00E56C37"/>
    <w:rsid w:val="00E5799F"/>
    <w:rsid w:val="00E57A2D"/>
    <w:rsid w:val="00E60F72"/>
    <w:rsid w:val="00E62DDB"/>
    <w:rsid w:val="00E62ECF"/>
    <w:rsid w:val="00E64E45"/>
    <w:rsid w:val="00E72C78"/>
    <w:rsid w:val="00E7455A"/>
    <w:rsid w:val="00E76FB9"/>
    <w:rsid w:val="00E77085"/>
    <w:rsid w:val="00E77F0B"/>
    <w:rsid w:val="00E80075"/>
    <w:rsid w:val="00E80616"/>
    <w:rsid w:val="00E80BF9"/>
    <w:rsid w:val="00E81127"/>
    <w:rsid w:val="00E83323"/>
    <w:rsid w:val="00E84EFA"/>
    <w:rsid w:val="00E857B4"/>
    <w:rsid w:val="00E8762D"/>
    <w:rsid w:val="00E9222D"/>
    <w:rsid w:val="00E93907"/>
    <w:rsid w:val="00E96A1D"/>
    <w:rsid w:val="00E97923"/>
    <w:rsid w:val="00EA1717"/>
    <w:rsid w:val="00EA3BFD"/>
    <w:rsid w:val="00EA57FE"/>
    <w:rsid w:val="00EA6B18"/>
    <w:rsid w:val="00EB05E3"/>
    <w:rsid w:val="00EB311B"/>
    <w:rsid w:val="00EB31A1"/>
    <w:rsid w:val="00EC075B"/>
    <w:rsid w:val="00EC07BA"/>
    <w:rsid w:val="00EC7FA1"/>
    <w:rsid w:val="00ED0796"/>
    <w:rsid w:val="00ED3A76"/>
    <w:rsid w:val="00ED3AB9"/>
    <w:rsid w:val="00ED44BF"/>
    <w:rsid w:val="00ED50CC"/>
    <w:rsid w:val="00ED60B4"/>
    <w:rsid w:val="00EDD7CA"/>
    <w:rsid w:val="00EE212D"/>
    <w:rsid w:val="00EE2832"/>
    <w:rsid w:val="00EE314D"/>
    <w:rsid w:val="00EE3CE3"/>
    <w:rsid w:val="00EE4757"/>
    <w:rsid w:val="00EE56F7"/>
    <w:rsid w:val="00EE5863"/>
    <w:rsid w:val="00EE7255"/>
    <w:rsid w:val="00EE7390"/>
    <w:rsid w:val="00EE7860"/>
    <w:rsid w:val="00EE7974"/>
    <w:rsid w:val="00EF46DF"/>
    <w:rsid w:val="00EF490C"/>
    <w:rsid w:val="00EF7599"/>
    <w:rsid w:val="00EF764C"/>
    <w:rsid w:val="00EF7A79"/>
    <w:rsid w:val="00F0010B"/>
    <w:rsid w:val="00F0030F"/>
    <w:rsid w:val="00F0081A"/>
    <w:rsid w:val="00F01506"/>
    <w:rsid w:val="00F034E3"/>
    <w:rsid w:val="00F0355B"/>
    <w:rsid w:val="00F04087"/>
    <w:rsid w:val="00F058FE"/>
    <w:rsid w:val="00F0596F"/>
    <w:rsid w:val="00F07E4E"/>
    <w:rsid w:val="00F10532"/>
    <w:rsid w:val="00F1171E"/>
    <w:rsid w:val="00F13A30"/>
    <w:rsid w:val="00F230FC"/>
    <w:rsid w:val="00F23ADE"/>
    <w:rsid w:val="00F247F5"/>
    <w:rsid w:val="00F254DD"/>
    <w:rsid w:val="00F27112"/>
    <w:rsid w:val="00F30A93"/>
    <w:rsid w:val="00F3295A"/>
    <w:rsid w:val="00F33E41"/>
    <w:rsid w:val="00F3525B"/>
    <w:rsid w:val="00F37890"/>
    <w:rsid w:val="00F37922"/>
    <w:rsid w:val="00F43BF0"/>
    <w:rsid w:val="00F441D7"/>
    <w:rsid w:val="00F450D4"/>
    <w:rsid w:val="00F45635"/>
    <w:rsid w:val="00F46015"/>
    <w:rsid w:val="00F470F9"/>
    <w:rsid w:val="00F47D15"/>
    <w:rsid w:val="00F50246"/>
    <w:rsid w:val="00F51E80"/>
    <w:rsid w:val="00F574F9"/>
    <w:rsid w:val="00F600A5"/>
    <w:rsid w:val="00F609F6"/>
    <w:rsid w:val="00F612C0"/>
    <w:rsid w:val="00F613F1"/>
    <w:rsid w:val="00F6202A"/>
    <w:rsid w:val="00F6222C"/>
    <w:rsid w:val="00F6654E"/>
    <w:rsid w:val="00F67C5E"/>
    <w:rsid w:val="00F72261"/>
    <w:rsid w:val="00F74543"/>
    <w:rsid w:val="00F75CEC"/>
    <w:rsid w:val="00F77C97"/>
    <w:rsid w:val="00F802EA"/>
    <w:rsid w:val="00F80AFA"/>
    <w:rsid w:val="00F8108C"/>
    <w:rsid w:val="00F81ED2"/>
    <w:rsid w:val="00F844A7"/>
    <w:rsid w:val="00F869B4"/>
    <w:rsid w:val="00F86BCE"/>
    <w:rsid w:val="00F8724B"/>
    <w:rsid w:val="00F872E3"/>
    <w:rsid w:val="00F87EAE"/>
    <w:rsid w:val="00F90936"/>
    <w:rsid w:val="00F91237"/>
    <w:rsid w:val="00F9613E"/>
    <w:rsid w:val="00F966CB"/>
    <w:rsid w:val="00FA1A78"/>
    <w:rsid w:val="00FA23FC"/>
    <w:rsid w:val="00FA3A3F"/>
    <w:rsid w:val="00FB1140"/>
    <w:rsid w:val="00FB292E"/>
    <w:rsid w:val="00FB3888"/>
    <w:rsid w:val="00FB6DA0"/>
    <w:rsid w:val="00FB78D5"/>
    <w:rsid w:val="00FC0063"/>
    <w:rsid w:val="00FC0FF6"/>
    <w:rsid w:val="00FC427D"/>
    <w:rsid w:val="00FC463B"/>
    <w:rsid w:val="00FC54D9"/>
    <w:rsid w:val="00FD070D"/>
    <w:rsid w:val="00FE24DA"/>
    <w:rsid w:val="00FE2F44"/>
    <w:rsid w:val="00FE54BA"/>
    <w:rsid w:val="00FE6156"/>
    <w:rsid w:val="00FF03FB"/>
    <w:rsid w:val="00FF303F"/>
    <w:rsid w:val="00FF6E25"/>
    <w:rsid w:val="00FF6E35"/>
    <w:rsid w:val="00FF778E"/>
    <w:rsid w:val="0112AC42"/>
    <w:rsid w:val="01280DD3"/>
    <w:rsid w:val="013D6A26"/>
    <w:rsid w:val="01DE6325"/>
    <w:rsid w:val="02011F18"/>
    <w:rsid w:val="02712983"/>
    <w:rsid w:val="028FB436"/>
    <w:rsid w:val="02A64672"/>
    <w:rsid w:val="02DEDC54"/>
    <w:rsid w:val="02F5720F"/>
    <w:rsid w:val="0322F5E7"/>
    <w:rsid w:val="0346AE46"/>
    <w:rsid w:val="03544614"/>
    <w:rsid w:val="03BFCFC1"/>
    <w:rsid w:val="0483C552"/>
    <w:rsid w:val="0483E930"/>
    <w:rsid w:val="04F46163"/>
    <w:rsid w:val="051316D7"/>
    <w:rsid w:val="0587B91A"/>
    <w:rsid w:val="0587EE3C"/>
    <w:rsid w:val="05B8928B"/>
    <w:rsid w:val="06519B66"/>
    <w:rsid w:val="069056BE"/>
    <w:rsid w:val="06F78866"/>
    <w:rsid w:val="078CF70D"/>
    <w:rsid w:val="0811AF5E"/>
    <w:rsid w:val="082DF3F4"/>
    <w:rsid w:val="0871794B"/>
    <w:rsid w:val="0898DB8C"/>
    <w:rsid w:val="09296650"/>
    <w:rsid w:val="09336CE2"/>
    <w:rsid w:val="094AA2A7"/>
    <w:rsid w:val="09AB94FE"/>
    <w:rsid w:val="09E4B95E"/>
    <w:rsid w:val="0A2BF144"/>
    <w:rsid w:val="0AB941A4"/>
    <w:rsid w:val="0ACBB513"/>
    <w:rsid w:val="0B9AFFB6"/>
    <w:rsid w:val="0BDF4E23"/>
    <w:rsid w:val="0BE6BC6C"/>
    <w:rsid w:val="0C5C45CC"/>
    <w:rsid w:val="0D2B7A10"/>
    <w:rsid w:val="0D59D2CA"/>
    <w:rsid w:val="0D91F326"/>
    <w:rsid w:val="0D9C9260"/>
    <w:rsid w:val="0DF6CFDB"/>
    <w:rsid w:val="0E6F9834"/>
    <w:rsid w:val="0E7AF2B9"/>
    <w:rsid w:val="0E836853"/>
    <w:rsid w:val="0F0CFBCD"/>
    <w:rsid w:val="0F33B701"/>
    <w:rsid w:val="0F7BFBA1"/>
    <w:rsid w:val="0FB79BBA"/>
    <w:rsid w:val="0FD96F42"/>
    <w:rsid w:val="0FDCF07A"/>
    <w:rsid w:val="1081A7BC"/>
    <w:rsid w:val="10A542DF"/>
    <w:rsid w:val="10FC6281"/>
    <w:rsid w:val="114BBCAB"/>
    <w:rsid w:val="11A81A92"/>
    <w:rsid w:val="11C7DF94"/>
    <w:rsid w:val="11C9C69E"/>
    <w:rsid w:val="12131534"/>
    <w:rsid w:val="12265751"/>
    <w:rsid w:val="122ECC78"/>
    <w:rsid w:val="1247AC50"/>
    <w:rsid w:val="12B983E4"/>
    <w:rsid w:val="12EA2F11"/>
    <w:rsid w:val="13016441"/>
    <w:rsid w:val="13150DF5"/>
    <w:rsid w:val="132BB939"/>
    <w:rsid w:val="133E00F9"/>
    <w:rsid w:val="13533B40"/>
    <w:rsid w:val="13C73718"/>
    <w:rsid w:val="14056A9B"/>
    <w:rsid w:val="142676DB"/>
    <w:rsid w:val="1471D22E"/>
    <w:rsid w:val="164109CB"/>
    <w:rsid w:val="164400DB"/>
    <w:rsid w:val="1650B146"/>
    <w:rsid w:val="17292C93"/>
    <w:rsid w:val="172C9292"/>
    <w:rsid w:val="1813DCBF"/>
    <w:rsid w:val="19055F3A"/>
    <w:rsid w:val="1971B20D"/>
    <w:rsid w:val="19BBCBB6"/>
    <w:rsid w:val="1A1C2A99"/>
    <w:rsid w:val="1AB20BC9"/>
    <w:rsid w:val="1AF82778"/>
    <w:rsid w:val="1B48827E"/>
    <w:rsid w:val="1B71FBC5"/>
    <w:rsid w:val="1B9D1C57"/>
    <w:rsid w:val="1BB6B78E"/>
    <w:rsid w:val="1BD4E697"/>
    <w:rsid w:val="1C0F7AD7"/>
    <w:rsid w:val="1D111491"/>
    <w:rsid w:val="1D190808"/>
    <w:rsid w:val="1DB19F23"/>
    <w:rsid w:val="1DBC194E"/>
    <w:rsid w:val="1DBEEDC5"/>
    <w:rsid w:val="1E4CC375"/>
    <w:rsid w:val="1EA5E3BA"/>
    <w:rsid w:val="1ED68DC3"/>
    <w:rsid w:val="1F04FF81"/>
    <w:rsid w:val="1F16B7C8"/>
    <w:rsid w:val="1F32B295"/>
    <w:rsid w:val="1F8B9940"/>
    <w:rsid w:val="2089CD3D"/>
    <w:rsid w:val="20BA5409"/>
    <w:rsid w:val="20C62A18"/>
    <w:rsid w:val="20C92BF4"/>
    <w:rsid w:val="20D6DAEB"/>
    <w:rsid w:val="2114BBE1"/>
    <w:rsid w:val="2151B88D"/>
    <w:rsid w:val="21BDEEED"/>
    <w:rsid w:val="21CB942F"/>
    <w:rsid w:val="21DCFBAF"/>
    <w:rsid w:val="226D5C72"/>
    <w:rsid w:val="231206C1"/>
    <w:rsid w:val="2377A274"/>
    <w:rsid w:val="23A0811D"/>
    <w:rsid w:val="25345B29"/>
    <w:rsid w:val="253941C1"/>
    <w:rsid w:val="25DFFB2C"/>
    <w:rsid w:val="2667676D"/>
    <w:rsid w:val="26A06B27"/>
    <w:rsid w:val="26B18C60"/>
    <w:rsid w:val="26D04CE2"/>
    <w:rsid w:val="26F4FD59"/>
    <w:rsid w:val="27664F15"/>
    <w:rsid w:val="27969C1B"/>
    <w:rsid w:val="27A34FD1"/>
    <w:rsid w:val="27C6BA1A"/>
    <w:rsid w:val="28576433"/>
    <w:rsid w:val="2859772C"/>
    <w:rsid w:val="28853A22"/>
    <w:rsid w:val="288ECF1A"/>
    <w:rsid w:val="29281112"/>
    <w:rsid w:val="2970B1AA"/>
    <w:rsid w:val="297F3A59"/>
    <w:rsid w:val="29E7FECD"/>
    <w:rsid w:val="2A5459A4"/>
    <w:rsid w:val="2A5BE928"/>
    <w:rsid w:val="2A6A185A"/>
    <w:rsid w:val="2AA5F521"/>
    <w:rsid w:val="2B0C77CB"/>
    <w:rsid w:val="2B1A9CB0"/>
    <w:rsid w:val="2B918296"/>
    <w:rsid w:val="2C0C7B3D"/>
    <w:rsid w:val="2CA874D7"/>
    <w:rsid w:val="2CB173C6"/>
    <w:rsid w:val="2CC2686D"/>
    <w:rsid w:val="2D112971"/>
    <w:rsid w:val="2D494AD4"/>
    <w:rsid w:val="2D62F347"/>
    <w:rsid w:val="2D73B1E7"/>
    <w:rsid w:val="2DE92D35"/>
    <w:rsid w:val="2E19D7B6"/>
    <w:rsid w:val="2F0F891F"/>
    <w:rsid w:val="2F170093"/>
    <w:rsid w:val="2F83A239"/>
    <w:rsid w:val="2F8AEF2A"/>
    <w:rsid w:val="300BB425"/>
    <w:rsid w:val="308CF39D"/>
    <w:rsid w:val="30A876BC"/>
    <w:rsid w:val="30DF34B1"/>
    <w:rsid w:val="30F02221"/>
    <w:rsid w:val="310BBBD1"/>
    <w:rsid w:val="31A9DA2F"/>
    <w:rsid w:val="337F9DCA"/>
    <w:rsid w:val="33D26D60"/>
    <w:rsid w:val="343C9208"/>
    <w:rsid w:val="34728551"/>
    <w:rsid w:val="34E4E8AE"/>
    <w:rsid w:val="354ADA2A"/>
    <w:rsid w:val="3555FDAF"/>
    <w:rsid w:val="358B66CB"/>
    <w:rsid w:val="35E3FA23"/>
    <w:rsid w:val="3639DF25"/>
    <w:rsid w:val="3676F364"/>
    <w:rsid w:val="3699C7B3"/>
    <w:rsid w:val="36A1517D"/>
    <w:rsid w:val="36CCF98A"/>
    <w:rsid w:val="36D08730"/>
    <w:rsid w:val="36F1F6DC"/>
    <w:rsid w:val="36F356D8"/>
    <w:rsid w:val="37272902"/>
    <w:rsid w:val="37430C59"/>
    <w:rsid w:val="3762EB63"/>
    <w:rsid w:val="37A732BC"/>
    <w:rsid w:val="37D2D0D8"/>
    <w:rsid w:val="37DF6FC9"/>
    <w:rsid w:val="37F3516F"/>
    <w:rsid w:val="38A2EE71"/>
    <w:rsid w:val="38EC41A1"/>
    <w:rsid w:val="391E66DB"/>
    <w:rsid w:val="393327FA"/>
    <w:rsid w:val="3996D12E"/>
    <w:rsid w:val="39BAF8B0"/>
    <w:rsid w:val="39F40BA3"/>
    <w:rsid w:val="3A078183"/>
    <w:rsid w:val="3A39FB72"/>
    <w:rsid w:val="3A51A74B"/>
    <w:rsid w:val="3AA8AD6D"/>
    <w:rsid w:val="3AAC8D77"/>
    <w:rsid w:val="3AD8BA34"/>
    <w:rsid w:val="3BC6EB9D"/>
    <w:rsid w:val="3BDE0F49"/>
    <w:rsid w:val="3BF18B50"/>
    <w:rsid w:val="3C1061E7"/>
    <w:rsid w:val="3C14E295"/>
    <w:rsid w:val="3C32CDFF"/>
    <w:rsid w:val="3C520D93"/>
    <w:rsid w:val="3CB78308"/>
    <w:rsid w:val="3CBDB9F7"/>
    <w:rsid w:val="3CCF1801"/>
    <w:rsid w:val="3CE52C8B"/>
    <w:rsid w:val="3D2DBC44"/>
    <w:rsid w:val="3D3C50E3"/>
    <w:rsid w:val="3D597534"/>
    <w:rsid w:val="3E59618F"/>
    <w:rsid w:val="3E8ECB50"/>
    <w:rsid w:val="3EA1955C"/>
    <w:rsid w:val="3EAEC2BD"/>
    <w:rsid w:val="3EEF6DCD"/>
    <w:rsid w:val="3EFFF982"/>
    <w:rsid w:val="3F097515"/>
    <w:rsid w:val="3F2DE625"/>
    <w:rsid w:val="3FA4D118"/>
    <w:rsid w:val="3FD8E161"/>
    <w:rsid w:val="3FF58B41"/>
    <w:rsid w:val="3FF59CFA"/>
    <w:rsid w:val="4003DCD5"/>
    <w:rsid w:val="40645595"/>
    <w:rsid w:val="4164D60F"/>
    <w:rsid w:val="417E355A"/>
    <w:rsid w:val="419B43FD"/>
    <w:rsid w:val="41A710A4"/>
    <w:rsid w:val="41DCC66F"/>
    <w:rsid w:val="4254A098"/>
    <w:rsid w:val="42777E64"/>
    <w:rsid w:val="42939705"/>
    <w:rsid w:val="42C176D0"/>
    <w:rsid w:val="42D92931"/>
    <w:rsid w:val="430B5A68"/>
    <w:rsid w:val="434702BB"/>
    <w:rsid w:val="439BC54C"/>
    <w:rsid w:val="43A9FD88"/>
    <w:rsid w:val="43C9D9CB"/>
    <w:rsid w:val="44118C24"/>
    <w:rsid w:val="443B6AF0"/>
    <w:rsid w:val="4448E690"/>
    <w:rsid w:val="446BFE68"/>
    <w:rsid w:val="44B4FA58"/>
    <w:rsid w:val="44F959E9"/>
    <w:rsid w:val="4552C2C5"/>
    <w:rsid w:val="456B1C1C"/>
    <w:rsid w:val="45E1B3A0"/>
    <w:rsid w:val="4619B8FD"/>
    <w:rsid w:val="464C003A"/>
    <w:rsid w:val="465923F9"/>
    <w:rsid w:val="46602364"/>
    <w:rsid w:val="46C9D0A6"/>
    <w:rsid w:val="46DAEB14"/>
    <w:rsid w:val="4730E842"/>
    <w:rsid w:val="47549727"/>
    <w:rsid w:val="475A44A6"/>
    <w:rsid w:val="47A3B7F8"/>
    <w:rsid w:val="4872CC9B"/>
    <w:rsid w:val="48DC64D2"/>
    <w:rsid w:val="49CDF969"/>
    <w:rsid w:val="4A01EA6D"/>
    <w:rsid w:val="4A0B3573"/>
    <w:rsid w:val="4A3E7634"/>
    <w:rsid w:val="4A6FF4B7"/>
    <w:rsid w:val="4A9DE854"/>
    <w:rsid w:val="4AE98FF1"/>
    <w:rsid w:val="4AF44E2F"/>
    <w:rsid w:val="4B10A2A8"/>
    <w:rsid w:val="4B2B388D"/>
    <w:rsid w:val="4B51DEFD"/>
    <w:rsid w:val="4B58A60C"/>
    <w:rsid w:val="4B5F344F"/>
    <w:rsid w:val="4B620204"/>
    <w:rsid w:val="4BA06640"/>
    <w:rsid w:val="4BEB989A"/>
    <w:rsid w:val="4C3C04DD"/>
    <w:rsid w:val="4C3C38DA"/>
    <w:rsid w:val="4C5AE735"/>
    <w:rsid w:val="4C60943A"/>
    <w:rsid w:val="4C980E47"/>
    <w:rsid w:val="4CFA2D8A"/>
    <w:rsid w:val="4D076C92"/>
    <w:rsid w:val="4D0938B2"/>
    <w:rsid w:val="4D6317F1"/>
    <w:rsid w:val="4D7013FD"/>
    <w:rsid w:val="4D81AE5D"/>
    <w:rsid w:val="4D9BF514"/>
    <w:rsid w:val="4E6498A9"/>
    <w:rsid w:val="4E67DF5B"/>
    <w:rsid w:val="4F3A530F"/>
    <w:rsid w:val="4F73467B"/>
    <w:rsid w:val="503C5315"/>
    <w:rsid w:val="50417ED7"/>
    <w:rsid w:val="505A308F"/>
    <w:rsid w:val="505ECD2F"/>
    <w:rsid w:val="50667E52"/>
    <w:rsid w:val="50B3F6FC"/>
    <w:rsid w:val="51720B0B"/>
    <w:rsid w:val="52AD9909"/>
    <w:rsid w:val="531D5692"/>
    <w:rsid w:val="53542AC8"/>
    <w:rsid w:val="53842902"/>
    <w:rsid w:val="53AFC654"/>
    <w:rsid w:val="53EA18BA"/>
    <w:rsid w:val="53FAC16B"/>
    <w:rsid w:val="54068D9D"/>
    <w:rsid w:val="5406F957"/>
    <w:rsid w:val="543AF9A7"/>
    <w:rsid w:val="554C2173"/>
    <w:rsid w:val="555C444D"/>
    <w:rsid w:val="558BB141"/>
    <w:rsid w:val="560C44F5"/>
    <w:rsid w:val="56397E21"/>
    <w:rsid w:val="57256DB8"/>
    <w:rsid w:val="57482185"/>
    <w:rsid w:val="57E0F465"/>
    <w:rsid w:val="58500802"/>
    <w:rsid w:val="5876C29D"/>
    <w:rsid w:val="58C61306"/>
    <w:rsid w:val="5908B3C5"/>
    <w:rsid w:val="591ABA05"/>
    <w:rsid w:val="5929DA98"/>
    <w:rsid w:val="594414B9"/>
    <w:rsid w:val="59684A49"/>
    <w:rsid w:val="597F8781"/>
    <w:rsid w:val="59AC8CDC"/>
    <w:rsid w:val="59CCF334"/>
    <w:rsid w:val="5A08DA49"/>
    <w:rsid w:val="5A117310"/>
    <w:rsid w:val="5A216FBA"/>
    <w:rsid w:val="5A7327A6"/>
    <w:rsid w:val="5AE07C44"/>
    <w:rsid w:val="5AE5A08F"/>
    <w:rsid w:val="5AFD673B"/>
    <w:rsid w:val="5B114E10"/>
    <w:rsid w:val="5B165057"/>
    <w:rsid w:val="5BA135A8"/>
    <w:rsid w:val="5C36EC80"/>
    <w:rsid w:val="5C85617B"/>
    <w:rsid w:val="5DCA5AFC"/>
    <w:rsid w:val="5EDA38AE"/>
    <w:rsid w:val="5F1B6911"/>
    <w:rsid w:val="5F6C4095"/>
    <w:rsid w:val="5F787467"/>
    <w:rsid w:val="5F81DB37"/>
    <w:rsid w:val="6032DD67"/>
    <w:rsid w:val="60A13F7E"/>
    <w:rsid w:val="6130339E"/>
    <w:rsid w:val="61C5E8F8"/>
    <w:rsid w:val="62300136"/>
    <w:rsid w:val="623E8AE4"/>
    <w:rsid w:val="627DF614"/>
    <w:rsid w:val="62B7CF05"/>
    <w:rsid w:val="631504FF"/>
    <w:rsid w:val="6335E287"/>
    <w:rsid w:val="63D92F95"/>
    <w:rsid w:val="63F06E38"/>
    <w:rsid w:val="647AC357"/>
    <w:rsid w:val="652449B7"/>
    <w:rsid w:val="657D9A5E"/>
    <w:rsid w:val="657F3412"/>
    <w:rsid w:val="6604669A"/>
    <w:rsid w:val="663179D6"/>
    <w:rsid w:val="664014FA"/>
    <w:rsid w:val="66F48852"/>
    <w:rsid w:val="66FD60DA"/>
    <w:rsid w:val="677EF6D0"/>
    <w:rsid w:val="67C90574"/>
    <w:rsid w:val="683673D0"/>
    <w:rsid w:val="684B844C"/>
    <w:rsid w:val="6883BEEC"/>
    <w:rsid w:val="68C628F3"/>
    <w:rsid w:val="69F0D0DC"/>
    <w:rsid w:val="6A0FC5A2"/>
    <w:rsid w:val="6A5F6979"/>
    <w:rsid w:val="6AB2AB99"/>
    <w:rsid w:val="6AF9B5C9"/>
    <w:rsid w:val="6B13A767"/>
    <w:rsid w:val="6BA0CF9C"/>
    <w:rsid w:val="6BD6372E"/>
    <w:rsid w:val="6C2911CB"/>
    <w:rsid w:val="6C339736"/>
    <w:rsid w:val="6CB03037"/>
    <w:rsid w:val="6CD187AF"/>
    <w:rsid w:val="6D5FC45B"/>
    <w:rsid w:val="6D84B7CD"/>
    <w:rsid w:val="6E0B99A0"/>
    <w:rsid w:val="6EC01097"/>
    <w:rsid w:val="6EEC56CE"/>
    <w:rsid w:val="6F585685"/>
    <w:rsid w:val="6FC6CB70"/>
    <w:rsid w:val="6FEB178D"/>
    <w:rsid w:val="70460A7A"/>
    <w:rsid w:val="70A8EB89"/>
    <w:rsid w:val="70DE5D77"/>
    <w:rsid w:val="7106C9A0"/>
    <w:rsid w:val="7117ABEA"/>
    <w:rsid w:val="720401BE"/>
    <w:rsid w:val="72E92C17"/>
    <w:rsid w:val="7332C067"/>
    <w:rsid w:val="73450413"/>
    <w:rsid w:val="73718708"/>
    <w:rsid w:val="73CF05C1"/>
    <w:rsid w:val="74982721"/>
    <w:rsid w:val="751D323E"/>
    <w:rsid w:val="759A45E7"/>
    <w:rsid w:val="75F2BD47"/>
    <w:rsid w:val="7663FD7A"/>
    <w:rsid w:val="76BDE70D"/>
    <w:rsid w:val="76C5E4E8"/>
    <w:rsid w:val="76ED72A2"/>
    <w:rsid w:val="76FEBCDB"/>
    <w:rsid w:val="77CC6677"/>
    <w:rsid w:val="78294D29"/>
    <w:rsid w:val="78369647"/>
    <w:rsid w:val="7844EFBA"/>
    <w:rsid w:val="78B13CBF"/>
    <w:rsid w:val="79098BC9"/>
    <w:rsid w:val="790F0331"/>
    <w:rsid w:val="79536128"/>
    <w:rsid w:val="79B2C99E"/>
    <w:rsid w:val="79CD146D"/>
    <w:rsid w:val="79F6C9DC"/>
    <w:rsid w:val="7A14E7C4"/>
    <w:rsid w:val="7A785BD0"/>
    <w:rsid w:val="7A992554"/>
    <w:rsid w:val="7B06CFEB"/>
    <w:rsid w:val="7B3D9FD1"/>
    <w:rsid w:val="7B8FC49F"/>
    <w:rsid w:val="7C11B622"/>
    <w:rsid w:val="7C29025A"/>
    <w:rsid w:val="7C7133EF"/>
    <w:rsid w:val="7CAE885D"/>
    <w:rsid w:val="7CC04BE1"/>
    <w:rsid w:val="7D5024F1"/>
    <w:rsid w:val="7D58C9A7"/>
    <w:rsid w:val="7E0989F6"/>
    <w:rsid w:val="7E0D56F2"/>
    <w:rsid w:val="7E1864C0"/>
    <w:rsid w:val="7E50A41A"/>
    <w:rsid w:val="7ECB539C"/>
    <w:rsid w:val="7EF64500"/>
    <w:rsid w:val="7F4FD1A4"/>
    <w:rsid w:val="7F79C17E"/>
    <w:rsid w:val="7FB6D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1FD8"/>
  <w15:chartTrackingRefBased/>
  <w15:docId w15:val="{D97183AB-59CA-B14D-8E98-7DD09A39D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368"/>
  </w:style>
  <w:style w:type="paragraph" w:styleId="Heading1">
    <w:name w:val="heading 1"/>
    <w:basedOn w:val="Normal"/>
    <w:next w:val="Normal"/>
    <w:link w:val="Heading1Char"/>
    <w:uiPriority w:val="9"/>
    <w:qFormat/>
    <w:rsid w:val="0010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3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33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368"/>
  </w:style>
  <w:style w:type="paragraph" w:styleId="Footer">
    <w:name w:val="footer"/>
    <w:basedOn w:val="Normal"/>
    <w:link w:val="FooterChar"/>
    <w:uiPriority w:val="99"/>
    <w:unhideWhenUsed/>
    <w:rsid w:val="001033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368"/>
  </w:style>
  <w:style w:type="paragraph" w:customStyle="1" w:styleId="Default">
    <w:name w:val="Default"/>
    <w:rsid w:val="002661CA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table" w:styleId="TableGrid">
    <w:name w:val="Table Grid"/>
    <w:basedOn w:val="TableNormal"/>
    <w:uiPriority w:val="39"/>
    <w:rsid w:val="002D7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6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9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3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3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09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06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8da8a1-c458-4694-b5ca-1bc51b10832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146208AFAC6145AC36209C8BD47CD1" ma:contentTypeVersion="5" ma:contentTypeDescription="Criar um novo documento." ma:contentTypeScope="" ma:versionID="176af5b2c98d384117aad7a10a4cdd75">
  <xsd:schema xmlns:xsd="http://www.w3.org/2001/XMLSchema" xmlns:xs="http://www.w3.org/2001/XMLSchema" xmlns:p="http://schemas.microsoft.com/office/2006/metadata/properties" xmlns:ns3="198da8a1-c458-4694-b5ca-1bc51b10832e" targetNamespace="http://schemas.microsoft.com/office/2006/metadata/properties" ma:root="true" ma:fieldsID="5e83497f80c58bf93707ce715b780240" ns3:_="">
    <xsd:import namespace="198da8a1-c458-4694-b5ca-1bc51b1083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da8a1-c458-4694-b5ca-1bc51b1083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61F77C-680A-4118-8AD3-5DFE98169494}">
  <ds:schemaRefs>
    <ds:schemaRef ds:uri="http://schemas.microsoft.com/office/2006/metadata/properties"/>
    <ds:schemaRef ds:uri="http://schemas.microsoft.com/office/infopath/2007/PartnerControls"/>
    <ds:schemaRef ds:uri="198da8a1-c458-4694-b5ca-1bc51b10832e"/>
  </ds:schemaRefs>
</ds:datastoreItem>
</file>

<file path=customXml/itemProps2.xml><?xml version="1.0" encoding="utf-8"?>
<ds:datastoreItem xmlns:ds="http://schemas.openxmlformats.org/officeDocument/2006/customXml" ds:itemID="{9A6DDC29-F136-4E65-B612-4C395E54E2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5220DD-64B9-4CC3-A260-D652C5D5DE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8da8a1-c458-4694-b5ca-1bc51b1083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Leal Baganha</dc:creator>
  <cp:keywords/>
  <dc:description/>
  <cp:lastModifiedBy>Rui Carvalho</cp:lastModifiedBy>
  <cp:revision>4</cp:revision>
  <dcterms:created xsi:type="dcterms:W3CDTF">2025-12-26T15:51:00Z</dcterms:created>
  <dcterms:modified xsi:type="dcterms:W3CDTF">2025-12-26T16:06:00Z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0x0101003E146208AFAC6145AC36209C8BD47CD1</vt:lpwstr>
  </property>
</Properties>
</file>