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850" w:rsidRPr="00D144AE" w:rsidRDefault="00AE2E77" w:rsidP="00F775DD">
      <w:pPr>
        <w:pStyle w:val="richmediatitle"/>
        <w:pBdr>
          <w:bottom w:val="none" w:sz="0" w:space="0" w:color="auto"/>
        </w:pBdr>
        <w:spacing w:after="210"/>
        <w:jc w:val="center"/>
        <w:rPr>
          <w:rFonts w:eastAsia="Microsoft YaHei UI"/>
          <w:color w:val="333333"/>
          <w:spacing w:val="8"/>
          <w:lang w:eastAsia="zh-CN"/>
        </w:rPr>
      </w:pPr>
      <w:r w:rsidRPr="00D144AE">
        <w:rPr>
          <w:rFonts w:eastAsia="Microsoft YaHei UI"/>
          <w:color w:val="333333"/>
          <w:spacing w:val="8"/>
          <w:lang w:eastAsia="zh-CN"/>
        </w:rPr>
        <w:t>数字</w:t>
      </w:r>
      <w:r w:rsidRPr="00D144AE">
        <w:rPr>
          <w:rFonts w:eastAsia="Microsoft YaHei UI"/>
          <w:color w:val="333333"/>
          <w:spacing w:val="8"/>
          <w:lang w:eastAsia="zh-CN"/>
        </w:rPr>
        <w:t>IC</w:t>
      </w:r>
      <w:r w:rsidRPr="00D144AE">
        <w:rPr>
          <w:rFonts w:eastAsia="Microsoft YaHei UI"/>
          <w:color w:val="333333"/>
          <w:spacing w:val="8"/>
          <w:lang w:eastAsia="zh-CN"/>
        </w:rPr>
        <w:t>设计经典笔试题之【</w:t>
      </w:r>
      <w:r w:rsidRPr="00D144AE">
        <w:rPr>
          <w:rFonts w:eastAsia="Microsoft YaHei UI"/>
          <w:color w:val="333333"/>
          <w:spacing w:val="8"/>
          <w:lang w:eastAsia="zh-CN"/>
        </w:rPr>
        <w:t>FPGA</w:t>
      </w:r>
      <w:r w:rsidRPr="00D144AE">
        <w:rPr>
          <w:rFonts w:eastAsia="Microsoft YaHei UI"/>
          <w:color w:val="333333"/>
          <w:spacing w:val="8"/>
          <w:lang w:eastAsia="zh-CN"/>
        </w:rPr>
        <w:t>基础】</w:t>
      </w:r>
    </w:p>
    <w:p w:rsidR="00D10850" w:rsidRPr="00D144AE" w:rsidRDefault="00AE2E77" w:rsidP="00F775DD">
      <w:pPr>
        <w:pStyle w:val="richmediacontentp"/>
        <w:spacing w:line="408" w:lineRule="atLeast"/>
        <w:jc w:val="center"/>
        <w:rPr>
          <w:rFonts w:eastAsia="Microsoft YaHei UI"/>
          <w:color w:val="333333"/>
          <w:spacing w:val="8"/>
          <w:sz w:val="26"/>
          <w:szCs w:val="26"/>
          <w:lang w:eastAsia="zh-CN"/>
        </w:rPr>
      </w:pPr>
      <w:r w:rsidRPr="00D144AE">
        <w:rPr>
          <w:rStyle w:val="richmediacontentany"/>
          <w:rFonts w:eastAsia="宋体"/>
          <w:b/>
          <w:bCs/>
          <w:color w:val="3DAAD6"/>
          <w:spacing w:val="8"/>
          <w:sz w:val="32"/>
          <w:szCs w:val="32"/>
          <w:lang w:eastAsia="zh-CN"/>
        </w:rPr>
        <w:t>FPGA</w:t>
      </w:r>
    </w:p>
    <w:p w:rsidR="00D10850" w:rsidRPr="00D144AE" w:rsidRDefault="00AE2E77" w:rsidP="00F775DD">
      <w:pPr>
        <w:pStyle w:val="1"/>
        <w:rPr>
          <w:rFonts w:eastAsia="Microsoft YaHei UI"/>
          <w:color w:val="333333"/>
          <w:sz w:val="26"/>
          <w:szCs w:val="26"/>
          <w:lang w:eastAsia="zh-CN"/>
        </w:rPr>
      </w:pPr>
      <w:r w:rsidRPr="00D144AE">
        <w:rPr>
          <w:rStyle w:val="richmediacontentany"/>
          <w:color w:val="7B0C00"/>
          <w:spacing w:val="8"/>
          <w:sz w:val="21"/>
          <w:szCs w:val="21"/>
          <w:lang w:eastAsia="zh-CN"/>
        </w:rPr>
        <w:t>1</w:t>
      </w:r>
      <w:r w:rsidRPr="00D144AE">
        <w:rPr>
          <w:rStyle w:val="richmediacontentany"/>
          <w:color w:val="7B0C00"/>
          <w:spacing w:val="8"/>
          <w:sz w:val="21"/>
          <w:szCs w:val="21"/>
          <w:lang w:eastAsia="zh-CN"/>
        </w:rPr>
        <w:t>：系统最高速度计算（最快时钟频率）和流水线设计思想：</w:t>
      </w:r>
    </w:p>
    <w:p w:rsidR="00F775DD" w:rsidRPr="00D144AE" w:rsidRDefault="00AE2E77" w:rsidP="00F775DD">
      <w:pPr>
        <w:pStyle w:val="richmediacontentp"/>
        <w:ind w:firstLineChars="200" w:firstLine="436"/>
        <w:jc w:val="both"/>
        <w:rPr>
          <w:rStyle w:val="richmediacontentany"/>
          <w:rFonts w:eastAsia="宋体"/>
          <w:color w:val="333333"/>
          <w:spacing w:val="8"/>
          <w:sz w:val="21"/>
          <w:szCs w:val="21"/>
          <w:lang w:eastAsia="zh-CN"/>
        </w:rPr>
      </w:pPr>
      <w:r w:rsidRPr="00D144AE">
        <w:rPr>
          <w:rStyle w:val="richmediacontentany"/>
          <w:rFonts w:eastAsia="宋体"/>
          <w:color w:val="FF0000"/>
          <w:spacing w:val="8"/>
          <w:sz w:val="21"/>
          <w:szCs w:val="21"/>
          <w:lang w:eastAsia="zh-CN"/>
        </w:rPr>
        <w:t>同步电路的速度</w:t>
      </w:r>
      <w:r w:rsidRPr="00D144AE">
        <w:rPr>
          <w:rStyle w:val="richmediacontentany"/>
          <w:rFonts w:eastAsia="宋体"/>
          <w:color w:val="333333"/>
          <w:spacing w:val="8"/>
          <w:sz w:val="21"/>
          <w:szCs w:val="21"/>
          <w:lang w:eastAsia="zh-CN"/>
        </w:rPr>
        <w:t>是指</w:t>
      </w:r>
      <w:r w:rsidRPr="00D144AE">
        <w:rPr>
          <w:rStyle w:val="richmediacontentany"/>
          <w:rFonts w:eastAsia="宋体"/>
          <w:color w:val="FF0000"/>
          <w:spacing w:val="8"/>
          <w:sz w:val="21"/>
          <w:szCs w:val="21"/>
          <w:lang w:eastAsia="zh-CN"/>
        </w:rPr>
        <w:t>同步系统时钟的速度，同步时钟愈快，电路处理数据的时间间隔越短，电路在单位时间内处理的数据量就愈大。</w:t>
      </w:r>
      <w:r w:rsidRPr="00D144AE">
        <w:rPr>
          <w:rStyle w:val="richmediacontentany"/>
          <w:rFonts w:eastAsia="宋体"/>
          <w:color w:val="333333"/>
          <w:spacing w:val="8"/>
          <w:sz w:val="21"/>
          <w:szCs w:val="21"/>
          <w:lang w:eastAsia="zh-CN"/>
        </w:rPr>
        <w:t>假设</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是触发器的输入数据被时钟打入到触发器到数据到达触发器输出端的延时时间</w:t>
      </w:r>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Tsetpup+Thold</w:t>
      </w:r>
      <w:proofErr w:type="spellEnd"/>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Tdelay</w:t>
      </w:r>
      <w:proofErr w:type="spellEnd"/>
      <w:r w:rsidRPr="00D144AE">
        <w:rPr>
          <w:rStyle w:val="richmediacontentany"/>
          <w:rFonts w:eastAsia="宋体"/>
          <w:color w:val="333333"/>
          <w:spacing w:val="8"/>
          <w:sz w:val="21"/>
          <w:szCs w:val="21"/>
          <w:lang w:eastAsia="zh-CN"/>
        </w:rPr>
        <w:t>是组合逻辑的延时；</w:t>
      </w:r>
      <w:proofErr w:type="spellStart"/>
      <w:r w:rsidRPr="00D144AE">
        <w:rPr>
          <w:rStyle w:val="richmediacontentany"/>
          <w:rFonts w:eastAsia="宋体"/>
          <w:color w:val="333333"/>
          <w:spacing w:val="8"/>
          <w:sz w:val="21"/>
          <w:szCs w:val="21"/>
          <w:lang w:eastAsia="zh-CN"/>
        </w:rPr>
        <w:t>Tsetup</w:t>
      </w:r>
      <w:proofErr w:type="spellEnd"/>
      <w:r w:rsidRPr="00D144AE">
        <w:rPr>
          <w:rStyle w:val="richmediacontentany"/>
          <w:rFonts w:eastAsia="宋体"/>
          <w:color w:val="333333"/>
          <w:spacing w:val="8"/>
          <w:sz w:val="21"/>
          <w:szCs w:val="21"/>
          <w:lang w:eastAsia="zh-CN"/>
        </w:rPr>
        <w:t>是Ｄ触发器的建立时间。假设数据已被时钟打入</w:t>
      </w:r>
      <w:r w:rsidRPr="00D144AE">
        <w:rPr>
          <w:rStyle w:val="richmediacontentany"/>
          <w:rFonts w:eastAsia="宋体"/>
          <w:color w:val="333333"/>
          <w:spacing w:val="8"/>
          <w:sz w:val="21"/>
          <w:szCs w:val="21"/>
          <w:lang w:eastAsia="zh-CN"/>
        </w:rPr>
        <w:t>D</w:t>
      </w:r>
      <w:r w:rsidRPr="00D144AE">
        <w:rPr>
          <w:rStyle w:val="richmediacontentany"/>
          <w:rFonts w:eastAsia="宋体"/>
          <w:color w:val="333333"/>
          <w:spacing w:val="8"/>
          <w:sz w:val="21"/>
          <w:szCs w:val="21"/>
          <w:lang w:eastAsia="zh-CN"/>
        </w:rPr>
        <w:t>触发器，那么数据到达第一个触发器的Ｑ输出</w:t>
      </w:r>
      <w:proofErr w:type="gramStart"/>
      <w:r w:rsidRPr="00D144AE">
        <w:rPr>
          <w:rStyle w:val="richmediacontentany"/>
          <w:rFonts w:eastAsia="宋体"/>
          <w:color w:val="333333"/>
          <w:spacing w:val="8"/>
          <w:sz w:val="21"/>
          <w:szCs w:val="21"/>
          <w:lang w:eastAsia="zh-CN"/>
        </w:rPr>
        <w:t>端需要</w:t>
      </w:r>
      <w:proofErr w:type="gramEnd"/>
      <w:r w:rsidRPr="00D144AE">
        <w:rPr>
          <w:rStyle w:val="richmediacontentany"/>
          <w:rFonts w:eastAsia="宋体"/>
          <w:color w:val="333333"/>
          <w:spacing w:val="8"/>
          <w:sz w:val="21"/>
          <w:szCs w:val="21"/>
          <w:lang w:eastAsia="zh-CN"/>
        </w:rPr>
        <w:t>的延时时间是</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，经过组合逻辑的延时时间为</w:t>
      </w:r>
      <w:proofErr w:type="spellStart"/>
      <w:r w:rsidRPr="00D144AE">
        <w:rPr>
          <w:rStyle w:val="richmediacontentany"/>
          <w:rFonts w:eastAsia="宋体"/>
          <w:color w:val="333333"/>
          <w:spacing w:val="8"/>
          <w:sz w:val="21"/>
          <w:szCs w:val="21"/>
          <w:lang w:eastAsia="zh-CN"/>
        </w:rPr>
        <w:t>Tdelay</w:t>
      </w:r>
      <w:proofErr w:type="spellEnd"/>
      <w:r w:rsidRPr="00D144AE">
        <w:rPr>
          <w:rStyle w:val="richmediacontentany"/>
          <w:rFonts w:eastAsia="宋体"/>
          <w:color w:val="333333"/>
          <w:spacing w:val="8"/>
          <w:sz w:val="21"/>
          <w:szCs w:val="21"/>
          <w:lang w:eastAsia="zh-CN"/>
        </w:rPr>
        <w:t>，然后到达第二个触发器的Ｄ端，要希望时钟能在第二个触发器再次被稳定地打入触发器，则时钟的延迟必须大于</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Tdelay</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Tsetup</w:t>
      </w:r>
      <w:proofErr w:type="spellEnd"/>
      <w:r w:rsidRPr="00D144AE">
        <w:rPr>
          <w:rStyle w:val="richmediacontentany"/>
          <w:rFonts w:eastAsia="宋体"/>
          <w:color w:val="333333"/>
          <w:spacing w:val="8"/>
          <w:sz w:val="21"/>
          <w:szCs w:val="21"/>
          <w:lang w:eastAsia="zh-CN"/>
        </w:rPr>
        <w:t>，也就是说最小的时钟周期</w:t>
      </w:r>
      <w:proofErr w:type="spellStart"/>
      <w:r w:rsidRPr="00D144AE">
        <w:rPr>
          <w:rStyle w:val="richmediacontentany"/>
          <w:rFonts w:eastAsia="宋体"/>
          <w:color w:val="333333"/>
          <w:spacing w:val="8"/>
          <w:sz w:val="21"/>
          <w:szCs w:val="21"/>
          <w:lang w:eastAsia="zh-CN"/>
        </w:rPr>
        <w:t>Tmin</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Tdelay</w:t>
      </w:r>
      <w:proofErr w:type="spellEnd"/>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Tsetup</w:t>
      </w:r>
      <w:proofErr w:type="spellEnd"/>
      <w:r w:rsidRPr="00D144AE">
        <w:rPr>
          <w:rStyle w:val="richmediacontentany"/>
          <w:rFonts w:eastAsia="宋体"/>
          <w:color w:val="333333"/>
          <w:spacing w:val="8"/>
          <w:sz w:val="21"/>
          <w:szCs w:val="21"/>
          <w:lang w:eastAsia="zh-CN"/>
        </w:rPr>
        <w:t>，即最快的时钟频率</w:t>
      </w:r>
      <w:proofErr w:type="spellStart"/>
      <w:r w:rsidRPr="00D144AE">
        <w:rPr>
          <w:rStyle w:val="richmediacontentany"/>
          <w:rFonts w:eastAsia="宋体"/>
          <w:color w:val="333333"/>
          <w:spacing w:val="8"/>
          <w:sz w:val="21"/>
          <w:szCs w:val="21"/>
          <w:lang w:eastAsia="zh-CN"/>
        </w:rPr>
        <w:t>Fmax</w:t>
      </w:r>
      <w:proofErr w:type="spellEnd"/>
      <w:r w:rsidRPr="00D144AE">
        <w:rPr>
          <w:rStyle w:val="richmediacontentany"/>
          <w:rFonts w:eastAsia="宋体"/>
          <w:color w:val="333333"/>
          <w:spacing w:val="8"/>
          <w:sz w:val="21"/>
          <w:szCs w:val="21"/>
          <w:lang w:eastAsia="zh-CN"/>
        </w:rPr>
        <w:t>=1/</w:t>
      </w:r>
      <w:proofErr w:type="spellStart"/>
      <w:r w:rsidRPr="00D144AE">
        <w:rPr>
          <w:rStyle w:val="richmediacontentany"/>
          <w:rFonts w:eastAsia="宋体"/>
          <w:color w:val="333333"/>
          <w:spacing w:val="8"/>
          <w:sz w:val="21"/>
          <w:szCs w:val="21"/>
          <w:lang w:eastAsia="zh-CN"/>
        </w:rPr>
        <w:t>Tmin</w:t>
      </w:r>
      <w:proofErr w:type="spellEnd"/>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开发软件也是通过这种方法来计算系统最高运行速度</w:t>
      </w:r>
      <w:proofErr w:type="spellStart"/>
      <w:r w:rsidRPr="00D144AE">
        <w:rPr>
          <w:rStyle w:val="richmediacontentany"/>
          <w:rFonts w:eastAsia="宋体"/>
          <w:color w:val="333333"/>
          <w:spacing w:val="8"/>
          <w:sz w:val="21"/>
          <w:szCs w:val="21"/>
          <w:lang w:eastAsia="zh-CN"/>
        </w:rPr>
        <w:t>Fmax</w:t>
      </w:r>
      <w:proofErr w:type="spellEnd"/>
      <w:r w:rsidRPr="00D144AE">
        <w:rPr>
          <w:rStyle w:val="richmediacontentany"/>
          <w:rFonts w:eastAsia="宋体"/>
          <w:color w:val="333333"/>
          <w:spacing w:val="8"/>
          <w:sz w:val="21"/>
          <w:szCs w:val="21"/>
          <w:lang w:eastAsia="zh-CN"/>
        </w:rPr>
        <w:t>。因为</w:t>
      </w:r>
      <w:proofErr w:type="spellStart"/>
      <w:r w:rsidRPr="00D144AE">
        <w:rPr>
          <w:rStyle w:val="richmediacontentany"/>
          <w:rFonts w:eastAsia="宋体"/>
          <w:color w:val="333333"/>
          <w:spacing w:val="8"/>
          <w:sz w:val="21"/>
          <w:szCs w:val="21"/>
          <w:lang w:eastAsia="zh-CN"/>
        </w:rPr>
        <w:t>Tco</w:t>
      </w:r>
      <w:proofErr w:type="spellEnd"/>
      <w:r w:rsidRPr="00D144AE">
        <w:rPr>
          <w:rStyle w:val="richmediacontentany"/>
          <w:rFonts w:eastAsia="宋体"/>
          <w:color w:val="333333"/>
          <w:spacing w:val="8"/>
          <w:sz w:val="21"/>
          <w:szCs w:val="21"/>
          <w:lang w:eastAsia="zh-CN"/>
        </w:rPr>
        <w:t>和</w:t>
      </w:r>
      <w:proofErr w:type="spellStart"/>
      <w:r w:rsidRPr="00D144AE">
        <w:rPr>
          <w:rStyle w:val="richmediacontentany"/>
          <w:rFonts w:eastAsia="宋体"/>
          <w:color w:val="333333"/>
          <w:spacing w:val="8"/>
          <w:sz w:val="21"/>
          <w:szCs w:val="21"/>
          <w:lang w:eastAsia="zh-CN"/>
        </w:rPr>
        <w:t>Tsetup</w:t>
      </w:r>
      <w:proofErr w:type="spellEnd"/>
      <w:r w:rsidRPr="00D144AE">
        <w:rPr>
          <w:rStyle w:val="richmediacontentany"/>
          <w:rFonts w:eastAsia="宋体"/>
          <w:color w:val="333333"/>
          <w:spacing w:val="8"/>
          <w:sz w:val="21"/>
          <w:szCs w:val="21"/>
          <w:lang w:eastAsia="zh-CN"/>
        </w:rPr>
        <w:t>是由具体的器件工艺决定的，</w:t>
      </w:r>
      <w:proofErr w:type="gramStart"/>
      <w:r w:rsidRPr="00D144AE">
        <w:rPr>
          <w:rStyle w:val="richmediacontentany"/>
          <w:rFonts w:eastAsia="宋体"/>
          <w:color w:val="333333"/>
          <w:spacing w:val="8"/>
          <w:sz w:val="21"/>
          <w:szCs w:val="21"/>
          <w:lang w:eastAsia="zh-CN"/>
        </w:rPr>
        <w:t>故设计</w:t>
      </w:r>
      <w:proofErr w:type="gramEnd"/>
      <w:r w:rsidRPr="00D144AE">
        <w:rPr>
          <w:rStyle w:val="richmediacontentany"/>
          <w:rFonts w:eastAsia="宋体"/>
          <w:color w:val="333333"/>
          <w:spacing w:val="8"/>
          <w:sz w:val="21"/>
          <w:szCs w:val="21"/>
          <w:lang w:eastAsia="zh-CN"/>
        </w:rPr>
        <w:t>电路时只能改变组合逻辑的延迟时间</w:t>
      </w:r>
      <w:proofErr w:type="spellStart"/>
      <w:r w:rsidRPr="00D144AE">
        <w:rPr>
          <w:rStyle w:val="richmediacontentany"/>
          <w:rFonts w:eastAsia="宋体"/>
          <w:color w:val="333333"/>
          <w:spacing w:val="8"/>
          <w:sz w:val="21"/>
          <w:szCs w:val="21"/>
          <w:lang w:eastAsia="zh-CN"/>
        </w:rPr>
        <w:t>Tdelay</w:t>
      </w:r>
      <w:proofErr w:type="spellEnd"/>
      <w:r w:rsidRPr="00D144AE">
        <w:rPr>
          <w:rStyle w:val="richmediacontentany"/>
          <w:rFonts w:eastAsia="宋体"/>
          <w:color w:val="333333"/>
          <w:spacing w:val="8"/>
          <w:sz w:val="21"/>
          <w:szCs w:val="21"/>
          <w:lang w:eastAsia="zh-CN"/>
        </w:rPr>
        <w:t>，所以说缩短触发器间组合逻辑的延时时间是提高同步电路速度的关键所在。</w:t>
      </w:r>
    </w:p>
    <w:p w:rsidR="00D10850" w:rsidRPr="00D144AE" w:rsidRDefault="00AE2E77" w:rsidP="006038D1">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由于一般同步电路都大于一级锁存，而要使电路稳定工作，时钟周期必须满足最大延时要求。故只有缩短最长延时路径，才能提高电路的工作频率。可以将较大的组合逻辑分解为较小的</w:t>
      </w:r>
      <w:r w:rsidRPr="00D144AE">
        <w:rPr>
          <w:rStyle w:val="richmediacontentany"/>
          <w:rFonts w:eastAsia="宋体"/>
          <w:color w:val="333333"/>
          <w:spacing w:val="8"/>
          <w:sz w:val="21"/>
          <w:szCs w:val="21"/>
          <w:lang w:eastAsia="zh-CN"/>
        </w:rPr>
        <w:t>N</w:t>
      </w:r>
      <w:r w:rsidRPr="00D144AE">
        <w:rPr>
          <w:rStyle w:val="richmediacontentany"/>
          <w:rFonts w:eastAsia="宋体"/>
          <w:color w:val="333333"/>
          <w:spacing w:val="8"/>
          <w:sz w:val="21"/>
          <w:szCs w:val="21"/>
          <w:lang w:eastAsia="zh-CN"/>
        </w:rPr>
        <w:t>块，通过适当的方法平均分配组合逻辑，然后在中间插入触发器，并和原触发器使用相同的时钟，就可以避免在两个触发器之间出现过大的延时，消除速度瓶颈，这样可以提高电路的工作频率。这就是所谓</w:t>
      </w:r>
      <w:r w:rsidRPr="00D144AE">
        <w:rPr>
          <w:rStyle w:val="richmediacontentany"/>
          <w:rFonts w:eastAsia="宋体"/>
          <w:color w:val="FF0000"/>
          <w:spacing w:val="8"/>
          <w:sz w:val="21"/>
          <w:szCs w:val="21"/>
          <w:lang w:eastAsia="zh-CN"/>
        </w:rPr>
        <w:t>"</w:t>
      </w:r>
      <w:r w:rsidRPr="00D144AE">
        <w:rPr>
          <w:rStyle w:val="richmediacontentany"/>
          <w:rFonts w:eastAsia="宋体"/>
          <w:color w:val="FF0000"/>
          <w:spacing w:val="8"/>
          <w:sz w:val="21"/>
          <w:szCs w:val="21"/>
          <w:lang w:eastAsia="zh-CN"/>
        </w:rPr>
        <w:t>流水线</w:t>
      </w:r>
      <w:r w:rsidRPr="00D144AE">
        <w:rPr>
          <w:rStyle w:val="richmediacontentany"/>
          <w:rFonts w:eastAsia="宋体"/>
          <w:color w:val="FF0000"/>
          <w:spacing w:val="8"/>
          <w:sz w:val="21"/>
          <w:szCs w:val="21"/>
          <w:lang w:eastAsia="zh-CN"/>
        </w:rPr>
        <w:t>"</w:t>
      </w:r>
      <w:r w:rsidRPr="00D144AE">
        <w:rPr>
          <w:rStyle w:val="richmediacontentany"/>
          <w:rFonts w:eastAsia="宋体"/>
          <w:color w:val="FF0000"/>
          <w:spacing w:val="8"/>
          <w:sz w:val="21"/>
          <w:szCs w:val="21"/>
          <w:lang w:eastAsia="zh-CN"/>
        </w:rPr>
        <w:t>技术</w:t>
      </w:r>
      <w:r w:rsidRPr="00D144AE">
        <w:rPr>
          <w:rStyle w:val="richmediacontentany"/>
          <w:rFonts w:eastAsia="宋体"/>
          <w:color w:val="333333"/>
          <w:spacing w:val="8"/>
          <w:sz w:val="21"/>
          <w:szCs w:val="21"/>
          <w:lang w:eastAsia="zh-CN"/>
        </w:rPr>
        <w:t>的基本设计思想，即</w:t>
      </w:r>
      <w:r w:rsidRPr="00D144AE">
        <w:rPr>
          <w:rStyle w:val="richmediacontentany"/>
          <w:rFonts w:eastAsia="宋体"/>
          <w:color w:val="FF0000"/>
          <w:spacing w:val="8"/>
          <w:sz w:val="21"/>
          <w:szCs w:val="21"/>
          <w:lang w:eastAsia="zh-CN"/>
        </w:rPr>
        <w:t>原设计速度受限部分用一个时钟周期实现，采用流水线技术插入触发器后，可用</w:t>
      </w:r>
      <w:r w:rsidRPr="00D144AE">
        <w:rPr>
          <w:rStyle w:val="richmediacontentany"/>
          <w:rFonts w:eastAsia="宋体"/>
          <w:color w:val="FF0000"/>
          <w:spacing w:val="8"/>
          <w:sz w:val="21"/>
          <w:szCs w:val="21"/>
          <w:lang w:eastAsia="zh-CN"/>
        </w:rPr>
        <w:t>N</w:t>
      </w:r>
      <w:proofErr w:type="gramStart"/>
      <w:r w:rsidRPr="00D144AE">
        <w:rPr>
          <w:rStyle w:val="richmediacontentany"/>
          <w:rFonts w:eastAsia="宋体"/>
          <w:color w:val="FF0000"/>
          <w:spacing w:val="8"/>
          <w:sz w:val="21"/>
          <w:szCs w:val="21"/>
          <w:lang w:eastAsia="zh-CN"/>
        </w:rPr>
        <w:t>个</w:t>
      </w:r>
      <w:proofErr w:type="gramEnd"/>
      <w:r w:rsidRPr="00D144AE">
        <w:rPr>
          <w:rStyle w:val="richmediacontentany"/>
          <w:rFonts w:eastAsia="宋体"/>
          <w:color w:val="FF0000"/>
          <w:spacing w:val="8"/>
          <w:sz w:val="21"/>
          <w:szCs w:val="21"/>
          <w:lang w:eastAsia="zh-CN"/>
        </w:rPr>
        <w:t>时钟周期实现，因此系统的工作速度可以加快，吞吐量加大。</w:t>
      </w:r>
      <w:r w:rsidRPr="00D144AE">
        <w:rPr>
          <w:rStyle w:val="richmediacontentany"/>
          <w:rFonts w:eastAsia="宋体"/>
          <w:color w:val="333333"/>
          <w:spacing w:val="8"/>
          <w:sz w:val="21"/>
          <w:szCs w:val="21"/>
          <w:lang w:eastAsia="zh-CN"/>
        </w:rPr>
        <w:t>注意，流水线设计会在原数据通路上加入延时，另外硬件面积也会稍有增加。</w:t>
      </w:r>
    </w:p>
    <w:p w:rsidR="006038D1" w:rsidRPr="00D144AE" w:rsidRDefault="006038D1" w:rsidP="006038D1">
      <w:pPr>
        <w:pStyle w:val="richmediacontentp"/>
        <w:ind w:firstLineChars="200" w:firstLine="536"/>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2</w:t>
      </w:r>
      <w:r w:rsidRPr="00D144AE">
        <w:rPr>
          <w:rStyle w:val="richmediacontentany"/>
          <w:color w:val="7B0C00"/>
          <w:spacing w:val="8"/>
          <w:sz w:val="21"/>
          <w:szCs w:val="21"/>
          <w:lang w:eastAsia="zh-CN"/>
        </w:rPr>
        <w:t>：时序约束的概念和基本策略？</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时序约束主要包括</w:t>
      </w:r>
      <w:r w:rsidRPr="00D144AE">
        <w:rPr>
          <w:rStyle w:val="richmediacontentany"/>
          <w:rFonts w:eastAsia="宋体"/>
          <w:color w:val="FF0000"/>
          <w:spacing w:val="8"/>
          <w:sz w:val="21"/>
          <w:szCs w:val="21"/>
          <w:lang w:eastAsia="zh-CN"/>
        </w:rPr>
        <w:t>周期约束</w:t>
      </w:r>
      <w:r w:rsidRPr="00D144AE">
        <w:rPr>
          <w:rStyle w:val="richmediacontentany"/>
          <w:rFonts w:eastAsia="宋体"/>
          <w:color w:val="333333"/>
          <w:spacing w:val="8"/>
          <w:sz w:val="21"/>
          <w:szCs w:val="21"/>
          <w:lang w:eastAsia="zh-CN"/>
        </w:rPr>
        <w:t>，</w:t>
      </w:r>
      <w:r w:rsidRPr="00D144AE">
        <w:rPr>
          <w:rStyle w:val="richmediacontentany"/>
          <w:rFonts w:eastAsia="宋体"/>
          <w:color w:val="FF0000"/>
          <w:spacing w:val="8"/>
          <w:sz w:val="21"/>
          <w:szCs w:val="21"/>
          <w:lang w:eastAsia="zh-CN"/>
        </w:rPr>
        <w:t>偏移约束</w:t>
      </w:r>
      <w:r w:rsidRPr="00D144AE">
        <w:rPr>
          <w:rStyle w:val="richmediacontentany"/>
          <w:rFonts w:eastAsia="宋体"/>
          <w:color w:val="333333"/>
          <w:spacing w:val="8"/>
          <w:sz w:val="21"/>
          <w:szCs w:val="21"/>
          <w:lang w:eastAsia="zh-CN"/>
        </w:rPr>
        <w:t>，</w:t>
      </w:r>
      <w:r w:rsidRPr="00D144AE">
        <w:rPr>
          <w:rStyle w:val="richmediacontentany"/>
          <w:rFonts w:eastAsia="宋体"/>
          <w:color w:val="FF0000"/>
          <w:spacing w:val="8"/>
          <w:sz w:val="21"/>
          <w:szCs w:val="21"/>
          <w:lang w:eastAsia="zh-CN"/>
        </w:rPr>
        <w:t>静态时序路径约束</w:t>
      </w:r>
      <w:r w:rsidRPr="00D144AE">
        <w:rPr>
          <w:rStyle w:val="richmediacontentany"/>
          <w:rFonts w:eastAsia="宋体"/>
          <w:color w:val="333333"/>
          <w:spacing w:val="8"/>
          <w:sz w:val="21"/>
          <w:szCs w:val="21"/>
          <w:lang w:eastAsia="zh-CN"/>
        </w:rPr>
        <w:t>三种。通过附加时序约束可以综合布线工具调整映射和布局布线，使设计达到时序要求。</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附加时序约束的一般策略是</w:t>
      </w:r>
      <w:r w:rsidRPr="00D144AE">
        <w:rPr>
          <w:rStyle w:val="richmediacontentany"/>
          <w:rFonts w:eastAsia="宋体"/>
          <w:color w:val="FF0000"/>
          <w:spacing w:val="8"/>
          <w:sz w:val="21"/>
          <w:szCs w:val="21"/>
          <w:lang w:eastAsia="zh-CN"/>
        </w:rPr>
        <w:t>先附加全局约束，然后对快速和慢速例外路径附加专门约束。</w:t>
      </w:r>
      <w:r w:rsidRPr="00D144AE">
        <w:rPr>
          <w:rStyle w:val="richmediacontentany"/>
          <w:rFonts w:eastAsia="宋体"/>
          <w:color w:val="333333"/>
          <w:spacing w:val="8"/>
          <w:sz w:val="21"/>
          <w:szCs w:val="21"/>
          <w:lang w:eastAsia="zh-CN"/>
        </w:rPr>
        <w:t>附加全局约束时，首先定义设计的所有时钟，对各时钟域内的同步元件进行分组，对分组附加周期约束，然后对</w:t>
      </w:r>
      <w:r w:rsidRPr="00D144AE">
        <w:rPr>
          <w:rStyle w:val="richmediacontentany"/>
          <w:rFonts w:eastAsia="宋体"/>
          <w:color w:val="333333"/>
          <w:spacing w:val="8"/>
          <w:sz w:val="21"/>
          <w:szCs w:val="21"/>
          <w:lang w:eastAsia="zh-CN"/>
        </w:rPr>
        <w:t>FPGA/CPLD</w:t>
      </w:r>
      <w:r w:rsidRPr="00D144AE">
        <w:rPr>
          <w:rStyle w:val="richmediacontentany"/>
          <w:rFonts w:eastAsia="宋体"/>
          <w:color w:val="333333"/>
          <w:spacing w:val="8"/>
          <w:sz w:val="21"/>
          <w:szCs w:val="21"/>
          <w:lang w:eastAsia="zh-CN"/>
        </w:rPr>
        <w:t>输入输出</w:t>
      </w:r>
      <w:r w:rsidRPr="00D144AE">
        <w:rPr>
          <w:rStyle w:val="richmediacontentany"/>
          <w:rFonts w:eastAsia="宋体"/>
          <w:color w:val="333333"/>
          <w:spacing w:val="8"/>
          <w:sz w:val="21"/>
          <w:szCs w:val="21"/>
          <w:lang w:eastAsia="zh-CN"/>
        </w:rPr>
        <w:t>PAD</w:t>
      </w:r>
      <w:r w:rsidRPr="00D144AE">
        <w:rPr>
          <w:rStyle w:val="richmediacontentany"/>
          <w:rFonts w:eastAsia="宋体"/>
          <w:color w:val="333333"/>
          <w:spacing w:val="8"/>
          <w:sz w:val="21"/>
          <w:szCs w:val="21"/>
          <w:lang w:eastAsia="zh-CN"/>
        </w:rPr>
        <w:t>附加偏移约束、对全组合逻辑的</w:t>
      </w:r>
      <w:r w:rsidRPr="00D144AE">
        <w:rPr>
          <w:rStyle w:val="richmediacontentany"/>
          <w:rFonts w:eastAsia="宋体"/>
          <w:color w:val="333333"/>
          <w:spacing w:val="8"/>
          <w:sz w:val="21"/>
          <w:szCs w:val="21"/>
          <w:lang w:eastAsia="zh-CN"/>
        </w:rPr>
        <w:t>PADTOPAD</w:t>
      </w:r>
      <w:r w:rsidRPr="00D144AE">
        <w:rPr>
          <w:rStyle w:val="richmediacontentany"/>
          <w:rFonts w:eastAsia="宋体"/>
          <w:color w:val="333333"/>
          <w:spacing w:val="8"/>
          <w:sz w:val="21"/>
          <w:szCs w:val="21"/>
          <w:lang w:eastAsia="zh-CN"/>
        </w:rPr>
        <w:t>路径附加约束。附加专门约束时，首先约束分组之间的路径，然后约束快、慢速例外路径和多周期路径，以及其他特殊路径。</w:t>
      </w:r>
    </w:p>
    <w:p w:rsidR="00D10850" w:rsidRPr="00D144AE"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3</w:t>
      </w:r>
      <w:r w:rsidRPr="00D144AE">
        <w:rPr>
          <w:rStyle w:val="richmediacontentany"/>
          <w:color w:val="7B0C00"/>
          <w:spacing w:val="8"/>
          <w:sz w:val="21"/>
          <w:szCs w:val="21"/>
          <w:lang w:eastAsia="zh-CN"/>
        </w:rPr>
        <w:t>：附加约束的作用？</w:t>
      </w:r>
    </w:p>
    <w:p w:rsidR="007D47F5" w:rsidRPr="00D144AE" w:rsidRDefault="007D47F5" w:rsidP="00F775DD">
      <w:pPr>
        <w:pStyle w:val="richmediacontentp"/>
        <w:ind w:firstLineChars="200" w:firstLine="436"/>
        <w:jc w:val="both"/>
        <w:rPr>
          <w:rStyle w:val="richmediacontentany"/>
          <w:rFonts w:eastAsia="宋体"/>
          <w:color w:val="333333"/>
          <w:spacing w:val="8"/>
          <w:sz w:val="21"/>
          <w:szCs w:val="21"/>
          <w:lang w:eastAsia="zh-CN"/>
        </w:rPr>
      </w:pPr>
      <w:r w:rsidRPr="00D144AE">
        <w:rPr>
          <w:rStyle w:val="richmediacontentany"/>
          <w:rFonts w:eastAsia="宋体"/>
          <w:color w:val="333333"/>
          <w:spacing w:val="8"/>
          <w:sz w:val="21"/>
          <w:szCs w:val="21"/>
          <w:lang w:eastAsia="zh-CN"/>
        </w:rPr>
        <w:t>1</w:t>
      </w:r>
      <w:r w:rsidRPr="00D144AE">
        <w:rPr>
          <w:rStyle w:val="richmediacontentany"/>
          <w:rFonts w:eastAsia="宋体"/>
          <w:color w:val="333333"/>
          <w:spacing w:val="8"/>
          <w:sz w:val="21"/>
          <w:szCs w:val="21"/>
          <w:lang w:eastAsia="zh-CN"/>
        </w:rPr>
        <w:t>：</w:t>
      </w:r>
      <w:r w:rsidR="00AE2E77" w:rsidRPr="00D144AE">
        <w:rPr>
          <w:rStyle w:val="richmediacontentany"/>
          <w:rFonts w:eastAsia="宋体"/>
          <w:color w:val="333333"/>
          <w:spacing w:val="8"/>
          <w:sz w:val="21"/>
          <w:szCs w:val="21"/>
          <w:lang w:eastAsia="zh-CN"/>
        </w:rPr>
        <w:t>提高设计的工作频率（减少了逻辑和布线延时）；</w:t>
      </w:r>
    </w:p>
    <w:p w:rsidR="007D47F5" w:rsidRPr="00D144AE" w:rsidRDefault="00AE2E77" w:rsidP="00F775DD">
      <w:pPr>
        <w:pStyle w:val="richmediacontentp"/>
        <w:ind w:firstLineChars="200" w:firstLine="436"/>
        <w:jc w:val="both"/>
        <w:rPr>
          <w:rStyle w:val="richmediacontentany"/>
          <w:rFonts w:eastAsia="宋体"/>
          <w:color w:val="333333"/>
          <w:spacing w:val="8"/>
          <w:sz w:val="21"/>
          <w:szCs w:val="21"/>
          <w:lang w:eastAsia="zh-CN"/>
        </w:rPr>
      </w:pPr>
      <w:r w:rsidRPr="00D144AE">
        <w:rPr>
          <w:rStyle w:val="richmediacontentany"/>
          <w:rFonts w:eastAsia="宋体"/>
          <w:color w:val="333333"/>
          <w:spacing w:val="8"/>
          <w:sz w:val="21"/>
          <w:szCs w:val="21"/>
          <w:lang w:eastAsia="zh-CN"/>
        </w:rPr>
        <w:t>2</w:t>
      </w:r>
      <w:r w:rsidRPr="00D144AE">
        <w:rPr>
          <w:rStyle w:val="richmediacontentany"/>
          <w:rFonts w:eastAsia="宋体"/>
          <w:color w:val="333333"/>
          <w:spacing w:val="8"/>
          <w:sz w:val="21"/>
          <w:szCs w:val="21"/>
          <w:lang w:eastAsia="zh-CN"/>
        </w:rPr>
        <w:t>：获得正确的时序分析报告；（静态时序分析工具以约束作为判断时序是否满足设计要求的标准，因此要求设计者正确输入约束，以便静态时序分析工具可以正确的输出时序报告）</w:t>
      </w:r>
      <w:r w:rsidR="007D47F5" w:rsidRPr="00D144AE">
        <w:rPr>
          <w:rStyle w:val="richmediacontentany"/>
          <w:rFonts w:eastAsia="宋体"/>
          <w:color w:val="333333"/>
          <w:spacing w:val="8"/>
          <w:sz w:val="21"/>
          <w:szCs w:val="21"/>
          <w:lang w:eastAsia="zh-CN"/>
        </w:rPr>
        <w:t>；</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3</w:t>
      </w:r>
      <w:r w:rsidRPr="00D144AE">
        <w:rPr>
          <w:rStyle w:val="richmediacontentany"/>
          <w:rFonts w:eastAsia="宋体"/>
          <w:color w:val="333333"/>
          <w:spacing w:val="8"/>
          <w:sz w:val="21"/>
          <w:szCs w:val="21"/>
          <w:lang w:eastAsia="zh-CN"/>
        </w:rPr>
        <w:t>：指定</w:t>
      </w:r>
      <w:r w:rsidRPr="00D144AE">
        <w:rPr>
          <w:rStyle w:val="richmediacontentany"/>
          <w:rFonts w:eastAsia="宋体"/>
          <w:color w:val="333333"/>
          <w:spacing w:val="8"/>
          <w:sz w:val="21"/>
          <w:szCs w:val="21"/>
          <w:lang w:eastAsia="zh-CN"/>
        </w:rPr>
        <w:t>FPGA/CPLD</w:t>
      </w:r>
      <w:r w:rsidRPr="00D144AE">
        <w:rPr>
          <w:rStyle w:val="richmediacontentany"/>
          <w:rFonts w:eastAsia="宋体"/>
          <w:color w:val="333333"/>
          <w:spacing w:val="8"/>
          <w:sz w:val="21"/>
          <w:szCs w:val="21"/>
          <w:lang w:eastAsia="zh-CN"/>
        </w:rPr>
        <w:t>的电气标准和引脚位置。</w:t>
      </w:r>
    </w:p>
    <w:p w:rsidR="00D10850" w:rsidRPr="00D144AE"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lastRenderedPageBreak/>
        <w:t>4</w:t>
      </w:r>
      <w:r w:rsidRPr="00D144AE">
        <w:rPr>
          <w:rStyle w:val="richmediacontentany"/>
          <w:color w:val="7B0C00"/>
          <w:spacing w:val="8"/>
          <w:sz w:val="21"/>
          <w:szCs w:val="21"/>
          <w:lang w:eastAsia="zh-CN"/>
        </w:rPr>
        <w:t>：</w:t>
      </w:r>
      <w:r w:rsidRPr="00D144AE">
        <w:rPr>
          <w:rStyle w:val="richmediacontentany"/>
          <w:color w:val="7B0C00"/>
          <w:spacing w:val="8"/>
          <w:sz w:val="21"/>
          <w:szCs w:val="21"/>
          <w:lang w:eastAsia="zh-CN"/>
        </w:rPr>
        <w:t>FPGA</w:t>
      </w:r>
      <w:r w:rsidRPr="00D144AE">
        <w:rPr>
          <w:rStyle w:val="richmediacontentany"/>
          <w:color w:val="7B0C00"/>
          <w:spacing w:val="8"/>
          <w:sz w:val="21"/>
          <w:szCs w:val="21"/>
          <w:lang w:eastAsia="zh-CN"/>
        </w:rPr>
        <w:t>设计工程师努力的方向：</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SOPC</w:t>
      </w:r>
      <w:r w:rsidRPr="00D144AE">
        <w:rPr>
          <w:rStyle w:val="richmediacontentany"/>
          <w:rFonts w:eastAsia="宋体"/>
          <w:color w:val="333333"/>
          <w:spacing w:val="8"/>
          <w:sz w:val="21"/>
          <w:szCs w:val="21"/>
          <w:lang w:eastAsia="zh-CN"/>
        </w:rPr>
        <w:t>，高速串行</w:t>
      </w:r>
      <w:r w:rsidRPr="00D144AE">
        <w:rPr>
          <w:rStyle w:val="richmediacontentany"/>
          <w:rFonts w:eastAsia="宋体"/>
          <w:color w:val="333333"/>
          <w:spacing w:val="8"/>
          <w:sz w:val="21"/>
          <w:szCs w:val="21"/>
          <w:lang w:eastAsia="zh-CN"/>
        </w:rPr>
        <w:t>I/O</w:t>
      </w:r>
      <w:r w:rsidRPr="00D144AE">
        <w:rPr>
          <w:rStyle w:val="richmediacontentany"/>
          <w:rFonts w:eastAsia="宋体"/>
          <w:color w:val="333333"/>
          <w:spacing w:val="8"/>
          <w:sz w:val="21"/>
          <w:szCs w:val="21"/>
          <w:lang w:eastAsia="zh-CN"/>
        </w:rPr>
        <w:t>，低功耗，可靠性，可测试性和设计验证流程的优化等方面。</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随着芯片工艺的提高，芯片容量、集成度都在增加，</w:t>
      </w: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设计也朝着高速、高度集成、低功耗、高可靠性、高可测、可验证性发展。芯片可测、可验证，正在成为复杂设计所必备的条件，尽量在上板之前查出</w:t>
      </w:r>
      <w:r w:rsidRPr="00D144AE">
        <w:rPr>
          <w:rStyle w:val="richmediacontentany"/>
          <w:rFonts w:eastAsia="宋体"/>
          <w:color w:val="333333"/>
          <w:spacing w:val="8"/>
          <w:sz w:val="21"/>
          <w:szCs w:val="21"/>
          <w:lang w:eastAsia="zh-CN"/>
        </w:rPr>
        <w:t>bug</w:t>
      </w:r>
      <w:r w:rsidRPr="00D144AE">
        <w:rPr>
          <w:rStyle w:val="richmediacontentany"/>
          <w:rFonts w:eastAsia="宋体"/>
          <w:color w:val="333333"/>
          <w:spacing w:val="8"/>
          <w:sz w:val="21"/>
          <w:szCs w:val="21"/>
          <w:lang w:eastAsia="zh-CN"/>
        </w:rPr>
        <w:t>，将发现</w:t>
      </w:r>
      <w:r w:rsidRPr="00D144AE">
        <w:rPr>
          <w:rStyle w:val="richmediacontentany"/>
          <w:rFonts w:eastAsia="宋体"/>
          <w:color w:val="333333"/>
          <w:spacing w:val="8"/>
          <w:sz w:val="21"/>
          <w:szCs w:val="21"/>
          <w:lang w:eastAsia="zh-CN"/>
        </w:rPr>
        <w:t>bug</w:t>
      </w:r>
      <w:r w:rsidRPr="00D144AE">
        <w:rPr>
          <w:rStyle w:val="richmediacontentany"/>
          <w:rFonts w:eastAsia="宋体"/>
          <w:color w:val="333333"/>
          <w:spacing w:val="8"/>
          <w:sz w:val="21"/>
          <w:szCs w:val="21"/>
          <w:lang w:eastAsia="zh-CN"/>
        </w:rPr>
        <w:t>的时间提前，这也是一些公司花大力气设计仿真平台的原因。另外随着单板功能的提高、成本的压力，低功耗也逐渐进入</w:t>
      </w: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设计者的考虑范围，完成相同的功能下，考虑如何能够使芯片的功耗最低，据说</w:t>
      </w:r>
      <w:r w:rsidR="007D47F5" w:rsidRPr="00D144AE">
        <w:rPr>
          <w:rStyle w:val="richmediacontentany"/>
          <w:rFonts w:eastAsia="宋体"/>
          <w:color w:val="333333"/>
          <w:spacing w:val="8"/>
          <w:sz w:val="21"/>
          <w:szCs w:val="21"/>
          <w:lang w:eastAsia="zh-CN"/>
        </w:rPr>
        <w:t>Altera</w:t>
      </w:r>
      <w:r w:rsidRPr="00D144AE">
        <w:rPr>
          <w:rStyle w:val="richmediacontentany"/>
          <w:rFonts w:eastAsia="宋体"/>
          <w:color w:val="333333"/>
          <w:spacing w:val="8"/>
          <w:sz w:val="21"/>
          <w:szCs w:val="21"/>
          <w:lang w:eastAsia="zh-CN"/>
        </w:rPr>
        <w:t>、</w:t>
      </w:r>
      <w:r w:rsidR="007D47F5" w:rsidRPr="00D144AE">
        <w:rPr>
          <w:rStyle w:val="richmediacontentany"/>
          <w:rFonts w:eastAsia="宋体"/>
          <w:color w:val="333333"/>
          <w:spacing w:val="8"/>
          <w:sz w:val="21"/>
          <w:szCs w:val="21"/>
          <w:lang w:eastAsia="zh-CN"/>
        </w:rPr>
        <w:t>Xilinx</w:t>
      </w:r>
      <w:r w:rsidRPr="00D144AE">
        <w:rPr>
          <w:rStyle w:val="richmediacontentany"/>
          <w:rFonts w:eastAsia="宋体"/>
          <w:color w:val="333333"/>
          <w:spacing w:val="8"/>
          <w:sz w:val="21"/>
          <w:szCs w:val="21"/>
          <w:lang w:eastAsia="zh-CN"/>
        </w:rPr>
        <w:t>都在根据自己的芯片特点整理如何降低功耗的文档。高速串行</w:t>
      </w:r>
      <w:r w:rsidRPr="00D144AE">
        <w:rPr>
          <w:rStyle w:val="richmediacontentany"/>
          <w:rFonts w:eastAsia="宋体"/>
          <w:color w:val="333333"/>
          <w:spacing w:val="8"/>
          <w:sz w:val="21"/>
          <w:szCs w:val="21"/>
          <w:lang w:eastAsia="zh-CN"/>
        </w:rPr>
        <w:t>IO</w:t>
      </w:r>
      <w:r w:rsidRPr="00D144AE">
        <w:rPr>
          <w:rStyle w:val="richmediacontentany"/>
          <w:rFonts w:eastAsia="宋体"/>
          <w:color w:val="333333"/>
          <w:spacing w:val="8"/>
          <w:sz w:val="21"/>
          <w:szCs w:val="21"/>
          <w:lang w:eastAsia="zh-CN"/>
        </w:rPr>
        <w:t>的应用，也丰富了</w:t>
      </w:r>
      <w:r w:rsidRPr="00D144AE">
        <w:rPr>
          <w:rStyle w:val="richmediacontentany"/>
          <w:rFonts w:eastAsia="宋体"/>
          <w:color w:val="333333"/>
          <w:spacing w:val="8"/>
          <w:sz w:val="21"/>
          <w:szCs w:val="21"/>
          <w:lang w:eastAsia="zh-CN"/>
        </w:rPr>
        <w:t>FPGA</w:t>
      </w:r>
      <w:r w:rsidR="007D47F5" w:rsidRPr="00D144AE">
        <w:rPr>
          <w:rStyle w:val="richmediacontentany"/>
          <w:rFonts w:eastAsia="宋体"/>
          <w:color w:val="333333"/>
          <w:spacing w:val="8"/>
          <w:sz w:val="21"/>
          <w:szCs w:val="21"/>
          <w:lang w:eastAsia="zh-CN"/>
        </w:rPr>
        <w:t>的应用范围，像</w:t>
      </w:r>
      <w:r w:rsidR="007D47F5" w:rsidRPr="00D144AE">
        <w:rPr>
          <w:rStyle w:val="richmediacontentany"/>
          <w:rFonts w:eastAsia="宋体"/>
          <w:color w:val="333333"/>
          <w:spacing w:val="8"/>
          <w:sz w:val="21"/>
          <w:szCs w:val="21"/>
          <w:lang w:eastAsia="zh-CN"/>
        </w:rPr>
        <w:t>Xilinx</w:t>
      </w:r>
      <w:r w:rsidRPr="00D144AE">
        <w:rPr>
          <w:rStyle w:val="richmediacontentany"/>
          <w:rFonts w:eastAsia="宋体"/>
          <w:color w:val="333333"/>
          <w:spacing w:val="8"/>
          <w:sz w:val="21"/>
          <w:szCs w:val="21"/>
          <w:lang w:eastAsia="zh-CN"/>
        </w:rPr>
        <w:t>的</w:t>
      </w:r>
      <w:r w:rsidRPr="00D144AE">
        <w:rPr>
          <w:rStyle w:val="richmediacontentany"/>
          <w:rFonts w:eastAsia="宋体"/>
          <w:color w:val="333333"/>
          <w:spacing w:val="8"/>
          <w:sz w:val="21"/>
          <w:szCs w:val="21"/>
          <w:lang w:eastAsia="zh-CN"/>
        </w:rPr>
        <w:t>v2pro</w:t>
      </w:r>
      <w:r w:rsidRPr="00D144AE">
        <w:rPr>
          <w:rStyle w:val="richmediacontentany"/>
          <w:rFonts w:eastAsia="宋体"/>
          <w:color w:val="333333"/>
          <w:spacing w:val="8"/>
          <w:sz w:val="21"/>
          <w:szCs w:val="21"/>
          <w:lang w:eastAsia="zh-CN"/>
        </w:rPr>
        <w:t>中的高速链路也逐渐被应用。</w:t>
      </w:r>
    </w:p>
    <w:p w:rsidR="00D10850" w:rsidRPr="00D144AE"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5</w:t>
      </w:r>
      <w:r w:rsidRPr="00D144AE">
        <w:rPr>
          <w:rStyle w:val="richmediacontentany"/>
          <w:color w:val="7B0C00"/>
          <w:spacing w:val="8"/>
          <w:sz w:val="21"/>
          <w:szCs w:val="21"/>
          <w:lang w:eastAsia="zh-CN"/>
        </w:rPr>
        <w:t>：</w:t>
      </w:r>
      <w:r w:rsidRPr="00D144AE">
        <w:rPr>
          <w:rStyle w:val="richmediacontentany"/>
          <w:color w:val="7B0C00"/>
          <w:spacing w:val="8"/>
          <w:sz w:val="21"/>
          <w:szCs w:val="21"/>
          <w:lang w:eastAsia="zh-CN"/>
        </w:rPr>
        <w:t>FPGA</w:t>
      </w:r>
      <w:r w:rsidRPr="00D144AE">
        <w:rPr>
          <w:rStyle w:val="richmediacontentany"/>
          <w:color w:val="7B0C00"/>
          <w:spacing w:val="8"/>
          <w:sz w:val="21"/>
          <w:szCs w:val="21"/>
          <w:lang w:eastAsia="zh-CN"/>
        </w:rPr>
        <w:t>芯片内有哪两种存储器资源？</w:t>
      </w:r>
    </w:p>
    <w:p w:rsidR="00D10850" w:rsidRDefault="00AE2E77" w:rsidP="00F775DD">
      <w:pPr>
        <w:pStyle w:val="richmediacontentp"/>
        <w:ind w:firstLineChars="200" w:firstLine="436"/>
        <w:jc w:val="both"/>
        <w:rPr>
          <w:rStyle w:val="richmediacontentany"/>
          <w:rFonts w:eastAsia="宋体"/>
          <w:color w:val="333333"/>
          <w:spacing w:val="8"/>
          <w:sz w:val="21"/>
          <w:szCs w:val="21"/>
          <w:lang w:eastAsia="zh-CN"/>
        </w:rPr>
      </w:pP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芯片内有两种存储器资源：一种叫</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另一种是由</w:t>
      </w:r>
      <w:r w:rsidRPr="00D144AE">
        <w:rPr>
          <w:rStyle w:val="richmediacontentany"/>
          <w:rFonts w:eastAsia="宋体"/>
          <w:color w:val="333333"/>
          <w:spacing w:val="8"/>
          <w:sz w:val="21"/>
          <w:szCs w:val="21"/>
          <w:lang w:eastAsia="zh-CN"/>
        </w:rPr>
        <w:t>LUT</w:t>
      </w:r>
      <w:r w:rsidRPr="00D144AE">
        <w:rPr>
          <w:rStyle w:val="richmediacontentany"/>
          <w:rFonts w:eastAsia="宋体"/>
          <w:color w:val="333333"/>
          <w:spacing w:val="8"/>
          <w:sz w:val="21"/>
          <w:szCs w:val="21"/>
          <w:lang w:eastAsia="zh-CN"/>
        </w:rPr>
        <w:t>配置成的内部存储器（也就是分布式</w:t>
      </w:r>
      <w:r w:rsidRPr="00D144AE">
        <w:rPr>
          <w:rStyle w:val="richmediacontentany"/>
          <w:rFonts w:eastAsia="宋体"/>
          <w:color w:val="333333"/>
          <w:spacing w:val="8"/>
          <w:sz w:val="21"/>
          <w:szCs w:val="21"/>
          <w:lang w:eastAsia="zh-CN"/>
        </w:rPr>
        <w:t>RAM</w:t>
      </w:r>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由一定数量固定大小的存储</w:t>
      </w:r>
      <w:proofErr w:type="gramStart"/>
      <w:r w:rsidRPr="00D144AE">
        <w:rPr>
          <w:rStyle w:val="richmediacontentany"/>
          <w:rFonts w:eastAsia="宋体"/>
          <w:color w:val="333333"/>
          <w:spacing w:val="8"/>
          <w:sz w:val="21"/>
          <w:szCs w:val="21"/>
          <w:lang w:eastAsia="zh-CN"/>
        </w:rPr>
        <w:t>块构成</w:t>
      </w:r>
      <w:proofErr w:type="gramEnd"/>
      <w:r w:rsidRPr="00D144AE">
        <w:rPr>
          <w:rStyle w:val="richmediacontentany"/>
          <w:rFonts w:eastAsia="宋体"/>
          <w:color w:val="333333"/>
          <w:spacing w:val="8"/>
          <w:sz w:val="21"/>
          <w:szCs w:val="21"/>
          <w:lang w:eastAsia="zh-CN"/>
        </w:rPr>
        <w:t>的，使用</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资源不占用额外的逻辑资源，并且速度快。但是使用的时候消耗的</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资源是其块大小的整数</w:t>
      </w:r>
      <w:proofErr w:type="gramStart"/>
      <w:r w:rsidRPr="00D144AE">
        <w:rPr>
          <w:rStyle w:val="richmediacontentany"/>
          <w:rFonts w:eastAsia="宋体"/>
          <w:color w:val="333333"/>
          <w:spacing w:val="8"/>
          <w:sz w:val="21"/>
          <w:szCs w:val="21"/>
          <w:lang w:eastAsia="zh-CN"/>
        </w:rPr>
        <w:t>倍</w:t>
      </w:r>
      <w:proofErr w:type="gramEnd"/>
      <w:r w:rsidRPr="00D144AE">
        <w:rPr>
          <w:rStyle w:val="richmediacontentany"/>
          <w:rFonts w:eastAsia="宋体"/>
          <w:color w:val="333333"/>
          <w:spacing w:val="8"/>
          <w:sz w:val="21"/>
          <w:szCs w:val="21"/>
          <w:lang w:eastAsia="zh-CN"/>
        </w:rPr>
        <w:t>。</w:t>
      </w:r>
    </w:p>
    <w:p w:rsidR="00D144AE" w:rsidRPr="00D144AE" w:rsidRDefault="00D144AE" w:rsidP="00F775DD">
      <w:pPr>
        <w:pStyle w:val="richmediacontentp"/>
        <w:ind w:firstLineChars="200" w:firstLine="536"/>
        <w:jc w:val="both"/>
        <w:rPr>
          <w:rFonts w:eastAsia="Microsoft YaHei UI" w:hint="eastAsia"/>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6</w:t>
      </w:r>
      <w:r w:rsidRPr="00D144AE">
        <w:rPr>
          <w:rStyle w:val="richmediacontentany"/>
          <w:color w:val="7B0C00"/>
          <w:spacing w:val="8"/>
          <w:sz w:val="21"/>
          <w:szCs w:val="21"/>
          <w:lang w:eastAsia="zh-CN"/>
        </w:rPr>
        <w:t>：</w:t>
      </w:r>
      <w:r w:rsidRPr="00D144AE">
        <w:rPr>
          <w:rStyle w:val="richmediacontentany"/>
          <w:color w:val="7B0C00"/>
          <w:spacing w:val="8"/>
          <w:sz w:val="21"/>
          <w:szCs w:val="21"/>
          <w:lang w:eastAsia="zh-CN"/>
        </w:rPr>
        <w:t>FPGA</w:t>
      </w:r>
      <w:r w:rsidRPr="00D144AE">
        <w:rPr>
          <w:rStyle w:val="richmediacontentany"/>
          <w:color w:val="7B0C00"/>
          <w:spacing w:val="8"/>
          <w:sz w:val="21"/>
          <w:szCs w:val="21"/>
          <w:lang w:eastAsia="zh-CN"/>
        </w:rPr>
        <w:t>设计中对时钟的使用？（例如分频等）</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芯片有固定的时钟路由，这些路由能有减少时钟抖动和偏差。需要对时钟进行相位移动或变频的时候，一般不允许对时钟进行逻辑操作，这样不仅会增加时钟的偏差和抖动，还会使时钟带上毛刺。一般的处理方法是采用</w:t>
      </w: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芯片自带的时钟管理器如</w:t>
      </w:r>
      <w:r w:rsidRPr="00D144AE">
        <w:rPr>
          <w:rStyle w:val="richmediacontentany"/>
          <w:rFonts w:eastAsia="宋体"/>
          <w:color w:val="333333"/>
          <w:spacing w:val="8"/>
          <w:sz w:val="21"/>
          <w:szCs w:val="21"/>
          <w:lang w:eastAsia="zh-CN"/>
        </w:rPr>
        <w:t>PLL,DLL</w:t>
      </w:r>
      <w:r w:rsidRPr="00D144AE">
        <w:rPr>
          <w:rStyle w:val="richmediacontentany"/>
          <w:rFonts w:eastAsia="宋体"/>
          <w:color w:val="333333"/>
          <w:spacing w:val="8"/>
          <w:sz w:val="21"/>
          <w:szCs w:val="21"/>
          <w:lang w:eastAsia="zh-CN"/>
        </w:rPr>
        <w:t>或</w:t>
      </w:r>
      <w:r w:rsidRPr="00D144AE">
        <w:rPr>
          <w:rStyle w:val="richmediacontentany"/>
          <w:rFonts w:eastAsia="宋体"/>
          <w:color w:val="333333"/>
          <w:spacing w:val="8"/>
          <w:sz w:val="21"/>
          <w:szCs w:val="21"/>
          <w:lang w:eastAsia="zh-CN"/>
        </w:rPr>
        <w:t>DCM</w:t>
      </w:r>
      <w:r w:rsidRPr="00D144AE">
        <w:rPr>
          <w:rStyle w:val="richmediacontentany"/>
          <w:rFonts w:eastAsia="宋体"/>
          <w:color w:val="333333"/>
          <w:spacing w:val="8"/>
          <w:sz w:val="21"/>
          <w:szCs w:val="21"/>
          <w:lang w:eastAsia="zh-CN"/>
        </w:rPr>
        <w:t>，或者把逻辑转换到触发器的</w:t>
      </w:r>
      <w:r w:rsidRPr="00D144AE">
        <w:rPr>
          <w:rStyle w:val="richmediacontentany"/>
          <w:rFonts w:eastAsia="宋体"/>
          <w:color w:val="333333"/>
          <w:spacing w:val="8"/>
          <w:sz w:val="21"/>
          <w:szCs w:val="21"/>
          <w:lang w:eastAsia="zh-CN"/>
        </w:rPr>
        <w:t>D</w:t>
      </w:r>
      <w:r w:rsidRPr="00D144AE">
        <w:rPr>
          <w:rStyle w:val="richmediacontentany"/>
          <w:rFonts w:eastAsia="宋体"/>
          <w:color w:val="333333"/>
          <w:spacing w:val="8"/>
          <w:sz w:val="21"/>
          <w:szCs w:val="21"/>
          <w:lang w:eastAsia="zh-CN"/>
        </w:rPr>
        <w:t>输入（这些也是对时钟逻辑操作的替代方案）。</w:t>
      </w:r>
    </w:p>
    <w:p w:rsidR="00D10850" w:rsidRPr="00D144AE"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7</w:t>
      </w:r>
      <w:r w:rsidRPr="00D144AE">
        <w:rPr>
          <w:rStyle w:val="richmediacontentany"/>
          <w:color w:val="7B0C00"/>
          <w:spacing w:val="8"/>
          <w:sz w:val="21"/>
          <w:szCs w:val="21"/>
          <w:lang w:eastAsia="zh-CN"/>
        </w:rPr>
        <w:t>：</w:t>
      </w:r>
      <w:r w:rsidRPr="00D144AE">
        <w:rPr>
          <w:rStyle w:val="richmediacontentany"/>
          <w:color w:val="7B0C00"/>
          <w:spacing w:val="8"/>
          <w:sz w:val="21"/>
          <w:szCs w:val="21"/>
          <w:lang w:eastAsia="zh-CN"/>
        </w:rPr>
        <w:t>FPGA</w:t>
      </w:r>
      <w:r w:rsidRPr="00D144AE">
        <w:rPr>
          <w:rStyle w:val="richmediacontentany"/>
          <w:color w:val="7B0C00"/>
          <w:spacing w:val="8"/>
          <w:sz w:val="21"/>
          <w:szCs w:val="21"/>
          <w:lang w:eastAsia="zh-CN"/>
        </w:rPr>
        <w:t>设计中如何实现同步时序电路的延时？</w:t>
      </w:r>
    </w:p>
    <w:p w:rsidR="00283773" w:rsidRDefault="00283773" w:rsidP="00F775DD">
      <w:pPr>
        <w:pStyle w:val="richmediacontentp"/>
        <w:ind w:firstLineChars="200" w:firstLine="436"/>
        <w:jc w:val="both"/>
        <w:rPr>
          <w:rStyle w:val="richmediacontentany"/>
          <w:rFonts w:eastAsia="宋体"/>
          <w:color w:val="333333"/>
          <w:spacing w:val="8"/>
          <w:sz w:val="21"/>
          <w:szCs w:val="21"/>
          <w:lang w:eastAsia="zh-CN"/>
        </w:rPr>
      </w:pPr>
      <w:r>
        <w:rPr>
          <w:rStyle w:val="richmediacontentany"/>
          <w:rFonts w:eastAsia="宋体"/>
          <w:color w:val="333333"/>
          <w:spacing w:val="8"/>
          <w:sz w:val="21"/>
          <w:szCs w:val="21"/>
          <w:lang w:eastAsia="zh-CN"/>
        </w:rPr>
        <w:t>首先说说异步电路的延时实现：异步电路一</w:t>
      </w:r>
      <w:r>
        <w:rPr>
          <w:rStyle w:val="richmediacontentany"/>
          <w:rFonts w:eastAsia="宋体" w:hint="eastAsia"/>
          <w:color w:val="333333"/>
          <w:spacing w:val="8"/>
          <w:sz w:val="21"/>
          <w:szCs w:val="21"/>
          <w:lang w:eastAsia="zh-CN"/>
        </w:rPr>
        <w:t>般</w:t>
      </w:r>
      <w:r w:rsidR="00AE2E77" w:rsidRPr="00D144AE">
        <w:rPr>
          <w:rStyle w:val="richmediacontentany"/>
          <w:rFonts w:eastAsia="宋体"/>
          <w:color w:val="333333"/>
          <w:spacing w:val="8"/>
          <w:sz w:val="21"/>
          <w:szCs w:val="21"/>
          <w:lang w:eastAsia="zh-CN"/>
        </w:rPr>
        <w:t>是通过加</w:t>
      </w:r>
      <w:r w:rsidR="00AE2E77" w:rsidRPr="00283773">
        <w:rPr>
          <w:rStyle w:val="richmediacontentany"/>
          <w:rFonts w:eastAsia="宋体"/>
          <w:color w:val="FF0000"/>
          <w:spacing w:val="8"/>
          <w:sz w:val="21"/>
          <w:szCs w:val="21"/>
          <w:lang w:eastAsia="zh-CN"/>
        </w:rPr>
        <w:t>buffer</w:t>
      </w:r>
      <w:r w:rsidR="00AE2E77" w:rsidRPr="00283773">
        <w:rPr>
          <w:rStyle w:val="richmediacontentany"/>
          <w:rFonts w:eastAsia="宋体"/>
          <w:color w:val="FF0000"/>
          <w:spacing w:val="8"/>
          <w:sz w:val="21"/>
          <w:szCs w:val="21"/>
          <w:lang w:eastAsia="zh-CN"/>
        </w:rPr>
        <w:t>、两级与非门</w:t>
      </w:r>
      <w:r w:rsidR="00AE2E77" w:rsidRPr="00D144AE">
        <w:rPr>
          <w:rStyle w:val="richmediacontentany"/>
          <w:rFonts w:eastAsia="宋体"/>
          <w:color w:val="333333"/>
          <w:spacing w:val="8"/>
          <w:sz w:val="21"/>
          <w:szCs w:val="21"/>
          <w:lang w:eastAsia="zh-CN"/>
        </w:rPr>
        <w:t>等来实现延时（我还没用过所以也不是很清楚），但这是不适合同步电路实现延时的</w:t>
      </w:r>
      <w:r>
        <w:rPr>
          <w:rStyle w:val="richmediacontentany"/>
          <w:rFonts w:eastAsia="宋体"/>
          <w:color w:val="333333"/>
          <w:spacing w:val="8"/>
          <w:sz w:val="21"/>
          <w:szCs w:val="21"/>
          <w:lang w:eastAsia="zh-CN"/>
        </w:rPr>
        <w:t>。</w:t>
      </w:r>
    </w:p>
    <w:p w:rsidR="00D10850" w:rsidRPr="00D144AE" w:rsidRDefault="00283773" w:rsidP="00F775DD">
      <w:pPr>
        <w:pStyle w:val="richmediacontentp"/>
        <w:ind w:firstLineChars="200" w:firstLine="436"/>
        <w:jc w:val="both"/>
        <w:rPr>
          <w:rFonts w:eastAsia="Microsoft YaHei UI"/>
          <w:color w:val="333333"/>
          <w:spacing w:val="8"/>
          <w:sz w:val="26"/>
          <w:szCs w:val="26"/>
          <w:lang w:eastAsia="zh-CN"/>
        </w:rPr>
      </w:pPr>
      <w:r>
        <w:rPr>
          <w:rStyle w:val="richmediacontentany"/>
          <w:rFonts w:eastAsia="宋体"/>
          <w:color w:val="333333"/>
          <w:spacing w:val="8"/>
          <w:sz w:val="21"/>
          <w:szCs w:val="21"/>
          <w:lang w:eastAsia="zh-CN"/>
        </w:rPr>
        <w:t>在同步电路中，对于比较大的和特殊要求的延时，一</w:t>
      </w:r>
      <w:r>
        <w:rPr>
          <w:rStyle w:val="richmediacontentany"/>
          <w:rFonts w:eastAsia="宋体" w:hint="eastAsia"/>
          <w:color w:val="333333"/>
          <w:spacing w:val="8"/>
          <w:sz w:val="21"/>
          <w:szCs w:val="21"/>
          <w:lang w:eastAsia="zh-CN"/>
        </w:rPr>
        <w:t>般</w:t>
      </w:r>
      <w:r w:rsidR="00AE2E77" w:rsidRPr="00D144AE">
        <w:rPr>
          <w:rStyle w:val="richmediacontentany"/>
          <w:rFonts w:eastAsia="宋体"/>
          <w:color w:val="333333"/>
          <w:spacing w:val="8"/>
          <w:sz w:val="21"/>
          <w:szCs w:val="21"/>
          <w:lang w:eastAsia="zh-CN"/>
        </w:rPr>
        <w:t>通过</w:t>
      </w:r>
      <w:r w:rsidR="00AE2E77" w:rsidRPr="00283773">
        <w:rPr>
          <w:rStyle w:val="richmediacontentany"/>
          <w:rFonts w:eastAsia="宋体"/>
          <w:color w:val="FF0000"/>
          <w:spacing w:val="8"/>
          <w:sz w:val="21"/>
          <w:szCs w:val="21"/>
          <w:lang w:eastAsia="zh-CN"/>
        </w:rPr>
        <w:t>高速时钟产生计数器</w:t>
      </w:r>
      <w:r w:rsidR="00AE2E77" w:rsidRPr="00D144AE">
        <w:rPr>
          <w:rStyle w:val="richmediacontentany"/>
          <w:rFonts w:eastAsia="宋体"/>
          <w:color w:val="333333"/>
          <w:spacing w:val="8"/>
          <w:sz w:val="21"/>
          <w:szCs w:val="21"/>
          <w:lang w:eastAsia="zh-CN"/>
        </w:rPr>
        <w:t>，通过计数器来控制延时；对于比较小的延时，可以通过</w:t>
      </w:r>
      <w:r w:rsidR="00AE2E77" w:rsidRPr="00BF6C6B">
        <w:rPr>
          <w:rStyle w:val="richmediacontentany"/>
          <w:rFonts w:eastAsia="宋体"/>
          <w:color w:val="FF0000"/>
          <w:spacing w:val="8"/>
          <w:sz w:val="21"/>
          <w:szCs w:val="21"/>
          <w:lang w:eastAsia="zh-CN"/>
        </w:rPr>
        <w:t>触发器打一拍</w:t>
      </w:r>
      <w:r w:rsidR="00AE2E77" w:rsidRPr="00D144AE">
        <w:rPr>
          <w:rStyle w:val="richmediacontentany"/>
          <w:rFonts w:eastAsia="宋体"/>
          <w:color w:val="333333"/>
          <w:spacing w:val="8"/>
          <w:sz w:val="21"/>
          <w:szCs w:val="21"/>
          <w:lang w:eastAsia="zh-CN"/>
        </w:rPr>
        <w:t>，不过这样只能延迟一个时钟周期。</w:t>
      </w:r>
    </w:p>
    <w:p w:rsidR="00D10850" w:rsidRPr="00D144AE"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rPr>
      </w:pPr>
      <w:r w:rsidRPr="00D144AE">
        <w:rPr>
          <w:rStyle w:val="richmediacontentany"/>
          <w:color w:val="7B0C00"/>
          <w:spacing w:val="8"/>
          <w:sz w:val="21"/>
          <w:szCs w:val="21"/>
        </w:rPr>
        <w:t>8</w:t>
      </w:r>
      <w:r w:rsidRPr="00D144AE">
        <w:rPr>
          <w:rStyle w:val="richmediacontentany"/>
          <w:color w:val="7B0C00"/>
          <w:spacing w:val="8"/>
          <w:sz w:val="21"/>
          <w:szCs w:val="21"/>
        </w:rPr>
        <w:t>：</w:t>
      </w:r>
      <w:r w:rsidRPr="00D144AE">
        <w:rPr>
          <w:rStyle w:val="richmediacontentany"/>
          <w:color w:val="7B0C00"/>
          <w:spacing w:val="8"/>
          <w:sz w:val="21"/>
          <w:szCs w:val="21"/>
        </w:rPr>
        <w:t>FPGA</w:t>
      </w:r>
      <w:r w:rsidRPr="00D144AE">
        <w:rPr>
          <w:rStyle w:val="richmediacontentany"/>
          <w:color w:val="7B0C00"/>
          <w:spacing w:val="8"/>
          <w:sz w:val="21"/>
          <w:szCs w:val="21"/>
        </w:rPr>
        <w:t>中可以综合实现为</w:t>
      </w:r>
      <w:r w:rsidRPr="00D144AE">
        <w:rPr>
          <w:rStyle w:val="richmediacontentany"/>
          <w:color w:val="7B0C00"/>
          <w:spacing w:val="8"/>
          <w:sz w:val="21"/>
          <w:szCs w:val="21"/>
        </w:rPr>
        <w:t>RAM/ROM/</w:t>
      </w:r>
      <w:proofErr w:type="spellStart"/>
      <w:r w:rsidRPr="00D144AE">
        <w:rPr>
          <w:rStyle w:val="richmediacontentany"/>
          <w:color w:val="7B0C00"/>
          <w:spacing w:val="8"/>
          <w:sz w:val="21"/>
          <w:szCs w:val="21"/>
        </w:rPr>
        <w:t>CAM</w:t>
      </w:r>
      <w:r w:rsidRPr="00D144AE">
        <w:rPr>
          <w:rStyle w:val="richmediacontentany"/>
          <w:color w:val="7B0C00"/>
          <w:spacing w:val="8"/>
          <w:sz w:val="21"/>
          <w:szCs w:val="21"/>
        </w:rPr>
        <w:t>的三种资源及其注意事项</w:t>
      </w:r>
      <w:proofErr w:type="spellEnd"/>
      <w:r w:rsidRPr="00D144AE">
        <w:rPr>
          <w:rStyle w:val="richmediacontentany"/>
          <w:color w:val="7B0C00"/>
          <w:spacing w:val="8"/>
          <w:sz w:val="21"/>
          <w:szCs w:val="21"/>
        </w:rPr>
        <w:t>？</w:t>
      </w:r>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三种资源：</w:t>
      </w:r>
      <w:r w:rsidRPr="00D144AE">
        <w:rPr>
          <w:rStyle w:val="richmediacontentany"/>
          <w:rFonts w:eastAsia="宋体"/>
          <w:color w:val="333333"/>
          <w:spacing w:val="8"/>
          <w:sz w:val="21"/>
          <w:szCs w:val="21"/>
        </w:rPr>
        <w:t>BLOCKRAM</w:t>
      </w:r>
      <w:r w:rsidRPr="00D144AE">
        <w:rPr>
          <w:rStyle w:val="richmediacontentany"/>
          <w:rFonts w:eastAsia="宋体"/>
          <w:color w:val="333333"/>
          <w:spacing w:val="8"/>
          <w:sz w:val="21"/>
          <w:szCs w:val="21"/>
        </w:rPr>
        <w:t>，触发器（</w:t>
      </w:r>
      <w:r w:rsidRPr="00D144AE">
        <w:rPr>
          <w:rStyle w:val="richmediacontentany"/>
          <w:rFonts w:eastAsia="宋体"/>
          <w:color w:val="333333"/>
          <w:spacing w:val="8"/>
          <w:sz w:val="21"/>
          <w:szCs w:val="21"/>
        </w:rPr>
        <w:t>FF</w:t>
      </w:r>
      <w:proofErr w:type="spellEnd"/>
      <w:r w:rsidRPr="00D144AE">
        <w:rPr>
          <w:rStyle w:val="richmediacontentany"/>
          <w:rFonts w:eastAsia="宋体"/>
          <w:color w:val="333333"/>
          <w:spacing w:val="8"/>
          <w:sz w:val="21"/>
          <w:szCs w:val="21"/>
        </w:rPr>
        <w:t>），</w:t>
      </w:r>
      <w:proofErr w:type="spellStart"/>
      <w:r w:rsidRPr="00D144AE">
        <w:rPr>
          <w:rStyle w:val="richmediacontentany"/>
          <w:rFonts w:eastAsia="宋体"/>
          <w:color w:val="333333"/>
          <w:spacing w:val="8"/>
          <w:sz w:val="21"/>
          <w:szCs w:val="21"/>
        </w:rPr>
        <w:t>查找表（</w:t>
      </w:r>
      <w:r w:rsidRPr="00D144AE">
        <w:rPr>
          <w:rStyle w:val="richmediacontentany"/>
          <w:rFonts w:eastAsia="宋体"/>
          <w:color w:val="333333"/>
          <w:spacing w:val="8"/>
          <w:sz w:val="21"/>
          <w:szCs w:val="21"/>
        </w:rPr>
        <w:t>LUT</w:t>
      </w:r>
      <w:proofErr w:type="spellEnd"/>
      <w:r w:rsidRPr="00D144AE">
        <w:rPr>
          <w:rStyle w:val="richmediacontentany"/>
          <w:rFonts w:eastAsia="宋体"/>
          <w:color w:val="333333"/>
          <w:spacing w:val="8"/>
          <w:sz w:val="21"/>
          <w:szCs w:val="21"/>
        </w:rPr>
        <w:t>）；</w:t>
      </w:r>
    </w:p>
    <w:p w:rsidR="00D10850" w:rsidRPr="00D144AE" w:rsidRDefault="00AE2E77" w:rsidP="00F775DD">
      <w:pPr>
        <w:pStyle w:val="richmediacontentp"/>
        <w:spacing w:line="408" w:lineRule="atLeast"/>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注意事项：</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a</w:t>
      </w:r>
      <w:r w:rsidRPr="00D144AE">
        <w:rPr>
          <w:rStyle w:val="richmediacontentany"/>
          <w:rFonts w:eastAsia="宋体"/>
          <w:color w:val="333333"/>
          <w:spacing w:val="8"/>
          <w:sz w:val="21"/>
          <w:szCs w:val="21"/>
          <w:lang w:eastAsia="zh-CN"/>
        </w:rPr>
        <w:t>：在生成</w:t>
      </w:r>
      <w:r w:rsidRPr="00D144AE">
        <w:rPr>
          <w:rStyle w:val="richmediacontentany"/>
          <w:rFonts w:eastAsia="宋体"/>
          <w:color w:val="333333"/>
          <w:spacing w:val="8"/>
          <w:sz w:val="21"/>
          <w:szCs w:val="21"/>
          <w:lang w:eastAsia="zh-CN"/>
        </w:rPr>
        <w:t>RAM</w:t>
      </w:r>
      <w:r w:rsidRPr="00D144AE">
        <w:rPr>
          <w:rStyle w:val="richmediacontentany"/>
          <w:rFonts w:eastAsia="宋体"/>
          <w:color w:val="333333"/>
          <w:spacing w:val="8"/>
          <w:sz w:val="21"/>
          <w:szCs w:val="21"/>
          <w:lang w:eastAsia="zh-CN"/>
        </w:rPr>
        <w:t>等存储单元时，应该首选</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资源；其原因有二：第一：使用</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等资源，可以节约更多的</w:t>
      </w:r>
      <w:r w:rsidRPr="00D144AE">
        <w:rPr>
          <w:rStyle w:val="richmediacontentany"/>
          <w:rFonts w:eastAsia="宋体"/>
          <w:color w:val="333333"/>
          <w:spacing w:val="8"/>
          <w:sz w:val="21"/>
          <w:szCs w:val="21"/>
          <w:lang w:eastAsia="zh-CN"/>
        </w:rPr>
        <w:t>FF</w:t>
      </w:r>
      <w:r w:rsidRPr="00D144AE">
        <w:rPr>
          <w:rStyle w:val="richmediacontentany"/>
          <w:rFonts w:eastAsia="宋体"/>
          <w:color w:val="333333"/>
          <w:spacing w:val="8"/>
          <w:sz w:val="21"/>
          <w:szCs w:val="21"/>
          <w:lang w:eastAsia="zh-CN"/>
        </w:rPr>
        <w:t>和</w:t>
      </w:r>
      <w:r w:rsidRPr="00D144AE">
        <w:rPr>
          <w:rStyle w:val="richmediacontentany"/>
          <w:rFonts w:eastAsia="宋体"/>
          <w:color w:val="333333"/>
          <w:spacing w:val="8"/>
          <w:sz w:val="21"/>
          <w:szCs w:val="21"/>
          <w:lang w:eastAsia="zh-CN"/>
        </w:rPr>
        <w:t>4-LUT</w:t>
      </w:r>
      <w:r w:rsidRPr="00D144AE">
        <w:rPr>
          <w:rStyle w:val="richmediacontentany"/>
          <w:rFonts w:eastAsia="宋体"/>
          <w:color w:val="333333"/>
          <w:spacing w:val="8"/>
          <w:sz w:val="21"/>
          <w:szCs w:val="21"/>
          <w:lang w:eastAsia="zh-CN"/>
        </w:rPr>
        <w:t>等底层可编程单元。使用</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可以说是</w:t>
      </w:r>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不用白不用</w:t>
      </w:r>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，是最大程度发挥器件效能，节约成本的一种体现；第二：</w:t>
      </w:r>
      <w:r w:rsidRPr="00D144AE">
        <w:rPr>
          <w:rStyle w:val="richmediacontentany"/>
          <w:rFonts w:eastAsia="宋体"/>
          <w:color w:val="333333"/>
          <w:spacing w:val="8"/>
          <w:sz w:val="21"/>
          <w:szCs w:val="21"/>
          <w:lang w:eastAsia="zh-CN"/>
        </w:rPr>
        <w:t>BLOCKRAM</w:t>
      </w:r>
      <w:r w:rsidRPr="00D144AE">
        <w:rPr>
          <w:rStyle w:val="richmediacontentany"/>
          <w:rFonts w:eastAsia="宋体"/>
          <w:color w:val="333333"/>
          <w:spacing w:val="8"/>
          <w:sz w:val="21"/>
          <w:szCs w:val="21"/>
          <w:lang w:eastAsia="zh-CN"/>
        </w:rPr>
        <w:t>是一种可以配置的硬件结构，其可靠性和速度与用</w:t>
      </w:r>
      <w:r w:rsidRPr="00D144AE">
        <w:rPr>
          <w:rStyle w:val="richmediacontentany"/>
          <w:rFonts w:eastAsia="宋体"/>
          <w:color w:val="333333"/>
          <w:spacing w:val="8"/>
          <w:sz w:val="21"/>
          <w:szCs w:val="21"/>
          <w:lang w:eastAsia="zh-CN"/>
        </w:rPr>
        <w:t>LUT</w:t>
      </w:r>
      <w:r w:rsidRPr="00D144AE">
        <w:rPr>
          <w:rStyle w:val="richmediacontentany"/>
          <w:rFonts w:eastAsia="宋体"/>
          <w:color w:val="333333"/>
          <w:spacing w:val="8"/>
          <w:sz w:val="21"/>
          <w:szCs w:val="21"/>
          <w:lang w:eastAsia="zh-CN"/>
        </w:rPr>
        <w:t>和</w:t>
      </w:r>
      <w:r w:rsidRPr="00D144AE">
        <w:rPr>
          <w:rStyle w:val="richmediacontentany"/>
          <w:rFonts w:eastAsia="宋体"/>
          <w:color w:val="333333"/>
          <w:spacing w:val="8"/>
          <w:sz w:val="21"/>
          <w:szCs w:val="21"/>
          <w:lang w:eastAsia="zh-CN"/>
        </w:rPr>
        <w:t>REGISTER</w:t>
      </w:r>
      <w:r w:rsidRPr="00D144AE">
        <w:rPr>
          <w:rStyle w:val="richmediacontentany"/>
          <w:rFonts w:eastAsia="宋体"/>
          <w:color w:val="333333"/>
          <w:spacing w:val="8"/>
          <w:sz w:val="21"/>
          <w:szCs w:val="21"/>
          <w:lang w:eastAsia="zh-CN"/>
        </w:rPr>
        <w:t>构建的存储器更有优势。</w:t>
      </w:r>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b</w:t>
      </w:r>
      <w:r w:rsidRPr="00D144AE">
        <w:rPr>
          <w:rStyle w:val="richmediacontentany"/>
          <w:rFonts w:eastAsia="宋体"/>
          <w:color w:val="333333"/>
          <w:spacing w:val="8"/>
          <w:sz w:val="21"/>
          <w:szCs w:val="21"/>
        </w:rPr>
        <w:t>：弄清</w:t>
      </w:r>
      <w:r w:rsidRPr="00D144AE">
        <w:rPr>
          <w:rStyle w:val="richmediacontentany"/>
          <w:rFonts w:eastAsia="宋体"/>
          <w:color w:val="333333"/>
          <w:spacing w:val="8"/>
          <w:sz w:val="21"/>
          <w:szCs w:val="21"/>
        </w:rPr>
        <w:t>FPGA</w:t>
      </w:r>
      <w:r w:rsidRPr="00D144AE">
        <w:rPr>
          <w:rStyle w:val="richmediacontentany"/>
          <w:rFonts w:eastAsia="宋体"/>
          <w:color w:val="333333"/>
          <w:spacing w:val="8"/>
          <w:sz w:val="21"/>
          <w:szCs w:val="21"/>
        </w:rPr>
        <w:t>的硬件结构</w:t>
      </w:r>
      <w:proofErr w:type="spellEnd"/>
      <w:r w:rsidRPr="00D144AE">
        <w:rPr>
          <w:rStyle w:val="richmediacontentany"/>
          <w:rFonts w:eastAsia="宋体"/>
          <w:color w:val="333333"/>
          <w:spacing w:val="8"/>
          <w:sz w:val="21"/>
          <w:szCs w:val="21"/>
        </w:rPr>
        <w:t>，</w:t>
      </w:r>
      <w:proofErr w:type="spellStart"/>
      <w:r w:rsidRPr="00D144AE">
        <w:rPr>
          <w:rStyle w:val="richmediacontentany"/>
          <w:rFonts w:eastAsia="宋体"/>
          <w:color w:val="333333"/>
          <w:spacing w:val="8"/>
          <w:sz w:val="21"/>
          <w:szCs w:val="21"/>
          <w:lang w:eastAsia="zh-CN"/>
        </w:rPr>
        <w:t>合理使用</w:t>
      </w:r>
      <w:r w:rsidRPr="00D144AE">
        <w:rPr>
          <w:rStyle w:val="richmediacontentany"/>
          <w:rFonts w:eastAsia="宋体"/>
          <w:color w:val="333333"/>
          <w:spacing w:val="8"/>
          <w:sz w:val="21"/>
          <w:szCs w:val="21"/>
        </w:rPr>
        <w:t>BLOCKRAM</w:t>
      </w:r>
      <w:r w:rsidRPr="00D144AE">
        <w:rPr>
          <w:rStyle w:val="richmediacontentany"/>
          <w:rFonts w:eastAsia="宋体"/>
          <w:color w:val="333333"/>
          <w:spacing w:val="8"/>
          <w:sz w:val="21"/>
          <w:szCs w:val="21"/>
        </w:rPr>
        <w:t>资源</w:t>
      </w:r>
      <w:proofErr w:type="spellEnd"/>
      <w:r w:rsidRPr="00D144AE">
        <w:rPr>
          <w:rStyle w:val="richmediacontentany"/>
          <w:rFonts w:eastAsia="宋体"/>
          <w:color w:val="333333"/>
          <w:spacing w:val="8"/>
          <w:sz w:val="21"/>
          <w:szCs w:val="21"/>
        </w:rPr>
        <w:t>；</w:t>
      </w:r>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c</w:t>
      </w:r>
      <w:r w:rsidRPr="00D144AE">
        <w:rPr>
          <w:rStyle w:val="richmediacontentany"/>
          <w:rFonts w:eastAsia="宋体"/>
          <w:color w:val="333333"/>
          <w:spacing w:val="8"/>
          <w:sz w:val="21"/>
          <w:szCs w:val="21"/>
        </w:rPr>
        <w:t>：分析</w:t>
      </w:r>
      <w:r w:rsidRPr="00D144AE">
        <w:rPr>
          <w:rStyle w:val="richmediacontentany"/>
          <w:rFonts w:eastAsia="宋体"/>
          <w:color w:val="333333"/>
          <w:spacing w:val="8"/>
          <w:sz w:val="21"/>
          <w:szCs w:val="21"/>
        </w:rPr>
        <w:t>BLOCKRAM</w:t>
      </w:r>
      <w:r w:rsidRPr="00D144AE">
        <w:rPr>
          <w:rStyle w:val="richmediacontentany"/>
          <w:rFonts w:eastAsia="宋体"/>
          <w:color w:val="333333"/>
          <w:spacing w:val="8"/>
          <w:sz w:val="21"/>
          <w:szCs w:val="21"/>
        </w:rPr>
        <w:t>容量，</w:t>
      </w:r>
      <w:r w:rsidRPr="00D144AE">
        <w:rPr>
          <w:rStyle w:val="richmediacontentany"/>
          <w:rFonts w:eastAsia="宋体"/>
          <w:color w:val="333333"/>
          <w:spacing w:val="8"/>
          <w:sz w:val="21"/>
          <w:szCs w:val="21"/>
          <w:lang w:eastAsia="zh-CN"/>
        </w:rPr>
        <w:t>高效使用</w:t>
      </w:r>
      <w:r w:rsidRPr="00D144AE">
        <w:rPr>
          <w:rStyle w:val="richmediacontentany"/>
          <w:rFonts w:eastAsia="宋体"/>
          <w:color w:val="333333"/>
          <w:spacing w:val="8"/>
          <w:sz w:val="21"/>
          <w:szCs w:val="21"/>
        </w:rPr>
        <w:t>BLOCKRAM</w:t>
      </w:r>
      <w:r w:rsidRPr="00D144AE">
        <w:rPr>
          <w:rStyle w:val="richmediacontentany"/>
          <w:rFonts w:eastAsia="宋体"/>
          <w:color w:val="333333"/>
          <w:spacing w:val="8"/>
          <w:sz w:val="21"/>
          <w:szCs w:val="21"/>
        </w:rPr>
        <w:t>资源</w:t>
      </w:r>
      <w:proofErr w:type="spellEnd"/>
      <w:r w:rsidRPr="00D144AE">
        <w:rPr>
          <w:rStyle w:val="richmediacontentany"/>
          <w:rFonts w:eastAsia="宋体"/>
          <w:color w:val="333333"/>
          <w:spacing w:val="8"/>
          <w:sz w:val="21"/>
          <w:szCs w:val="21"/>
        </w:rPr>
        <w:t>；</w:t>
      </w:r>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d</w:t>
      </w:r>
      <w:r w:rsidRPr="00D144AE">
        <w:rPr>
          <w:rStyle w:val="richmediacontentany"/>
          <w:rFonts w:eastAsia="宋体"/>
          <w:color w:val="333333"/>
          <w:spacing w:val="8"/>
          <w:sz w:val="21"/>
          <w:szCs w:val="21"/>
        </w:rPr>
        <w:t>：分布式</w:t>
      </w:r>
      <w:r w:rsidRPr="00D144AE">
        <w:rPr>
          <w:rStyle w:val="richmediacontentany"/>
          <w:rFonts w:eastAsia="宋体"/>
          <w:color w:val="333333"/>
          <w:spacing w:val="8"/>
          <w:sz w:val="21"/>
          <w:szCs w:val="21"/>
        </w:rPr>
        <w:t>RAM</w:t>
      </w:r>
      <w:r w:rsidRPr="00D144AE">
        <w:rPr>
          <w:rStyle w:val="richmediacontentany"/>
          <w:rFonts w:eastAsia="宋体"/>
          <w:color w:val="333333"/>
          <w:spacing w:val="8"/>
          <w:sz w:val="21"/>
          <w:szCs w:val="21"/>
        </w:rPr>
        <w:t>资源（</w:t>
      </w:r>
      <w:r w:rsidRPr="00D144AE">
        <w:rPr>
          <w:rStyle w:val="richmediacontentany"/>
          <w:rFonts w:eastAsia="宋体"/>
          <w:color w:val="333333"/>
          <w:spacing w:val="8"/>
          <w:sz w:val="21"/>
          <w:szCs w:val="21"/>
          <w:lang w:eastAsia="zh-CN"/>
        </w:rPr>
        <w:t>DISTRIBUTERAM</w:t>
      </w:r>
      <w:proofErr w:type="spellEnd"/>
      <w:r w:rsidRPr="00D144AE">
        <w:rPr>
          <w:rStyle w:val="richmediacontentany"/>
          <w:rFonts w:eastAsia="宋体"/>
          <w:color w:val="333333"/>
          <w:spacing w:val="8"/>
          <w:sz w:val="21"/>
          <w:szCs w:val="21"/>
        </w:rPr>
        <w:t>）</w:t>
      </w:r>
    </w:p>
    <w:p w:rsidR="00D10850" w:rsidRPr="00D144AE" w:rsidRDefault="00D10850" w:rsidP="00F775DD">
      <w:pPr>
        <w:pStyle w:val="richmediacontentp"/>
        <w:spacing w:line="408" w:lineRule="atLeast"/>
        <w:jc w:val="both"/>
        <w:rPr>
          <w:rFonts w:eastAsia="Microsoft YaHei UI"/>
          <w:color w:val="333333"/>
          <w:spacing w:val="8"/>
          <w:sz w:val="26"/>
          <w:szCs w:val="26"/>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9</w:t>
      </w:r>
      <w:r w:rsidRPr="00D144AE">
        <w:rPr>
          <w:rStyle w:val="richmediacontentany"/>
          <w:color w:val="7B0C00"/>
          <w:spacing w:val="8"/>
          <w:sz w:val="21"/>
          <w:szCs w:val="21"/>
          <w:lang w:eastAsia="zh-CN"/>
        </w:rPr>
        <w:t>：查找表的原理与结构？</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proofErr w:type="spellStart"/>
      <w:r w:rsidRPr="00D144AE">
        <w:rPr>
          <w:rStyle w:val="richmediacontentany"/>
          <w:rFonts w:eastAsia="宋体"/>
          <w:color w:val="333333"/>
          <w:spacing w:val="8"/>
          <w:sz w:val="21"/>
          <w:szCs w:val="21"/>
        </w:rPr>
        <w:t>查找表（</w:t>
      </w:r>
      <w:r w:rsidRPr="00D144AE">
        <w:rPr>
          <w:rStyle w:val="richmediacontentany"/>
          <w:rFonts w:eastAsia="宋体"/>
          <w:color w:val="333333"/>
          <w:spacing w:val="8"/>
          <w:sz w:val="21"/>
          <w:szCs w:val="21"/>
        </w:rPr>
        <w:t>look-up-table</w:t>
      </w:r>
      <w:r w:rsidRPr="00D144AE">
        <w:rPr>
          <w:rStyle w:val="richmediacontentany"/>
          <w:rFonts w:eastAsia="宋体"/>
          <w:color w:val="333333"/>
          <w:spacing w:val="8"/>
          <w:sz w:val="21"/>
          <w:szCs w:val="21"/>
        </w:rPr>
        <w:t>）简称为</w:t>
      </w:r>
      <w:r w:rsidRPr="00D144AE">
        <w:rPr>
          <w:rStyle w:val="richmediacontentany"/>
          <w:rFonts w:eastAsia="宋体"/>
          <w:color w:val="333333"/>
          <w:spacing w:val="8"/>
          <w:sz w:val="21"/>
          <w:szCs w:val="21"/>
        </w:rPr>
        <w:t>LUT</w:t>
      </w:r>
      <w:r w:rsidRPr="00D144AE">
        <w:rPr>
          <w:rStyle w:val="richmediacontentany"/>
          <w:rFonts w:eastAsia="宋体"/>
          <w:color w:val="333333"/>
          <w:spacing w:val="8"/>
          <w:sz w:val="21"/>
          <w:szCs w:val="21"/>
        </w:rPr>
        <w:t>，</w:t>
      </w:r>
      <w:r w:rsidRPr="00D144AE">
        <w:rPr>
          <w:rStyle w:val="richmediacontentany"/>
          <w:rFonts w:eastAsia="宋体"/>
          <w:color w:val="333333"/>
          <w:spacing w:val="8"/>
          <w:sz w:val="21"/>
          <w:szCs w:val="21"/>
        </w:rPr>
        <w:t>LUT</w:t>
      </w:r>
      <w:r w:rsidRPr="00D144AE">
        <w:rPr>
          <w:rStyle w:val="richmediacontentany"/>
          <w:rFonts w:eastAsia="宋体"/>
          <w:color w:val="333333"/>
          <w:spacing w:val="8"/>
          <w:sz w:val="21"/>
          <w:szCs w:val="21"/>
        </w:rPr>
        <w:t>本质上就是一个</w:t>
      </w:r>
      <w:r w:rsidRPr="00D144AE">
        <w:rPr>
          <w:rStyle w:val="richmediacontentany"/>
          <w:rFonts w:eastAsia="宋体"/>
          <w:color w:val="333333"/>
          <w:spacing w:val="8"/>
          <w:sz w:val="21"/>
          <w:szCs w:val="21"/>
        </w:rPr>
        <w:t>RAM</w:t>
      </w:r>
      <w:proofErr w:type="spellEnd"/>
      <w:r w:rsidRPr="00D144AE">
        <w:rPr>
          <w:rStyle w:val="richmediacontentany"/>
          <w:rFonts w:eastAsia="宋体"/>
          <w:color w:val="333333"/>
          <w:spacing w:val="8"/>
          <w:sz w:val="21"/>
          <w:szCs w:val="21"/>
        </w:rPr>
        <w:t>。</w:t>
      </w:r>
      <w:r w:rsidRPr="00D144AE">
        <w:rPr>
          <w:rStyle w:val="richmediacontentany"/>
          <w:rFonts w:eastAsia="宋体"/>
          <w:color w:val="333333"/>
          <w:spacing w:val="8"/>
          <w:sz w:val="21"/>
          <w:szCs w:val="21"/>
          <w:lang w:eastAsia="zh-CN"/>
        </w:rPr>
        <w:t>目前</w:t>
      </w:r>
      <w:r w:rsidRPr="00D144AE">
        <w:rPr>
          <w:rStyle w:val="richmediacontentany"/>
          <w:rFonts w:eastAsia="宋体"/>
          <w:color w:val="333333"/>
          <w:spacing w:val="8"/>
          <w:sz w:val="21"/>
          <w:szCs w:val="21"/>
          <w:lang w:eastAsia="zh-CN"/>
        </w:rPr>
        <w:t>FPGA</w:t>
      </w:r>
      <w:r w:rsidRPr="00D144AE">
        <w:rPr>
          <w:rStyle w:val="richmediacontentany"/>
          <w:rFonts w:eastAsia="宋体"/>
          <w:color w:val="333333"/>
          <w:spacing w:val="8"/>
          <w:sz w:val="21"/>
          <w:szCs w:val="21"/>
          <w:lang w:eastAsia="zh-CN"/>
        </w:rPr>
        <w:t>中多使用</w:t>
      </w:r>
      <w:r w:rsidRPr="00D144AE">
        <w:rPr>
          <w:rStyle w:val="richmediacontentany"/>
          <w:rFonts w:eastAsia="宋体"/>
          <w:color w:val="333333"/>
          <w:spacing w:val="8"/>
          <w:sz w:val="21"/>
          <w:szCs w:val="21"/>
          <w:lang w:eastAsia="zh-CN"/>
        </w:rPr>
        <w:t>4</w:t>
      </w:r>
      <w:r w:rsidRPr="00D144AE">
        <w:rPr>
          <w:rStyle w:val="richmediacontentany"/>
          <w:rFonts w:eastAsia="宋体"/>
          <w:color w:val="333333"/>
          <w:spacing w:val="8"/>
          <w:sz w:val="21"/>
          <w:szCs w:val="21"/>
          <w:lang w:eastAsia="zh-CN"/>
        </w:rPr>
        <w:t>输入的</w:t>
      </w:r>
      <w:r w:rsidRPr="00D144AE">
        <w:rPr>
          <w:rStyle w:val="richmediacontentany"/>
          <w:rFonts w:eastAsia="宋体"/>
          <w:color w:val="333333"/>
          <w:spacing w:val="8"/>
          <w:sz w:val="21"/>
          <w:szCs w:val="21"/>
          <w:lang w:eastAsia="zh-CN"/>
        </w:rPr>
        <w:t>LUT</w:t>
      </w:r>
      <w:r w:rsidRPr="00D144AE">
        <w:rPr>
          <w:rStyle w:val="richmediacontentany"/>
          <w:rFonts w:eastAsia="宋体"/>
          <w:color w:val="333333"/>
          <w:spacing w:val="8"/>
          <w:sz w:val="21"/>
          <w:szCs w:val="21"/>
          <w:lang w:eastAsia="zh-CN"/>
        </w:rPr>
        <w:t>，所以每一个</w:t>
      </w:r>
      <w:r w:rsidRPr="00D144AE">
        <w:rPr>
          <w:rStyle w:val="richmediacontentany"/>
          <w:rFonts w:eastAsia="宋体"/>
          <w:color w:val="333333"/>
          <w:spacing w:val="8"/>
          <w:sz w:val="21"/>
          <w:szCs w:val="21"/>
          <w:lang w:eastAsia="zh-CN"/>
        </w:rPr>
        <w:t>LUT</w:t>
      </w:r>
      <w:r w:rsidRPr="00D144AE">
        <w:rPr>
          <w:rStyle w:val="richmediacontentany"/>
          <w:rFonts w:eastAsia="宋体"/>
          <w:color w:val="333333"/>
          <w:spacing w:val="8"/>
          <w:sz w:val="21"/>
          <w:szCs w:val="21"/>
          <w:lang w:eastAsia="zh-CN"/>
        </w:rPr>
        <w:t>可以看成一个有</w:t>
      </w:r>
      <w:r w:rsidRPr="00D144AE">
        <w:rPr>
          <w:rStyle w:val="richmediacontentany"/>
          <w:rFonts w:eastAsia="宋体"/>
          <w:color w:val="333333"/>
          <w:spacing w:val="8"/>
          <w:sz w:val="21"/>
          <w:szCs w:val="21"/>
          <w:lang w:eastAsia="zh-CN"/>
        </w:rPr>
        <w:t>4</w:t>
      </w:r>
      <w:r w:rsidRPr="00D144AE">
        <w:rPr>
          <w:rStyle w:val="richmediacontentany"/>
          <w:rFonts w:eastAsia="宋体"/>
          <w:color w:val="333333"/>
          <w:spacing w:val="8"/>
          <w:sz w:val="21"/>
          <w:szCs w:val="21"/>
          <w:lang w:eastAsia="zh-CN"/>
        </w:rPr>
        <w:t>位地址线的</w:t>
      </w:r>
      <w:r w:rsidRPr="00D144AE">
        <w:rPr>
          <w:rStyle w:val="richmediacontentany"/>
          <w:rFonts w:eastAsia="宋体"/>
          <w:color w:val="333333"/>
          <w:spacing w:val="8"/>
          <w:sz w:val="21"/>
          <w:szCs w:val="21"/>
          <w:lang w:eastAsia="zh-CN"/>
        </w:rPr>
        <w:t>16x1</w:t>
      </w:r>
      <w:r w:rsidRPr="00D144AE">
        <w:rPr>
          <w:rStyle w:val="richmediacontentany"/>
          <w:rFonts w:eastAsia="宋体"/>
          <w:color w:val="333333"/>
          <w:spacing w:val="8"/>
          <w:sz w:val="21"/>
          <w:szCs w:val="21"/>
          <w:lang w:eastAsia="zh-CN"/>
        </w:rPr>
        <w:t>的</w:t>
      </w:r>
      <w:r w:rsidRPr="00D144AE">
        <w:rPr>
          <w:rStyle w:val="richmediacontentany"/>
          <w:rFonts w:eastAsia="宋体"/>
          <w:color w:val="333333"/>
          <w:spacing w:val="8"/>
          <w:sz w:val="21"/>
          <w:szCs w:val="21"/>
          <w:lang w:eastAsia="zh-CN"/>
        </w:rPr>
        <w:t>RAM</w:t>
      </w:r>
      <w:r w:rsidRPr="00D144AE">
        <w:rPr>
          <w:rStyle w:val="richmediacontentany"/>
          <w:rFonts w:eastAsia="宋体"/>
          <w:color w:val="333333"/>
          <w:spacing w:val="8"/>
          <w:sz w:val="21"/>
          <w:szCs w:val="21"/>
          <w:lang w:eastAsia="zh-CN"/>
        </w:rPr>
        <w:t>。当用户通过原理图或</w:t>
      </w:r>
      <w:r w:rsidRPr="00D144AE">
        <w:rPr>
          <w:rStyle w:val="richmediacontentany"/>
          <w:rFonts w:eastAsia="宋体"/>
          <w:color w:val="333333"/>
          <w:spacing w:val="8"/>
          <w:sz w:val="21"/>
          <w:szCs w:val="21"/>
          <w:lang w:eastAsia="zh-CN"/>
        </w:rPr>
        <w:t>HDL</w:t>
      </w:r>
      <w:r w:rsidRPr="00D144AE">
        <w:rPr>
          <w:rStyle w:val="richmediacontentany"/>
          <w:rFonts w:eastAsia="宋体"/>
          <w:color w:val="333333"/>
          <w:spacing w:val="8"/>
          <w:sz w:val="21"/>
          <w:szCs w:val="21"/>
          <w:lang w:eastAsia="zh-CN"/>
        </w:rPr>
        <w:t>语言描述了一个逻辑电路以后，</w:t>
      </w:r>
      <w:r w:rsidRPr="00D144AE">
        <w:rPr>
          <w:rStyle w:val="richmediacontentany"/>
          <w:rFonts w:eastAsia="宋体"/>
          <w:color w:val="333333"/>
          <w:spacing w:val="8"/>
          <w:sz w:val="21"/>
          <w:szCs w:val="21"/>
          <w:lang w:eastAsia="zh-CN"/>
        </w:rPr>
        <w:t>PLD/FPGA</w:t>
      </w:r>
      <w:r w:rsidRPr="00D144AE">
        <w:rPr>
          <w:rStyle w:val="richmediacontentany"/>
          <w:rFonts w:eastAsia="宋体"/>
          <w:color w:val="333333"/>
          <w:spacing w:val="8"/>
          <w:sz w:val="21"/>
          <w:szCs w:val="21"/>
          <w:lang w:eastAsia="zh-CN"/>
        </w:rPr>
        <w:t>开发软件会自动计算逻辑电路的所有可能的结果，并把结果事先写入</w:t>
      </w:r>
      <w:r w:rsidR="00792D99">
        <w:rPr>
          <w:rStyle w:val="richmediacontentany"/>
          <w:rFonts w:eastAsia="宋体"/>
          <w:color w:val="333333"/>
          <w:spacing w:val="8"/>
          <w:sz w:val="21"/>
          <w:szCs w:val="21"/>
          <w:lang w:eastAsia="zh-CN"/>
        </w:rPr>
        <w:t>RAM</w:t>
      </w:r>
      <w:r w:rsidR="00792D99">
        <w:rPr>
          <w:rStyle w:val="richmediacontentany"/>
          <w:rFonts w:eastAsia="宋体" w:hint="eastAsia"/>
          <w:color w:val="333333"/>
          <w:spacing w:val="8"/>
          <w:sz w:val="21"/>
          <w:szCs w:val="21"/>
          <w:lang w:eastAsia="zh-CN"/>
        </w:rPr>
        <w:t>。</w:t>
      </w:r>
      <w:r w:rsidRPr="00D144AE">
        <w:rPr>
          <w:rStyle w:val="richmediacontentany"/>
          <w:rFonts w:eastAsia="宋体"/>
          <w:color w:val="333333"/>
          <w:spacing w:val="8"/>
          <w:sz w:val="21"/>
          <w:szCs w:val="21"/>
          <w:lang w:eastAsia="zh-CN"/>
        </w:rPr>
        <w:t>这样，每输入一个信号进行逻辑运算就等于输入一个地址进行查表，找出地址对应的内容，然后输出即可</w:t>
      </w:r>
      <w:r w:rsidR="00792D99">
        <w:rPr>
          <w:rStyle w:val="richmediacontentany"/>
          <w:rFonts w:eastAsia="宋体" w:hint="eastAsia"/>
          <w:color w:val="333333"/>
          <w:spacing w:val="8"/>
          <w:sz w:val="21"/>
          <w:szCs w:val="21"/>
          <w:lang w:eastAsia="zh-CN"/>
        </w:rPr>
        <w:t>。</w:t>
      </w:r>
    </w:p>
    <w:p w:rsidR="00D10850" w:rsidRPr="00792D99" w:rsidRDefault="00D10850" w:rsidP="00F775DD">
      <w:pPr>
        <w:pStyle w:val="richmediacontentp"/>
        <w:spacing w:line="408" w:lineRule="atLeast"/>
        <w:jc w:val="both"/>
        <w:rPr>
          <w:rFonts w:eastAsia="Microsoft YaHei UI"/>
          <w:color w:val="333333"/>
          <w:spacing w:val="8"/>
          <w:sz w:val="26"/>
          <w:szCs w:val="26"/>
          <w:lang w:eastAsia="zh-CN"/>
        </w:rPr>
      </w:pPr>
    </w:p>
    <w:p w:rsidR="00D10850" w:rsidRPr="00D144AE" w:rsidRDefault="00AE2E77" w:rsidP="00F775DD">
      <w:pPr>
        <w:pStyle w:val="1"/>
        <w:rPr>
          <w:rFonts w:eastAsia="Microsoft YaHei UI"/>
          <w:color w:val="333333"/>
          <w:spacing w:val="8"/>
          <w:sz w:val="26"/>
          <w:szCs w:val="26"/>
          <w:lang w:eastAsia="zh-CN"/>
        </w:rPr>
      </w:pPr>
      <w:r w:rsidRPr="00D144AE">
        <w:rPr>
          <w:rStyle w:val="richmediacontentany"/>
          <w:color w:val="7B0C00"/>
          <w:spacing w:val="8"/>
          <w:sz w:val="21"/>
          <w:szCs w:val="21"/>
          <w:lang w:eastAsia="zh-CN"/>
        </w:rPr>
        <w:t>10</w:t>
      </w:r>
      <w:r w:rsidRPr="00D144AE">
        <w:rPr>
          <w:rStyle w:val="richmediacontentany"/>
          <w:color w:val="7B0C00"/>
          <w:spacing w:val="8"/>
          <w:sz w:val="21"/>
          <w:szCs w:val="21"/>
          <w:lang w:eastAsia="zh-CN"/>
        </w:rPr>
        <w:t>：</w:t>
      </w:r>
      <w:r w:rsidRPr="00D144AE">
        <w:rPr>
          <w:rStyle w:val="richmediacontentany"/>
          <w:color w:val="7B0C00"/>
          <w:spacing w:val="8"/>
          <w:sz w:val="21"/>
          <w:szCs w:val="21"/>
          <w:lang w:eastAsia="zh-CN"/>
        </w:rPr>
        <w:t>IC</w:t>
      </w:r>
      <w:r w:rsidRPr="00D144AE">
        <w:rPr>
          <w:rStyle w:val="richmediacontentany"/>
          <w:color w:val="7B0C00"/>
          <w:spacing w:val="8"/>
          <w:sz w:val="21"/>
          <w:szCs w:val="21"/>
          <w:lang w:eastAsia="zh-CN"/>
        </w:rPr>
        <w:t>设计前端到后端的流程和</w:t>
      </w:r>
      <w:r w:rsidRPr="00D144AE">
        <w:rPr>
          <w:rStyle w:val="richmediacontentany"/>
          <w:color w:val="7B0C00"/>
          <w:spacing w:val="8"/>
          <w:sz w:val="21"/>
          <w:szCs w:val="21"/>
          <w:lang w:eastAsia="zh-CN"/>
        </w:rPr>
        <w:t>EDA</w:t>
      </w:r>
      <w:r w:rsidRPr="00D144AE">
        <w:rPr>
          <w:rStyle w:val="richmediacontentany"/>
          <w:color w:val="7B0C00"/>
          <w:spacing w:val="8"/>
          <w:sz w:val="21"/>
          <w:szCs w:val="21"/>
          <w:lang w:eastAsia="zh-CN"/>
        </w:rPr>
        <w:t>工具？</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设计前端也称逻辑设计，后端设计也称物理设计，两者并没有严格的界限，一般涉及到与工艺有关的设计就是后端设计。</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a</w:t>
      </w:r>
      <w:r w:rsidRPr="00D144AE">
        <w:rPr>
          <w:rStyle w:val="richmediacontentany"/>
          <w:rFonts w:eastAsia="宋体"/>
          <w:color w:val="333333"/>
          <w:spacing w:val="8"/>
          <w:sz w:val="21"/>
          <w:szCs w:val="21"/>
          <w:lang w:eastAsia="zh-CN"/>
        </w:rPr>
        <w:t>：规格制定：客户向芯片设计公司提出设计要求。</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b</w:t>
      </w:r>
      <w:r w:rsidRPr="00D144AE">
        <w:rPr>
          <w:rStyle w:val="richmediacontentany"/>
          <w:rFonts w:eastAsia="宋体"/>
          <w:color w:val="333333"/>
          <w:spacing w:val="8"/>
          <w:sz w:val="21"/>
          <w:szCs w:val="21"/>
          <w:lang w:eastAsia="zh-CN"/>
        </w:rPr>
        <w:t>：详细设计：芯片设计公司（</w:t>
      </w:r>
      <w:r w:rsidRPr="00D144AE">
        <w:rPr>
          <w:rStyle w:val="richmediacontentany"/>
          <w:rFonts w:eastAsia="宋体"/>
          <w:color w:val="333333"/>
          <w:spacing w:val="8"/>
          <w:sz w:val="21"/>
          <w:szCs w:val="21"/>
          <w:lang w:eastAsia="zh-CN"/>
        </w:rPr>
        <w:t>Fabless</w:t>
      </w:r>
      <w:r w:rsidRPr="00D144AE">
        <w:rPr>
          <w:rStyle w:val="richmediacontentany"/>
          <w:rFonts w:eastAsia="宋体"/>
          <w:color w:val="333333"/>
          <w:spacing w:val="8"/>
          <w:sz w:val="21"/>
          <w:szCs w:val="21"/>
          <w:lang w:eastAsia="zh-CN"/>
        </w:rPr>
        <w:t>）根据客户提出的规格要求，拿出设计解决方案和具体实现架构，划分模块功能。目前架构的验证一般基于</w:t>
      </w:r>
      <w:proofErr w:type="spellStart"/>
      <w:r w:rsidRPr="00D144AE">
        <w:rPr>
          <w:rStyle w:val="richmediacontentany"/>
          <w:rFonts w:eastAsia="宋体"/>
          <w:color w:val="333333"/>
          <w:spacing w:val="8"/>
          <w:sz w:val="21"/>
          <w:szCs w:val="21"/>
          <w:lang w:eastAsia="zh-CN"/>
        </w:rPr>
        <w:t>systemC</w:t>
      </w:r>
      <w:proofErr w:type="spellEnd"/>
      <w:r w:rsidRPr="00D144AE">
        <w:rPr>
          <w:rStyle w:val="richmediacontentany"/>
          <w:rFonts w:eastAsia="宋体"/>
          <w:color w:val="333333"/>
          <w:spacing w:val="8"/>
          <w:sz w:val="21"/>
          <w:szCs w:val="21"/>
          <w:lang w:eastAsia="zh-CN"/>
        </w:rPr>
        <w:t>语言，对价后模型的仿真可以使用</w:t>
      </w:r>
      <w:proofErr w:type="spellStart"/>
      <w:r w:rsidRPr="00D144AE">
        <w:rPr>
          <w:rStyle w:val="richmediacontentany"/>
          <w:rFonts w:eastAsia="宋体"/>
          <w:color w:val="333333"/>
          <w:spacing w:val="8"/>
          <w:sz w:val="21"/>
          <w:szCs w:val="21"/>
          <w:lang w:eastAsia="zh-CN"/>
        </w:rPr>
        <w:t>systemC</w:t>
      </w:r>
      <w:proofErr w:type="spellEnd"/>
      <w:r w:rsidRPr="00D144AE">
        <w:rPr>
          <w:rStyle w:val="richmediacontentany"/>
          <w:rFonts w:eastAsia="宋体"/>
          <w:color w:val="333333"/>
          <w:spacing w:val="8"/>
          <w:sz w:val="21"/>
          <w:szCs w:val="21"/>
          <w:lang w:eastAsia="zh-CN"/>
        </w:rPr>
        <w:t>的仿真工具。例如：</w:t>
      </w:r>
      <w:proofErr w:type="spellStart"/>
      <w:r w:rsidRPr="00D144AE">
        <w:rPr>
          <w:rStyle w:val="richmediacontentany"/>
          <w:rFonts w:eastAsia="宋体"/>
          <w:color w:val="333333"/>
          <w:spacing w:val="8"/>
          <w:sz w:val="21"/>
          <w:szCs w:val="21"/>
          <w:lang w:eastAsia="zh-CN"/>
        </w:rPr>
        <w:t>CoCentric</w:t>
      </w:r>
      <w:proofErr w:type="spellEnd"/>
      <w:r w:rsidRPr="00D144AE">
        <w:rPr>
          <w:rStyle w:val="richmediacontentany"/>
          <w:rFonts w:eastAsia="宋体"/>
          <w:color w:val="333333"/>
          <w:spacing w:val="8"/>
          <w:sz w:val="21"/>
          <w:szCs w:val="21"/>
          <w:lang w:eastAsia="zh-CN"/>
        </w:rPr>
        <w:t>和</w:t>
      </w:r>
      <w:proofErr w:type="spellStart"/>
      <w:r w:rsidRPr="00D144AE">
        <w:rPr>
          <w:rStyle w:val="richmediacontentany"/>
          <w:rFonts w:eastAsia="宋体"/>
          <w:color w:val="333333"/>
          <w:spacing w:val="8"/>
          <w:sz w:val="21"/>
          <w:szCs w:val="21"/>
          <w:lang w:eastAsia="zh-CN"/>
        </w:rPr>
        <w:t>VisualElite</w:t>
      </w:r>
      <w:proofErr w:type="spellEnd"/>
      <w:r w:rsidRPr="00D144AE">
        <w:rPr>
          <w:rStyle w:val="richmediacontentany"/>
          <w:rFonts w:eastAsia="宋体"/>
          <w:color w:val="333333"/>
          <w:spacing w:val="8"/>
          <w:sz w:val="21"/>
          <w:szCs w:val="21"/>
          <w:lang w:eastAsia="zh-CN"/>
        </w:rPr>
        <w:t>等。</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c</w:t>
      </w:r>
      <w:r w:rsidRPr="00D144AE">
        <w:rPr>
          <w:rStyle w:val="richmediacontentany"/>
          <w:rFonts w:eastAsia="宋体"/>
          <w:color w:val="333333"/>
          <w:spacing w:val="8"/>
          <w:sz w:val="21"/>
          <w:szCs w:val="21"/>
          <w:lang w:eastAsia="zh-CN"/>
        </w:rPr>
        <w:t>：</w:t>
      </w:r>
      <w:r w:rsidRPr="00D144AE">
        <w:rPr>
          <w:rStyle w:val="richmediacontentany"/>
          <w:rFonts w:eastAsia="宋体"/>
          <w:color w:val="333333"/>
          <w:spacing w:val="8"/>
          <w:sz w:val="21"/>
          <w:szCs w:val="21"/>
          <w:lang w:eastAsia="zh-CN"/>
        </w:rPr>
        <w:t>HDL</w:t>
      </w:r>
      <w:r w:rsidRPr="00D144AE">
        <w:rPr>
          <w:rStyle w:val="richmediacontentany"/>
          <w:rFonts w:eastAsia="宋体"/>
          <w:color w:val="333333"/>
          <w:spacing w:val="8"/>
          <w:sz w:val="21"/>
          <w:szCs w:val="21"/>
          <w:lang w:eastAsia="zh-CN"/>
        </w:rPr>
        <w:t>编码：设计输入工具：</w:t>
      </w:r>
      <w:r w:rsidRPr="00D144AE">
        <w:rPr>
          <w:rStyle w:val="richmediacontentany"/>
          <w:rFonts w:eastAsia="宋体"/>
          <w:color w:val="333333"/>
          <w:spacing w:val="8"/>
          <w:sz w:val="21"/>
          <w:szCs w:val="21"/>
          <w:lang w:eastAsia="zh-CN"/>
        </w:rPr>
        <w:t>ultra</w:t>
      </w:r>
      <w:r w:rsidRPr="00D144AE">
        <w:rPr>
          <w:rStyle w:val="richmediacontentany"/>
          <w:rFonts w:eastAsia="宋体"/>
          <w:color w:val="333333"/>
          <w:spacing w:val="8"/>
          <w:sz w:val="21"/>
          <w:szCs w:val="21"/>
          <w:lang w:eastAsia="zh-CN"/>
        </w:rPr>
        <w:t>，</w:t>
      </w:r>
      <w:proofErr w:type="spellStart"/>
      <w:r w:rsidRPr="00D144AE">
        <w:rPr>
          <w:rStyle w:val="richmediacontentany"/>
          <w:rFonts w:eastAsia="宋体"/>
          <w:color w:val="333333"/>
          <w:spacing w:val="8"/>
          <w:sz w:val="21"/>
          <w:szCs w:val="21"/>
          <w:lang w:eastAsia="zh-CN"/>
        </w:rPr>
        <w:t>visualVHDL</w:t>
      </w:r>
      <w:proofErr w:type="spellEnd"/>
      <w:r w:rsidRPr="00D144AE">
        <w:rPr>
          <w:rStyle w:val="richmediacontentany"/>
          <w:rFonts w:eastAsia="宋体"/>
          <w:color w:val="333333"/>
          <w:spacing w:val="8"/>
          <w:sz w:val="21"/>
          <w:szCs w:val="21"/>
          <w:lang w:eastAsia="zh-CN"/>
        </w:rPr>
        <w:t>等</w:t>
      </w:r>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d</w:t>
      </w:r>
      <w:r w:rsidRPr="00D144AE">
        <w:rPr>
          <w:rStyle w:val="richmediacontentany"/>
          <w:rFonts w:eastAsia="宋体"/>
          <w:color w:val="333333"/>
          <w:spacing w:val="8"/>
          <w:sz w:val="21"/>
          <w:szCs w:val="21"/>
          <w:lang w:eastAsia="zh-CN"/>
        </w:rPr>
        <w:t>：仿真验证：</w:t>
      </w:r>
      <w:proofErr w:type="spellStart"/>
      <w:proofErr w:type="gramStart"/>
      <w:r w:rsidRPr="00D144AE">
        <w:rPr>
          <w:rStyle w:val="richmediacontentany"/>
          <w:rFonts w:eastAsia="宋体"/>
          <w:color w:val="333333"/>
          <w:spacing w:val="8"/>
          <w:sz w:val="21"/>
          <w:szCs w:val="21"/>
          <w:lang w:eastAsia="zh-CN"/>
        </w:rPr>
        <w:t>modelsim</w:t>
      </w:r>
      <w:proofErr w:type="spellEnd"/>
      <w:proofErr w:type="gramEnd"/>
    </w:p>
    <w:p w:rsidR="00D10850" w:rsidRPr="00D144AE" w:rsidRDefault="00AE2E77" w:rsidP="00F775DD">
      <w:pPr>
        <w:pStyle w:val="richmediacontentp"/>
        <w:ind w:firstLineChars="200" w:firstLine="436"/>
        <w:jc w:val="both"/>
        <w:rPr>
          <w:rFonts w:eastAsia="Microsoft YaHei UI"/>
          <w:color w:val="333333"/>
          <w:spacing w:val="8"/>
          <w:sz w:val="26"/>
          <w:szCs w:val="26"/>
          <w:lang w:eastAsia="zh-CN"/>
        </w:rPr>
      </w:pPr>
      <w:r w:rsidRPr="00D144AE">
        <w:rPr>
          <w:rStyle w:val="richmediacontentany"/>
          <w:rFonts w:eastAsia="宋体"/>
          <w:color w:val="333333"/>
          <w:spacing w:val="8"/>
          <w:sz w:val="21"/>
          <w:szCs w:val="21"/>
          <w:lang w:eastAsia="zh-CN"/>
        </w:rPr>
        <w:t>e</w:t>
      </w:r>
      <w:r w:rsidRPr="00D144AE">
        <w:rPr>
          <w:rStyle w:val="richmediacontentany"/>
          <w:rFonts w:eastAsia="宋体"/>
          <w:color w:val="333333"/>
          <w:spacing w:val="8"/>
          <w:sz w:val="21"/>
          <w:szCs w:val="21"/>
          <w:lang w:eastAsia="zh-CN"/>
        </w:rPr>
        <w:t>：逻辑综合：</w:t>
      </w:r>
      <w:proofErr w:type="spellStart"/>
      <w:proofErr w:type="gramStart"/>
      <w:r w:rsidRPr="00D144AE">
        <w:rPr>
          <w:rStyle w:val="richmediacontentany"/>
          <w:rFonts w:eastAsia="宋体"/>
          <w:color w:val="333333"/>
          <w:spacing w:val="8"/>
          <w:sz w:val="21"/>
          <w:szCs w:val="21"/>
          <w:lang w:eastAsia="zh-CN"/>
        </w:rPr>
        <w:t>synplify</w:t>
      </w:r>
      <w:proofErr w:type="spellEnd"/>
      <w:proofErr w:type="gramEnd"/>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f</w:t>
      </w:r>
      <w:r w:rsidRPr="00D144AE">
        <w:rPr>
          <w:rStyle w:val="richmediacontentany"/>
          <w:rFonts w:eastAsia="宋体"/>
          <w:color w:val="333333"/>
          <w:spacing w:val="8"/>
          <w:sz w:val="21"/>
          <w:szCs w:val="21"/>
        </w:rPr>
        <w:t>：静态时序分析：</w:t>
      </w:r>
      <w:r w:rsidRPr="00D144AE">
        <w:rPr>
          <w:rStyle w:val="richmediacontentany"/>
          <w:rFonts w:eastAsia="宋体"/>
          <w:color w:val="333333"/>
          <w:spacing w:val="8"/>
          <w:sz w:val="21"/>
          <w:szCs w:val="21"/>
        </w:rPr>
        <w:t>synopsys</w:t>
      </w:r>
      <w:r w:rsidRPr="00D144AE">
        <w:rPr>
          <w:rStyle w:val="richmediacontentany"/>
          <w:rFonts w:eastAsia="宋体"/>
          <w:color w:val="333333"/>
          <w:spacing w:val="8"/>
          <w:sz w:val="21"/>
          <w:szCs w:val="21"/>
        </w:rPr>
        <w:t>的</w:t>
      </w:r>
      <w:r w:rsidRPr="00D144AE">
        <w:rPr>
          <w:rStyle w:val="richmediacontentany"/>
          <w:rFonts w:eastAsia="宋体"/>
          <w:color w:val="333333"/>
          <w:spacing w:val="8"/>
          <w:sz w:val="21"/>
          <w:szCs w:val="21"/>
          <w:lang w:eastAsia="zh-CN"/>
        </w:rPr>
        <w:t>PrimeTime</w:t>
      </w:r>
      <w:proofErr w:type="spellEnd"/>
    </w:p>
    <w:p w:rsidR="00D10850" w:rsidRPr="00D144AE" w:rsidRDefault="00AE2E77" w:rsidP="00F775DD">
      <w:pPr>
        <w:pStyle w:val="richmediacontentp"/>
        <w:ind w:firstLineChars="200" w:firstLine="436"/>
        <w:jc w:val="both"/>
        <w:rPr>
          <w:rFonts w:eastAsia="Microsoft YaHei UI"/>
          <w:color w:val="333333"/>
          <w:spacing w:val="8"/>
          <w:sz w:val="26"/>
          <w:szCs w:val="26"/>
        </w:rPr>
      </w:pPr>
      <w:proofErr w:type="spellStart"/>
      <w:r w:rsidRPr="00D144AE">
        <w:rPr>
          <w:rStyle w:val="richmediacontentany"/>
          <w:rFonts w:eastAsia="宋体"/>
          <w:color w:val="333333"/>
          <w:spacing w:val="8"/>
          <w:sz w:val="21"/>
          <w:szCs w:val="21"/>
        </w:rPr>
        <w:t>g</w:t>
      </w:r>
      <w:r w:rsidRPr="00D144AE">
        <w:rPr>
          <w:rStyle w:val="richmediacontentany"/>
          <w:rFonts w:eastAsia="宋体"/>
          <w:color w:val="333333"/>
          <w:spacing w:val="8"/>
          <w:sz w:val="21"/>
          <w:szCs w:val="21"/>
        </w:rPr>
        <w:t>：形式验证：</w:t>
      </w:r>
      <w:r w:rsidRPr="00D144AE">
        <w:rPr>
          <w:rStyle w:val="richmediacontentany"/>
          <w:rFonts w:eastAsia="宋体"/>
          <w:color w:val="333333"/>
          <w:spacing w:val="8"/>
          <w:sz w:val="21"/>
          <w:szCs w:val="21"/>
          <w:lang w:eastAsia="zh-CN"/>
        </w:rPr>
        <w:t>Synopsys</w:t>
      </w:r>
      <w:r w:rsidRPr="00D144AE">
        <w:rPr>
          <w:rStyle w:val="richmediacontentany"/>
          <w:rFonts w:eastAsia="宋体"/>
          <w:color w:val="333333"/>
          <w:spacing w:val="8"/>
          <w:sz w:val="21"/>
          <w:szCs w:val="21"/>
        </w:rPr>
        <w:t>的</w:t>
      </w:r>
      <w:r w:rsidRPr="00D144AE">
        <w:rPr>
          <w:rStyle w:val="richmediacontentany"/>
          <w:rFonts w:eastAsia="宋体"/>
          <w:color w:val="333333"/>
          <w:spacing w:val="8"/>
          <w:sz w:val="21"/>
          <w:szCs w:val="21"/>
        </w:rPr>
        <w:t>Formality</w:t>
      </w:r>
      <w:proofErr w:type="spellEnd"/>
      <w:r w:rsidRPr="00D144AE">
        <w:rPr>
          <w:rStyle w:val="richmediacontentany"/>
          <w:rFonts w:eastAsia="宋体"/>
          <w:color w:val="333333"/>
          <w:spacing w:val="8"/>
          <w:sz w:val="21"/>
          <w:szCs w:val="21"/>
        </w:rPr>
        <w:t>.</w:t>
      </w:r>
      <w:bookmarkStart w:id="0" w:name="_GoBack"/>
      <w:bookmarkEnd w:id="0"/>
    </w:p>
    <w:p w:rsidR="00F775DD" w:rsidRPr="00D144AE" w:rsidRDefault="00F775DD" w:rsidP="00F775DD">
      <w:pPr>
        <w:pStyle w:val="richmediacontentp"/>
        <w:ind w:firstLineChars="200" w:firstLine="436"/>
        <w:jc w:val="both"/>
        <w:rPr>
          <w:rStyle w:val="richmediacontentany"/>
          <w:rFonts w:eastAsia="宋体"/>
          <w:color w:val="333333"/>
          <w:spacing w:val="8"/>
          <w:sz w:val="21"/>
          <w:szCs w:val="21"/>
          <w:lang w:eastAsia="zh-CN"/>
        </w:rPr>
      </w:pPr>
    </w:p>
    <w:p w:rsidR="00F775DD" w:rsidRPr="00D144AE" w:rsidRDefault="00F775DD" w:rsidP="00F775DD">
      <w:pPr>
        <w:pStyle w:val="richmediacontentp"/>
        <w:ind w:firstLineChars="200" w:firstLine="436"/>
        <w:jc w:val="both"/>
        <w:rPr>
          <w:rStyle w:val="richmediacontentany"/>
          <w:rFonts w:eastAsia="宋体"/>
          <w:color w:val="333333"/>
          <w:spacing w:val="8"/>
          <w:sz w:val="21"/>
          <w:szCs w:val="21"/>
          <w:lang w:eastAsia="zh-CN"/>
        </w:rPr>
      </w:pPr>
    </w:p>
    <w:p w:rsidR="00A77B3E" w:rsidRPr="00D144AE" w:rsidRDefault="00AE2E77" w:rsidP="00F775DD">
      <w:pPr>
        <w:pStyle w:val="richmediacontentp"/>
        <w:ind w:firstLineChars="200" w:firstLine="438"/>
        <w:jc w:val="center"/>
        <w:rPr>
          <w:rFonts w:eastAsia="宋体"/>
          <w:b/>
          <w:sz w:val="21"/>
          <w:szCs w:val="21"/>
          <w:lang w:eastAsia="zh-CN"/>
        </w:rPr>
      </w:pPr>
      <w:r w:rsidRPr="00D144AE">
        <w:rPr>
          <w:rStyle w:val="richmediacontentany"/>
          <w:rFonts w:eastAsia="宋体"/>
          <w:b/>
          <w:color w:val="333333"/>
          <w:spacing w:val="8"/>
          <w:sz w:val="21"/>
          <w:szCs w:val="21"/>
          <w:lang w:eastAsia="zh-CN"/>
        </w:rPr>
        <w:t>-END-</w:t>
      </w:r>
    </w:p>
    <w:sectPr w:rsidR="00A77B3E" w:rsidRPr="00D144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283773"/>
    <w:rsid w:val="006038D1"/>
    <w:rsid w:val="00792D99"/>
    <w:rsid w:val="007D47F5"/>
    <w:rsid w:val="00A77B3E"/>
    <w:rsid w:val="00AE2E77"/>
    <w:rsid w:val="00BF6C6B"/>
    <w:rsid w:val="00CA2A55"/>
    <w:rsid w:val="00D10850"/>
    <w:rsid w:val="00D144AE"/>
    <w:rsid w:val="00F77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A1CF9"/>
  <w15:docId w15:val="{013D8715-B07C-43F0-A953-3D75D333C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autoRedefine/>
    <w:qFormat/>
    <w:rsid w:val="00F775DD"/>
    <w:pPr>
      <w:keepNext/>
      <w:keepLines/>
      <w:spacing w:before="120" w:after="120"/>
      <w:outlineLvl w:val="0"/>
    </w:pPr>
    <w:rPr>
      <w:rFonts w:eastAsia="宋体"/>
      <w:b/>
      <w:bCs/>
      <w:kern w:val="44"/>
      <w:sz w:val="30"/>
      <w:szCs w:val="4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iconappmsgtag">
    <w:name w:val="rich_media_meta_icon_appmsg_tag"/>
    <w:basedOn w:val="a0"/>
  </w:style>
  <w:style w:type="character" w:customStyle="1" w:styleId="richmediameta">
    <w:name w:val="rich_media_meta"/>
    <w:basedOn w:val="a0"/>
    <w:rPr>
      <w:sz w:val="23"/>
      <w:szCs w:val="23"/>
    </w:rPr>
  </w:style>
  <w:style w:type="character" w:customStyle="1" w:styleId="richmediametalink">
    <w:name w:val="rich_media_meta_link"/>
    <w:basedOn w:val="a0"/>
    <w:rPr>
      <w:color w:val="576B95"/>
    </w:rPr>
  </w:style>
  <w:style w:type="character" w:customStyle="1" w:styleId="a3">
    <w:name w:val="a"/>
    <w:basedOn w:val="a0"/>
    <w:rPr>
      <w:color w:val="576B95"/>
    </w:rPr>
  </w:style>
  <w:style w:type="character" w:customStyle="1" w:styleId="anyCharacter">
    <w:name w:val="any Character"/>
    <w:basedOn w:val="a0"/>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character" w:customStyle="1" w:styleId="richmediacontentany">
    <w:name w:val="rich_media_content_any"/>
    <w:basedOn w:val="a0"/>
  </w:style>
  <w:style w:type="paragraph" w:customStyle="1" w:styleId="read-morearea">
    <w:name w:val="read-more__area"/>
    <w:basedOn w:val="a"/>
  </w:style>
  <w:style w:type="paragraph" w:customStyle="1" w:styleId="likecommentprimarywrpediting">
    <w:name w:val="like_comment_primary_wrp_editing"/>
    <w:basedOn w:val="a"/>
  </w:style>
  <w:style w:type="paragraph" w:customStyle="1" w:styleId="rewardareacarrywhisperlikecommentprimarywrpeditinglikecommentprimaryinner">
    <w:name w:val="reward_area_carry_whisper_like_comment_primary_wrp_editing_like_comment_primary_inner"/>
    <w:basedOn w:val="a"/>
    <w:pPr>
      <w:pBdr>
        <w:left w:val="none" w:sz="0" w:space="12" w:color="auto"/>
        <w:right w:val="none" w:sz="0" w:space="12" w:color="auto"/>
      </w:pBdr>
    </w:pPr>
  </w:style>
  <w:style w:type="paragraph" w:customStyle="1" w:styleId="likecommentprimaryhd">
    <w:name w:val="like_comment_primary_hd"/>
    <w:basedOn w:val="a"/>
    <w:rPr>
      <w:sz w:val="12"/>
      <w:szCs w:val="12"/>
    </w:rPr>
  </w:style>
  <w:style w:type="paragraph" w:customStyle="1" w:styleId="rewardareacarrywhisperlikecommentprimaryhdside">
    <w:name w:val="reward_area_carry_whisper_like_comment_primary_hd_side"/>
    <w:basedOn w:val="a"/>
  </w:style>
  <w:style w:type="character" w:customStyle="1" w:styleId="likecommentprimarycancel">
    <w:name w:val="like_comment_primary_cancel"/>
    <w:basedOn w:val="a0"/>
    <w:rPr>
      <w:sz w:val="0"/>
      <w:szCs w:val="0"/>
    </w:rPr>
  </w:style>
  <w:style w:type="character" w:customStyle="1" w:styleId="classweui-icon-">
    <w:name w:val="|class^=weui-icon-"/>
    <w:basedOn w:val="a0"/>
  </w:style>
  <w:style w:type="paragraph" w:customStyle="1" w:styleId="likecommentprimarywrpeditinglikecommentprimarytitle">
    <w:name w:val="like_comment_primary_wrp_editing_like_comment_primary_title"/>
    <w:basedOn w:val="a"/>
    <w:pPr>
      <w:jc w:val="center"/>
    </w:pPr>
  </w:style>
  <w:style w:type="paragraph" w:customStyle="1" w:styleId="rewardareacarrywhisperlikecommentprimarytitlelikecommentprimaryhdside">
    <w:name w:val="reward_area_carry_whisper_like_comment_primary_title + like_comment_primary_hd_side"/>
    <w:basedOn w:val="a"/>
  </w:style>
  <w:style w:type="character" w:customStyle="1" w:styleId="rewardareacarrywhisperlikecommentprimarybtndisabled">
    <w:name w:val="reward_area_carry_whisper_like_comment_primary_btn_|disabled"/>
    <w:basedOn w:val="a0"/>
  </w:style>
  <w:style w:type="paragraph" w:customStyle="1" w:styleId="rewardareacarrywhisperlikecommentprimarybd">
    <w:name w:val="reward_area_carry_whisper_like_comment_primary_bd"/>
    <w:basedOn w:val="a"/>
    <w:pPr>
      <w:pBdr>
        <w:left w:val="none" w:sz="0" w:space="6" w:color="auto"/>
        <w:right w:val="none" w:sz="0" w:space="6" w:color="auto"/>
      </w:pBdr>
    </w:pPr>
  </w:style>
  <w:style w:type="character" w:customStyle="1" w:styleId="likecommentprimarywrplikecommentmsg">
    <w:name w:val="like_comment_primary_wrp_like_comment_msg"/>
    <w:basedOn w:val="a0"/>
  </w:style>
  <w:style w:type="paragraph" w:customStyle="1" w:styleId="likecommentprimarymask">
    <w:name w:val="like_comment_primary_mask"/>
    <w:basedOn w:val="a"/>
  </w:style>
  <w:style w:type="paragraph" w:customStyle="1" w:styleId="richmediaareaprimaryweui-loadmoreline">
    <w:name w:val="rich_media_area_primary_weui-loadmore_line"/>
    <w:basedOn w:val="a"/>
  </w:style>
  <w:style w:type="character" w:customStyle="1" w:styleId="appmsgskindefaultrichmediaareaprimaryweui-loadmorelineweui-loadmoretips">
    <w:name w:val="appmsg_skin_default_rich_media_area_primary_weui-loadmore_line_weui-loadmore__tips"/>
    <w:basedOn w:val="a0"/>
    <w:rPr>
      <w:shd w:val="clear" w:color="auto" w:fill="FFFFFF"/>
    </w:rPr>
  </w:style>
  <w:style w:type="character" w:customStyle="1" w:styleId="10">
    <w:name w:val="标题 1 字符"/>
    <w:basedOn w:val="a0"/>
    <w:link w:val="1"/>
    <w:rsid w:val="00F775DD"/>
    <w:rPr>
      <w:rFonts w:eastAsia="宋体"/>
      <w:b/>
      <w:bCs/>
      <w:kern w:val="44"/>
      <w:sz w:val="30"/>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数字IC设计经典笔试题之【FPGA基础】</dc:title>
  <cp:lastModifiedBy>wwq</cp:lastModifiedBy>
  <cp:revision>10</cp:revision>
  <dcterms:created xsi:type="dcterms:W3CDTF">2020-08-14T03:37:00Z</dcterms:created>
  <dcterms:modified xsi:type="dcterms:W3CDTF">2020-08-16T09:24:00Z</dcterms:modified>
</cp:coreProperties>
</file>