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227C73" w14:textId="77777777" w:rsidR="00A760A4" w:rsidRDefault="007E56F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19050" distB="19050" distL="19050" distR="19050" wp14:anchorId="22EE1B99" wp14:editId="23A57B13">
            <wp:extent cx="1457325" cy="685800"/>
            <wp:effectExtent l="0" t="0" r="0" b="0"/>
            <wp:docPr id="1" name="image1.png" descr="Logo ISEC peq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 ISEC peq.png"/>
                    <pic:cNvPicPr preferRelativeResize="0"/>
                  </pic:nvPicPr>
                  <pic:blipFill>
                    <a:blip r:embed="rId5"/>
                    <a:srcRect t="1540" b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0D2F2F" w14:textId="77777777" w:rsidR="00A760A4" w:rsidRPr="007E56F6" w:rsidRDefault="007E56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24"/>
          <w:szCs w:val="24"/>
          <w:lang w:val="en-GB"/>
        </w:rPr>
      </w:pPr>
      <w:r w:rsidRPr="007E56F6">
        <w:rPr>
          <w:b/>
          <w:sz w:val="24"/>
          <w:szCs w:val="24"/>
          <w:lang w:val="en-GB"/>
        </w:rPr>
        <w:t>Software Project Management 2019/2020</w:t>
      </w:r>
    </w:p>
    <w:p w14:paraId="08D7C4AA" w14:textId="77777777" w:rsidR="00A760A4" w:rsidRPr="007E56F6" w:rsidRDefault="007E56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36"/>
          <w:szCs w:val="36"/>
          <w:lang w:val="en-GB"/>
        </w:rPr>
      </w:pPr>
      <w:r w:rsidRPr="007E56F6">
        <w:rPr>
          <w:b/>
          <w:sz w:val="36"/>
          <w:szCs w:val="36"/>
          <w:lang w:val="en-GB"/>
        </w:rPr>
        <w:t>Bill Splitter</w:t>
      </w:r>
    </w:p>
    <w:p w14:paraId="58A07623" w14:textId="77777777" w:rsidR="00A760A4" w:rsidRPr="007E56F6" w:rsidRDefault="007E56F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z w:val="48"/>
          <w:szCs w:val="48"/>
          <w:lang w:val="en-GB"/>
        </w:rPr>
      </w:pPr>
      <w:r w:rsidRPr="007E56F6">
        <w:rPr>
          <w:b/>
          <w:sz w:val="48"/>
          <w:szCs w:val="48"/>
          <w:lang w:val="en-GB"/>
        </w:rPr>
        <w:t>D2.1.2 - Risk Plan</w:t>
      </w:r>
    </w:p>
    <w:p w14:paraId="1EE10864" w14:textId="77777777" w:rsidR="00A760A4" w:rsidRDefault="00604686">
      <w:pPr>
        <w:pBdr>
          <w:top w:val="nil"/>
          <w:left w:val="nil"/>
          <w:bottom w:val="nil"/>
          <w:right w:val="nil"/>
          <w:between w:val="nil"/>
        </w:pBdr>
      </w:pPr>
      <w:r>
        <w:pict w14:anchorId="1E6F4E1D">
          <v:rect id="_x0000_i1025" style="width:0;height:1.5pt" o:hralign="center" o:hrstd="t" o:hr="t" fillcolor="#a0a0a0" stroked="f"/>
        </w:pict>
      </w:r>
    </w:p>
    <w:p w14:paraId="212D8CA2" w14:textId="77777777" w:rsidR="00A760A4" w:rsidRDefault="007E56F6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Versões estáveis</w:t>
      </w:r>
    </w:p>
    <w:p w14:paraId="6B78F472" w14:textId="77777777" w:rsidR="00A760A4" w:rsidRDefault="007E5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v0.1, 23/10/2019, Rui Mota - Lista inicial dos riscos</w:t>
      </w:r>
    </w:p>
    <w:p w14:paraId="1A46B233" w14:textId="77777777" w:rsidR="00A760A4" w:rsidRDefault="007E5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v0.2, 30/10/2019, Rui Mota - Completar os riscos</w:t>
      </w:r>
    </w:p>
    <w:p w14:paraId="252F20E0" w14:textId="77777777" w:rsidR="00A760A4" w:rsidRDefault="007E5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v0.3, 12/11/2019, Rui Mota - Finalização do documento</w:t>
      </w:r>
    </w:p>
    <w:p w14:paraId="1C0CFCC1" w14:textId="77777777" w:rsidR="00A760A4" w:rsidRDefault="007E56F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v0.4, 19/11/2019, Ruben Marques - Desconsideração de dois riscos</w:t>
      </w:r>
    </w:p>
    <w:p w14:paraId="3949479D" w14:textId="77777777" w:rsidR="00A760A4" w:rsidRDefault="00A760A4">
      <w:pPr>
        <w:pBdr>
          <w:top w:val="nil"/>
          <w:left w:val="nil"/>
          <w:bottom w:val="nil"/>
          <w:right w:val="nil"/>
          <w:between w:val="nil"/>
        </w:pBdr>
      </w:pPr>
    </w:p>
    <w:p w14:paraId="4B4D2129" w14:textId="77777777" w:rsidR="00A760A4" w:rsidRDefault="007E56F6">
      <w:pPr>
        <w:pBdr>
          <w:top w:val="nil"/>
          <w:left w:val="nil"/>
          <w:bottom w:val="nil"/>
          <w:right w:val="nil"/>
          <w:between w:val="nil"/>
        </w:pBdr>
        <w:spacing w:before="200"/>
        <w:rPr>
          <w:b/>
          <w:sz w:val="24"/>
          <w:szCs w:val="24"/>
        </w:rPr>
      </w:pPr>
      <w:r>
        <w:rPr>
          <w:b/>
          <w:sz w:val="24"/>
          <w:szCs w:val="24"/>
        </w:rPr>
        <w:t>Versões publicadas</w:t>
      </w:r>
    </w:p>
    <w:p w14:paraId="68FDF48A" w14:textId="77777777" w:rsidR="00A760A4" w:rsidRDefault="007E56F6">
      <w:pPr>
        <w:numPr>
          <w:ilvl w:val="0"/>
          <w:numId w:val="3"/>
        </w:numPr>
      </w:pPr>
      <w:r>
        <w:t>v1.0, 19 de Novembro, Ruben Marques, Versão publicada</w:t>
      </w:r>
    </w:p>
    <w:p w14:paraId="719B3962" w14:textId="77777777" w:rsidR="00A760A4" w:rsidRDefault="00604686">
      <w:pPr>
        <w:pBdr>
          <w:top w:val="nil"/>
          <w:left w:val="nil"/>
          <w:bottom w:val="nil"/>
          <w:right w:val="nil"/>
          <w:between w:val="nil"/>
        </w:pBdr>
      </w:pPr>
      <w:r>
        <w:pict w14:anchorId="2F146994">
          <v:rect id="_x0000_i1026" style="width:0;height:1.5pt" o:hralign="center" o:hrstd="t" o:hr="t" fillcolor="#a0a0a0" stroked="f"/>
        </w:pict>
      </w:r>
    </w:p>
    <w:p w14:paraId="6AF549FA" w14:textId="77777777" w:rsidR="00A760A4" w:rsidRDefault="007E56F6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1" w:name="_elnp1zeszqgp" w:colFirst="0" w:colLast="0"/>
      <w:bookmarkEnd w:id="1"/>
      <w:r>
        <w:t>1. Limiar de Sucesso</w:t>
      </w:r>
    </w:p>
    <w:p w14:paraId="5F23F2E1" w14:textId="77777777" w:rsidR="00A760A4" w:rsidRDefault="007E56F6">
      <w:pPr>
        <w:numPr>
          <w:ilvl w:val="0"/>
          <w:numId w:val="2"/>
        </w:numPr>
      </w:pPr>
      <w:r>
        <w:t>No final do do semestre todos os requisitos estão implementados e passam os testes sem defeitos críticos.</w:t>
      </w:r>
      <w:r>
        <w:br/>
      </w:r>
    </w:p>
    <w:p w14:paraId="012993B5" w14:textId="77777777" w:rsidR="00A760A4" w:rsidRDefault="007E56F6">
      <w:pPr>
        <w:pStyle w:val="Heading3"/>
        <w:pBdr>
          <w:top w:val="nil"/>
          <w:left w:val="nil"/>
          <w:bottom w:val="nil"/>
          <w:right w:val="nil"/>
          <w:between w:val="nil"/>
        </w:pBdr>
      </w:pPr>
      <w:r>
        <w:t>2. Lista de riscos</w:t>
      </w:r>
    </w:p>
    <w:p w14:paraId="331444CC" w14:textId="77777777" w:rsidR="00A760A4" w:rsidRDefault="00A760A4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10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"/>
        <w:gridCol w:w="645"/>
        <w:gridCol w:w="285"/>
        <w:gridCol w:w="300"/>
        <w:gridCol w:w="2430"/>
        <w:gridCol w:w="2610"/>
        <w:gridCol w:w="2310"/>
        <w:gridCol w:w="930"/>
      </w:tblGrid>
      <w:tr w:rsidR="00A760A4" w14:paraId="3DD4606B" w14:textId="77777777">
        <w:trPr>
          <w:trHeight w:val="42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008E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Pri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13249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2DF7E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4B326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0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927F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Declaração de risco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5D5DF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Indicadores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AADA4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Ações</w:t>
            </w:r>
          </w:p>
        </w:tc>
      </w:tr>
      <w:tr w:rsidR="00A760A4" w14:paraId="2D5B67E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BBAB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35DF2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RS-1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EA0C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AC619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E6A9A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obter conhecimento suficiente para concluir a interface a tempo da entrega de GPS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4E4A" w14:textId="77777777" w:rsidR="00A760A4" w:rsidRDefault="007E56F6">
            <w:pPr>
              <w:spacing w:line="240" w:lineRule="auto"/>
            </w:pPr>
            <w:r>
              <w:t>Pode resultar na necessidade de arranjar uma interface alternativa à de uma aplicação android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5D81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Desistência da cadeira de AM por parte da equipa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3D19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CP-1</w:t>
            </w:r>
          </w:p>
        </w:tc>
      </w:tr>
      <w:tr w:rsidR="00A760A4" w14:paraId="58C1875B" w14:textId="77777777">
        <w:trPr>
          <w:trHeight w:val="1840"/>
        </w:trPr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D62DB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2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63AE8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RS-2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EBDD5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56F44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A6A34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Problemas de ligação com o servidor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394F" w14:textId="77777777" w:rsidR="00A760A4" w:rsidRDefault="007E56F6">
            <w:pPr>
              <w:spacing w:line="240" w:lineRule="auto"/>
            </w:pPr>
            <w:r>
              <w:t>Pode resultar numa incapacidade de partilha de eventos entre utilizadores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8588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Dificuldade em comunicar em máquinas de redes diferentes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799BC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MS-1</w:t>
            </w:r>
          </w:p>
        </w:tc>
      </w:tr>
      <w:tr w:rsidR="00A760A4" w14:paraId="547AD6A0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28188" w14:textId="77777777" w:rsidR="00A760A4" w:rsidRDefault="007E56F6">
            <w:pPr>
              <w:spacing w:line="240" w:lineRule="auto"/>
            </w:pPr>
            <w:r>
              <w:t>3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FF39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RS-3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EE5C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0F1DB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B492E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Falha na estimativa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355C2" w14:textId="77777777" w:rsidR="00A760A4" w:rsidRDefault="007E56F6">
            <w:pPr>
              <w:spacing w:line="240" w:lineRule="auto"/>
            </w:pPr>
            <w:r>
              <w:t>Incapacidade de conclusão das etapas previstas ou excesso de tempo dedicado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DCA79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Trabalho a acumular de semana para semana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D3303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CP-2</w:t>
            </w:r>
          </w:p>
        </w:tc>
      </w:tr>
      <w:tr w:rsidR="00A760A4" w14:paraId="60D64AE4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9E7B" w14:textId="77777777" w:rsidR="00A760A4" w:rsidRDefault="007E56F6">
            <w:pPr>
              <w:spacing w:line="240" w:lineRule="auto"/>
            </w:pPr>
            <w:r>
              <w:t>4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48CCF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RS-4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968C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5F4A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A58F8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sz w:val="24"/>
                <w:szCs w:val="24"/>
                <w:highlight w:val="white"/>
              </w:rPr>
              <w:t>Desistência de um elemento da equipa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4200C" w14:textId="77777777" w:rsidR="00A760A4" w:rsidRDefault="007E56F6">
            <w:pPr>
              <w:spacing w:line="240" w:lineRule="auto"/>
            </w:pPr>
            <w:r>
              <w:t>Sobrecarga do resto dos elementos da equipa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E533C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Estar descontente com o seu trabalho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0DB3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Observ.</w:t>
            </w:r>
          </w:p>
        </w:tc>
      </w:tr>
      <w:tr w:rsidR="00A760A4" w14:paraId="11DD2E4C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3F5E1" w14:textId="77777777" w:rsidR="00A760A4" w:rsidRDefault="007E56F6">
            <w:pPr>
              <w:spacing w:line="240" w:lineRule="auto"/>
            </w:pPr>
            <w:r>
              <w:t>5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C858A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RS-5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BDFF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AEE1B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D3549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Avaria dos equipamentos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20332" w14:textId="77777777" w:rsidR="00A760A4" w:rsidRDefault="007E56F6">
            <w:pPr>
              <w:spacing w:line="240" w:lineRule="auto"/>
            </w:pPr>
            <w:r>
              <w:t>Possível perda de trabalho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483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Equipamentos antigos e baratos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E07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Observ.</w:t>
            </w:r>
          </w:p>
        </w:tc>
      </w:tr>
      <w:tr w:rsidR="00A760A4" w14:paraId="1C5F974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5E596" w14:textId="77777777" w:rsidR="00A760A4" w:rsidRDefault="007E56F6">
            <w:pPr>
              <w:spacing w:line="240" w:lineRule="auto"/>
            </w:pPr>
            <w:r>
              <w:t>6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58C6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RS-6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71377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2BF34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E1B37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highlight w:val="white"/>
              </w:rPr>
              <w:t>Indisponibilidade da equipa para se reunir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6C0FB" w14:textId="77777777" w:rsidR="00A760A4" w:rsidRDefault="007E56F6">
            <w:pPr>
              <w:spacing w:line="240" w:lineRule="auto"/>
            </w:pPr>
            <w:r>
              <w:t>Produtividade não tão elevada.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63945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Assinalar uma mesma hora específica para nos reunirmos todas as semanas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EEFA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Observ.</w:t>
            </w:r>
          </w:p>
        </w:tc>
      </w:tr>
      <w:tr w:rsidR="00A760A4" w14:paraId="0FD18125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C64CE" w14:textId="77777777" w:rsidR="00A760A4" w:rsidRDefault="007E56F6">
            <w:pPr>
              <w:spacing w:line="240" w:lineRule="auto"/>
            </w:pPr>
            <w:r>
              <w:t>7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E1AB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RS-7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524C1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FCC76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3CE98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Desentendimento entre membros da equipa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5D48" w14:textId="77777777" w:rsidR="00A760A4" w:rsidRDefault="007E56F6">
            <w:pPr>
              <w:spacing w:line="240" w:lineRule="auto"/>
            </w:pPr>
            <w:r>
              <w:t>Dificuldade em decidir o que cada um deve fazer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789C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Mau ambiente na equipa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D043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Observ.</w:t>
            </w:r>
          </w:p>
        </w:tc>
      </w:tr>
      <w:tr w:rsidR="00A760A4" w14:paraId="239327F8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42402" w14:textId="77777777" w:rsidR="00A760A4" w:rsidRDefault="007E56F6">
            <w:pPr>
              <w:spacing w:line="240" w:lineRule="auto"/>
            </w:pPr>
            <w:r>
              <w:t>8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4A13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RS-8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4A3BA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9F4E8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53622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Não conseguir implementar as notificações dos eventos na aplicação</w:t>
            </w: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A85A1" w14:textId="77777777" w:rsidR="00A760A4" w:rsidRDefault="007E56F6">
            <w:pPr>
              <w:spacing w:line="240" w:lineRule="auto"/>
            </w:pPr>
            <w:r>
              <w:t>Pode ser chato um participante ser adicionado a um evento onde fica a dever e não ser informado do feito</w:t>
            </w: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2BB4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Falta de experiência na disciplina de AM onde se aprende a matéria</w:t>
            </w: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A9DC4" w14:textId="77777777" w:rsidR="00A760A4" w:rsidRDefault="007E56F6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Observ.</w:t>
            </w:r>
          </w:p>
        </w:tc>
      </w:tr>
      <w:tr w:rsidR="00A760A4" w14:paraId="0F2B26AF" w14:textId="77777777">
        <w:tc>
          <w:tcPr>
            <w:tcW w:w="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1EAC" w14:textId="77777777" w:rsidR="00A760A4" w:rsidRDefault="007E56F6">
            <w:pPr>
              <w:spacing w:line="240" w:lineRule="auto"/>
            </w:pPr>
            <w:r>
              <w:t>9</w:t>
            </w:r>
          </w:p>
        </w:tc>
        <w:tc>
          <w:tcPr>
            <w:tcW w:w="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29490" w14:textId="77777777" w:rsidR="00A760A4" w:rsidRDefault="007E56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RS-9</w:t>
            </w:r>
          </w:p>
        </w:tc>
        <w:tc>
          <w:tcPr>
            <w:tcW w:w="2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A1741" w14:textId="77777777" w:rsidR="00A760A4" w:rsidRDefault="00A76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E245" w14:textId="77777777" w:rsidR="00A760A4" w:rsidRDefault="00A76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739BF" w14:textId="77777777" w:rsidR="00A760A4" w:rsidRDefault="00A76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F3592" w14:textId="77777777" w:rsidR="00A760A4" w:rsidRDefault="00A760A4">
            <w:pPr>
              <w:spacing w:line="240" w:lineRule="auto"/>
            </w:pPr>
          </w:p>
        </w:tc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6EC11" w14:textId="77777777" w:rsidR="00A760A4" w:rsidRDefault="00A76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33B3" w14:textId="77777777" w:rsidR="00A760A4" w:rsidRDefault="00A760A4">
            <w:pPr>
              <w:spacing w:line="240" w:lineRule="auto"/>
              <w:rPr>
                <w:sz w:val="18"/>
                <w:szCs w:val="18"/>
              </w:rPr>
            </w:pPr>
          </w:p>
        </w:tc>
      </w:tr>
    </w:tbl>
    <w:p w14:paraId="0577B416" w14:textId="77777777" w:rsidR="00A760A4" w:rsidRDefault="00A760A4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</w:p>
    <w:p w14:paraId="5C445F6C" w14:textId="77777777" w:rsidR="00A760A4" w:rsidRDefault="007E56F6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i/>
        </w:rPr>
      </w:pPr>
      <w:bookmarkStart w:id="2" w:name="_tcso52lw9io2" w:colFirst="0" w:colLast="0"/>
      <w:bookmarkEnd w:id="2"/>
      <w:r>
        <w:t>3. Ações de mitigação</w:t>
      </w:r>
    </w:p>
    <w:p w14:paraId="460D8B40" w14:textId="77777777" w:rsidR="00A760A4" w:rsidRDefault="007E56F6">
      <w:pPr>
        <w:pStyle w:val="Heading4"/>
        <w:pBdr>
          <w:top w:val="nil"/>
          <w:left w:val="nil"/>
          <w:bottom w:val="nil"/>
          <w:right w:val="nil"/>
          <w:between w:val="nil"/>
        </w:pBdr>
      </w:pPr>
      <w:bookmarkStart w:id="3" w:name="_qabqg510v2pg" w:colFirst="0" w:colLast="0"/>
      <w:bookmarkEnd w:id="3"/>
      <w:r>
        <w:t>CP-1 Plano de Contingência: Não obter conhecimento suficiente para concluir a interface a tempo da entrega de GPS (P x I = 20)</w:t>
      </w:r>
    </w:p>
    <w:p w14:paraId="10A3E800" w14:textId="77777777" w:rsidR="00A760A4" w:rsidRDefault="007E56F6">
      <w:r>
        <w:t xml:space="preserve">O objetivo do projeto é o desenvolvimento de uma aplicação móvel para Android. Como a aprendizagem das tecnologias necessárias está a ser feita numa cadeira em paralelo com o projeto, o conhecimento necessário pode não ser adquirido a tempo e horas. </w:t>
      </w:r>
    </w:p>
    <w:p w14:paraId="7B0801FE" w14:textId="77777777" w:rsidR="00A760A4" w:rsidRDefault="007E56F6">
      <w:r>
        <w:t>Como plano de contingências será desenvolvida uma interface de texto, que permitirá testar a lógica e provar que esta está pronta para receber uma interface gráfica que possa vir a ser desenvolvida.</w:t>
      </w:r>
    </w:p>
    <w:p w14:paraId="7D415DBD" w14:textId="77777777" w:rsidR="00A760A4" w:rsidRDefault="00A760A4">
      <w:pPr>
        <w:pBdr>
          <w:top w:val="nil"/>
          <w:left w:val="nil"/>
          <w:bottom w:val="nil"/>
          <w:right w:val="nil"/>
          <w:between w:val="nil"/>
        </w:pBdr>
      </w:pPr>
    </w:p>
    <w:p w14:paraId="4FB60E3A" w14:textId="77777777" w:rsidR="00A760A4" w:rsidRDefault="007E56F6">
      <w:pPr>
        <w:pStyle w:val="Heading4"/>
      </w:pPr>
      <w:bookmarkStart w:id="4" w:name="_t9ocvmbd8t5y" w:colFirst="0" w:colLast="0"/>
      <w:bookmarkEnd w:id="4"/>
      <w:r>
        <w:t>MS-1 Plano de Minimização: Problemas de ligação com o servidor (P x I = 15)</w:t>
      </w:r>
    </w:p>
    <w:p w14:paraId="164C9692" w14:textId="77777777" w:rsidR="00A760A4" w:rsidRDefault="007E56F6">
      <w:r>
        <w:t>Quando o cliente lançar a aplicação, este enviará uma mensagem em broadcast para um porto específico onde o servidor estará à escuta (dentro da rede do ISEC). O servidor então procederá então em responder ao cliente, fornecendo o seu ip e porto de ligação TCP, e finalmente o cliente estabelece esta ligação com o servidor.</w:t>
      </w:r>
    </w:p>
    <w:p w14:paraId="13392E2B" w14:textId="77777777" w:rsidR="00A760A4" w:rsidRDefault="007E56F6">
      <w:r>
        <w:t xml:space="preserve">A correr mal, a rede do ISEC bloqueia-nos a transmissão inicial do cliente em broadcast e o user terá de introduzir manualmente o IP do servidor dentro da VPN.  </w:t>
      </w:r>
    </w:p>
    <w:p w14:paraId="13ACD3E8" w14:textId="77777777" w:rsidR="00A760A4" w:rsidRDefault="00A760A4"/>
    <w:p w14:paraId="684A2C2B" w14:textId="77777777" w:rsidR="00A760A4" w:rsidRDefault="00A760A4">
      <w:pPr>
        <w:pBdr>
          <w:top w:val="nil"/>
          <w:left w:val="nil"/>
          <w:bottom w:val="nil"/>
          <w:right w:val="nil"/>
          <w:between w:val="nil"/>
        </w:pBdr>
      </w:pPr>
    </w:p>
    <w:p w14:paraId="008D5301" w14:textId="77777777" w:rsidR="00A760A4" w:rsidRDefault="007E56F6">
      <w:pPr>
        <w:pStyle w:val="Heading4"/>
      </w:pPr>
      <w:bookmarkStart w:id="5" w:name="_bdviyiks8171" w:colFirst="0" w:colLast="0"/>
      <w:bookmarkEnd w:id="5"/>
      <w:r>
        <w:t>CP-2: Falha na estimativa (P x I = 15)</w:t>
      </w:r>
    </w:p>
    <w:p w14:paraId="48B5F79F" w14:textId="77777777" w:rsidR="00A760A4" w:rsidRDefault="007E56F6">
      <w:r>
        <w:t>Sendo o primeiro projeto do grupo planeado na íntegra, a probabilidade das falhas na estimativas afetarem significativamente o decorrer no projeto é grande. Desta forma e com vista em entregar uma aplicação minimamente funcional, é possível que se venha a cortar em alguns requisitos menos importantes ou a renegociar horas extra de esforço com o cliente e consequente aumento do budget.</w:t>
      </w:r>
    </w:p>
    <w:p w14:paraId="07E979B0" w14:textId="77777777" w:rsidR="00A760A4" w:rsidRDefault="007E56F6">
      <w:r>
        <w:t>Cortar em alguns requisitos de forma a nos conseguirmos manter dentro do budget ou renegociar horas de esforço com o cliente.</w:t>
      </w:r>
    </w:p>
    <w:sectPr w:rsidR="00A760A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7B76"/>
    <w:multiLevelType w:val="multilevel"/>
    <w:tmpl w:val="84ECD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C42E97"/>
    <w:multiLevelType w:val="multilevel"/>
    <w:tmpl w:val="09A09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7B22B97"/>
    <w:multiLevelType w:val="multilevel"/>
    <w:tmpl w:val="E1BED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0A4"/>
    <w:rsid w:val="00604686"/>
    <w:rsid w:val="007E56F6"/>
    <w:rsid w:val="00A7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BA2223"/>
  <w15:docId w15:val="{24452F75-9FB4-4531-AF97-20481526F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" w:eastAsia="en-GB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3148</Characters>
  <Application>Microsoft Office Word</Application>
  <DocSecurity>0</DocSecurity>
  <Lines>26</Lines>
  <Paragraphs>7</Paragraphs>
  <ScaleCrop>false</ScaleCrop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RUI FILIPE TAVARES MOTA</cp:lastModifiedBy>
  <cp:revision>3</cp:revision>
  <dcterms:created xsi:type="dcterms:W3CDTF">2020-04-16T18:29:00Z</dcterms:created>
  <dcterms:modified xsi:type="dcterms:W3CDTF">2020-04-16T18:30:00Z</dcterms:modified>
</cp:coreProperties>
</file>