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A10E" w14:textId="4A776887" w:rsidR="00F06B4C" w:rsidRDefault="00163087">
      <w:r>
        <w:t>Report 2.2</w:t>
      </w:r>
    </w:p>
    <w:p w14:paraId="24B7A8F5" w14:textId="73C5FCA4" w:rsidR="00163087" w:rsidRDefault="00163087">
      <w:r>
        <w:t xml:space="preserve">Why the perplexity </w:t>
      </w:r>
      <w:proofErr w:type="gramStart"/>
      <w:r>
        <w:t>are</w:t>
      </w:r>
      <w:proofErr w:type="gramEnd"/>
      <w:r>
        <w:t xml:space="preserve"> all inf</w:t>
      </w:r>
    </w:p>
    <w:p w14:paraId="1E0E70D7" w14:textId="77777777" w:rsidR="00163087" w:rsidRDefault="00163087"/>
    <w:p w14:paraId="7AD4ACD6" w14:textId="77777777" w:rsidR="00163087" w:rsidRDefault="00163087"/>
    <w:sectPr w:rsidR="00163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DF"/>
    <w:rsid w:val="00163087"/>
    <w:rsid w:val="001874DF"/>
    <w:rsid w:val="002D3767"/>
    <w:rsid w:val="00301A17"/>
    <w:rsid w:val="006A5641"/>
    <w:rsid w:val="008946F8"/>
    <w:rsid w:val="0095053A"/>
    <w:rsid w:val="00B52576"/>
    <w:rsid w:val="00D47A5B"/>
    <w:rsid w:val="00F06B4C"/>
    <w:rsid w:val="00F57A1F"/>
    <w:rsid w:val="00FC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01BCC4"/>
  <w15:chartTrackingRefBased/>
  <w15:docId w15:val="{80748511-1F1A-D346-8E62-6C20408C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Jiang</dc:creator>
  <cp:keywords/>
  <dc:description/>
  <cp:lastModifiedBy>Rui Jiang</cp:lastModifiedBy>
  <cp:revision>3</cp:revision>
  <dcterms:created xsi:type="dcterms:W3CDTF">2025-05-29T18:18:00Z</dcterms:created>
  <dcterms:modified xsi:type="dcterms:W3CDTF">2025-05-31T16:47:00Z</dcterms:modified>
</cp:coreProperties>
</file>