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imn3ij5pt2n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CIS530 HW8: Submission Example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ti9qs5aujy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2.1 Donald Trump Prompt (10 points)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[Your reasoning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elwc6rxiv2f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2.2 Movie Sentiment Classification (10 points)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yxp1n6ild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MOVIE_SENTIMENT Prompt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[Your prompt here]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POSITIVE_VEBALIZERS: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[Your answer here]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NEGATIVE_VEBALIZERS: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[Your answer here]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dd8nbipffv4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3.1 Few Shot Prompt 1 (Autograded)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[Your prompt here]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tohn97ufnzj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3.1 Few Shot Prompt 2 (Autograded)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[Your prompt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htqppv2jb9r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3.3 Tasks where Few Shot Prompting is required (10 points)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[Example 1]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[Resoning for Example 1]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[Example 2]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[Resoning for Example 2]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[Example 3]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[Resoning for Example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qnj6ofmrr9t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4.1 Instruction Tuned Prompt 1 (Autograded)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[Your prompt here]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21pqsft6808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4.2 Tasks where Instruction-Tuned Prompting is required (10 points)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[Example 1]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[Resoning for Example 1]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[Example 2]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[Resoning for Example 2]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[Example 3]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[Resoning for Example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vhsc7varuxc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5.1 Few-shot Chain-of-Thought prompting vs. regular few-shot prompting (30 points)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675dwpyzom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or Plot of (N examples) vs. (% questions correct by the model with a few-shot prompt with N examples) vs. (% questions correct by the model with a CoT prompt with N examples)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[Your table or plot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[Your observations here]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