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AAC" w:rsidRDefault="00D462E8" w:rsidP="00D462E8">
      <w:pPr>
        <w:spacing w:before="0"/>
      </w:pPr>
      <w:r>
        <w:rPr>
          <w:noProof/>
        </w:rPr>
        <w:drawing>
          <wp:inline distT="0" distB="0" distL="0" distR="0">
            <wp:extent cx="5579745" cy="3197860"/>
            <wp:effectExtent l="0" t="0" r="1905" b="2540"/>
            <wp:docPr id="1" name="Imagem 1" descr="Illustration: Pia Steinma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lustration: Pia Steinman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2E8" w:rsidRDefault="00D462E8" w:rsidP="003966C4">
      <w:pPr>
        <w:spacing w:before="60" w:line="240" w:lineRule="auto"/>
        <w:jc w:val="right"/>
      </w:pPr>
      <w:r>
        <w:rPr>
          <w:rFonts w:ascii="Segoe UI" w:hAnsi="Segoe UI" w:cs="Segoe UI"/>
          <w:sz w:val="18"/>
          <w:szCs w:val="18"/>
          <w:shd w:val="clear" w:color="auto" w:fill="FFFFFF"/>
        </w:rPr>
        <w:t>Ilustração:</w:t>
      </w:r>
      <w:r w:rsidR="002C6162">
        <w:rPr>
          <w:rFonts w:ascii="Segoe UI" w:hAnsi="Segoe UI" w:cs="Segoe UI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sz w:val="18"/>
          <w:szCs w:val="18"/>
          <w:shd w:val="clear" w:color="auto" w:fill="FFFFFF"/>
        </w:rPr>
        <w:t>Pia</w:t>
      </w:r>
      <w:r w:rsidR="002C6162">
        <w:rPr>
          <w:rFonts w:ascii="Segoe UI" w:hAnsi="Segoe UI" w:cs="Segoe UI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  <w:shd w:val="clear" w:color="auto" w:fill="FFFFFF"/>
        </w:rPr>
        <w:t>Steinmann</w:t>
      </w:r>
      <w:proofErr w:type="spellEnd"/>
    </w:p>
    <w:p w:rsidR="00D462E8" w:rsidRPr="00D462E8" w:rsidRDefault="00D462E8" w:rsidP="00D462E8">
      <w:pPr>
        <w:shd w:val="clear" w:color="auto" w:fill="FFFFFF"/>
        <w:spacing w:before="0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pt-BR"/>
        </w:rPr>
      </w:pPr>
      <w:r w:rsidRPr="00D462E8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pt-BR"/>
        </w:rPr>
        <w:t>7</w:t>
      </w:r>
      <w:r w:rsidR="002C6162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pt-BR"/>
        </w:rPr>
        <w:t xml:space="preserve"> </w:t>
      </w:r>
      <w:r w:rsidRPr="00D462E8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pt-BR"/>
        </w:rPr>
        <w:t>razões</w:t>
      </w:r>
      <w:r w:rsidR="002C6162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pt-BR"/>
        </w:rPr>
        <w:t xml:space="preserve"> </w:t>
      </w:r>
      <w:r w:rsidRPr="00D462E8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pt-BR"/>
        </w:rPr>
        <w:t>pelas</w:t>
      </w:r>
      <w:r w:rsidR="002C6162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pt-BR"/>
        </w:rPr>
        <w:t xml:space="preserve"> </w:t>
      </w:r>
      <w:r w:rsidRPr="00D462E8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pt-BR"/>
        </w:rPr>
        <w:t>quais</w:t>
      </w:r>
      <w:r w:rsidR="002C6162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pt-BR"/>
        </w:rPr>
        <w:t xml:space="preserve"> </w:t>
      </w:r>
      <w:r w:rsidRPr="00D462E8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pt-BR"/>
        </w:rPr>
        <w:t>a</w:t>
      </w:r>
      <w:r w:rsidR="002C6162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pt-BR"/>
        </w:rPr>
        <w:t xml:space="preserve"> </w:t>
      </w:r>
      <w:r w:rsidR="002C6162" w:rsidRPr="00D462E8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pt-BR"/>
        </w:rPr>
        <w:t>Transformação</w:t>
      </w:r>
      <w:r w:rsidR="002C6162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pt-BR"/>
        </w:rPr>
        <w:t xml:space="preserve"> </w:t>
      </w:r>
      <w:r w:rsidR="002C6162" w:rsidRPr="00D462E8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pt-BR"/>
        </w:rPr>
        <w:t>Digital</w:t>
      </w:r>
      <w:r w:rsidR="002C6162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pt-BR"/>
        </w:rPr>
        <w:t xml:space="preserve"> </w:t>
      </w:r>
      <w:r w:rsidRPr="00D462E8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pt-BR"/>
        </w:rPr>
        <w:t>é</w:t>
      </w:r>
      <w:r w:rsidR="002C6162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pt-BR"/>
        </w:rPr>
        <w:t xml:space="preserve"> </w:t>
      </w:r>
      <w:r w:rsidRPr="00D462E8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pt-BR"/>
        </w:rPr>
        <w:t>super</w:t>
      </w:r>
      <w:r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pt-BR"/>
        </w:rPr>
        <w:t>estimada</w:t>
      </w:r>
    </w:p>
    <w:p w:rsidR="00D462E8" w:rsidRPr="00D462E8" w:rsidRDefault="00756D47" w:rsidP="00B33865">
      <w:pPr>
        <w:shd w:val="clear" w:color="auto" w:fill="FFFFFF"/>
        <w:spacing w:line="240" w:lineRule="auto"/>
        <w:textAlignment w:val="baseline"/>
        <w:rPr>
          <w:rFonts w:ascii="Segoe UI" w:eastAsia="Times New Roman" w:hAnsi="Segoe UI" w:cs="Segoe UI"/>
          <w:sz w:val="20"/>
          <w:szCs w:val="20"/>
          <w:lang w:eastAsia="pt-BR"/>
        </w:rPr>
      </w:pPr>
      <w:hyperlink r:id="rId7" w:history="1">
        <w:r w:rsidR="00D462E8" w:rsidRPr="00D462E8">
          <w:rPr>
            <w:rFonts w:ascii="Segoe UI" w:eastAsia="Times New Roman" w:hAnsi="Segoe UI" w:cs="Segoe UI"/>
            <w:b/>
            <w:bCs/>
            <w:sz w:val="20"/>
            <w:szCs w:val="20"/>
            <w:lang w:eastAsia="pt-BR"/>
          </w:rPr>
          <w:t>Niels</w:t>
        </w:r>
        <w:r w:rsidR="002C6162">
          <w:rPr>
            <w:rFonts w:ascii="Segoe UI" w:eastAsia="Times New Roman" w:hAnsi="Segoe UI" w:cs="Segoe UI"/>
            <w:b/>
            <w:bCs/>
            <w:sz w:val="20"/>
            <w:szCs w:val="20"/>
            <w:lang w:eastAsia="pt-BR"/>
          </w:rPr>
          <w:t xml:space="preserve"> </w:t>
        </w:r>
        <w:r w:rsidR="00D462E8" w:rsidRPr="00D462E8">
          <w:rPr>
            <w:rFonts w:ascii="Segoe UI" w:eastAsia="Times New Roman" w:hAnsi="Segoe UI" w:cs="Segoe UI"/>
            <w:b/>
            <w:bCs/>
            <w:sz w:val="20"/>
            <w:szCs w:val="20"/>
            <w:lang w:eastAsia="pt-BR"/>
          </w:rPr>
          <w:t>Pflaeging</w:t>
        </w:r>
        <w:r w:rsidR="002C6162">
          <w:rPr>
            <w:rFonts w:ascii="Segoe UI" w:eastAsia="Times New Roman" w:hAnsi="Segoe UI" w:cs="Segoe UI"/>
            <w:sz w:val="20"/>
            <w:szCs w:val="20"/>
            <w:lang w:eastAsia="pt-BR"/>
          </w:rPr>
          <w:t xml:space="preserve"> </w:t>
        </w:r>
        <w:r w:rsidR="00D462E8" w:rsidRPr="00D462E8">
          <w:rPr>
            <w:rFonts w:ascii="Segoe UI" w:eastAsia="Times New Roman" w:hAnsi="Segoe UI" w:cs="Segoe UI"/>
            <w:sz w:val="20"/>
            <w:szCs w:val="20"/>
            <w:lang w:eastAsia="pt-BR"/>
          </w:rPr>
          <w:t>-</w:t>
        </w:r>
        <w:r w:rsidR="002C6162">
          <w:rPr>
            <w:rFonts w:ascii="Segoe UI" w:eastAsia="Times New Roman" w:hAnsi="Segoe UI" w:cs="Segoe UI"/>
            <w:sz w:val="20"/>
            <w:szCs w:val="20"/>
            <w:lang w:eastAsia="pt-BR"/>
          </w:rPr>
          <w:t xml:space="preserve"> </w:t>
        </w:r>
      </w:hyperlink>
      <w:r w:rsidR="002C6162" w:rsidRPr="002C6162">
        <w:t xml:space="preserve"> </w:t>
      </w:r>
      <w:r w:rsidR="002C6162" w:rsidRPr="002C6162">
        <w:rPr>
          <w:rFonts w:ascii="Segoe UI" w:eastAsia="Times New Roman" w:hAnsi="Segoe UI" w:cs="Segoe UI"/>
          <w:sz w:val="20"/>
          <w:szCs w:val="20"/>
          <w:lang w:eastAsia="pt-BR"/>
        </w:rPr>
        <w:t>Filósofo da liderança, exorcista da gestão, palestrante, autor, orientador. Fundador @</w:t>
      </w:r>
      <w:proofErr w:type="spellStart"/>
      <w:r w:rsidR="002C6162" w:rsidRPr="002C6162">
        <w:rPr>
          <w:rFonts w:ascii="Segoe UI" w:eastAsia="Times New Roman" w:hAnsi="Segoe UI" w:cs="Segoe UI"/>
          <w:sz w:val="20"/>
          <w:szCs w:val="20"/>
          <w:lang w:eastAsia="pt-BR"/>
        </w:rPr>
        <w:t>BetaCodexNetwork</w:t>
      </w:r>
      <w:proofErr w:type="spellEnd"/>
      <w:r w:rsidR="002C6162" w:rsidRPr="002C6162">
        <w:rPr>
          <w:rFonts w:ascii="Segoe UI" w:eastAsia="Times New Roman" w:hAnsi="Segoe UI" w:cs="Segoe UI"/>
          <w:sz w:val="20"/>
          <w:szCs w:val="20"/>
          <w:lang w:eastAsia="pt-BR"/>
        </w:rPr>
        <w:t xml:space="preserve">. </w:t>
      </w:r>
      <w:proofErr w:type="spellStart"/>
      <w:r w:rsidR="002C6162" w:rsidRPr="002C6162">
        <w:rPr>
          <w:rFonts w:ascii="Segoe UI" w:eastAsia="Times New Roman" w:hAnsi="Segoe UI" w:cs="Segoe UI"/>
          <w:sz w:val="20"/>
          <w:szCs w:val="20"/>
          <w:lang w:eastAsia="pt-BR"/>
        </w:rPr>
        <w:t>Co-Fundador</w:t>
      </w:r>
      <w:proofErr w:type="spellEnd"/>
      <w:r w:rsidR="002C6162" w:rsidRPr="002C6162">
        <w:rPr>
          <w:rFonts w:ascii="Segoe UI" w:eastAsia="Times New Roman" w:hAnsi="Segoe UI" w:cs="Segoe UI"/>
          <w:sz w:val="20"/>
          <w:szCs w:val="20"/>
          <w:lang w:eastAsia="pt-BR"/>
        </w:rPr>
        <w:t xml:space="preserve"> @StudioRed42</w:t>
      </w:r>
    </w:p>
    <w:p w:rsidR="00D462E8" w:rsidRDefault="00D462E8" w:rsidP="00D462E8">
      <w:pPr>
        <w:shd w:val="clear" w:color="auto" w:fill="FFFFFF"/>
        <w:spacing w:line="240" w:lineRule="auto"/>
        <w:textAlignment w:val="baseline"/>
        <w:rPr>
          <w:rFonts w:ascii="Segoe UI" w:eastAsia="Times New Roman" w:hAnsi="Segoe UI" w:cs="Segoe UI"/>
          <w:sz w:val="16"/>
          <w:szCs w:val="16"/>
          <w:lang w:eastAsia="pt-BR"/>
        </w:rPr>
      </w:pPr>
      <w:r w:rsidRPr="00D462E8">
        <w:rPr>
          <w:rFonts w:ascii="Segoe UI" w:eastAsia="Times New Roman" w:hAnsi="Segoe UI" w:cs="Segoe UI"/>
          <w:sz w:val="16"/>
          <w:szCs w:val="16"/>
          <w:lang w:eastAsia="pt-BR"/>
        </w:rPr>
        <w:t>Publicado</w:t>
      </w:r>
      <w:r w:rsidR="002C6162">
        <w:rPr>
          <w:rFonts w:ascii="Segoe UI" w:eastAsia="Times New Roman" w:hAnsi="Segoe UI" w:cs="Segoe UI"/>
          <w:sz w:val="16"/>
          <w:szCs w:val="16"/>
          <w:lang w:eastAsia="pt-BR"/>
        </w:rPr>
        <w:t xml:space="preserve"> </w:t>
      </w:r>
      <w:r w:rsidRPr="00D462E8">
        <w:rPr>
          <w:rFonts w:ascii="Segoe UI" w:eastAsia="Times New Roman" w:hAnsi="Segoe UI" w:cs="Segoe UI"/>
          <w:sz w:val="16"/>
          <w:szCs w:val="16"/>
          <w:lang w:eastAsia="pt-BR"/>
        </w:rPr>
        <w:t>em</w:t>
      </w:r>
      <w:r w:rsidR="002C6162">
        <w:rPr>
          <w:rFonts w:ascii="Segoe UI" w:eastAsia="Times New Roman" w:hAnsi="Segoe UI" w:cs="Segoe UI"/>
          <w:sz w:val="16"/>
          <w:szCs w:val="16"/>
          <w:lang w:eastAsia="pt-BR"/>
        </w:rPr>
        <w:t xml:space="preserve"> </w:t>
      </w:r>
      <w:r w:rsidRPr="00D462E8">
        <w:rPr>
          <w:rFonts w:ascii="Segoe UI" w:eastAsia="Times New Roman" w:hAnsi="Segoe UI" w:cs="Segoe UI"/>
          <w:sz w:val="16"/>
          <w:szCs w:val="16"/>
          <w:lang w:eastAsia="pt-BR"/>
        </w:rPr>
        <w:t>12</w:t>
      </w:r>
      <w:r w:rsidR="002C6162">
        <w:rPr>
          <w:rFonts w:ascii="Segoe UI" w:eastAsia="Times New Roman" w:hAnsi="Segoe UI" w:cs="Segoe UI"/>
          <w:sz w:val="16"/>
          <w:szCs w:val="16"/>
          <w:lang w:eastAsia="pt-BR"/>
        </w:rPr>
        <w:t xml:space="preserve"> </w:t>
      </w:r>
      <w:r w:rsidRPr="00D462E8">
        <w:rPr>
          <w:rFonts w:ascii="Segoe UI" w:eastAsia="Times New Roman" w:hAnsi="Segoe UI" w:cs="Segoe UI"/>
          <w:sz w:val="16"/>
          <w:szCs w:val="16"/>
          <w:lang w:eastAsia="pt-BR"/>
        </w:rPr>
        <w:t>de</w:t>
      </w:r>
      <w:r w:rsidR="002C6162">
        <w:rPr>
          <w:rFonts w:ascii="Segoe UI" w:eastAsia="Times New Roman" w:hAnsi="Segoe UI" w:cs="Segoe UI"/>
          <w:sz w:val="16"/>
          <w:szCs w:val="16"/>
          <w:lang w:eastAsia="pt-BR"/>
        </w:rPr>
        <w:t xml:space="preserve"> </w:t>
      </w:r>
      <w:r w:rsidRPr="00D462E8">
        <w:rPr>
          <w:rFonts w:ascii="Segoe UI" w:eastAsia="Times New Roman" w:hAnsi="Segoe UI" w:cs="Segoe UI"/>
          <w:sz w:val="16"/>
          <w:szCs w:val="16"/>
          <w:lang w:eastAsia="pt-BR"/>
        </w:rPr>
        <w:t>julho</w:t>
      </w:r>
      <w:r w:rsidR="002C6162">
        <w:rPr>
          <w:rFonts w:ascii="Segoe UI" w:eastAsia="Times New Roman" w:hAnsi="Segoe UI" w:cs="Segoe UI"/>
          <w:sz w:val="16"/>
          <w:szCs w:val="16"/>
          <w:lang w:eastAsia="pt-BR"/>
        </w:rPr>
        <w:t xml:space="preserve"> </w:t>
      </w:r>
      <w:r w:rsidRPr="00D462E8">
        <w:rPr>
          <w:rFonts w:ascii="Segoe UI" w:eastAsia="Times New Roman" w:hAnsi="Segoe UI" w:cs="Segoe UI"/>
          <w:sz w:val="16"/>
          <w:szCs w:val="16"/>
          <w:lang w:eastAsia="pt-BR"/>
        </w:rPr>
        <w:t>de</w:t>
      </w:r>
      <w:r w:rsidR="002C6162">
        <w:rPr>
          <w:rFonts w:ascii="Segoe UI" w:eastAsia="Times New Roman" w:hAnsi="Segoe UI" w:cs="Segoe UI"/>
          <w:sz w:val="16"/>
          <w:szCs w:val="16"/>
          <w:lang w:eastAsia="pt-BR"/>
        </w:rPr>
        <w:t xml:space="preserve"> </w:t>
      </w:r>
      <w:r w:rsidRPr="00D462E8">
        <w:rPr>
          <w:rFonts w:ascii="Segoe UI" w:eastAsia="Times New Roman" w:hAnsi="Segoe UI" w:cs="Segoe UI"/>
          <w:sz w:val="16"/>
          <w:szCs w:val="16"/>
          <w:lang w:eastAsia="pt-BR"/>
        </w:rPr>
        <w:t>2016</w:t>
      </w:r>
    </w:p>
    <w:p w:rsidR="00D462E8" w:rsidRPr="00D462E8" w:rsidRDefault="00756D47" w:rsidP="00D462E8">
      <w:pPr>
        <w:shd w:val="clear" w:color="auto" w:fill="FFFFFF"/>
        <w:spacing w:before="0" w:line="240" w:lineRule="auto"/>
        <w:textAlignment w:val="baseline"/>
        <w:rPr>
          <w:rFonts w:ascii="Segoe UI" w:eastAsia="Times New Roman" w:hAnsi="Segoe UI" w:cs="Segoe UI"/>
          <w:sz w:val="16"/>
          <w:szCs w:val="16"/>
          <w:lang w:eastAsia="pt-BR"/>
        </w:rPr>
      </w:pPr>
      <w:hyperlink r:id="rId8" w:history="1">
        <w:r w:rsidR="00D462E8" w:rsidRPr="00D462E8">
          <w:rPr>
            <w:rStyle w:val="Hyperlink"/>
            <w:rFonts w:ascii="Segoe UI" w:hAnsi="Segoe UI" w:cs="Segoe UI"/>
            <w:sz w:val="16"/>
            <w:szCs w:val="16"/>
          </w:rPr>
          <w:t>https://www.linkedin.com/pulse/7-reasons-why-digital-transformation-overhyped-niels-pflaeging/</w:t>
        </w:r>
      </w:hyperlink>
    </w:p>
    <w:p w:rsidR="00D462E8" w:rsidRPr="00D462E8" w:rsidRDefault="00D462E8" w:rsidP="002C6162">
      <w:pPr>
        <w:shd w:val="clear" w:color="auto" w:fill="FFFFFF"/>
        <w:spacing w:before="480" w:line="360" w:lineRule="atLeast"/>
        <w:textAlignment w:val="baseline"/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</w:pP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Parece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que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todo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mundo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está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="0060563B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falando sobre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algum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tipo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de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teoria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sobre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="0060563B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a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“Transformação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Digital”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nos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dias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de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hoje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="0060563B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–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quer</w:t>
      </w:r>
      <w:r w:rsidR="0060563B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queiramos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ou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não.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Tanta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coisa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está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sendo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veiculada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sobre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essa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suposta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revolução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e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fenômenos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relacionados,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como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i/>
          <w:iCs/>
          <w:sz w:val="26"/>
          <w:szCs w:val="26"/>
          <w:bdr w:val="none" w:sz="0" w:space="0" w:color="auto" w:frame="1"/>
          <w:lang w:eastAsia="pt-BR"/>
        </w:rPr>
        <w:t>modelos</w:t>
      </w:r>
      <w:r w:rsidR="002C6162">
        <w:rPr>
          <w:rFonts w:eastAsia="Times New Roman" w:cs="Times New Roman"/>
          <w:b/>
          <w:bCs/>
          <w:i/>
          <w:i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i/>
          <w:iCs/>
          <w:sz w:val="26"/>
          <w:szCs w:val="26"/>
          <w:bdr w:val="none" w:sz="0" w:space="0" w:color="auto" w:frame="1"/>
          <w:lang w:eastAsia="pt-BR"/>
        </w:rPr>
        <w:t>de</w:t>
      </w:r>
      <w:r w:rsidR="002C6162">
        <w:rPr>
          <w:rFonts w:eastAsia="Times New Roman" w:cs="Times New Roman"/>
          <w:b/>
          <w:bCs/>
          <w:i/>
          <w:i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i/>
          <w:iCs/>
          <w:sz w:val="26"/>
          <w:szCs w:val="26"/>
          <w:bdr w:val="none" w:sz="0" w:space="0" w:color="auto" w:frame="1"/>
          <w:lang w:eastAsia="pt-BR"/>
        </w:rPr>
        <w:t>negócios</w:t>
      </w:r>
      <w:r w:rsidR="002C6162">
        <w:rPr>
          <w:rFonts w:eastAsia="Times New Roman" w:cs="Times New Roman"/>
          <w:b/>
          <w:bCs/>
          <w:i/>
          <w:i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i/>
          <w:iCs/>
          <w:sz w:val="26"/>
          <w:szCs w:val="26"/>
          <w:bdr w:val="none" w:sz="0" w:space="0" w:color="auto" w:frame="1"/>
          <w:lang w:eastAsia="pt-BR"/>
        </w:rPr>
        <w:t>digitais,</w:t>
      </w:r>
      <w:r w:rsidR="002C6162">
        <w:rPr>
          <w:rFonts w:eastAsia="Times New Roman" w:cs="Times New Roman"/>
          <w:b/>
          <w:bCs/>
          <w:i/>
          <w:i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i/>
          <w:iCs/>
          <w:sz w:val="26"/>
          <w:szCs w:val="26"/>
          <w:bdr w:val="none" w:sz="0" w:space="0" w:color="auto" w:frame="1"/>
          <w:lang w:eastAsia="pt-BR"/>
        </w:rPr>
        <w:t>novos</w:t>
      </w:r>
      <w:r w:rsidR="002C6162">
        <w:rPr>
          <w:rFonts w:eastAsia="Times New Roman" w:cs="Times New Roman"/>
          <w:b/>
          <w:bCs/>
          <w:i/>
          <w:i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i/>
          <w:iCs/>
          <w:sz w:val="26"/>
          <w:szCs w:val="26"/>
          <w:bdr w:val="none" w:sz="0" w:space="0" w:color="auto" w:frame="1"/>
          <w:lang w:eastAsia="pt-BR"/>
        </w:rPr>
        <w:t>trabalhos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e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i/>
          <w:iCs/>
          <w:sz w:val="26"/>
          <w:szCs w:val="26"/>
          <w:bdr w:val="none" w:sz="0" w:space="0" w:color="auto" w:frame="1"/>
          <w:lang w:eastAsia="pt-BR"/>
        </w:rPr>
        <w:t>inteligência</w:t>
      </w:r>
      <w:r w:rsidR="002C6162">
        <w:rPr>
          <w:rFonts w:eastAsia="Times New Roman" w:cs="Times New Roman"/>
          <w:b/>
          <w:bCs/>
          <w:i/>
          <w:i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i/>
          <w:iCs/>
          <w:sz w:val="26"/>
          <w:szCs w:val="26"/>
          <w:bdr w:val="none" w:sz="0" w:space="0" w:color="auto" w:frame="1"/>
          <w:lang w:eastAsia="pt-BR"/>
        </w:rPr>
        <w:t>artificial,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que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achei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difícil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continuar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acompanhando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o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debate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nos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bastidores.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Então,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aqui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está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minha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opinião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sobre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o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tópico:</w:t>
      </w:r>
    </w:p>
    <w:p w:rsidR="00D462E8" w:rsidRPr="00D462E8" w:rsidRDefault="00D462E8" w:rsidP="00D462E8">
      <w:pPr>
        <w:shd w:val="clear" w:color="auto" w:fill="FFFFFF"/>
        <w:spacing w:line="360" w:lineRule="atLeast"/>
        <w:textAlignment w:val="baseline"/>
        <w:rPr>
          <w:rFonts w:eastAsia="Times New Roman" w:cs="Times New Roman"/>
          <w:sz w:val="26"/>
          <w:szCs w:val="26"/>
          <w:lang w:eastAsia="pt-BR"/>
        </w:rPr>
      </w:pP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7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razões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pelas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quais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a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Transformação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Digital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é</w:t>
      </w:r>
      <w:r w:rsidR="002C6162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b/>
          <w:bCs/>
          <w:sz w:val="26"/>
          <w:szCs w:val="26"/>
          <w:bdr w:val="none" w:sz="0" w:space="0" w:color="auto" w:frame="1"/>
          <w:lang w:eastAsia="pt-BR"/>
        </w:rPr>
        <w:t>superestimada.</w:t>
      </w:r>
    </w:p>
    <w:p w:rsidR="00D462E8" w:rsidRPr="00D462E8" w:rsidRDefault="00D462E8" w:rsidP="00D462E8">
      <w:pPr>
        <w:shd w:val="clear" w:color="auto" w:fill="FFFFFF"/>
        <w:spacing w:before="0" w:beforeAutospacing="1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Cs w:val="24"/>
          <w:lang w:eastAsia="pt-BR"/>
        </w:rPr>
      </w:pPr>
      <w:r w:rsidRPr="00D462E8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pt-BR"/>
        </w:rPr>
        <w:t>***</w:t>
      </w:r>
    </w:p>
    <w:p w:rsidR="00D462E8" w:rsidRPr="00D462E8" w:rsidRDefault="00D462E8" w:rsidP="00D462E8">
      <w:pPr>
        <w:shd w:val="clear" w:color="auto" w:fill="FFFFFF"/>
        <w:spacing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</w:pPr>
      <w:r w:rsidRPr="00D462E8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Razão</w:t>
      </w:r>
      <w:r w:rsidR="002C616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 xml:space="preserve"> </w:t>
      </w:r>
      <w:r w:rsidRPr="00D462E8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1:</w:t>
      </w:r>
      <w:r w:rsidR="002C616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 xml:space="preserve"> </w:t>
      </w:r>
      <w:r w:rsidRPr="00D462E8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Não</w:t>
      </w:r>
      <w:r w:rsidR="002C616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 xml:space="preserve"> </w:t>
      </w:r>
      <w:r w:rsidRPr="00D462E8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existe</w:t>
      </w:r>
      <w:r w:rsidR="002C616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 xml:space="preserve"> </w:t>
      </w:r>
      <w:r w:rsidRPr="00D462E8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uma</w:t>
      </w:r>
      <w:r w:rsidR="002C616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 xml:space="preserve"> </w:t>
      </w:r>
      <w:r w:rsidRPr="00D462E8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transformação</w:t>
      </w:r>
      <w:r w:rsidR="002C616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 xml:space="preserve"> </w:t>
      </w:r>
      <w:r w:rsidRPr="00D462E8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digital.</w:t>
      </w:r>
      <w:r w:rsidR="002C616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 xml:space="preserve"> </w:t>
      </w:r>
      <w:r w:rsidRPr="00D462E8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P</w:t>
      </w:r>
      <w:r w:rsidR="002C616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ont</w:t>
      </w:r>
      <w:r w:rsidRPr="00D462E8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o.</w:t>
      </w:r>
    </w:p>
    <w:p w:rsidR="00D462E8" w:rsidRPr="00D462E8" w:rsidRDefault="00D462E8" w:rsidP="002C6162">
      <w:pPr>
        <w:shd w:val="clear" w:color="auto" w:fill="FFFFFF"/>
        <w:textAlignment w:val="baseline"/>
        <w:rPr>
          <w:rFonts w:eastAsia="Times New Roman" w:cs="Times New Roman"/>
          <w:szCs w:val="24"/>
          <w:lang w:eastAsia="pt-BR"/>
        </w:rPr>
      </w:pPr>
      <w:r w:rsidRPr="00D462E8">
        <w:rPr>
          <w:rFonts w:eastAsia="Times New Roman" w:cs="Times New Roman"/>
          <w:szCs w:val="24"/>
          <w:lang w:eastAsia="pt-BR"/>
        </w:rPr>
        <w:t>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que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está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acontecendo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atualmente,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ao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contrário,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é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uma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continuação</w:t>
      </w:r>
      <w:r w:rsidR="002C6162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do</w:t>
      </w:r>
      <w:r w:rsidR="002C6162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movimento</w:t>
      </w:r>
      <w:r w:rsidR="002C6162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de</w:t>
      </w:r>
      <w:r w:rsidR="002C6162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automatização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que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começou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na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era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industrial.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Este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movimento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agora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se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transforma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cada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vez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mais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em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conectividade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aumentada,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baseada</w:t>
      </w:r>
      <w:r w:rsidR="002C6162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na</w:t>
      </w:r>
      <w:r w:rsidR="002C6162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Internet.</w:t>
      </w:r>
    </w:p>
    <w:p w:rsidR="00D462E8" w:rsidRPr="00D462E8" w:rsidRDefault="00D462E8" w:rsidP="002C6162">
      <w:pPr>
        <w:keepNext/>
        <w:keepLines/>
        <w:shd w:val="clear" w:color="auto" w:fill="FFFFFF"/>
        <w:spacing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</w:pPr>
      <w:r w:rsidRPr="00D462E8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lastRenderedPageBreak/>
        <w:t>Razão</w:t>
      </w:r>
      <w:r w:rsidR="002C616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 xml:space="preserve"> </w:t>
      </w:r>
      <w:r w:rsidRPr="00D462E8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2:</w:t>
      </w:r>
      <w:r w:rsidR="002C616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 xml:space="preserve"> A </w:t>
      </w:r>
      <w:r w:rsidRPr="00D462E8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inteligência</w:t>
      </w:r>
      <w:r w:rsidR="002C616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 xml:space="preserve"> </w:t>
      </w:r>
      <w:r w:rsidRPr="00D462E8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da</w:t>
      </w:r>
      <w:r w:rsidR="002C616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 xml:space="preserve"> </w:t>
      </w:r>
      <w:r w:rsidRPr="00D462E8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máquina</w:t>
      </w:r>
      <w:r w:rsidR="002C616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 xml:space="preserve"> </w:t>
      </w:r>
      <w:r w:rsidR="0060563B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 xml:space="preserve">é </w:t>
      </w:r>
      <w:r w:rsidRPr="00D462E8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difere</w:t>
      </w:r>
      <w:r w:rsidR="0060563B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nte</w:t>
      </w:r>
      <w:r w:rsidR="002C616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 xml:space="preserve"> </w:t>
      </w:r>
      <w:r w:rsidRPr="00D462E8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da</w:t>
      </w:r>
      <w:r w:rsidR="002C616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 xml:space="preserve"> </w:t>
      </w:r>
      <w:r w:rsidRPr="00D462E8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inteligência</w:t>
      </w:r>
      <w:r w:rsidR="002C616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 xml:space="preserve"> </w:t>
      </w:r>
      <w:r w:rsidRPr="00D462E8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humana.</w:t>
      </w:r>
    </w:p>
    <w:p w:rsidR="00D462E8" w:rsidRPr="00D462E8" w:rsidRDefault="00D462E8" w:rsidP="002C6162">
      <w:pPr>
        <w:shd w:val="clear" w:color="auto" w:fill="FFFFFF"/>
        <w:textAlignment w:val="baseline"/>
        <w:rPr>
          <w:rFonts w:eastAsia="Times New Roman" w:cs="Times New Roman"/>
          <w:szCs w:val="24"/>
          <w:lang w:eastAsia="pt-BR"/>
        </w:rPr>
      </w:pPr>
      <w:r w:rsidRPr="00D462E8">
        <w:rPr>
          <w:rFonts w:eastAsia="Times New Roman" w:cs="Times New Roman"/>
          <w:szCs w:val="24"/>
          <w:lang w:eastAsia="pt-BR"/>
        </w:rPr>
        <w:t>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inteligência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máquina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é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limitada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ao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domínio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60563B">
        <w:rPr>
          <w:rFonts w:eastAsia="Times New Roman" w:cs="Times New Roman"/>
          <w:i/>
          <w:iCs/>
          <w:szCs w:val="24"/>
          <w:lang w:eastAsia="pt-BR"/>
        </w:rPr>
        <w:t>complicado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ou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="0060563B" w:rsidRPr="00D462E8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Azul</w:t>
      </w:r>
      <w:r w:rsidRPr="00D462E8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.</w:t>
      </w:r>
      <w:r w:rsidR="002C6162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Dentro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domínio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Azul,</w:t>
      </w:r>
      <w:r w:rsidR="002C6162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as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máquinas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podem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até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superar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os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seres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humanos.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Quando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isso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acontece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(por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exemplo,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máquina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xadrez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hyperlink r:id="rId9" w:tgtFrame="_blank" w:history="1">
        <w:proofErr w:type="spellStart"/>
        <w:r w:rsidRPr="00D462E8">
          <w:rPr>
            <w:rFonts w:eastAsia="Times New Roman" w:cs="Times New Roman"/>
            <w:i/>
            <w:iCs/>
            <w:color w:val="665ED0"/>
            <w:szCs w:val="24"/>
            <w:bdr w:val="none" w:sz="0" w:space="0" w:color="auto" w:frame="1"/>
            <w:lang w:eastAsia="pt-BR"/>
          </w:rPr>
          <w:t>Deep</w:t>
        </w:r>
        <w:proofErr w:type="spellEnd"/>
        <w:r w:rsidR="002C6162">
          <w:rPr>
            <w:rFonts w:eastAsia="Times New Roman" w:cs="Times New Roman"/>
            <w:i/>
            <w:iCs/>
            <w:color w:val="665ED0"/>
            <w:szCs w:val="24"/>
            <w:bdr w:val="none" w:sz="0" w:space="0" w:color="auto" w:frame="1"/>
            <w:lang w:eastAsia="pt-BR"/>
          </w:rPr>
          <w:t xml:space="preserve"> </w:t>
        </w:r>
        <w:r w:rsidRPr="00D462E8">
          <w:rPr>
            <w:rFonts w:eastAsia="Times New Roman" w:cs="Times New Roman"/>
            <w:i/>
            <w:iCs/>
            <w:color w:val="665ED0"/>
            <w:szCs w:val="24"/>
            <w:bdr w:val="none" w:sz="0" w:space="0" w:color="auto" w:frame="1"/>
            <w:lang w:eastAsia="pt-BR"/>
          </w:rPr>
          <w:t>Blue</w:t>
        </w:r>
      </w:hyperlink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derrotando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proofErr w:type="spellStart"/>
      <w:r w:rsidRPr="00D462E8">
        <w:rPr>
          <w:rFonts w:eastAsia="Times New Roman" w:cs="Times New Roman"/>
          <w:szCs w:val="24"/>
          <w:lang w:eastAsia="pt-BR"/>
        </w:rPr>
        <w:t>Garry</w:t>
      </w:r>
      <w:proofErr w:type="spellEnd"/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Kasparov,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computador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hyperlink r:id="rId10" w:tgtFrame="_blank" w:history="1">
        <w:proofErr w:type="spellStart"/>
        <w:r w:rsidRPr="00D462E8">
          <w:rPr>
            <w:rFonts w:eastAsia="Times New Roman" w:cs="Times New Roman"/>
            <w:i/>
            <w:iCs/>
            <w:color w:val="665ED0"/>
            <w:szCs w:val="24"/>
            <w:bdr w:val="none" w:sz="0" w:space="0" w:color="auto" w:frame="1"/>
            <w:lang w:eastAsia="pt-BR"/>
          </w:rPr>
          <w:t>AlphaGo</w:t>
        </w:r>
        <w:proofErr w:type="spellEnd"/>
      </w:hyperlink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derrotando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Lee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proofErr w:type="spellStart"/>
      <w:r w:rsidRPr="00D462E8">
        <w:rPr>
          <w:rFonts w:eastAsia="Times New Roman" w:cs="Times New Roman"/>
          <w:szCs w:val="24"/>
          <w:lang w:eastAsia="pt-BR"/>
        </w:rPr>
        <w:t>Sedol</w:t>
      </w:r>
      <w:proofErr w:type="spellEnd"/>
      <w:r w:rsidR="0060563B">
        <w:rPr>
          <w:rFonts w:eastAsia="Times New Roman" w:cs="Times New Roman"/>
          <w:szCs w:val="24"/>
          <w:lang w:eastAsia="pt-BR"/>
        </w:rPr>
        <w:t xml:space="preserve"> no jogo de estratégia Go</w:t>
      </w:r>
      <w:r w:rsidRPr="00D462E8">
        <w:rPr>
          <w:rFonts w:eastAsia="Times New Roman" w:cs="Times New Roman"/>
          <w:szCs w:val="24"/>
          <w:lang w:eastAsia="pt-BR"/>
        </w:rPr>
        <w:t>),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as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pessoas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="0060563B" w:rsidRPr="00D462E8">
        <w:rPr>
          <w:rFonts w:eastAsia="Times New Roman" w:cs="Times New Roman"/>
          <w:szCs w:val="24"/>
          <w:lang w:eastAsia="pt-BR"/>
        </w:rPr>
        <w:t>frequentemente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reagem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com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admiração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passam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criar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mitos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em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torno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potencial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disruptivo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dessas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máquinas.</w:t>
      </w:r>
    </w:p>
    <w:p w:rsidR="00D462E8" w:rsidRPr="003966C4" w:rsidRDefault="00D462E8" w:rsidP="003966C4">
      <w:pPr>
        <w:shd w:val="clear" w:color="auto" w:fill="FFFFFF"/>
        <w:spacing w:line="440" w:lineRule="atLeast"/>
        <w:ind w:left="1134" w:right="1132"/>
        <w:jc w:val="center"/>
        <w:textAlignment w:val="baseline"/>
        <w:rPr>
          <w:rFonts w:eastAsia="Times New Roman" w:cs="Times New Roman"/>
          <w:i/>
          <w:iCs/>
          <w:sz w:val="32"/>
          <w:szCs w:val="32"/>
          <w:lang w:eastAsia="pt-BR"/>
        </w:rPr>
      </w:pPr>
      <w:r w:rsidRPr="003966C4">
        <w:rPr>
          <w:rFonts w:eastAsia="Times New Roman" w:cs="Times New Roman"/>
          <w:i/>
          <w:iCs/>
          <w:sz w:val="32"/>
          <w:szCs w:val="32"/>
          <w:lang w:eastAsia="pt-BR"/>
        </w:rPr>
        <w:t>"No</w:t>
      </w:r>
      <w:r w:rsidR="002C6162" w:rsidRPr="003966C4">
        <w:rPr>
          <w:rFonts w:eastAsia="Times New Roman" w:cs="Times New Roman"/>
          <w:i/>
          <w:iCs/>
          <w:sz w:val="32"/>
          <w:szCs w:val="32"/>
          <w:lang w:eastAsia="pt-BR"/>
        </w:rPr>
        <w:t xml:space="preserve"> </w:t>
      </w:r>
      <w:r w:rsidRPr="003966C4">
        <w:rPr>
          <w:rFonts w:eastAsia="Times New Roman" w:cs="Times New Roman"/>
          <w:i/>
          <w:iCs/>
          <w:sz w:val="32"/>
          <w:szCs w:val="32"/>
          <w:lang w:eastAsia="pt-BR"/>
        </w:rPr>
        <w:t>trabalho</w:t>
      </w:r>
      <w:r w:rsidR="002C6162" w:rsidRPr="003966C4">
        <w:rPr>
          <w:rFonts w:eastAsia="Times New Roman" w:cs="Times New Roman"/>
          <w:i/>
          <w:iCs/>
          <w:sz w:val="32"/>
          <w:szCs w:val="32"/>
          <w:lang w:eastAsia="pt-BR"/>
        </w:rPr>
        <w:t xml:space="preserve"> </w:t>
      </w:r>
      <w:r w:rsidRPr="003966C4">
        <w:rPr>
          <w:rFonts w:eastAsia="Times New Roman" w:cs="Times New Roman"/>
          <w:i/>
          <w:iCs/>
          <w:sz w:val="32"/>
          <w:szCs w:val="32"/>
          <w:lang w:eastAsia="pt-BR"/>
        </w:rPr>
        <w:t>e</w:t>
      </w:r>
      <w:r w:rsidR="002C6162" w:rsidRPr="003966C4">
        <w:rPr>
          <w:rFonts w:eastAsia="Times New Roman" w:cs="Times New Roman"/>
          <w:i/>
          <w:iCs/>
          <w:sz w:val="32"/>
          <w:szCs w:val="32"/>
          <w:lang w:eastAsia="pt-BR"/>
        </w:rPr>
        <w:t xml:space="preserve"> </w:t>
      </w:r>
      <w:r w:rsidRPr="003966C4">
        <w:rPr>
          <w:rFonts w:eastAsia="Times New Roman" w:cs="Times New Roman"/>
          <w:i/>
          <w:iCs/>
          <w:sz w:val="32"/>
          <w:szCs w:val="32"/>
          <w:lang w:eastAsia="pt-BR"/>
        </w:rPr>
        <w:t>na</w:t>
      </w:r>
      <w:r w:rsidR="002C6162" w:rsidRPr="003966C4">
        <w:rPr>
          <w:rFonts w:eastAsia="Times New Roman" w:cs="Times New Roman"/>
          <w:i/>
          <w:iCs/>
          <w:sz w:val="32"/>
          <w:szCs w:val="32"/>
          <w:lang w:eastAsia="pt-BR"/>
        </w:rPr>
        <w:t xml:space="preserve"> </w:t>
      </w:r>
      <w:r w:rsidRPr="003966C4">
        <w:rPr>
          <w:rFonts w:eastAsia="Times New Roman" w:cs="Times New Roman"/>
          <w:i/>
          <w:iCs/>
          <w:sz w:val="32"/>
          <w:szCs w:val="32"/>
          <w:lang w:eastAsia="pt-BR"/>
        </w:rPr>
        <w:t>criação</w:t>
      </w:r>
      <w:r w:rsidR="002C6162" w:rsidRPr="003966C4">
        <w:rPr>
          <w:rFonts w:eastAsia="Times New Roman" w:cs="Times New Roman"/>
          <w:i/>
          <w:iCs/>
          <w:sz w:val="32"/>
          <w:szCs w:val="32"/>
          <w:lang w:eastAsia="pt-BR"/>
        </w:rPr>
        <w:t xml:space="preserve"> </w:t>
      </w:r>
      <w:r w:rsidRPr="003966C4">
        <w:rPr>
          <w:rFonts w:eastAsia="Times New Roman" w:cs="Times New Roman"/>
          <w:i/>
          <w:iCs/>
          <w:sz w:val="32"/>
          <w:szCs w:val="32"/>
          <w:lang w:eastAsia="pt-BR"/>
        </w:rPr>
        <w:t>de</w:t>
      </w:r>
      <w:r w:rsidR="002C6162" w:rsidRPr="003966C4">
        <w:rPr>
          <w:rFonts w:eastAsia="Times New Roman" w:cs="Times New Roman"/>
          <w:i/>
          <w:iCs/>
          <w:sz w:val="32"/>
          <w:szCs w:val="32"/>
          <w:lang w:eastAsia="pt-BR"/>
        </w:rPr>
        <w:t xml:space="preserve"> </w:t>
      </w:r>
      <w:r w:rsidRPr="003966C4">
        <w:rPr>
          <w:rFonts w:eastAsia="Times New Roman" w:cs="Times New Roman"/>
          <w:i/>
          <w:iCs/>
          <w:sz w:val="32"/>
          <w:szCs w:val="32"/>
          <w:lang w:eastAsia="pt-BR"/>
        </w:rPr>
        <w:t>valor,</w:t>
      </w:r>
      <w:r w:rsidR="002C6162" w:rsidRPr="003966C4">
        <w:rPr>
          <w:rFonts w:eastAsia="Times New Roman" w:cs="Times New Roman"/>
          <w:i/>
          <w:iCs/>
          <w:sz w:val="32"/>
          <w:szCs w:val="32"/>
          <w:lang w:eastAsia="pt-BR"/>
        </w:rPr>
        <w:t xml:space="preserve"> </w:t>
      </w:r>
      <w:r w:rsidRPr="003966C4">
        <w:rPr>
          <w:rFonts w:eastAsia="Times New Roman" w:cs="Times New Roman"/>
          <w:i/>
          <w:iCs/>
          <w:sz w:val="32"/>
          <w:szCs w:val="32"/>
          <w:lang w:eastAsia="pt-BR"/>
        </w:rPr>
        <w:t>o</w:t>
      </w:r>
      <w:r w:rsidR="002C6162" w:rsidRPr="003966C4">
        <w:rPr>
          <w:rFonts w:eastAsia="Times New Roman" w:cs="Times New Roman"/>
          <w:i/>
          <w:iCs/>
          <w:sz w:val="32"/>
          <w:szCs w:val="32"/>
          <w:lang w:eastAsia="pt-BR"/>
        </w:rPr>
        <w:t xml:space="preserve"> </w:t>
      </w:r>
      <w:r w:rsidRPr="003966C4">
        <w:rPr>
          <w:rFonts w:eastAsia="Times New Roman" w:cs="Times New Roman"/>
          <w:i/>
          <w:iCs/>
          <w:sz w:val="32"/>
          <w:szCs w:val="32"/>
          <w:lang w:eastAsia="pt-BR"/>
        </w:rPr>
        <w:t>#</w:t>
      </w:r>
      <w:r w:rsidR="0060563B" w:rsidRPr="003966C4">
        <w:rPr>
          <w:rFonts w:eastAsia="Times New Roman" w:cs="Times New Roman"/>
          <w:i/>
          <w:iCs/>
          <w:sz w:val="32"/>
          <w:szCs w:val="32"/>
          <w:lang w:eastAsia="pt-BR"/>
        </w:rPr>
        <w:t>Azul</w:t>
      </w:r>
      <w:r w:rsidR="002C6162" w:rsidRPr="003966C4">
        <w:rPr>
          <w:rFonts w:eastAsia="Times New Roman" w:cs="Times New Roman"/>
          <w:i/>
          <w:iCs/>
          <w:sz w:val="32"/>
          <w:szCs w:val="32"/>
          <w:lang w:eastAsia="pt-BR"/>
        </w:rPr>
        <w:t xml:space="preserve"> </w:t>
      </w:r>
      <w:r w:rsidRPr="003966C4">
        <w:rPr>
          <w:rFonts w:eastAsia="Times New Roman" w:cs="Times New Roman"/>
          <w:i/>
          <w:iCs/>
          <w:sz w:val="32"/>
          <w:szCs w:val="32"/>
          <w:lang w:eastAsia="pt-BR"/>
        </w:rPr>
        <w:t>e</w:t>
      </w:r>
      <w:r w:rsidR="002C6162" w:rsidRPr="003966C4">
        <w:rPr>
          <w:rFonts w:eastAsia="Times New Roman" w:cs="Times New Roman"/>
          <w:i/>
          <w:iCs/>
          <w:sz w:val="32"/>
          <w:szCs w:val="32"/>
          <w:lang w:eastAsia="pt-BR"/>
        </w:rPr>
        <w:t xml:space="preserve"> </w:t>
      </w:r>
      <w:r w:rsidRPr="003966C4">
        <w:rPr>
          <w:rFonts w:eastAsia="Times New Roman" w:cs="Times New Roman"/>
          <w:i/>
          <w:iCs/>
          <w:sz w:val="32"/>
          <w:szCs w:val="32"/>
          <w:lang w:eastAsia="pt-BR"/>
        </w:rPr>
        <w:t>o</w:t>
      </w:r>
      <w:r w:rsidR="002C6162" w:rsidRPr="003966C4">
        <w:rPr>
          <w:rFonts w:eastAsia="Times New Roman" w:cs="Times New Roman"/>
          <w:i/>
          <w:iCs/>
          <w:sz w:val="32"/>
          <w:szCs w:val="32"/>
          <w:lang w:eastAsia="pt-BR"/>
        </w:rPr>
        <w:t xml:space="preserve"> </w:t>
      </w:r>
      <w:r w:rsidRPr="003966C4">
        <w:rPr>
          <w:rFonts w:eastAsia="Times New Roman" w:cs="Times New Roman"/>
          <w:i/>
          <w:iCs/>
          <w:sz w:val="32"/>
          <w:szCs w:val="32"/>
          <w:lang w:eastAsia="pt-BR"/>
        </w:rPr>
        <w:t>#</w:t>
      </w:r>
      <w:r w:rsidR="0060563B" w:rsidRPr="003966C4">
        <w:rPr>
          <w:rFonts w:eastAsia="Times New Roman" w:cs="Times New Roman"/>
          <w:i/>
          <w:iCs/>
          <w:sz w:val="32"/>
          <w:szCs w:val="32"/>
          <w:lang w:eastAsia="pt-BR"/>
        </w:rPr>
        <w:t>Vermelho</w:t>
      </w:r>
      <w:r w:rsidR="002C6162" w:rsidRPr="003966C4">
        <w:rPr>
          <w:rFonts w:eastAsia="Times New Roman" w:cs="Times New Roman"/>
          <w:i/>
          <w:iCs/>
          <w:sz w:val="32"/>
          <w:szCs w:val="32"/>
          <w:lang w:eastAsia="pt-BR"/>
        </w:rPr>
        <w:t xml:space="preserve"> </w:t>
      </w:r>
      <w:r w:rsidRPr="003966C4">
        <w:rPr>
          <w:rFonts w:eastAsia="Times New Roman" w:cs="Times New Roman"/>
          <w:i/>
          <w:iCs/>
          <w:sz w:val="32"/>
          <w:szCs w:val="32"/>
          <w:lang w:eastAsia="pt-BR"/>
        </w:rPr>
        <w:t>apertam</w:t>
      </w:r>
      <w:r w:rsidR="002C6162" w:rsidRPr="003966C4">
        <w:rPr>
          <w:rFonts w:eastAsia="Times New Roman" w:cs="Times New Roman"/>
          <w:i/>
          <w:iCs/>
          <w:sz w:val="32"/>
          <w:szCs w:val="32"/>
          <w:lang w:eastAsia="pt-BR"/>
        </w:rPr>
        <w:t xml:space="preserve"> </w:t>
      </w:r>
      <w:r w:rsidRPr="003966C4">
        <w:rPr>
          <w:rFonts w:eastAsia="Times New Roman" w:cs="Times New Roman"/>
          <w:i/>
          <w:iCs/>
          <w:sz w:val="32"/>
          <w:szCs w:val="32"/>
          <w:lang w:eastAsia="pt-BR"/>
        </w:rPr>
        <w:t>as</w:t>
      </w:r>
      <w:r w:rsidR="002C6162" w:rsidRPr="003966C4">
        <w:rPr>
          <w:rFonts w:eastAsia="Times New Roman" w:cs="Times New Roman"/>
          <w:i/>
          <w:iCs/>
          <w:sz w:val="32"/>
          <w:szCs w:val="32"/>
          <w:lang w:eastAsia="pt-BR"/>
        </w:rPr>
        <w:t xml:space="preserve"> </w:t>
      </w:r>
      <w:r w:rsidRPr="003966C4">
        <w:rPr>
          <w:rFonts w:eastAsia="Times New Roman" w:cs="Times New Roman"/>
          <w:i/>
          <w:iCs/>
          <w:sz w:val="32"/>
          <w:szCs w:val="32"/>
          <w:lang w:eastAsia="pt-BR"/>
        </w:rPr>
        <w:t>mãos."</w:t>
      </w:r>
    </w:p>
    <w:p w:rsidR="00D462E8" w:rsidRPr="00D462E8" w:rsidRDefault="00D462E8" w:rsidP="003966C4">
      <w:pPr>
        <w:shd w:val="clear" w:color="auto" w:fill="FFFFFF"/>
        <w:textAlignment w:val="baseline"/>
        <w:rPr>
          <w:rFonts w:eastAsia="Times New Roman" w:cs="Times New Roman"/>
          <w:szCs w:val="24"/>
          <w:lang w:eastAsia="pt-BR"/>
        </w:rPr>
      </w:pPr>
      <w:r w:rsidRPr="00D462E8">
        <w:rPr>
          <w:rFonts w:eastAsia="Times New Roman" w:cs="Times New Roman"/>
          <w:szCs w:val="24"/>
          <w:lang w:eastAsia="pt-BR"/>
        </w:rPr>
        <w:t>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="0060563B" w:rsidRPr="00D462E8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Azul</w:t>
      </w:r>
      <w:r w:rsidR="0060563B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não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é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único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domínio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que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existe,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no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entanto.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Há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também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domínio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="0060563B" w:rsidRPr="00D462E8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Vermelho</w:t>
      </w:r>
      <w:r w:rsidR="0060563B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 xml:space="preserve"> </w:t>
      </w:r>
      <w:r w:rsidR="0060563B" w:rsidRPr="00D462E8">
        <w:rPr>
          <w:rFonts w:eastAsia="Times New Roman" w:cs="Times New Roman"/>
          <w:szCs w:val="24"/>
          <w:lang w:eastAsia="pt-BR"/>
        </w:rPr>
        <w:t>ou</w:t>
      </w:r>
      <w:r w:rsidR="0060563B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complexo.</w:t>
      </w:r>
      <w:r w:rsidR="002C6162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Isso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é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importante: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porque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no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trabalho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na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criação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valor,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o</w:t>
      </w:r>
      <w:r w:rsidR="002C6162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Azul</w:t>
      </w:r>
      <w:r w:rsidR="002C6162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e</w:t>
      </w:r>
      <w:r w:rsidR="002C6162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o</w:t>
      </w:r>
      <w:r w:rsidR="002C6162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Vermelho</w:t>
      </w:r>
      <w:r w:rsidR="002C6162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apertam</w:t>
      </w:r>
      <w:r w:rsidR="002C6162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as</w:t>
      </w:r>
      <w:r w:rsidR="002C6162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mãos</w:t>
      </w:r>
      <w:r w:rsidRPr="00D462E8">
        <w:rPr>
          <w:rFonts w:eastAsia="Times New Roman" w:cs="Times New Roman"/>
          <w:szCs w:val="24"/>
          <w:lang w:eastAsia="pt-BR"/>
        </w:rPr>
        <w:t>.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No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trabalho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nas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organizações,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os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domínios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60563B">
        <w:rPr>
          <w:rFonts w:eastAsia="Times New Roman" w:cs="Times New Roman"/>
          <w:i/>
          <w:iCs/>
          <w:szCs w:val="24"/>
          <w:lang w:eastAsia="pt-BR"/>
        </w:rPr>
        <w:t>complicado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60563B">
        <w:rPr>
          <w:rFonts w:eastAsia="Times New Roman" w:cs="Times New Roman"/>
          <w:i/>
          <w:iCs/>
          <w:szCs w:val="24"/>
          <w:lang w:eastAsia="pt-BR"/>
        </w:rPr>
        <w:t>complexo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estão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presentes.</w:t>
      </w:r>
    </w:p>
    <w:p w:rsidR="00D462E8" w:rsidRDefault="00D462E8" w:rsidP="003966C4">
      <w:pPr>
        <w:spacing w:before="120" w:line="240" w:lineRule="auto"/>
      </w:pPr>
      <w:r>
        <w:rPr>
          <w:noProof/>
        </w:rPr>
        <w:drawing>
          <wp:inline distT="0" distB="0" distL="0" distR="0">
            <wp:extent cx="5579745" cy="4021455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licado X complex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2E8" w:rsidRPr="003966C4" w:rsidRDefault="00D462E8" w:rsidP="003966C4">
      <w:pPr>
        <w:shd w:val="clear" w:color="auto" w:fill="FFFFFF"/>
        <w:spacing w:before="120" w:line="240" w:lineRule="auto"/>
        <w:textAlignment w:val="baseline"/>
        <w:rPr>
          <w:rFonts w:eastAsia="Times New Roman" w:cs="Times New Roman"/>
          <w:sz w:val="20"/>
          <w:szCs w:val="20"/>
          <w:lang w:eastAsia="pt-BR"/>
        </w:rPr>
      </w:pPr>
      <w:r w:rsidRPr="003966C4">
        <w:rPr>
          <w:rFonts w:eastAsia="Times New Roman" w:cs="Times New Roman"/>
          <w:i/>
          <w:iCs/>
          <w:sz w:val="20"/>
          <w:szCs w:val="20"/>
          <w:lang w:eastAsia="pt-BR"/>
        </w:rPr>
        <w:t>Ilustração</w:t>
      </w:r>
      <w:r w:rsidRPr="003966C4">
        <w:rPr>
          <w:rFonts w:eastAsia="Times New Roman" w:cs="Times New Roman"/>
          <w:sz w:val="20"/>
          <w:szCs w:val="20"/>
          <w:lang w:eastAsia="pt-BR"/>
        </w:rPr>
        <w:t>:</w:t>
      </w:r>
      <w:r w:rsidR="002C6162" w:rsidRPr="003966C4">
        <w:rPr>
          <w:rFonts w:eastAsia="Times New Roman" w:cs="Times New Roman"/>
          <w:sz w:val="20"/>
          <w:szCs w:val="20"/>
          <w:lang w:eastAsia="pt-BR"/>
        </w:rPr>
        <w:t xml:space="preserve"> </w:t>
      </w:r>
      <w:r w:rsidRPr="003966C4">
        <w:rPr>
          <w:rFonts w:eastAsia="Times New Roman" w:cs="Times New Roman"/>
          <w:sz w:val="20"/>
          <w:szCs w:val="20"/>
          <w:lang w:eastAsia="pt-BR"/>
        </w:rPr>
        <w:t>Os</w:t>
      </w:r>
      <w:r w:rsidR="002C6162" w:rsidRPr="003966C4">
        <w:rPr>
          <w:rFonts w:eastAsia="Times New Roman" w:cs="Times New Roman"/>
          <w:sz w:val="20"/>
          <w:szCs w:val="20"/>
          <w:lang w:eastAsia="pt-BR"/>
        </w:rPr>
        <w:t xml:space="preserve"> </w:t>
      </w:r>
      <w:r w:rsidRPr="003966C4">
        <w:rPr>
          <w:rFonts w:eastAsia="Times New Roman" w:cs="Times New Roman"/>
          <w:sz w:val="20"/>
          <w:szCs w:val="20"/>
          <w:lang w:eastAsia="pt-BR"/>
        </w:rPr>
        <w:t>domínios</w:t>
      </w:r>
      <w:r w:rsidR="002C6162" w:rsidRPr="003966C4">
        <w:rPr>
          <w:rFonts w:eastAsia="Times New Roman" w:cs="Times New Roman"/>
          <w:sz w:val="20"/>
          <w:szCs w:val="20"/>
          <w:lang w:eastAsia="pt-BR"/>
        </w:rPr>
        <w:t xml:space="preserve"> </w:t>
      </w:r>
      <w:r w:rsidRPr="003966C4">
        <w:rPr>
          <w:rFonts w:eastAsia="Times New Roman" w:cs="Times New Roman"/>
          <w:sz w:val="20"/>
          <w:szCs w:val="20"/>
          <w:lang w:eastAsia="pt-BR"/>
        </w:rPr>
        <w:t>do</w:t>
      </w:r>
      <w:r w:rsidR="002C6162" w:rsidRPr="003966C4">
        <w:rPr>
          <w:rFonts w:eastAsia="Times New Roman" w:cs="Times New Roman"/>
          <w:sz w:val="20"/>
          <w:szCs w:val="20"/>
          <w:lang w:eastAsia="pt-BR"/>
        </w:rPr>
        <w:t xml:space="preserve"> </w:t>
      </w:r>
      <w:r w:rsidR="0060563B" w:rsidRPr="003966C4">
        <w:rPr>
          <w:rFonts w:eastAsia="Times New Roman" w:cs="Times New Roman"/>
          <w:i/>
          <w:iCs/>
          <w:sz w:val="20"/>
          <w:szCs w:val="20"/>
          <w:lang w:eastAsia="pt-BR"/>
        </w:rPr>
        <w:t>Azul</w:t>
      </w:r>
      <w:r w:rsidR="0060563B" w:rsidRPr="003966C4">
        <w:rPr>
          <w:rFonts w:eastAsia="Times New Roman" w:cs="Times New Roman"/>
          <w:sz w:val="20"/>
          <w:szCs w:val="20"/>
          <w:lang w:eastAsia="pt-BR"/>
        </w:rPr>
        <w:t xml:space="preserve"> </w:t>
      </w:r>
      <w:r w:rsidRPr="003966C4">
        <w:rPr>
          <w:rFonts w:eastAsia="Times New Roman" w:cs="Times New Roman"/>
          <w:sz w:val="20"/>
          <w:szCs w:val="20"/>
          <w:lang w:eastAsia="pt-BR"/>
        </w:rPr>
        <w:t>e</w:t>
      </w:r>
      <w:r w:rsidR="002C6162" w:rsidRPr="003966C4">
        <w:rPr>
          <w:rFonts w:eastAsia="Times New Roman" w:cs="Times New Roman"/>
          <w:sz w:val="20"/>
          <w:szCs w:val="20"/>
          <w:lang w:eastAsia="pt-BR"/>
        </w:rPr>
        <w:t xml:space="preserve"> </w:t>
      </w:r>
      <w:r w:rsidRPr="003966C4">
        <w:rPr>
          <w:rFonts w:eastAsia="Times New Roman" w:cs="Times New Roman"/>
          <w:sz w:val="20"/>
          <w:szCs w:val="20"/>
          <w:lang w:eastAsia="pt-BR"/>
        </w:rPr>
        <w:t>do</w:t>
      </w:r>
      <w:r w:rsidR="002C6162" w:rsidRPr="003966C4">
        <w:rPr>
          <w:rFonts w:eastAsia="Times New Roman" w:cs="Times New Roman"/>
          <w:sz w:val="20"/>
          <w:szCs w:val="20"/>
          <w:lang w:eastAsia="pt-BR"/>
        </w:rPr>
        <w:t xml:space="preserve"> </w:t>
      </w:r>
      <w:r w:rsidR="0060563B" w:rsidRPr="003966C4">
        <w:rPr>
          <w:rFonts w:eastAsia="Times New Roman" w:cs="Times New Roman"/>
          <w:i/>
          <w:iCs/>
          <w:sz w:val="20"/>
          <w:szCs w:val="20"/>
          <w:lang w:eastAsia="pt-BR"/>
        </w:rPr>
        <w:t>Vermelho</w:t>
      </w:r>
    </w:p>
    <w:p w:rsidR="00D462E8" w:rsidRPr="00D462E8" w:rsidRDefault="00D462E8" w:rsidP="002C6162">
      <w:pPr>
        <w:shd w:val="clear" w:color="auto" w:fill="FFFFFF"/>
        <w:textAlignment w:val="baseline"/>
        <w:rPr>
          <w:rFonts w:eastAsia="Times New Roman" w:cs="Times New Roman"/>
          <w:szCs w:val="24"/>
          <w:lang w:eastAsia="pt-BR"/>
        </w:rPr>
      </w:pPr>
      <w:r w:rsidRPr="00D462E8">
        <w:rPr>
          <w:rFonts w:eastAsia="Times New Roman" w:cs="Times New Roman"/>
          <w:szCs w:val="24"/>
          <w:lang w:eastAsia="pt-BR"/>
        </w:rPr>
        <w:t>Felizmente,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contrariamente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às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máquinas,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os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seres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humanos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são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capazes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atuar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em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ambos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os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domínios: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="0060563B">
        <w:rPr>
          <w:rFonts w:eastAsia="Times New Roman" w:cs="Times New Roman"/>
          <w:szCs w:val="24"/>
          <w:lang w:eastAsia="pt-BR"/>
        </w:rPr>
        <w:t>d</w:t>
      </w:r>
      <w:r w:rsidRPr="00D462E8">
        <w:rPr>
          <w:rFonts w:eastAsia="Times New Roman" w:cs="Times New Roman"/>
          <w:szCs w:val="24"/>
          <w:lang w:eastAsia="pt-BR"/>
        </w:rPr>
        <w:t>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Azul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="0060563B">
        <w:rPr>
          <w:rFonts w:eastAsia="Times New Roman" w:cs="Times New Roman"/>
          <w:szCs w:val="24"/>
          <w:lang w:eastAsia="pt-BR"/>
        </w:rPr>
        <w:t>d</w:t>
      </w:r>
      <w:r w:rsidRPr="00D462E8">
        <w:rPr>
          <w:rFonts w:eastAsia="Times New Roman" w:cs="Times New Roman"/>
          <w:szCs w:val="24"/>
          <w:lang w:eastAsia="pt-BR"/>
        </w:rPr>
        <w:t>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Vermelho</w:t>
      </w:r>
      <w:r w:rsidRPr="00D462E8">
        <w:rPr>
          <w:rFonts w:eastAsia="Times New Roman" w:cs="Times New Roman"/>
          <w:szCs w:val="24"/>
          <w:lang w:eastAsia="pt-BR"/>
        </w:rPr>
        <w:t>.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Eles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podem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lidar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com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60563B">
        <w:rPr>
          <w:rFonts w:eastAsia="Times New Roman" w:cs="Times New Roman"/>
          <w:i/>
          <w:iCs/>
          <w:szCs w:val="24"/>
          <w:lang w:eastAsia="pt-BR"/>
        </w:rPr>
        <w:t>complicado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60563B">
        <w:rPr>
          <w:rFonts w:eastAsia="Times New Roman" w:cs="Times New Roman"/>
          <w:i/>
          <w:iCs/>
          <w:szCs w:val="24"/>
          <w:lang w:eastAsia="pt-BR"/>
        </w:rPr>
        <w:t>complexo</w:t>
      </w:r>
      <w:r w:rsidRPr="00D462E8">
        <w:rPr>
          <w:rFonts w:eastAsia="Times New Roman" w:cs="Times New Roman"/>
          <w:szCs w:val="24"/>
          <w:lang w:eastAsia="pt-BR"/>
        </w:rPr>
        <w:t>.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Por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quê?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Porque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os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humanos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são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capazes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lidar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com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surpresa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="0060563B">
        <w:rPr>
          <w:rFonts w:eastAsia="Times New Roman" w:cs="Times New Roman"/>
          <w:szCs w:val="24"/>
          <w:lang w:eastAsia="pt-BR"/>
        </w:rPr>
        <w:t>–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algo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que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as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máquinas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não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="0060563B">
        <w:rPr>
          <w:rFonts w:eastAsia="Times New Roman" w:cs="Times New Roman"/>
          <w:szCs w:val="24"/>
          <w:lang w:eastAsia="pt-BR"/>
        </w:rPr>
        <w:t>conseguem</w:t>
      </w:r>
      <w:r w:rsidRPr="00D462E8">
        <w:rPr>
          <w:rFonts w:eastAsia="Times New Roman" w:cs="Times New Roman"/>
          <w:szCs w:val="24"/>
          <w:lang w:eastAsia="pt-BR"/>
        </w:rPr>
        <w:t>.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Isto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torna-se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evidente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partir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uma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capacidade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crucial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que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as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pessoas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têm,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mas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que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nenhuma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máquina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tem: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a</w:t>
      </w:r>
      <w:r w:rsidR="002C6162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capacidade</w:t>
      </w:r>
      <w:r w:rsidR="002C6162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de</w:t>
      </w:r>
      <w:r w:rsidR="002C6162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ter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60563B">
        <w:rPr>
          <w:rFonts w:eastAsia="Times New Roman" w:cs="Times New Roman"/>
          <w:szCs w:val="24"/>
          <w:lang w:eastAsia="pt-BR"/>
        </w:rPr>
        <w:t>i</w:t>
      </w:r>
      <w:r w:rsidRPr="0060563B">
        <w:rPr>
          <w:rFonts w:eastAsia="Times New Roman" w:cs="Times New Roman"/>
          <w:szCs w:val="24"/>
          <w:bdr w:val="none" w:sz="0" w:space="0" w:color="auto" w:frame="1"/>
          <w:lang w:eastAsia="pt-BR"/>
        </w:rPr>
        <w:t>de</w:t>
      </w:r>
      <w:r w:rsidR="00D03B17">
        <w:rPr>
          <w:rFonts w:eastAsia="Times New Roman" w:cs="Times New Roman"/>
          <w:szCs w:val="24"/>
          <w:bdr w:val="none" w:sz="0" w:space="0" w:color="auto" w:frame="1"/>
          <w:lang w:eastAsia="pt-BR"/>
        </w:rPr>
        <w:t>i</w:t>
      </w:r>
      <w:r w:rsidRPr="0060563B">
        <w:rPr>
          <w:rFonts w:eastAsia="Times New Roman" w:cs="Times New Roman"/>
          <w:szCs w:val="24"/>
          <w:bdr w:val="none" w:sz="0" w:space="0" w:color="auto" w:frame="1"/>
          <w:lang w:eastAsia="pt-BR"/>
        </w:rPr>
        <w:t>as</w:t>
      </w:r>
      <w:r w:rsidRPr="00D462E8">
        <w:rPr>
          <w:rFonts w:eastAsia="Times New Roman" w:cs="Times New Roman"/>
          <w:szCs w:val="24"/>
          <w:lang w:eastAsia="pt-BR"/>
        </w:rPr>
        <w:t>.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="00D03B17" w:rsidRPr="00D462E8">
        <w:rPr>
          <w:rFonts w:eastAsia="Times New Roman" w:cs="Times New Roman"/>
          <w:szCs w:val="24"/>
          <w:lang w:eastAsia="pt-BR"/>
        </w:rPr>
        <w:t>Ideias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são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as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coisas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que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importam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="00D03B17">
        <w:rPr>
          <w:rFonts w:eastAsia="Times New Roman" w:cs="Times New Roman"/>
          <w:szCs w:val="24"/>
          <w:lang w:eastAsia="pt-BR"/>
        </w:rPr>
        <w:t>na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complexidade: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="00D03B17" w:rsidRPr="00D462E8">
        <w:rPr>
          <w:rFonts w:eastAsia="Times New Roman" w:cs="Times New Roman"/>
          <w:szCs w:val="24"/>
          <w:lang w:eastAsia="pt-BR"/>
        </w:rPr>
        <w:t>elas</w:t>
      </w:r>
      <w:r w:rsidR="00D03B17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são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necessárias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para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resolver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qualquer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problema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com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uma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dose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="00D03B17" w:rsidRPr="00D03B17">
        <w:rPr>
          <w:rFonts w:eastAsia="Times New Roman" w:cs="Times New Roman"/>
          <w:i/>
          <w:iCs/>
          <w:szCs w:val="24"/>
          <w:lang w:eastAsia="pt-BR"/>
        </w:rPr>
        <w:t>Vermelho</w:t>
      </w:r>
      <w:r w:rsidRPr="00D462E8">
        <w:rPr>
          <w:rFonts w:eastAsia="Times New Roman" w:cs="Times New Roman"/>
          <w:szCs w:val="24"/>
          <w:lang w:eastAsia="pt-BR"/>
        </w:rPr>
        <w:t>.</w:t>
      </w:r>
    </w:p>
    <w:p w:rsidR="00D462E8" w:rsidRPr="00D462E8" w:rsidRDefault="00D462E8" w:rsidP="002C6162">
      <w:pPr>
        <w:shd w:val="clear" w:color="auto" w:fill="FFFFFF"/>
        <w:textAlignment w:val="baseline"/>
        <w:rPr>
          <w:rFonts w:eastAsia="Times New Roman" w:cs="Times New Roman"/>
          <w:szCs w:val="24"/>
          <w:lang w:eastAsia="pt-BR"/>
        </w:rPr>
      </w:pPr>
      <w:r w:rsidRPr="00D462E8">
        <w:rPr>
          <w:rFonts w:eastAsia="Times New Roman" w:cs="Times New Roman"/>
          <w:szCs w:val="24"/>
          <w:lang w:eastAsia="pt-BR"/>
        </w:rPr>
        <w:lastRenderedPageBreak/>
        <w:t>Que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as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máquinas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podem,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eventualmente,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atravessar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abismo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no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="00D03B17" w:rsidRPr="00D03B17">
        <w:rPr>
          <w:rFonts w:eastAsia="Times New Roman" w:cs="Times New Roman"/>
          <w:i/>
          <w:iCs/>
          <w:szCs w:val="24"/>
          <w:lang w:eastAsia="pt-BR"/>
        </w:rPr>
        <w:t>Vermelho</w:t>
      </w:r>
      <w:r w:rsidR="00D03B17" w:rsidRPr="00D462E8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pertence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ao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reino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ficção</w:t>
      </w:r>
      <w:r w:rsidRPr="00D462E8">
        <w:rPr>
          <w:rFonts w:eastAsia="Times New Roman" w:cs="Times New Roman"/>
          <w:szCs w:val="24"/>
          <w:lang w:eastAsia="pt-BR"/>
        </w:rPr>
        <w:t>.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Deve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ser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notado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que</w:t>
      </w:r>
      <w:r w:rsidR="00D03B17">
        <w:rPr>
          <w:rFonts w:eastAsia="Times New Roman" w:cs="Times New Roman"/>
          <w:szCs w:val="24"/>
          <w:lang w:eastAsia="pt-BR"/>
        </w:rPr>
        <w:t>,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se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as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máquinas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eventualmente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fo</w:t>
      </w:r>
      <w:r w:rsidR="00D03B17">
        <w:rPr>
          <w:rFonts w:eastAsia="Times New Roman" w:cs="Times New Roman"/>
          <w:szCs w:val="24"/>
          <w:lang w:eastAsia="pt-BR"/>
        </w:rPr>
        <w:t>r</w:t>
      </w:r>
      <w:r w:rsidRPr="00D462E8">
        <w:rPr>
          <w:rFonts w:eastAsia="Times New Roman" w:cs="Times New Roman"/>
          <w:szCs w:val="24"/>
          <w:lang w:eastAsia="pt-BR"/>
        </w:rPr>
        <w:t>em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capazes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ter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="00D03B17" w:rsidRPr="00D462E8">
        <w:rPr>
          <w:rFonts w:eastAsia="Times New Roman" w:cs="Times New Roman"/>
          <w:szCs w:val="24"/>
          <w:lang w:eastAsia="pt-BR"/>
        </w:rPr>
        <w:t>ideias</w:t>
      </w:r>
      <w:r w:rsidRPr="00D462E8">
        <w:rPr>
          <w:rFonts w:eastAsia="Times New Roman" w:cs="Times New Roman"/>
          <w:szCs w:val="24"/>
          <w:lang w:eastAsia="pt-BR"/>
        </w:rPr>
        <w:t>,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isso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não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import</w:t>
      </w:r>
      <w:r w:rsidR="00D03B17">
        <w:rPr>
          <w:rFonts w:eastAsia="Times New Roman" w:cs="Times New Roman"/>
          <w:szCs w:val="24"/>
          <w:lang w:eastAsia="pt-BR"/>
        </w:rPr>
        <w:t>aria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para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nós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seres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humanos: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os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humanos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estariam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mortos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imediatamente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(exemplo: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hyperlink r:id="rId12" w:tgtFrame="_blank" w:history="1">
        <w:proofErr w:type="spellStart"/>
        <w:r w:rsidRPr="00D462E8">
          <w:rPr>
            <w:rFonts w:eastAsia="Times New Roman" w:cs="Times New Roman"/>
            <w:i/>
            <w:iCs/>
            <w:color w:val="665ED0"/>
            <w:szCs w:val="24"/>
            <w:bdr w:val="none" w:sz="0" w:space="0" w:color="auto" w:frame="1"/>
            <w:lang w:eastAsia="pt-BR"/>
          </w:rPr>
          <w:t>Skynet</w:t>
        </w:r>
        <w:proofErr w:type="spellEnd"/>
        <w:r w:rsidRPr="00D462E8">
          <w:rPr>
            <w:rFonts w:eastAsia="Times New Roman" w:cs="Times New Roman"/>
            <w:i/>
            <w:iCs/>
            <w:color w:val="665ED0"/>
            <w:szCs w:val="24"/>
            <w:bdr w:val="none" w:sz="0" w:space="0" w:color="auto" w:frame="1"/>
            <w:lang w:eastAsia="pt-BR"/>
          </w:rPr>
          <w:t>,</w:t>
        </w:r>
        <w:r w:rsidR="002C6162">
          <w:rPr>
            <w:rFonts w:eastAsia="Times New Roman" w:cs="Times New Roman"/>
            <w:i/>
            <w:iCs/>
            <w:color w:val="665ED0"/>
            <w:szCs w:val="24"/>
            <w:bdr w:val="none" w:sz="0" w:space="0" w:color="auto" w:frame="1"/>
            <w:lang w:eastAsia="pt-BR"/>
          </w:rPr>
          <w:t xml:space="preserve"> </w:t>
        </w:r>
        <w:r w:rsidRPr="00D462E8">
          <w:rPr>
            <w:rFonts w:eastAsia="Times New Roman" w:cs="Times New Roman"/>
            <w:i/>
            <w:iCs/>
            <w:color w:val="665ED0"/>
            <w:szCs w:val="24"/>
            <w:bdr w:val="none" w:sz="0" w:space="0" w:color="auto" w:frame="1"/>
            <w:lang w:eastAsia="pt-BR"/>
          </w:rPr>
          <w:t>HAL</w:t>
        </w:r>
        <w:r w:rsidR="002C6162">
          <w:rPr>
            <w:rFonts w:eastAsia="Times New Roman" w:cs="Times New Roman"/>
            <w:i/>
            <w:iCs/>
            <w:color w:val="665ED0"/>
            <w:szCs w:val="24"/>
            <w:bdr w:val="none" w:sz="0" w:space="0" w:color="auto" w:frame="1"/>
            <w:lang w:eastAsia="pt-BR"/>
          </w:rPr>
          <w:t xml:space="preserve"> </w:t>
        </w:r>
        <w:r w:rsidRPr="00D462E8">
          <w:rPr>
            <w:rFonts w:eastAsia="Times New Roman" w:cs="Times New Roman"/>
            <w:i/>
            <w:iCs/>
            <w:color w:val="665ED0"/>
            <w:szCs w:val="24"/>
            <w:bdr w:val="none" w:sz="0" w:space="0" w:color="auto" w:frame="1"/>
            <w:lang w:eastAsia="pt-BR"/>
          </w:rPr>
          <w:t>9000</w:t>
        </w:r>
      </w:hyperlink>
      <w:r w:rsidRPr="00D462E8">
        <w:rPr>
          <w:rFonts w:eastAsia="Times New Roman" w:cs="Times New Roman"/>
          <w:szCs w:val="24"/>
          <w:lang w:eastAsia="pt-BR"/>
        </w:rPr>
        <w:t>).</w:t>
      </w:r>
    </w:p>
    <w:p w:rsidR="00D462E8" w:rsidRPr="003966C4" w:rsidRDefault="00D462E8" w:rsidP="003966C4">
      <w:pPr>
        <w:shd w:val="clear" w:color="auto" w:fill="FFFFFF"/>
        <w:spacing w:before="360" w:line="440" w:lineRule="atLeast"/>
        <w:ind w:left="142" w:right="142"/>
        <w:jc w:val="center"/>
        <w:textAlignment w:val="baseline"/>
        <w:rPr>
          <w:rFonts w:eastAsia="Times New Roman" w:cs="Times New Roman"/>
          <w:i/>
          <w:iCs/>
          <w:sz w:val="32"/>
          <w:szCs w:val="32"/>
          <w:lang w:eastAsia="pt-BR"/>
        </w:rPr>
      </w:pPr>
      <w:r w:rsidRPr="003966C4">
        <w:rPr>
          <w:rFonts w:eastAsia="Times New Roman" w:cs="Times New Roman"/>
          <w:i/>
          <w:iCs/>
          <w:sz w:val="32"/>
          <w:szCs w:val="32"/>
          <w:lang w:eastAsia="pt-BR"/>
        </w:rPr>
        <w:t>"O</w:t>
      </w:r>
      <w:r w:rsidR="002C6162" w:rsidRPr="003966C4">
        <w:rPr>
          <w:rFonts w:eastAsia="Times New Roman" w:cs="Times New Roman"/>
          <w:i/>
          <w:iCs/>
          <w:sz w:val="32"/>
          <w:szCs w:val="32"/>
          <w:lang w:eastAsia="pt-BR"/>
        </w:rPr>
        <w:t xml:space="preserve"> </w:t>
      </w:r>
      <w:r w:rsidRPr="003966C4">
        <w:rPr>
          <w:rFonts w:eastAsia="Times New Roman" w:cs="Times New Roman"/>
          <w:i/>
          <w:iCs/>
          <w:sz w:val="32"/>
          <w:szCs w:val="32"/>
          <w:lang w:eastAsia="pt-BR"/>
        </w:rPr>
        <w:t>calcanhar</w:t>
      </w:r>
      <w:r w:rsidR="002C6162" w:rsidRPr="003966C4">
        <w:rPr>
          <w:rFonts w:eastAsia="Times New Roman" w:cs="Times New Roman"/>
          <w:i/>
          <w:iCs/>
          <w:sz w:val="32"/>
          <w:szCs w:val="32"/>
          <w:lang w:eastAsia="pt-BR"/>
        </w:rPr>
        <w:t xml:space="preserve"> </w:t>
      </w:r>
      <w:r w:rsidRPr="003966C4">
        <w:rPr>
          <w:rFonts w:eastAsia="Times New Roman" w:cs="Times New Roman"/>
          <w:i/>
          <w:iCs/>
          <w:sz w:val="32"/>
          <w:szCs w:val="32"/>
          <w:lang w:eastAsia="pt-BR"/>
        </w:rPr>
        <w:t>de</w:t>
      </w:r>
      <w:r w:rsidR="002C6162" w:rsidRPr="003966C4">
        <w:rPr>
          <w:rFonts w:eastAsia="Times New Roman" w:cs="Times New Roman"/>
          <w:i/>
          <w:iCs/>
          <w:sz w:val="32"/>
          <w:szCs w:val="32"/>
          <w:lang w:eastAsia="pt-BR"/>
        </w:rPr>
        <w:t xml:space="preserve"> </w:t>
      </w:r>
      <w:r w:rsidRPr="003966C4">
        <w:rPr>
          <w:rFonts w:eastAsia="Times New Roman" w:cs="Times New Roman"/>
          <w:i/>
          <w:iCs/>
          <w:sz w:val="32"/>
          <w:szCs w:val="32"/>
          <w:lang w:eastAsia="pt-BR"/>
        </w:rPr>
        <w:t>Aquiles</w:t>
      </w:r>
      <w:r w:rsidR="002C6162" w:rsidRPr="003966C4">
        <w:rPr>
          <w:rFonts w:eastAsia="Times New Roman" w:cs="Times New Roman"/>
          <w:i/>
          <w:iCs/>
          <w:sz w:val="32"/>
          <w:szCs w:val="32"/>
          <w:lang w:eastAsia="pt-BR"/>
        </w:rPr>
        <w:t xml:space="preserve"> </w:t>
      </w:r>
      <w:r w:rsidRPr="003966C4">
        <w:rPr>
          <w:rFonts w:eastAsia="Times New Roman" w:cs="Times New Roman"/>
          <w:i/>
          <w:iCs/>
          <w:sz w:val="32"/>
          <w:szCs w:val="32"/>
          <w:lang w:eastAsia="pt-BR"/>
        </w:rPr>
        <w:t>da</w:t>
      </w:r>
      <w:r w:rsidR="002C6162" w:rsidRPr="003966C4">
        <w:rPr>
          <w:rFonts w:eastAsia="Times New Roman" w:cs="Times New Roman"/>
          <w:i/>
          <w:iCs/>
          <w:sz w:val="32"/>
          <w:szCs w:val="32"/>
          <w:lang w:eastAsia="pt-BR"/>
        </w:rPr>
        <w:t xml:space="preserve"> </w:t>
      </w:r>
      <w:r w:rsidRPr="003966C4">
        <w:rPr>
          <w:rFonts w:eastAsia="Times New Roman" w:cs="Times New Roman"/>
          <w:i/>
          <w:iCs/>
          <w:sz w:val="32"/>
          <w:szCs w:val="32"/>
          <w:lang w:eastAsia="pt-BR"/>
        </w:rPr>
        <w:t>maioria</w:t>
      </w:r>
      <w:r w:rsidR="002C6162" w:rsidRPr="003966C4">
        <w:rPr>
          <w:rFonts w:eastAsia="Times New Roman" w:cs="Times New Roman"/>
          <w:i/>
          <w:iCs/>
          <w:sz w:val="32"/>
          <w:szCs w:val="32"/>
          <w:lang w:eastAsia="pt-BR"/>
        </w:rPr>
        <w:t xml:space="preserve"> </w:t>
      </w:r>
      <w:r w:rsidRPr="003966C4">
        <w:rPr>
          <w:rFonts w:eastAsia="Times New Roman" w:cs="Times New Roman"/>
          <w:i/>
          <w:iCs/>
          <w:sz w:val="32"/>
          <w:szCs w:val="32"/>
          <w:lang w:eastAsia="pt-BR"/>
        </w:rPr>
        <w:t>das</w:t>
      </w:r>
      <w:r w:rsidR="002C6162" w:rsidRPr="003966C4">
        <w:rPr>
          <w:rFonts w:eastAsia="Times New Roman" w:cs="Times New Roman"/>
          <w:i/>
          <w:iCs/>
          <w:sz w:val="32"/>
          <w:szCs w:val="32"/>
          <w:lang w:eastAsia="pt-BR"/>
        </w:rPr>
        <w:t xml:space="preserve"> </w:t>
      </w:r>
      <w:r w:rsidRPr="003966C4">
        <w:rPr>
          <w:rFonts w:eastAsia="Times New Roman" w:cs="Times New Roman"/>
          <w:i/>
          <w:iCs/>
          <w:sz w:val="32"/>
          <w:szCs w:val="32"/>
          <w:lang w:eastAsia="pt-BR"/>
        </w:rPr>
        <w:t>organizações</w:t>
      </w:r>
      <w:r w:rsidR="002C6162" w:rsidRPr="003966C4">
        <w:rPr>
          <w:rFonts w:eastAsia="Times New Roman" w:cs="Times New Roman"/>
          <w:i/>
          <w:iCs/>
          <w:sz w:val="32"/>
          <w:szCs w:val="32"/>
          <w:lang w:eastAsia="pt-BR"/>
        </w:rPr>
        <w:t xml:space="preserve"> </w:t>
      </w:r>
      <w:r w:rsidRPr="003966C4">
        <w:rPr>
          <w:rFonts w:eastAsia="Times New Roman" w:cs="Times New Roman"/>
          <w:i/>
          <w:iCs/>
          <w:sz w:val="32"/>
          <w:szCs w:val="32"/>
          <w:lang w:eastAsia="pt-BR"/>
        </w:rPr>
        <w:t>hoje:</w:t>
      </w:r>
      <w:r w:rsidR="002C6162" w:rsidRPr="003966C4">
        <w:rPr>
          <w:rFonts w:eastAsia="Times New Roman" w:cs="Times New Roman"/>
          <w:i/>
          <w:iCs/>
          <w:sz w:val="32"/>
          <w:szCs w:val="32"/>
          <w:lang w:eastAsia="pt-BR"/>
        </w:rPr>
        <w:t xml:space="preserve"> </w:t>
      </w:r>
      <w:r w:rsidRPr="003966C4">
        <w:rPr>
          <w:rFonts w:eastAsia="Times New Roman" w:cs="Times New Roman"/>
          <w:i/>
          <w:iCs/>
          <w:sz w:val="32"/>
          <w:szCs w:val="32"/>
          <w:lang w:eastAsia="pt-BR"/>
        </w:rPr>
        <w:t>a</w:t>
      </w:r>
      <w:r w:rsidR="002C6162" w:rsidRPr="003966C4">
        <w:rPr>
          <w:rFonts w:eastAsia="Times New Roman" w:cs="Times New Roman"/>
          <w:i/>
          <w:iCs/>
          <w:sz w:val="32"/>
          <w:szCs w:val="32"/>
          <w:lang w:eastAsia="pt-BR"/>
        </w:rPr>
        <w:t xml:space="preserve"> </w:t>
      </w:r>
      <w:r w:rsidRPr="003966C4">
        <w:rPr>
          <w:rFonts w:eastAsia="Times New Roman" w:cs="Times New Roman"/>
          <w:i/>
          <w:iCs/>
          <w:sz w:val="32"/>
          <w:szCs w:val="32"/>
          <w:lang w:eastAsia="pt-BR"/>
        </w:rPr>
        <w:t>incapacidade</w:t>
      </w:r>
      <w:r w:rsidR="002C6162" w:rsidRPr="003966C4">
        <w:rPr>
          <w:rFonts w:eastAsia="Times New Roman" w:cs="Times New Roman"/>
          <w:i/>
          <w:iCs/>
          <w:sz w:val="32"/>
          <w:szCs w:val="32"/>
          <w:lang w:eastAsia="pt-BR"/>
        </w:rPr>
        <w:t xml:space="preserve"> </w:t>
      </w:r>
      <w:r w:rsidRPr="003966C4">
        <w:rPr>
          <w:rFonts w:eastAsia="Times New Roman" w:cs="Times New Roman"/>
          <w:i/>
          <w:iCs/>
          <w:sz w:val="32"/>
          <w:szCs w:val="32"/>
          <w:lang w:eastAsia="pt-BR"/>
        </w:rPr>
        <w:t>geral</w:t>
      </w:r>
      <w:r w:rsidR="002C6162" w:rsidRPr="003966C4">
        <w:rPr>
          <w:rFonts w:eastAsia="Times New Roman" w:cs="Times New Roman"/>
          <w:i/>
          <w:iCs/>
          <w:sz w:val="32"/>
          <w:szCs w:val="32"/>
          <w:lang w:eastAsia="pt-BR"/>
        </w:rPr>
        <w:t xml:space="preserve"> </w:t>
      </w:r>
      <w:r w:rsidRPr="003966C4">
        <w:rPr>
          <w:rFonts w:eastAsia="Times New Roman" w:cs="Times New Roman"/>
          <w:i/>
          <w:iCs/>
          <w:sz w:val="32"/>
          <w:szCs w:val="32"/>
          <w:lang w:eastAsia="pt-BR"/>
        </w:rPr>
        <w:t>de</w:t>
      </w:r>
      <w:r w:rsidR="002C6162" w:rsidRPr="003966C4">
        <w:rPr>
          <w:rFonts w:eastAsia="Times New Roman" w:cs="Times New Roman"/>
          <w:i/>
          <w:iCs/>
          <w:sz w:val="32"/>
          <w:szCs w:val="32"/>
          <w:lang w:eastAsia="pt-BR"/>
        </w:rPr>
        <w:t xml:space="preserve"> </w:t>
      </w:r>
      <w:r w:rsidRPr="003966C4">
        <w:rPr>
          <w:rFonts w:eastAsia="Times New Roman" w:cs="Times New Roman"/>
          <w:i/>
          <w:iCs/>
          <w:sz w:val="32"/>
          <w:szCs w:val="32"/>
          <w:lang w:eastAsia="pt-BR"/>
        </w:rPr>
        <w:t>utilizar</w:t>
      </w:r>
      <w:r w:rsidR="002C6162" w:rsidRPr="003966C4">
        <w:rPr>
          <w:rFonts w:eastAsia="Times New Roman" w:cs="Times New Roman"/>
          <w:i/>
          <w:iCs/>
          <w:sz w:val="32"/>
          <w:szCs w:val="32"/>
          <w:lang w:eastAsia="pt-BR"/>
        </w:rPr>
        <w:t xml:space="preserve"> </w:t>
      </w:r>
      <w:r w:rsidRPr="003966C4">
        <w:rPr>
          <w:rFonts w:eastAsia="Times New Roman" w:cs="Times New Roman"/>
          <w:i/>
          <w:iCs/>
          <w:sz w:val="32"/>
          <w:szCs w:val="32"/>
          <w:lang w:eastAsia="pt-BR"/>
        </w:rPr>
        <w:t>a</w:t>
      </w:r>
      <w:r w:rsidR="002C6162" w:rsidRPr="003966C4">
        <w:rPr>
          <w:rFonts w:eastAsia="Times New Roman" w:cs="Times New Roman"/>
          <w:i/>
          <w:iCs/>
          <w:sz w:val="32"/>
          <w:szCs w:val="32"/>
          <w:lang w:eastAsia="pt-BR"/>
        </w:rPr>
        <w:t xml:space="preserve"> </w:t>
      </w:r>
      <w:r w:rsidRPr="003966C4">
        <w:rPr>
          <w:rFonts w:eastAsia="Times New Roman" w:cs="Times New Roman"/>
          <w:i/>
          <w:iCs/>
          <w:sz w:val="32"/>
          <w:szCs w:val="32"/>
          <w:lang w:eastAsia="pt-BR"/>
        </w:rPr>
        <w:t>inteligência</w:t>
      </w:r>
      <w:r w:rsidR="002C6162" w:rsidRPr="003966C4">
        <w:rPr>
          <w:rFonts w:eastAsia="Times New Roman" w:cs="Times New Roman"/>
          <w:i/>
          <w:iCs/>
          <w:sz w:val="32"/>
          <w:szCs w:val="32"/>
          <w:lang w:eastAsia="pt-BR"/>
        </w:rPr>
        <w:t xml:space="preserve"> </w:t>
      </w:r>
      <w:r w:rsidRPr="003966C4">
        <w:rPr>
          <w:rFonts w:eastAsia="Times New Roman" w:cs="Times New Roman"/>
          <w:i/>
          <w:iCs/>
          <w:sz w:val="32"/>
          <w:szCs w:val="32"/>
          <w:lang w:eastAsia="pt-BR"/>
        </w:rPr>
        <w:t>humana</w:t>
      </w:r>
      <w:r w:rsidR="002C6162" w:rsidRPr="003966C4">
        <w:rPr>
          <w:rFonts w:eastAsia="Times New Roman" w:cs="Times New Roman"/>
          <w:i/>
          <w:iCs/>
          <w:sz w:val="32"/>
          <w:szCs w:val="32"/>
          <w:lang w:eastAsia="pt-BR"/>
        </w:rPr>
        <w:t xml:space="preserve"> </w:t>
      </w:r>
      <w:r w:rsidRPr="003966C4">
        <w:rPr>
          <w:rFonts w:eastAsia="Times New Roman" w:cs="Times New Roman"/>
          <w:i/>
          <w:iCs/>
          <w:sz w:val="32"/>
          <w:szCs w:val="32"/>
          <w:lang w:eastAsia="pt-BR"/>
        </w:rPr>
        <w:t>disponível</w:t>
      </w:r>
      <w:r w:rsidR="002C6162" w:rsidRPr="003966C4">
        <w:rPr>
          <w:rFonts w:eastAsia="Times New Roman" w:cs="Times New Roman"/>
          <w:i/>
          <w:iCs/>
          <w:sz w:val="32"/>
          <w:szCs w:val="32"/>
          <w:lang w:eastAsia="pt-BR"/>
        </w:rPr>
        <w:t xml:space="preserve"> </w:t>
      </w:r>
      <w:r w:rsidRPr="003966C4">
        <w:rPr>
          <w:rFonts w:eastAsia="Times New Roman" w:cs="Times New Roman"/>
          <w:i/>
          <w:iCs/>
          <w:sz w:val="32"/>
          <w:szCs w:val="32"/>
          <w:lang w:eastAsia="pt-BR"/>
        </w:rPr>
        <w:t>internamente".</w:t>
      </w:r>
    </w:p>
    <w:p w:rsidR="00D462E8" w:rsidRPr="00D03B17" w:rsidRDefault="00D462E8" w:rsidP="003966C4">
      <w:pPr>
        <w:shd w:val="clear" w:color="auto" w:fill="FFFFFF"/>
        <w:spacing w:before="360"/>
        <w:textAlignment w:val="baseline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</w:pPr>
      <w:r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Razão</w:t>
      </w:r>
      <w:r w:rsidR="002C6162"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 xml:space="preserve"> </w:t>
      </w:r>
      <w:r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3:</w:t>
      </w:r>
      <w:r w:rsidR="002C6162"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 xml:space="preserve"> </w:t>
      </w:r>
      <w:r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A</w:t>
      </w:r>
      <w:r w:rsidR="002C6162"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 xml:space="preserve"> </w:t>
      </w:r>
      <w:r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inteligência</w:t>
      </w:r>
      <w:r w:rsidR="002C6162"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 xml:space="preserve"> </w:t>
      </w:r>
      <w:r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da</w:t>
      </w:r>
      <w:r w:rsidR="002C6162"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 xml:space="preserve"> </w:t>
      </w:r>
      <w:r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máquina</w:t>
      </w:r>
      <w:r w:rsidR="002C6162"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 xml:space="preserve"> </w:t>
      </w:r>
      <w:r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e</w:t>
      </w:r>
      <w:r w:rsidR="002C6162"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 xml:space="preserve"> </w:t>
      </w:r>
      <w:r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a</w:t>
      </w:r>
      <w:r w:rsidR="002C6162"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 xml:space="preserve"> </w:t>
      </w:r>
      <w:r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capacidade</w:t>
      </w:r>
      <w:r w:rsidR="002C6162"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 xml:space="preserve"> </w:t>
      </w:r>
      <w:r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de</w:t>
      </w:r>
      <w:r w:rsidR="002C6162"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 xml:space="preserve"> </w:t>
      </w:r>
      <w:r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resolver</w:t>
      </w:r>
      <w:r w:rsidR="002C6162"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 xml:space="preserve"> </w:t>
      </w:r>
      <w:r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problemas</w:t>
      </w:r>
      <w:r w:rsidR="002C6162"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 xml:space="preserve"> </w:t>
      </w:r>
      <w:r w:rsidRPr="00D03B17">
        <w:rPr>
          <w:rFonts w:ascii="Segoe UI" w:eastAsia="Times New Roman" w:hAnsi="Segoe UI" w:cs="Segoe UI"/>
          <w:b/>
          <w:bCs/>
          <w:i/>
          <w:iCs/>
          <w:sz w:val="28"/>
          <w:szCs w:val="28"/>
          <w:bdr w:val="none" w:sz="0" w:space="0" w:color="auto" w:frame="1"/>
          <w:lang w:eastAsia="pt-BR"/>
        </w:rPr>
        <w:t>azuis</w:t>
      </w:r>
      <w:r w:rsidR="002C6162" w:rsidRPr="00D03B17">
        <w:rPr>
          <w:rFonts w:ascii="Segoe UI" w:eastAsia="Times New Roman" w:hAnsi="Segoe UI" w:cs="Segoe UI"/>
          <w:b/>
          <w:bCs/>
          <w:i/>
          <w:iCs/>
          <w:sz w:val="28"/>
          <w:szCs w:val="28"/>
          <w:bdr w:val="none" w:sz="0" w:space="0" w:color="auto" w:frame="1"/>
          <w:lang w:eastAsia="pt-BR"/>
        </w:rPr>
        <w:t xml:space="preserve"> </w:t>
      </w:r>
      <w:r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são</w:t>
      </w:r>
      <w:r w:rsidR="002C6162"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 xml:space="preserve"> </w:t>
      </w:r>
      <w:r w:rsidRPr="00D03B17">
        <w:rPr>
          <w:rFonts w:ascii="Segoe UI" w:eastAsia="Times New Roman" w:hAnsi="Segoe UI" w:cs="Segoe UI"/>
          <w:b/>
          <w:bCs/>
          <w:i/>
          <w:iCs/>
          <w:sz w:val="28"/>
          <w:szCs w:val="28"/>
          <w:bdr w:val="none" w:sz="0" w:space="0" w:color="auto" w:frame="1"/>
          <w:lang w:eastAsia="pt-BR"/>
        </w:rPr>
        <w:t>importantes</w:t>
      </w:r>
      <w:r w:rsidR="002C6162"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 xml:space="preserve"> </w:t>
      </w:r>
      <w:r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para</w:t>
      </w:r>
      <w:r w:rsidR="002C6162"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 xml:space="preserve"> </w:t>
      </w:r>
      <w:r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as</w:t>
      </w:r>
      <w:r w:rsidR="002C6162"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 xml:space="preserve"> </w:t>
      </w:r>
      <w:r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organizações.</w:t>
      </w:r>
      <w:r w:rsidR="002C6162"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 xml:space="preserve"> </w:t>
      </w:r>
      <w:r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O</w:t>
      </w:r>
      <w:r w:rsidR="002C6162"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 xml:space="preserve"> </w:t>
      </w:r>
      <w:r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que</w:t>
      </w:r>
      <w:r w:rsidR="002C6162"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 xml:space="preserve"> </w:t>
      </w:r>
      <w:r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mais</w:t>
      </w:r>
      <w:r w:rsidR="002C6162"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 xml:space="preserve"> </w:t>
      </w:r>
      <w:r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importa</w:t>
      </w:r>
      <w:r w:rsidR="002C6162"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 xml:space="preserve"> </w:t>
      </w:r>
      <w:r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para</w:t>
      </w:r>
      <w:r w:rsidR="002C6162"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 xml:space="preserve"> </w:t>
      </w:r>
      <w:r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el</w:t>
      </w:r>
      <w:r w:rsid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a</w:t>
      </w:r>
      <w:r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s</w:t>
      </w:r>
      <w:r w:rsidR="002C6162"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 xml:space="preserve"> </w:t>
      </w:r>
      <w:r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é</w:t>
      </w:r>
      <w:r w:rsid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, entretanto,</w:t>
      </w:r>
      <w:r w:rsidR="002C6162"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 xml:space="preserve"> </w:t>
      </w:r>
      <w:r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algo</w:t>
      </w:r>
      <w:r w:rsidR="002C6162"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 xml:space="preserve"> </w:t>
      </w:r>
      <w:r w:rsidRPr="00D03B17">
        <w:rPr>
          <w:rFonts w:ascii="Segoe UI" w:eastAsia="Times New Roman" w:hAnsi="Segoe UI" w:cs="Segoe UI"/>
          <w:b/>
          <w:bCs/>
          <w:i/>
          <w:iCs/>
          <w:sz w:val="28"/>
          <w:szCs w:val="28"/>
          <w:bdr w:val="none" w:sz="0" w:space="0" w:color="auto" w:frame="1"/>
          <w:lang w:eastAsia="pt-BR"/>
        </w:rPr>
        <w:t>decididamente</w:t>
      </w:r>
      <w:r w:rsidR="002C6162"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 xml:space="preserve"> </w:t>
      </w:r>
      <w:r w:rsid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 xml:space="preserve">muito </w:t>
      </w:r>
      <w:r w:rsidRPr="00D03B17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diferente.</w:t>
      </w:r>
    </w:p>
    <w:p w:rsidR="002C6162" w:rsidRDefault="00D462E8" w:rsidP="002C6162">
      <w:pPr>
        <w:shd w:val="clear" w:color="auto" w:fill="FFFFFF"/>
        <w:textAlignment w:val="baseline"/>
        <w:rPr>
          <w:rFonts w:eastAsia="Times New Roman" w:cs="Times New Roman"/>
          <w:szCs w:val="24"/>
          <w:lang w:eastAsia="pt-BR"/>
        </w:rPr>
      </w:pPr>
      <w:r w:rsidRPr="00D462E8">
        <w:rPr>
          <w:rFonts w:eastAsia="Times New Roman" w:cs="Times New Roman"/>
          <w:szCs w:val="24"/>
          <w:lang w:eastAsia="pt-BR"/>
        </w:rPr>
        <w:t>Nos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mercados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atuais,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capacidade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resolver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problemas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vermelhos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é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decisiva.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As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empresas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precisam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</w:t>
      </w:r>
      <w:r w:rsidR="00D03B17">
        <w:rPr>
          <w:rFonts w:eastAsia="Times New Roman" w:cs="Times New Roman"/>
          <w:szCs w:val="24"/>
          <w:lang w:eastAsia="pt-BR"/>
        </w:rPr>
        <w:t>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inteligência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</w:t>
      </w:r>
      <w:r w:rsidR="00D03B17">
        <w:rPr>
          <w:rFonts w:eastAsia="Times New Roman" w:cs="Times New Roman"/>
          <w:szCs w:val="24"/>
          <w:lang w:eastAsia="pt-BR"/>
        </w:rPr>
        <w:t>as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máquina</w:t>
      </w:r>
      <w:r w:rsidR="00D03B17">
        <w:rPr>
          <w:rFonts w:eastAsia="Times New Roman" w:cs="Times New Roman"/>
          <w:szCs w:val="24"/>
          <w:lang w:eastAsia="pt-BR"/>
        </w:rPr>
        <w:t>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para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competir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por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eficiência.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calcanhar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Aquiles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maioria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das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empresas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hoje,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no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entanto,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não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é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sua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falta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capacidade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fazer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bom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uso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inteligência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</w:t>
      </w:r>
      <w:r w:rsidR="00D03B17">
        <w:rPr>
          <w:rFonts w:eastAsia="Times New Roman" w:cs="Times New Roman"/>
          <w:szCs w:val="24"/>
          <w:lang w:eastAsia="pt-BR"/>
        </w:rPr>
        <w:t>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máquina</w:t>
      </w:r>
      <w:r w:rsidRPr="00D462E8">
        <w:rPr>
          <w:rFonts w:eastAsia="Times New Roman" w:cs="Times New Roman"/>
          <w:szCs w:val="24"/>
          <w:lang w:eastAsia="pt-BR"/>
        </w:rPr>
        <w:t>,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processos,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regras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ou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padrões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(em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outras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palavras,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lidar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com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problemas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azuis</w:t>
      </w:r>
      <w:r w:rsidRPr="00D462E8">
        <w:rPr>
          <w:rFonts w:eastAsia="Times New Roman" w:cs="Times New Roman"/>
          <w:szCs w:val="24"/>
          <w:lang w:eastAsia="pt-BR"/>
        </w:rPr>
        <w:t>),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mas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sua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incapacidade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geral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utilizar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inteligência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humana</w:t>
      </w:r>
      <w:r w:rsidR="00D03B17">
        <w:rPr>
          <w:rFonts w:eastAsia="Times New Roman" w:cs="Times New Roman"/>
          <w:szCs w:val="24"/>
          <w:lang w:eastAsia="pt-BR"/>
        </w:rPr>
        <w:t>,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que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já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está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disponível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internamente.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Na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presença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problemas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vermelhos</w:t>
      </w:r>
      <w:r w:rsidRPr="00D462E8">
        <w:rPr>
          <w:rFonts w:eastAsia="Times New Roman" w:cs="Times New Roman"/>
          <w:szCs w:val="24"/>
          <w:lang w:eastAsia="pt-BR"/>
        </w:rPr>
        <w:t>,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essa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incapacidade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="00EC6B83">
        <w:rPr>
          <w:rFonts w:eastAsia="Times New Roman" w:cs="Times New Roman"/>
          <w:szCs w:val="24"/>
          <w:lang w:eastAsia="pt-BR"/>
        </w:rPr>
        <w:t>ir fundo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no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potencial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humano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causa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sofrimento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nas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organizações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no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trabalho,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em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todo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mundo.</w:t>
      </w:r>
    </w:p>
    <w:p w:rsidR="002C6162" w:rsidRDefault="00D462E8" w:rsidP="002C6162">
      <w:pPr>
        <w:shd w:val="clear" w:color="auto" w:fill="FFFFFF"/>
        <w:textAlignment w:val="baseline"/>
        <w:rPr>
          <w:rFonts w:eastAsia="Times New Roman" w:cs="Times New Roman"/>
          <w:szCs w:val="24"/>
          <w:lang w:eastAsia="pt-BR"/>
        </w:rPr>
      </w:pPr>
      <w:r w:rsidRPr="00D462E8">
        <w:rPr>
          <w:rFonts w:eastAsia="Times New Roman" w:cs="Times New Roman"/>
          <w:szCs w:val="24"/>
          <w:lang w:eastAsia="pt-BR"/>
        </w:rPr>
        <w:t>Este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tipo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sofrimento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="00EC6B83">
        <w:rPr>
          <w:rFonts w:eastAsia="Times New Roman" w:cs="Times New Roman"/>
          <w:szCs w:val="24"/>
          <w:lang w:eastAsia="pt-BR"/>
        </w:rPr>
        <w:t xml:space="preserve">pelas </w:t>
      </w:r>
      <w:r w:rsidRPr="00D462E8">
        <w:rPr>
          <w:rFonts w:eastAsia="Times New Roman" w:cs="Times New Roman"/>
          <w:szCs w:val="24"/>
          <w:lang w:eastAsia="pt-BR"/>
        </w:rPr>
        <w:t>surpresa</w:t>
      </w:r>
      <w:r w:rsidR="00EC6B83">
        <w:rPr>
          <w:rFonts w:eastAsia="Times New Roman" w:cs="Times New Roman"/>
          <w:szCs w:val="24"/>
          <w:lang w:eastAsia="pt-BR"/>
        </w:rPr>
        <w:t>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="00EC6B83">
        <w:rPr>
          <w:rFonts w:eastAsia="Times New Roman" w:cs="Times New Roman"/>
          <w:szCs w:val="24"/>
          <w:lang w:eastAsia="pt-BR"/>
        </w:rPr>
        <w:t xml:space="preserve">por </w:t>
      </w:r>
      <w:r w:rsidR="00EC6B83" w:rsidRPr="00D462E8">
        <w:rPr>
          <w:rFonts w:eastAsia="Times New Roman" w:cs="Times New Roman"/>
          <w:szCs w:val="24"/>
          <w:lang w:eastAsia="pt-BR"/>
        </w:rPr>
        <w:t>problemas</w:t>
      </w:r>
      <w:r w:rsidR="00EC6B83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vermelho</w:t>
      </w:r>
      <w:r w:rsidR="00EC6B83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são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uma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herança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era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industrial: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nos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mercados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massa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escorregadios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lentos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passado,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capacidade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resolver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problemas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EC6B83">
        <w:rPr>
          <w:rFonts w:eastAsia="Times New Roman" w:cs="Times New Roman"/>
          <w:i/>
          <w:iCs/>
          <w:szCs w:val="24"/>
          <w:lang w:eastAsia="pt-BR"/>
        </w:rPr>
        <w:t>azuis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era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crucial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para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competir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longo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prazo.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Aqueles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dias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se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foram!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Em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hyperlink r:id="rId13" w:tgtFrame="_blank" w:history="1">
        <w:r w:rsidRPr="00D462E8">
          <w:rPr>
            <w:rFonts w:eastAsia="Times New Roman" w:cs="Times New Roman"/>
            <w:i/>
            <w:iCs/>
            <w:color w:val="665ED0"/>
            <w:szCs w:val="24"/>
            <w:bdr w:val="none" w:sz="0" w:space="0" w:color="auto" w:frame="1"/>
            <w:lang w:eastAsia="pt-BR"/>
          </w:rPr>
          <w:t>mercados</w:t>
        </w:r>
        <w:r w:rsidR="002C6162">
          <w:rPr>
            <w:rFonts w:eastAsia="Times New Roman" w:cs="Times New Roman"/>
            <w:i/>
            <w:iCs/>
            <w:color w:val="665ED0"/>
            <w:szCs w:val="24"/>
            <w:bdr w:val="none" w:sz="0" w:space="0" w:color="auto" w:frame="1"/>
            <w:lang w:eastAsia="pt-BR"/>
          </w:rPr>
          <w:t xml:space="preserve"> </w:t>
        </w:r>
        <w:r w:rsidRPr="00D462E8">
          <w:rPr>
            <w:rFonts w:eastAsia="Times New Roman" w:cs="Times New Roman"/>
            <w:i/>
            <w:iCs/>
            <w:color w:val="665ED0"/>
            <w:szCs w:val="24"/>
            <w:bdr w:val="none" w:sz="0" w:space="0" w:color="auto" w:frame="1"/>
            <w:lang w:eastAsia="pt-BR"/>
          </w:rPr>
          <w:t>globais</w:t>
        </w:r>
        <w:r w:rsidR="002C6162">
          <w:rPr>
            <w:rFonts w:eastAsia="Times New Roman" w:cs="Times New Roman"/>
            <w:i/>
            <w:iCs/>
            <w:color w:val="665ED0"/>
            <w:szCs w:val="24"/>
            <w:bdr w:val="none" w:sz="0" w:space="0" w:color="auto" w:frame="1"/>
            <w:lang w:eastAsia="pt-BR"/>
          </w:rPr>
          <w:t xml:space="preserve"> </w:t>
        </w:r>
        <w:r w:rsidRPr="00D462E8">
          <w:rPr>
            <w:rFonts w:eastAsia="Times New Roman" w:cs="Times New Roman"/>
            <w:i/>
            <w:iCs/>
            <w:color w:val="665ED0"/>
            <w:szCs w:val="24"/>
            <w:bdr w:val="none" w:sz="0" w:space="0" w:color="auto" w:frame="1"/>
            <w:lang w:eastAsia="pt-BR"/>
          </w:rPr>
          <w:t>dinâmicos,</w:t>
        </w:r>
        <w:r w:rsidR="002C6162">
          <w:rPr>
            <w:rFonts w:eastAsia="Times New Roman" w:cs="Times New Roman"/>
            <w:i/>
            <w:iCs/>
            <w:color w:val="665ED0"/>
            <w:szCs w:val="24"/>
            <w:bdr w:val="none" w:sz="0" w:space="0" w:color="auto" w:frame="1"/>
            <w:lang w:eastAsia="pt-BR"/>
          </w:rPr>
          <w:t xml:space="preserve"> </w:t>
        </w:r>
        <w:r w:rsidRPr="00D462E8">
          <w:rPr>
            <w:rFonts w:eastAsia="Times New Roman" w:cs="Times New Roman"/>
            <w:i/>
            <w:iCs/>
            <w:color w:val="665ED0"/>
            <w:szCs w:val="24"/>
            <w:bdr w:val="none" w:sz="0" w:space="0" w:color="auto" w:frame="1"/>
            <w:lang w:eastAsia="pt-BR"/>
          </w:rPr>
          <w:t>rápidos</w:t>
        </w:r>
        <w:r w:rsidR="002C6162">
          <w:rPr>
            <w:rFonts w:eastAsia="Times New Roman" w:cs="Times New Roman"/>
            <w:i/>
            <w:iCs/>
            <w:color w:val="665ED0"/>
            <w:szCs w:val="24"/>
            <w:bdr w:val="none" w:sz="0" w:space="0" w:color="auto" w:frame="1"/>
            <w:lang w:eastAsia="pt-BR"/>
          </w:rPr>
          <w:t xml:space="preserve"> </w:t>
        </w:r>
        <w:r w:rsidRPr="00D462E8">
          <w:rPr>
            <w:rFonts w:eastAsia="Times New Roman" w:cs="Times New Roman"/>
            <w:i/>
            <w:iCs/>
            <w:color w:val="665ED0"/>
            <w:szCs w:val="24"/>
            <w:bdr w:val="none" w:sz="0" w:space="0" w:color="auto" w:frame="1"/>
            <w:lang w:eastAsia="pt-BR"/>
          </w:rPr>
          <w:t>e</w:t>
        </w:r>
        <w:r w:rsidR="002C6162">
          <w:rPr>
            <w:rFonts w:eastAsia="Times New Roman" w:cs="Times New Roman"/>
            <w:i/>
            <w:iCs/>
            <w:color w:val="665ED0"/>
            <w:szCs w:val="24"/>
            <w:bdr w:val="none" w:sz="0" w:space="0" w:color="auto" w:frame="1"/>
            <w:lang w:eastAsia="pt-BR"/>
          </w:rPr>
          <w:t xml:space="preserve"> </w:t>
        </w:r>
        <w:r w:rsidRPr="00D462E8">
          <w:rPr>
            <w:rFonts w:eastAsia="Times New Roman" w:cs="Times New Roman"/>
            <w:i/>
            <w:iCs/>
            <w:color w:val="665ED0"/>
            <w:szCs w:val="24"/>
            <w:bdr w:val="none" w:sz="0" w:space="0" w:color="auto" w:frame="1"/>
            <w:lang w:eastAsia="pt-BR"/>
          </w:rPr>
          <w:t>densamente</w:t>
        </w:r>
        <w:r w:rsidR="002C6162">
          <w:rPr>
            <w:rFonts w:eastAsia="Times New Roman" w:cs="Times New Roman"/>
            <w:i/>
            <w:iCs/>
            <w:color w:val="665ED0"/>
            <w:szCs w:val="24"/>
            <w:bdr w:val="none" w:sz="0" w:space="0" w:color="auto" w:frame="1"/>
            <w:lang w:eastAsia="pt-BR"/>
          </w:rPr>
          <w:t xml:space="preserve"> </w:t>
        </w:r>
        <w:r w:rsidRPr="00D462E8">
          <w:rPr>
            <w:rFonts w:eastAsia="Times New Roman" w:cs="Times New Roman"/>
            <w:i/>
            <w:iCs/>
            <w:color w:val="665ED0"/>
            <w:szCs w:val="24"/>
            <w:bdr w:val="none" w:sz="0" w:space="0" w:color="auto" w:frame="1"/>
            <w:lang w:eastAsia="pt-BR"/>
          </w:rPr>
          <w:t>povoados,</w:t>
        </w:r>
        <w:r w:rsidR="002C6162">
          <w:rPr>
            <w:rFonts w:eastAsia="Times New Roman" w:cs="Times New Roman"/>
            <w:i/>
            <w:iCs/>
            <w:color w:val="665ED0"/>
            <w:szCs w:val="24"/>
            <w:bdr w:val="none" w:sz="0" w:space="0" w:color="auto" w:frame="1"/>
            <w:lang w:eastAsia="pt-BR"/>
          </w:rPr>
          <w:t xml:space="preserve"> </w:t>
        </w:r>
        <w:r w:rsidRPr="00D462E8">
          <w:rPr>
            <w:rFonts w:eastAsia="Times New Roman" w:cs="Times New Roman"/>
            <w:i/>
            <w:iCs/>
            <w:color w:val="665ED0"/>
            <w:szCs w:val="24"/>
            <w:bdr w:val="none" w:sz="0" w:space="0" w:color="auto" w:frame="1"/>
            <w:lang w:eastAsia="pt-BR"/>
          </w:rPr>
          <w:t>com</w:t>
        </w:r>
        <w:r w:rsidR="002C6162">
          <w:rPr>
            <w:rFonts w:eastAsia="Times New Roman" w:cs="Times New Roman"/>
            <w:i/>
            <w:iCs/>
            <w:color w:val="665ED0"/>
            <w:szCs w:val="24"/>
            <w:bdr w:val="none" w:sz="0" w:space="0" w:color="auto" w:frame="1"/>
            <w:lang w:eastAsia="pt-BR"/>
          </w:rPr>
          <w:t xml:space="preserve"> </w:t>
        </w:r>
        <w:r w:rsidRPr="00D462E8">
          <w:rPr>
            <w:rFonts w:eastAsia="Times New Roman" w:cs="Times New Roman"/>
            <w:i/>
            <w:iCs/>
            <w:color w:val="665ED0"/>
            <w:szCs w:val="24"/>
            <w:bdr w:val="none" w:sz="0" w:space="0" w:color="auto" w:frame="1"/>
            <w:lang w:eastAsia="pt-BR"/>
          </w:rPr>
          <w:t>forte</w:t>
        </w:r>
        <w:r w:rsidR="002C6162">
          <w:rPr>
            <w:rFonts w:eastAsia="Times New Roman" w:cs="Times New Roman"/>
            <w:i/>
            <w:iCs/>
            <w:color w:val="665ED0"/>
            <w:szCs w:val="24"/>
            <w:bdr w:val="none" w:sz="0" w:space="0" w:color="auto" w:frame="1"/>
            <w:lang w:eastAsia="pt-BR"/>
          </w:rPr>
          <w:t xml:space="preserve"> </w:t>
        </w:r>
        <w:r w:rsidRPr="00D462E8">
          <w:rPr>
            <w:rFonts w:eastAsia="Times New Roman" w:cs="Times New Roman"/>
            <w:i/>
            <w:iCs/>
            <w:color w:val="665ED0"/>
            <w:szCs w:val="24"/>
            <w:bdr w:val="none" w:sz="0" w:space="0" w:color="auto" w:frame="1"/>
            <w:lang w:eastAsia="pt-BR"/>
          </w:rPr>
          <w:t>concorrência</w:t>
        </w:r>
        <w:r w:rsidRPr="00D462E8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>,</w:t>
        </w:r>
        <w:r w:rsidR="002C6162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 xml:space="preserve"> </w:t>
        </w:r>
        <w:r w:rsidRPr="00D462E8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>a</w:t>
        </w:r>
      </w:hyperlink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solução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problemas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vermelhos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se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transformou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na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vantagem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competitiva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dominante.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ideia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qualquer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concorrente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hoje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pode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se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tornar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="00EC6B83">
        <w:rPr>
          <w:rFonts w:eastAsia="Times New Roman" w:cs="Times New Roman"/>
          <w:szCs w:val="24"/>
          <w:lang w:eastAsia="pt-BR"/>
        </w:rPr>
        <w:t>disruptiva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para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seu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negócio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amanhã.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Aqui,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pessoas</w:t>
      </w:r>
      <w:r w:rsidR="002C6162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 xml:space="preserve"> </w:t>
      </w:r>
      <w:r w:rsidRPr="00D462E8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com</w:t>
      </w:r>
      <w:r w:rsidR="002C6162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 xml:space="preserve"> </w:t>
      </w:r>
      <w:r w:rsidR="00EC6B83" w:rsidRPr="00D462E8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ideias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se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tornam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indispensáveis.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estrutura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funcionalmente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dividida,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comando</w:t>
      </w:r>
      <w:r w:rsidR="00EC6B83">
        <w:rPr>
          <w:rFonts w:eastAsia="Times New Roman" w:cs="Times New Roman"/>
          <w:szCs w:val="24"/>
          <w:lang w:eastAsia="pt-BR"/>
        </w:rPr>
        <w:t>-</w:t>
      </w:r>
      <w:r w:rsidRPr="00D462E8">
        <w:rPr>
          <w:rFonts w:eastAsia="Times New Roman" w:cs="Times New Roman"/>
          <w:szCs w:val="24"/>
          <w:lang w:eastAsia="pt-BR"/>
        </w:rPr>
        <w:t>e</w:t>
      </w:r>
      <w:r w:rsidR="00EC6B83">
        <w:rPr>
          <w:rFonts w:eastAsia="Times New Roman" w:cs="Times New Roman"/>
          <w:szCs w:val="24"/>
          <w:lang w:eastAsia="pt-BR"/>
        </w:rPr>
        <w:t>-</w:t>
      </w:r>
      <w:r w:rsidRPr="00D462E8">
        <w:rPr>
          <w:rFonts w:eastAsia="Times New Roman" w:cs="Times New Roman"/>
          <w:szCs w:val="24"/>
          <w:lang w:eastAsia="pt-BR"/>
        </w:rPr>
        <w:t>controle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divisão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entre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pensadores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="00EC6B83">
        <w:rPr>
          <w:rFonts w:eastAsia="Times New Roman" w:cs="Times New Roman"/>
          <w:szCs w:val="24"/>
          <w:lang w:eastAsia="pt-BR"/>
        </w:rPr>
        <w:t>execut</w:t>
      </w:r>
      <w:r w:rsidRPr="00D462E8">
        <w:rPr>
          <w:rFonts w:eastAsia="Times New Roman" w:cs="Times New Roman"/>
          <w:szCs w:val="24"/>
          <w:lang w:eastAsia="pt-BR"/>
        </w:rPr>
        <w:t>ores,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no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entanto,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estão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no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caminho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solução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inteligente,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coletiva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ágil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de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problemas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humanos.</w:t>
      </w:r>
    </w:p>
    <w:p w:rsidR="00D462E8" w:rsidRPr="00D462E8" w:rsidRDefault="00D462E8" w:rsidP="002C6162">
      <w:pPr>
        <w:shd w:val="clear" w:color="auto" w:fill="FFFFFF"/>
        <w:textAlignment w:val="baseline"/>
        <w:rPr>
          <w:rFonts w:eastAsia="Times New Roman" w:cs="Times New Roman"/>
          <w:szCs w:val="24"/>
          <w:lang w:eastAsia="pt-BR"/>
        </w:rPr>
      </w:pPr>
      <w:r w:rsidRPr="00D462E8">
        <w:rPr>
          <w:rFonts w:eastAsia="Times New Roman" w:cs="Times New Roman"/>
          <w:szCs w:val="24"/>
          <w:lang w:eastAsia="pt-BR"/>
        </w:rPr>
        <w:t>Em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outras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palavras: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as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empresas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atualmente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parecem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ter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problemas</w:t>
      </w:r>
      <w:r w:rsidR="00EC6B83">
        <w:rPr>
          <w:rFonts w:eastAsia="Times New Roman" w:cs="Times New Roman"/>
          <w:szCs w:val="24"/>
          <w:lang w:eastAsia="pt-BR"/>
        </w:rPr>
        <w:t xml:space="preserve"> de</w:t>
      </w:r>
      <w:r w:rsidR="00EC6B83" w:rsidRPr="00EC6B83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 xml:space="preserve"> </w:t>
      </w:r>
      <w:r w:rsidR="00EC6B83" w:rsidRPr="00D462E8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tecnologia</w:t>
      </w:r>
      <w:r w:rsidRPr="00D462E8">
        <w:rPr>
          <w:rFonts w:eastAsia="Times New Roman" w:cs="Times New Roman"/>
          <w:szCs w:val="24"/>
          <w:lang w:eastAsia="pt-BR"/>
        </w:rPr>
        <w:t>.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Mas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esses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são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szCs w:val="24"/>
          <w:lang w:eastAsia="pt-BR"/>
        </w:rPr>
        <w:t>apenas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r w:rsidRPr="00D462E8">
        <w:rPr>
          <w:rFonts w:eastAsia="Times New Roman" w:cs="Times New Roman"/>
          <w:i/>
          <w:iCs/>
          <w:szCs w:val="24"/>
          <w:bdr w:val="none" w:sz="0" w:space="0" w:color="auto" w:frame="1"/>
          <w:lang w:eastAsia="pt-BR"/>
        </w:rPr>
        <w:t>sintomas</w:t>
      </w:r>
      <w:r w:rsidRPr="00D462E8">
        <w:rPr>
          <w:rFonts w:eastAsia="Times New Roman" w:cs="Times New Roman"/>
          <w:szCs w:val="24"/>
          <w:lang w:eastAsia="pt-BR"/>
        </w:rPr>
        <w:t>.</w:t>
      </w:r>
      <w:r w:rsidR="002C6162">
        <w:rPr>
          <w:rFonts w:eastAsia="Times New Roman" w:cs="Times New Roman"/>
          <w:szCs w:val="24"/>
          <w:lang w:eastAsia="pt-BR"/>
        </w:rPr>
        <w:t xml:space="preserve"> </w:t>
      </w:r>
      <w:hyperlink r:id="rId14" w:tgtFrame="_blank" w:history="1">
        <w:r w:rsidRPr="00D462E8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>Na</w:t>
        </w:r>
        <w:r w:rsidR="002C6162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 xml:space="preserve"> </w:t>
        </w:r>
        <w:r w:rsidRPr="00D462E8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>verdade,</w:t>
        </w:r>
        <w:r w:rsidR="002C6162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 xml:space="preserve"> </w:t>
        </w:r>
        <w:r w:rsidRPr="00D462E8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>a</w:t>
        </w:r>
        <w:r w:rsidR="002C6162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 xml:space="preserve"> </w:t>
        </w:r>
        <w:r w:rsidRPr="00D462E8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>grande</w:t>
        </w:r>
        <w:r w:rsidR="002C6162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 xml:space="preserve"> </w:t>
        </w:r>
        <w:r w:rsidRPr="00D462E8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>maioria</w:t>
        </w:r>
        <w:r w:rsidR="002C6162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 xml:space="preserve"> </w:t>
        </w:r>
        <w:r w:rsidRPr="00D462E8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>das</w:t>
        </w:r>
        <w:r w:rsidR="002C6162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 xml:space="preserve"> </w:t>
        </w:r>
        <w:r w:rsidRPr="00D462E8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>organizações</w:t>
        </w:r>
        <w:r w:rsidR="002C6162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 xml:space="preserve"> </w:t>
        </w:r>
        <w:r w:rsidRPr="00D462E8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>atualmente</w:t>
        </w:r>
        <w:r w:rsidR="002C6162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 xml:space="preserve"> </w:t>
        </w:r>
        <w:r w:rsidRPr="00D462E8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>tem</w:t>
        </w:r>
        <w:r w:rsidR="002C6162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 xml:space="preserve"> </w:t>
        </w:r>
        <w:r w:rsidRPr="00D462E8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>um</w:t>
        </w:r>
        <w:r w:rsidR="002C6162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 xml:space="preserve"> </w:t>
        </w:r>
        <w:r w:rsidRPr="00D462E8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>problema</w:t>
        </w:r>
        <w:r w:rsidR="002C6162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 xml:space="preserve"> </w:t>
        </w:r>
        <w:r w:rsidRPr="00D462E8">
          <w:rPr>
            <w:rFonts w:eastAsia="Times New Roman" w:cs="Times New Roman"/>
            <w:i/>
            <w:iCs/>
            <w:color w:val="665ED0"/>
            <w:szCs w:val="24"/>
            <w:bdr w:val="none" w:sz="0" w:space="0" w:color="auto" w:frame="1"/>
            <w:lang w:eastAsia="pt-BR"/>
          </w:rPr>
          <w:t>estrutural</w:t>
        </w:r>
        <w:r w:rsidR="002C6162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 xml:space="preserve"> </w:t>
        </w:r>
        <w:r w:rsidRPr="00D462E8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>profundo:</w:t>
        </w:r>
        <w:r w:rsidR="002C6162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 xml:space="preserve"> </w:t>
        </w:r>
        <w:r w:rsidRPr="00D462E8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>elas</w:t>
        </w:r>
        <w:r w:rsidR="002C6162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 xml:space="preserve"> </w:t>
        </w:r>
        <w:r w:rsidRPr="00D462E8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>estão</w:t>
        </w:r>
        <w:r w:rsidR="002C6162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 xml:space="preserve"> </w:t>
        </w:r>
        <w:r w:rsidRPr="00D462E8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>ligadas</w:t>
        </w:r>
        <w:r w:rsidR="002C6162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 xml:space="preserve"> </w:t>
        </w:r>
        <w:r w:rsidRPr="00D462E8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>a</w:t>
        </w:r>
        <w:r w:rsidR="002C6162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 xml:space="preserve"> </w:t>
        </w:r>
        <w:r w:rsidRPr="00D462E8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>um</w:t>
        </w:r>
        <w:r w:rsidR="002C6162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 xml:space="preserve"> </w:t>
        </w:r>
        <w:r w:rsidRPr="00D462E8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>modelo</w:t>
        </w:r>
        <w:r w:rsidR="002C6162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 xml:space="preserve"> </w:t>
        </w:r>
        <w:r w:rsidRPr="00D462E8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>organizacional</w:t>
        </w:r>
        <w:r w:rsidR="002C6162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 xml:space="preserve"> </w:t>
        </w:r>
        <w:r w:rsidRPr="00D462E8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>que</w:t>
        </w:r>
        <w:r w:rsidR="002C6162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 xml:space="preserve"> </w:t>
        </w:r>
        <w:r w:rsidRPr="00D462E8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>há</w:t>
        </w:r>
        <w:r w:rsidR="002C6162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 xml:space="preserve"> </w:t>
        </w:r>
        <w:r w:rsidRPr="00D462E8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>muito</w:t>
        </w:r>
        <w:r w:rsidR="002C6162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 xml:space="preserve"> </w:t>
        </w:r>
        <w:r w:rsidRPr="00D462E8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>se</w:t>
        </w:r>
        <w:r w:rsidR="002C6162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 xml:space="preserve"> </w:t>
        </w:r>
        <w:r w:rsidRPr="00D462E8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>tornou</w:t>
        </w:r>
        <w:r w:rsidR="002C6162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 xml:space="preserve"> </w:t>
        </w:r>
        <w:r w:rsidRPr="00D462E8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>obsoleto</w:t>
        </w:r>
        <w:r w:rsidR="002C6162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 xml:space="preserve"> </w:t>
        </w:r>
        <w:r w:rsidRPr="00D462E8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>e</w:t>
        </w:r>
        <w:r w:rsidR="002C6162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 xml:space="preserve"> </w:t>
        </w:r>
        <w:r w:rsidRPr="00D462E8">
          <w:rPr>
            <w:rFonts w:eastAsia="Times New Roman" w:cs="Times New Roman"/>
            <w:color w:val="665ED0"/>
            <w:szCs w:val="24"/>
            <w:bdr w:val="none" w:sz="0" w:space="0" w:color="auto" w:frame="1"/>
            <w:lang w:eastAsia="pt-BR"/>
          </w:rPr>
          <w:t>tóxico.</w:t>
        </w:r>
      </w:hyperlink>
    </w:p>
    <w:p w:rsidR="003966C4" w:rsidRDefault="00D462E8" w:rsidP="003966C4">
      <w:pPr>
        <w:shd w:val="clear" w:color="auto" w:fill="FFFFFF"/>
        <w:spacing w:before="36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</w:pPr>
      <w:r w:rsidRPr="00D462E8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Razões</w:t>
      </w:r>
      <w:r w:rsidR="002C6162" w:rsidRPr="002C616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 xml:space="preserve"> </w:t>
      </w:r>
      <w:r w:rsidRPr="00D462E8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4</w:t>
      </w:r>
      <w:r w:rsidR="002C6162" w:rsidRPr="002C616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 xml:space="preserve"> </w:t>
      </w:r>
      <w:r w:rsidRPr="00D462E8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a</w:t>
      </w:r>
      <w:r w:rsidR="002C6162" w:rsidRPr="002C616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 xml:space="preserve"> </w:t>
      </w:r>
      <w:r w:rsidRPr="00D462E8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7:</w:t>
      </w:r>
      <w:r w:rsidR="002C6162" w:rsidRPr="002C616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 xml:space="preserve"> </w:t>
      </w:r>
      <w:r w:rsidR="00EC6B83" w:rsidRPr="00D462E8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Quem</w:t>
      </w:r>
      <w:r w:rsidR="00EC6B83" w:rsidRPr="002C616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 xml:space="preserve"> </w:t>
      </w:r>
      <w:r w:rsidRPr="00D462E8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se</w:t>
      </w:r>
      <w:r w:rsidR="002C6162" w:rsidRPr="002C6162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 xml:space="preserve"> </w:t>
      </w:r>
      <w:r w:rsidRPr="00D462E8">
        <w:rPr>
          <w:rFonts w:ascii="Segoe UI" w:eastAsia="Times New Roman" w:hAnsi="Segoe UI" w:cs="Segoe UI"/>
          <w:b/>
          <w:bCs/>
          <w:sz w:val="28"/>
          <w:szCs w:val="28"/>
          <w:bdr w:val="none" w:sz="0" w:space="0" w:color="auto" w:frame="1"/>
          <w:lang w:eastAsia="pt-BR"/>
        </w:rPr>
        <w:t>importa?</w:t>
      </w:r>
    </w:p>
    <w:p w:rsidR="00D462E8" w:rsidRPr="00756D47" w:rsidRDefault="00D462E8" w:rsidP="00756D47">
      <w:pPr>
        <w:shd w:val="clear" w:color="auto" w:fill="FFFFFF"/>
        <w:spacing w:before="36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szCs w:val="24"/>
          <w:lang w:eastAsia="pt-BR"/>
        </w:rPr>
      </w:pPr>
      <w:r w:rsidRPr="00D462E8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pt-BR"/>
        </w:rPr>
        <w:t>***</w:t>
      </w:r>
      <w:bookmarkStart w:id="0" w:name="_GoBack"/>
      <w:bookmarkEnd w:id="0"/>
    </w:p>
    <w:sectPr w:rsidR="00D462E8" w:rsidRPr="00756D47" w:rsidSect="00290698">
      <w:pgSz w:w="11906" w:h="16838" w:code="9"/>
      <w:pgMar w:top="1134" w:right="1134" w:bottom="85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D1183"/>
    <w:multiLevelType w:val="multilevel"/>
    <w:tmpl w:val="1BE6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E8"/>
    <w:rsid w:val="00290698"/>
    <w:rsid w:val="002C6162"/>
    <w:rsid w:val="003966C4"/>
    <w:rsid w:val="00592D6F"/>
    <w:rsid w:val="0060563B"/>
    <w:rsid w:val="00756D47"/>
    <w:rsid w:val="00807AAC"/>
    <w:rsid w:val="00AA6417"/>
    <w:rsid w:val="00B33865"/>
    <w:rsid w:val="00D03B17"/>
    <w:rsid w:val="00D462E8"/>
    <w:rsid w:val="00EC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B41C2"/>
  <w15:chartTrackingRefBased/>
  <w15:docId w15:val="{8C2D7F96-C809-4373-BBBD-C0BBB0C9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D6F"/>
    <w:pPr>
      <w:spacing w:line="320" w:lineRule="atLeast"/>
    </w:pPr>
    <w:rPr>
      <w:rFonts w:ascii="Georgia" w:hAnsi="Georgi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92D6F"/>
    <w:pPr>
      <w:keepNext/>
      <w:keepLines/>
      <w:spacing w:line="440" w:lineRule="atLeast"/>
      <w:outlineLvl w:val="0"/>
    </w:pPr>
    <w:rPr>
      <w:rFonts w:ascii="Segoe UI" w:eastAsiaTheme="majorEastAsia" w:hAnsi="Segoe U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92D6F"/>
    <w:pPr>
      <w:keepNext/>
      <w:keepLines/>
      <w:spacing w:line="400" w:lineRule="atLeast"/>
      <w:outlineLvl w:val="1"/>
    </w:pPr>
    <w:rPr>
      <w:rFonts w:ascii="Segoe UI" w:eastAsiaTheme="majorEastAsia" w:hAnsi="Segoe UI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92D6F"/>
    <w:pPr>
      <w:keepNext/>
      <w:keepLines/>
      <w:outlineLvl w:val="2"/>
    </w:pPr>
    <w:rPr>
      <w:rFonts w:ascii="Segoe UI" w:eastAsiaTheme="majorEastAsia" w:hAnsi="Segoe UI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2D6F"/>
    <w:pPr>
      <w:keepNext/>
      <w:keepLines/>
      <w:outlineLvl w:val="3"/>
    </w:pPr>
    <w:rPr>
      <w:rFonts w:ascii="Segoe UI" w:eastAsiaTheme="majorEastAsia" w:hAnsi="Segoe UI" w:cstheme="majorBidi"/>
      <w:b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2D6F"/>
    <w:rPr>
      <w:rFonts w:ascii="Segoe UI" w:eastAsiaTheme="majorEastAsia" w:hAnsi="Segoe UI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92D6F"/>
    <w:rPr>
      <w:rFonts w:ascii="Segoe UI" w:eastAsiaTheme="majorEastAsia" w:hAnsi="Segoe UI" w:cstheme="majorBidi"/>
      <w:b/>
      <w:color w:val="00000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92D6F"/>
    <w:rPr>
      <w:rFonts w:ascii="Segoe UI" w:eastAsiaTheme="majorEastAsia" w:hAnsi="Segoe UI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2D6F"/>
    <w:rPr>
      <w:rFonts w:ascii="Segoe UI" w:eastAsiaTheme="majorEastAsia" w:hAnsi="Segoe UI" w:cstheme="majorBidi"/>
      <w:b/>
      <w:i/>
      <w:iCs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592D6F"/>
    <w:pPr>
      <w:spacing w:before="0" w:line="240" w:lineRule="auto"/>
      <w:contextualSpacing/>
    </w:pPr>
    <w:rPr>
      <w:rFonts w:ascii="Segoe UI" w:eastAsiaTheme="majorEastAsia" w:hAnsi="Segoe UI" w:cstheme="majorBidi"/>
      <w:b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2D6F"/>
    <w:rPr>
      <w:rFonts w:ascii="Segoe UI" w:eastAsiaTheme="majorEastAsia" w:hAnsi="Segoe UI" w:cstheme="majorBidi"/>
      <w:b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2D6F"/>
    <w:pPr>
      <w:numPr>
        <w:ilvl w:val="1"/>
      </w:numPr>
    </w:pPr>
    <w:rPr>
      <w:rFonts w:ascii="Segoe UI" w:eastAsiaTheme="minorEastAsia" w:hAnsi="Segoe UI"/>
      <w:b/>
      <w:color w:val="000000" w:themeColor="text1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592D6F"/>
    <w:rPr>
      <w:rFonts w:ascii="Segoe UI" w:eastAsiaTheme="minorEastAsia" w:hAnsi="Segoe UI"/>
      <w:b/>
      <w:color w:val="000000" w:themeColor="text1"/>
      <w:spacing w:val="15"/>
    </w:rPr>
  </w:style>
  <w:style w:type="character" w:styleId="nfase">
    <w:name w:val="Emphasis"/>
    <w:basedOn w:val="Fontepargpadro"/>
    <w:uiPriority w:val="20"/>
    <w:qFormat/>
    <w:rsid w:val="00592D6F"/>
    <w:rPr>
      <w:rFonts w:ascii="Segoe UI" w:hAnsi="Segoe UI"/>
      <w:b/>
      <w:i w:val="0"/>
      <w:iCs/>
      <w:sz w:val="22"/>
    </w:rPr>
  </w:style>
  <w:style w:type="character" w:styleId="Hyperlink">
    <w:name w:val="Hyperlink"/>
    <w:basedOn w:val="Fontepargpadro"/>
    <w:uiPriority w:val="99"/>
    <w:semiHidden/>
    <w:unhideWhenUsed/>
    <w:rsid w:val="00D462E8"/>
    <w:rPr>
      <w:color w:val="0000FF"/>
      <w:u w:val="single"/>
    </w:rPr>
  </w:style>
  <w:style w:type="character" w:customStyle="1" w:styleId="lt-line-clampline">
    <w:name w:val="lt-line-clamp__line"/>
    <w:basedOn w:val="Fontepargpadro"/>
    <w:rsid w:val="00D462E8"/>
  </w:style>
  <w:style w:type="paragraph" w:styleId="NormalWeb">
    <w:name w:val="Normal (Web)"/>
    <w:basedOn w:val="Normal"/>
    <w:uiPriority w:val="99"/>
    <w:semiHidden/>
    <w:unhideWhenUsed/>
    <w:rsid w:val="00D46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462E8"/>
    <w:rPr>
      <w:b/>
      <w:bCs/>
    </w:rPr>
  </w:style>
  <w:style w:type="paragraph" w:customStyle="1" w:styleId="center">
    <w:name w:val="center"/>
    <w:basedOn w:val="Normal"/>
    <w:rsid w:val="00D46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6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1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lse/7-reasons-why-digital-transformation-overhyped-niels-pflaeging/" TargetMode="External"/><Relationship Id="rId13" Type="http://schemas.openxmlformats.org/officeDocument/2006/relationships/hyperlink" Target="http://de.slideshare.net/npflaeging/special-edition-paper-organize-for-complexity-part-iii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iels-pflaeging-11a89/" TargetMode="External"/><Relationship Id="rId12" Type="http://schemas.openxmlformats.org/officeDocument/2006/relationships/hyperlink" Target="https://en.wikipedia.org/wiki/HAL_900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AlphaG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eep_Blue_%28chess_computer%29" TargetMode="External"/><Relationship Id="rId14" Type="http://schemas.openxmlformats.org/officeDocument/2006/relationships/hyperlink" Target="https://www.linkedin.com/pulse/management-belongs-onto-garbage-heap-history-niels-pflaeging?trk=mp-reader-car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0DAF3-89B9-4F03-861D-4F1D6D4A3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872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 Ribeiro</dc:creator>
  <cp:keywords/>
  <dc:description/>
  <cp:lastModifiedBy>Ugo Ribeiro</cp:lastModifiedBy>
  <cp:revision>4</cp:revision>
  <dcterms:created xsi:type="dcterms:W3CDTF">2019-08-02T17:18:00Z</dcterms:created>
  <dcterms:modified xsi:type="dcterms:W3CDTF">2019-10-07T18:23:00Z</dcterms:modified>
</cp:coreProperties>
</file>