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1. INITIAL HTA:</w:t>
      </w:r>
    </w:p>
    <w:p w:rsidR="00000000" w:rsidDel="00000000" w:rsidP="00000000" w:rsidRDefault="00000000" w:rsidRPr="00000000" w14:paraId="00000002">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0: Select seat(s) and view price</w:t>
      </w:r>
    </w:p>
    <w:p w:rsidR="00000000" w:rsidDel="00000000" w:rsidP="00000000" w:rsidRDefault="00000000" w:rsidRPr="00000000" w14:paraId="0000000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0: Do 1, then 2, then 3, then 4, then 5, then 6, then 7</w:t>
      </w:r>
    </w:p>
    <w:p w:rsidR="00000000" w:rsidDel="00000000" w:rsidP="00000000" w:rsidRDefault="00000000" w:rsidRPr="00000000" w14:paraId="00000004">
      <w:pPr>
        <w:numPr>
          <w:ilvl w:val="0"/>
          <w:numId w:val="4"/>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Open app and log in</w:t>
      </w:r>
    </w:p>
    <w:p w:rsidR="00000000" w:rsidDel="00000000" w:rsidP="00000000" w:rsidRDefault="00000000" w:rsidRPr="00000000" w14:paraId="00000005">
      <w:pPr>
        <w:numPr>
          <w:ilvl w:val="0"/>
          <w:numId w:val="4"/>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Search for film</w:t>
      </w:r>
    </w:p>
    <w:p w:rsidR="00000000" w:rsidDel="00000000" w:rsidP="00000000" w:rsidRDefault="00000000" w:rsidRPr="00000000" w14:paraId="00000006">
      <w:pPr>
        <w:numPr>
          <w:ilvl w:val="0"/>
          <w:numId w:val="4"/>
        </w:numPr>
        <w:pBdr>
          <w:top w:color="auto" w:space="0" w:sz="0" w:val="none"/>
          <w:bottom w:color="auto" w:space="0" w:sz="0" w:val="none"/>
          <w:between w:color="auto" w:space="0" w:sz="0" w:val="none"/>
        </w:pBd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Select cinema and showtime</w:t>
      </w:r>
    </w:p>
    <w:p w:rsidR="00000000" w:rsidDel="00000000" w:rsidP="00000000" w:rsidRDefault="00000000" w:rsidRPr="00000000" w14:paraId="00000007">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 Select cinema location</w:t>
      </w:r>
    </w:p>
    <w:p w:rsidR="00000000" w:rsidDel="00000000" w:rsidP="00000000" w:rsidRDefault="00000000" w:rsidRPr="00000000" w14:paraId="00000008">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 Browse showtimes</w:t>
      </w:r>
    </w:p>
    <w:p w:rsidR="00000000" w:rsidDel="00000000" w:rsidP="00000000" w:rsidRDefault="00000000" w:rsidRPr="00000000" w14:paraId="00000009">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 If preferred time is full, select alternative time (Plan 3: If 3.2 fails, do 3.3)</w:t>
      </w:r>
    </w:p>
    <w:p w:rsidR="00000000" w:rsidDel="00000000" w:rsidP="00000000" w:rsidRDefault="00000000" w:rsidRPr="00000000" w14:paraId="0000000A">
      <w:pPr>
        <w:numPr>
          <w:ilvl w:val="0"/>
          <w:numId w:val="4"/>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Open seating plan</w:t>
      </w:r>
    </w:p>
    <w:p w:rsidR="00000000" w:rsidDel="00000000" w:rsidP="00000000" w:rsidRDefault="00000000" w:rsidRPr="00000000" w14:paraId="0000000B">
      <w:pPr>
        <w:numPr>
          <w:ilvl w:val="0"/>
          <w:numId w:val="4"/>
        </w:numPr>
        <w:pBdr>
          <w:top w:color="auto" w:space="0" w:sz="0" w:val="none"/>
          <w:bottom w:color="auto" w:space="0" w:sz="0" w:val="none"/>
          <w:between w:color="auto" w:space="0" w:sz="0" w:val="none"/>
        </w:pBd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Review availability and prices</w:t>
      </w:r>
    </w:p>
    <w:p w:rsidR="00000000" w:rsidDel="00000000" w:rsidP="00000000" w:rsidRDefault="00000000" w:rsidRPr="00000000" w14:paraId="0000000C">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5.1 View seating layout (Plan 5: Do 5.1, then 5.2, then 5.3)</w:t>
      </w:r>
    </w:p>
    <w:p w:rsidR="00000000" w:rsidDel="00000000" w:rsidP="00000000" w:rsidRDefault="00000000" w:rsidRPr="00000000" w14:paraId="0000000D">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5.2 Check color-coded price zones</w:t>
      </w:r>
    </w:p>
    <w:p w:rsidR="00000000" w:rsidDel="00000000" w:rsidP="00000000" w:rsidRDefault="00000000" w:rsidRPr="00000000" w14:paraId="0000000E">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5.3 Identify available seats</w:t>
      </w:r>
    </w:p>
    <w:p w:rsidR="00000000" w:rsidDel="00000000" w:rsidP="00000000" w:rsidRDefault="00000000" w:rsidRPr="00000000" w14:paraId="0000000F">
      <w:pPr>
        <w:numPr>
          <w:ilvl w:val="0"/>
          <w:numId w:val="4"/>
        </w:numPr>
        <w:pBdr>
          <w:top w:color="auto" w:space="0" w:sz="0" w:val="none"/>
          <w:bottom w:color="auto" w:space="0" w:sz="0" w:val="none"/>
          <w:between w:color="auto" w:space="0" w:sz="0" w:val="none"/>
        </w:pBd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Choose seat(s)</w:t>
      </w:r>
    </w:p>
    <w:p w:rsidR="00000000" w:rsidDel="00000000" w:rsidP="00000000" w:rsidRDefault="00000000" w:rsidRPr="00000000" w14:paraId="00000010">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6.1 Tap desired seat</w:t>
      </w:r>
    </w:p>
    <w:p w:rsidR="00000000" w:rsidDel="00000000" w:rsidP="00000000" w:rsidRDefault="00000000" w:rsidRPr="00000000" w14:paraId="00000011">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6.2 Confirm seat selection</w:t>
      </w:r>
    </w:p>
    <w:p w:rsidR="00000000" w:rsidDel="00000000" w:rsidP="00000000" w:rsidRDefault="00000000" w:rsidRPr="00000000" w14:paraId="00000012">
      <w:pPr>
        <w:numPr>
          <w:ilvl w:val="0"/>
          <w:numId w:val="4"/>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Confirm selection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2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PEER WALKTHROUGH:</w:t>
      </w:r>
    </w:p>
    <w:p w:rsidR="00000000" w:rsidDel="00000000" w:rsidP="00000000" w:rsidRDefault="00000000" w:rsidRPr="00000000" w14:paraId="00000015">
      <w:pPr>
        <w:spacing w:after="12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Task: Select seat(s) and view price.</w:t>
      </w:r>
    </w:p>
    <w:p w:rsidR="00000000" w:rsidDel="00000000" w:rsidP="00000000" w:rsidRDefault="00000000" w:rsidRPr="00000000" w14:paraId="0000001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w:t>
      </w:r>
    </w:p>
    <w:p w:rsidR="00000000" w:rsidDel="00000000" w:rsidP="00000000" w:rsidRDefault="00000000" w:rsidRPr="00000000" w14:paraId="00000017">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Total Time: Approx. 1 minute 45 seconds to walk through the process.</w:t>
      </w:r>
    </w:p>
    <w:p w:rsidR="00000000" w:rsidDel="00000000" w:rsidP="00000000" w:rsidRDefault="00000000" w:rsidRPr="00000000" w14:paraId="00000018">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Hesitation at Step 4 and 5: The user paused at Panel 4 because they did not know if the number corresponded to price or number of seats. The user was confused at step 5 because the seats that are occupied are not clearly marked.</w:t>
      </w:r>
    </w:p>
    <w:p w:rsidR="00000000" w:rsidDel="00000000" w:rsidP="00000000" w:rsidRDefault="00000000" w:rsidRPr="00000000" w14:paraId="00000019">
      <w:pPr>
        <w:numPr>
          <w:ilvl w:val="0"/>
          <w:numId w:val="2"/>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Accessibility Information: The user pointed out that seeing the "Hearing aid support" mentioned directly under the showtimes was very helpful to not have to go through the buying process to cancel it at the end if it was not supported.</w:t>
      </w:r>
    </w:p>
    <w:p w:rsidR="00000000" w:rsidDel="00000000" w:rsidP="00000000" w:rsidRDefault="00000000" w:rsidRPr="00000000" w14:paraId="0000001A">
      <w:pPr>
        <w:pBdr>
          <w:top w:color="auto" w:space="0" w:sz="0" w:val="none"/>
          <w:bottom w:color="auto" w:space="0" w:sz="0" w:val="none"/>
          <w:between w:color="auto" w:space="0" w:sz="0" w:val="none"/>
        </w:pBd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Learnings for Refinement:</w:t>
      </w:r>
    </w:p>
    <w:p w:rsidR="00000000" w:rsidDel="00000000" w:rsidP="00000000" w:rsidRDefault="00000000" w:rsidRPr="00000000" w14:paraId="0000001B">
      <w:pPr>
        <w:numPr>
          <w:ilvl w:val="0"/>
          <w:numId w:val="7"/>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 3 needs to clarify price vs. availability.</w:t>
      </w:r>
    </w:p>
    <w:p w:rsidR="00000000" w:rsidDel="00000000" w:rsidP="00000000" w:rsidRDefault="00000000" w:rsidRPr="00000000" w14:paraId="0000001C">
      <w:pPr>
        <w:numPr>
          <w:ilvl w:val="0"/>
          <w:numId w:val="7"/>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Step 5 needs a clearer legend for "Occupied" vs "Available".</w:t>
      </w:r>
    </w:p>
    <w:p w:rsidR="00000000" w:rsidDel="00000000" w:rsidP="00000000" w:rsidRDefault="00000000" w:rsidRPr="00000000" w14:paraId="0000001D">
      <w:pPr>
        <w:numPr>
          <w:ilvl w:val="0"/>
          <w:numId w:val="7"/>
        </w:numPr>
        <w:pBdr>
          <w:top w:color="auto" w:space="0" w:sz="0" w:val="none"/>
          <w:bottom w:color="auto" w:space="0" w:sz="0" w:val="none"/>
          <w:between w:color="auto"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Accessibility check should be an explicit step.</w:t>
      </w:r>
    </w:p>
    <w:p w:rsidR="00000000" w:rsidDel="00000000" w:rsidP="00000000" w:rsidRDefault="00000000" w:rsidRPr="00000000" w14:paraId="0000001E">
      <w:pPr>
        <w:spacing w:after="12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 REFINED HTA:</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Select seat(s) and view price</w:t>
        <w:br w:type="textWrapping"/>
        <w:t xml:space="preserve">Plan 0: Do 1, 2, 3, 4, 5, 6, 7</w:t>
      </w:r>
    </w:p>
    <w:p w:rsidR="00000000" w:rsidDel="00000000" w:rsidP="00000000" w:rsidRDefault="00000000" w:rsidRPr="00000000" w14:paraId="0000002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app and log in</w:t>
      </w:r>
    </w:p>
    <w:p w:rsidR="00000000" w:rsidDel="00000000" w:rsidP="00000000" w:rsidRDefault="00000000" w:rsidRPr="00000000" w14:paraId="0000002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film</w:t>
      </w:r>
    </w:p>
    <w:p w:rsidR="00000000" w:rsidDel="00000000" w:rsidP="00000000" w:rsidRDefault="00000000" w:rsidRPr="00000000" w14:paraId="0000002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cinema and showtime</w:t>
      </w:r>
    </w:p>
    <w:p w:rsidR="00000000" w:rsidDel="00000000" w:rsidP="00000000" w:rsidRDefault="00000000" w:rsidRPr="00000000" w14:paraId="00000023">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3: Do 3.1, then 3.2. If </w:t>
      </w:r>
      <w:r w:rsidDel="00000000" w:rsidR="00000000" w:rsidRPr="00000000">
        <w:rPr>
          <w:rFonts w:ascii="Times New Roman" w:cs="Times New Roman" w:eastAsia="Times New Roman" w:hAnsi="Times New Roman"/>
          <w:sz w:val="24"/>
          <w:szCs w:val="24"/>
          <w:rtl w:val="0"/>
        </w:rPr>
        <w:t xml:space="preserve">preferred time full</w:t>
      </w:r>
      <w:r w:rsidDel="00000000" w:rsidR="00000000" w:rsidRPr="00000000">
        <w:rPr>
          <w:rFonts w:ascii="Times New Roman" w:cs="Times New Roman" w:eastAsia="Times New Roman" w:hAnsi="Times New Roman"/>
          <w:sz w:val="24"/>
          <w:szCs w:val="24"/>
          <w:rtl w:val="0"/>
        </w:rPr>
        <w:t xml:space="preserve">, do 3.3. Then do 3.4.</w:t>
      </w:r>
    </w:p>
    <w:p w:rsidR="00000000" w:rsidDel="00000000" w:rsidP="00000000" w:rsidRDefault="00000000" w:rsidRPr="00000000" w14:paraId="00000024">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Select cinema location</w:t>
      </w:r>
    </w:p>
    <w:p w:rsidR="00000000" w:rsidDel="00000000" w:rsidP="00000000" w:rsidRDefault="00000000" w:rsidRPr="00000000" w14:paraId="00000025">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Browse showtimes</w:t>
      </w:r>
    </w:p>
    <w:p w:rsidR="00000000" w:rsidDel="00000000" w:rsidP="00000000" w:rsidRDefault="00000000" w:rsidRPr="00000000" w14:paraId="00000026">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If preferred time is full, select alternative time</w:t>
      </w:r>
    </w:p>
    <w:p w:rsidR="00000000" w:rsidDel="00000000" w:rsidP="00000000" w:rsidRDefault="00000000" w:rsidRPr="00000000" w14:paraId="00000027">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Check "Hearing Aid Support" icon availability (Added based on observation)</w:t>
      </w:r>
    </w:p>
    <w:p w:rsidR="00000000" w:rsidDel="00000000" w:rsidP="00000000" w:rsidRDefault="00000000" w:rsidRPr="00000000" w14:paraId="0000002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seating plan</w:t>
      </w:r>
    </w:p>
    <w:p w:rsidR="00000000" w:rsidDel="00000000" w:rsidP="00000000" w:rsidRDefault="00000000" w:rsidRPr="00000000" w14:paraId="0000002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availability and prices</w:t>
      </w:r>
    </w:p>
    <w:p w:rsidR="00000000" w:rsidDel="00000000" w:rsidP="00000000" w:rsidRDefault="00000000" w:rsidRPr="00000000" w14:paraId="0000002A">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5: Do 5.1, then 5.2, then 5.3</w:t>
      </w:r>
    </w:p>
    <w:p w:rsidR="00000000" w:rsidDel="00000000" w:rsidP="00000000" w:rsidRDefault="00000000" w:rsidRPr="00000000" w14:paraId="0000002B">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View seating layout</w:t>
      </w:r>
    </w:p>
    <w:p w:rsidR="00000000" w:rsidDel="00000000" w:rsidP="00000000" w:rsidRDefault="00000000" w:rsidRPr="00000000" w14:paraId="0000002C">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Check legend for Occupied (Grey) vs Available (Green) (Added based on observation)</w:t>
      </w:r>
    </w:p>
    <w:p w:rsidR="00000000" w:rsidDel="00000000" w:rsidP="00000000" w:rsidRDefault="00000000" w:rsidRPr="00000000" w14:paraId="0000002D">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Check price for specific seat selection</w:t>
      </w:r>
    </w:p>
    <w:p w:rsidR="00000000" w:rsidDel="00000000" w:rsidP="00000000" w:rsidRDefault="00000000" w:rsidRPr="00000000" w14:paraId="0000002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seat(s)</w:t>
      </w:r>
    </w:p>
    <w:p w:rsidR="00000000" w:rsidDel="00000000" w:rsidP="00000000" w:rsidRDefault="00000000" w:rsidRPr="00000000" w14:paraId="0000002F">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Tap desired seat</w:t>
      </w:r>
    </w:p>
    <w:p w:rsidR="00000000" w:rsidDel="00000000" w:rsidP="00000000" w:rsidRDefault="00000000" w:rsidRPr="00000000" w14:paraId="00000030">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Confirm seat selection</w:t>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selection</w:t>
      </w:r>
      <w:r w:rsidDel="00000000" w:rsidR="00000000" w:rsidRPr="00000000">
        <w:rPr>
          <w:rtl w:val="0"/>
        </w:rPr>
      </w:r>
    </w:p>
    <w:p w:rsidR="00000000" w:rsidDel="00000000" w:rsidP="00000000" w:rsidRDefault="00000000" w:rsidRPr="00000000" w14:paraId="00000032">
      <w:pPr>
        <w:spacing w:after="120" w:before="240" w:lineRule="auto"/>
        <w:rPr>
          <w:rFonts w:ascii="Roboto" w:cs="Roboto" w:eastAsia="Roboto" w:hAnsi="Roboto"/>
          <w:b w:val="1"/>
          <w:bCs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3: Low-Fidelity Prototype Evaluation Report</w:t>
      </w:r>
    </w:p>
    <w:p w:rsidR="00000000" w:rsidDel="00000000" w:rsidP="00000000" w:rsidRDefault="00000000" w:rsidRPr="00000000" w14:paraId="0000003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CRITERIA USED:</w:t>
        <w:br w:type="textWrapping"/>
      </w:r>
      <w:r w:rsidDel="00000000" w:rsidR="00000000" w:rsidRPr="00000000">
        <w:rPr>
          <w:rFonts w:ascii="Times New Roman" w:cs="Times New Roman" w:eastAsia="Times New Roman" w:hAnsi="Times New Roman"/>
          <w:sz w:val="24"/>
          <w:szCs w:val="24"/>
          <w:rtl w:val="0"/>
        </w:rPr>
        <w:t xml:space="preserve">The prototype was evaluated against the project’s core requirements:</w:t>
      </w:r>
    </w:p>
    <w:p w:rsidR="00000000" w:rsidDel="00000000" w:rsidP="00000000" w:rsidRDefault="00000000" w:rsidRPr="00000000" w14:paraId="0000003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Clarity: Can the user easily recover from the "fully booked" error?</w:t>
      </w:r>
    </w:p>
    <w:p w:rsidR="00000000" w:rsidDel="00000000" w:rsidP="00000000" w:rsidRDefault="00000000" w:rsidRPr="00000000" w14:paraId="0000003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Visibility: Is the hearing aid support information obvious and easy to find?</w:t>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Feedback: Is the difference between available, occupied, and selected seats clear?</w:t>
      </w:r>
    </w:p>
    <w:p w:rsidR="00000000" w:rsidDel="00000000" w:rsidP="00000000" w:rsidRDefault="00000000" w:rsidRPr="00000000" w14:paraId="0000003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Recovery: Does the system offer a seamless path when a showtime is full?</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ISSUES FOUND (+IMPROVEMENTS)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1: Text Size on Accessibility Label</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On the "Fully Booked" screen, the text "Hearing Aid Support Available" is present but small compared to the large colored buttons.</w:t>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Medium</w:t>
      </w:r>
    </w:p>
    <w:p w:rsidR="00000000" w:rsidDel="00000000" w:rsidP="00000000" w:rsidRDefault="00000000" w:rsidRPr="00000000" w14:paraId="0000003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Increase the font size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2: Color Dependency in Seating Plan</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The seating plan relies heavily on red (occupied) vs. green (selected) colors.</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High (for colorblind users)</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Add symbols to the seats ('X' for occupied, a checkmark for selected) in addition to colour.</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3: Confirmation of Hearing Loop</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The confirmation screen lists "Hearing Loop Active," but it's just static text.</w:t>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Low</w:t>
      </w:r>
    </w:p>
    <w:p w:rsidR="00000000" w:rsidDel="00000000" w:rsidP="00000000" w:rsidRDefault="00000000" w:rsidRPr="00000000" w14:paraId="0000004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Make this a bold, green success indicator </w:t>
      </w:r>
    </w:p>
    <w:p w:rsidR="00000000" w:rsidDel="00000000" w:rsidP="00000000" w:rsidRDefault="00000000" w:rsidRPr="00000000" w14:paraId="0000004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REFLECTION ON USER EXPERIENCE &amp; ACCESSIBILITY</w:t>
      </w:r>
      <w:r w:rsidDel="00000000" w:rsidR="00000000" w:rsidRPr="00000000">
        <w:rPr>
          <w:rFonts w:ascii="Times New Roman" w:cs="Times New Roman" w:eastAsia="Times New Roman" w:hAnsi="Times New Roman"/>
          <w:sz w:val="24"/>
          <w:szCs w:val="24"/>
          <w:rtl w:val="0"/>
        </w:rPr>
        <w:br w:type="textWrapping"/>
        <w:tab/>
        <w:t xml:space="preserve">The design succeeds in supporting a user who is deaf or hard of hearing by making accessibility features a visible part of the booking flow, rather than burying them in settings. The inclusion of a specific "Hearing Loop" checkbox on the seating plan (as seen in the prototype) is a strong feature. It allows the user to confirm their specific need right before purchase, giving them confidence that the facility is ready for them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