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5D8" w:rsidRDefault="00F645D8" w:rsidP="004E0236">
      <w:pPr>
        <w:pStyle w:val="SubtitleCover"/>
        <w:jc w:val="both"/>
      </w:pPr>
    </w:p>
    <w:p w:rsidR="000F54BC" w:rsidRPr="00C72183" w:rsidRDefault="003F6EED" w:rsidP="00D2761D">
      <w:pPr>
        <w:pStyle w:val="TitleCover"/>
        <w:rPr>
          <w:sz w:val="36"/>
          <w:szCs w:val="36"/>
        </w:rPr>
      </w:pPr>
      <w:r w:rsidRPr="00C72183">
        <w:rPr>
          <w:sz w:val="36"/>
          <w:szCs w:val="36"/>
        </w:rPr>
        <w:t>PROJE</w:t>
      </w:r>
      <w:r w:rsidR="0093622E" w:rsidRPr="00C72183">
        <w:rPr>
          <w:sz w:val="36"/>
          <w:szCs w:val="36"/>
        </w:rPr>
        <w:t>TO</w:t>
      </w:r>
      <w:r w:rsidR="00FC67EC" w:rsidRPr="00C72183">
        <w:rPr>
          <w:sz w:val="36"/>
          <w:szCs w:val="36"/>
        </w:rPr>
        <w:t xml:space="preserve"> - LabSecurity</w:t>
      </w:r>
    </w:p>
    <w:p w:rsidR="000F54BC" w:rsidRPr="00120D5F" w:rsidRDefault="000F54BC" w:rsidP="00D2761D"/>
    <w:p w:rsidR="005F3463" w:rsidRPr="00120D5F" w:rsidRDefault="005F3463" w:rsidP="00D2761D"/>
    <w:p w:rsidR="000F54BC" w:rsidRDefault="000F54BC" w:rsidP="00D2761D">
      <w:pPr>
        <w:pStyle w:val="Corpodetexto"/>
      </w:pPr>
    </w:p>
    <w:p w:rsidR="00863484" w:rsidRPr="00120D5F" w:rsidRDefault="00863484" w:rsidP="00D2761D">
      <w:pPr>
        <w:pStyle w:val="Corpodetexto"/>
      </w:pPr>
    </w:p>
    <w:p w:rsidR="005F3463" w:rsidRDefault="005F3463" w:rsidP="00D2761D">
      <w:pPr>
        <w:pStyle w:val="Corpodetexto"/>
      </w:pPr>
    </w:p>
    <w:p w:rsidR="00C84485" w:rsidRDefault="00C84485" w:rsidP="00D2761D">
      <w:pPr>
        <w:pStyle w:val="Corpodetexto"/>
      </w:pPr>
    </w:p>
    <w:p w:rsidR="00C84485" w:rsidRDefault="00C84485" w:rsidP="00C72183">
      <w:pPr>
        <w:pStyle w:val="Corpodetexto"/>
        <w:ind w:firstLine="0"/>
        <w:jc w:val="center"/>
      </w:pPr>
    </w:p>
    <w:p w:rsidR="00C72183" w:rsidRDefault="00C72183" w:rsidP="00C72183">
      <w:pPr>
        <w:pStyle w:val="Corpodetexto"/>
        <w:ind w:firstLine="0"/>
        <w:jc w:val="center"/>
      </w:pPr>
    </w:p>
    <w:p w:rsidR="00C72183" w:rsidRDefault="00C72183" w:rsidP="00C72183">
      <w:pPr>
        <w:pStyle w:val="Corpodetexto"/>
        <w:ind w:firstLine="0"/>
        <w:jc w:val="center"/>
      </w:pPr>
    </w:p>
    <w:p w:rsidR="000F54BC" w:rsidRPr="00F57DD5" w:rsidRDefault="00C84485" w:rsidP="00C72183">
      <w:pPr>
        <w:pStyle w:val="Subttulo"/>
      </w:pPr>
      <w:r>
        <w:t>Rui Paredes</w:t>
      </w:r>
    </w:p>
    <w:p w:rsidR="00F57DD5" w:rsidRDefault="00F57DD5" w:rsidP="00C72183">
      <w:pPr>
        <w:pStyle w:val="Corpodetexto"/>
        <w:jc w:val="center"/>
      </w:pPr>
      <w:r>
        <w:t>RELATÓRIO PARA A OBTENÇÃO DO</w:t>
      </w:r>
      <w:r w:rsidR="00C84485">
        <w:t xml:space="preserve"> </w:t>
      </w:r>
      <w:r w:rsidRPr="003279E7">
        <w:t xml:space="preserve">GRAU DE </w:t>
      </w:r>
      <w:r w:rsidR="005F3463" w:rsidRPr="003279E7">
        <w:t>LICENCIADO</w:t>
      </w:r>
    </w:p>
    <w:p w:rsidR="00F57DD5" w:rsidRDefault="00F57DD5" w:rsidP="00C72183">
      <w:pPr>
        <w:pStyle w:val="Corpodetexto"/>
        <w:jc w:val="center"/>
      </w:pPr>
      <w:proofErr w:type="gramStart"/>
      <w:r>
        <w:t>EM</w:t>
      </w:r>
      <w:r w:rsidR="00C84485">
        <w:t xml:space="preserve"> </w:t>
      </w:r>
      <w:r w:rsidR="003279E7">
        <w:t xml:space="preserve"> </w:t>
      </w:r>
      <w:r w:rsidR="00C84485">
        <w:t>ENGENHARIA</w:t>
      </w:r>
      <w:proofErr w:type="gramEnd"/>
      <w:r w:rsidR="00C84485">
        <w:t xml:space="preserve"> INFORMÁTICA</w:t>
      </w:r>
    </w:p>
    <w:p w:rsidR="00C84485" w:rsidRDefault="00C84485" w:rsidP="00C72183">
      <w:pPr>
        <w:pStyle w:val="Corpodetexto"/>
        <w:jc w:val="center"/>
        <w:sectPr w:rsidR="00C84485" w:rsidSect="00863484">
          <w:headerReference w:type="even" r:id="rId8"/>
          <w:headerReference w:type="default" r:id="rId9"/>
          <w:footerReference w:type="even" r:id="rId10"/>
          <w:headerReference w:type="first" r:id="rId11"/>
          <w:footerReference w:type="first" r:id="rId12"/>
          <w:type w:val="continuous"/>
          <w:pgSz w:w="12240" w:h="15840" w:code="1"/>
          <w:pgMar w:top="2338" w:right="1418" w:bottom="1276" w:left="1418" w:header="426" w:footer="672" w:gutter="0"/>
          <w:pgNumType w:start="1"/>
          <w:cols w:space="720"/>
          <w:titlePg/>
          <w:docGrid w:linePitch="299"/>
        </w:sectPr>
      </w:pPr>
      <w:proofErr w:type="spellStart"/>
      <w:r>
        <w:t>Jul</w:t>
      </w:r>
      <w:proofErr w:type="spellEnd"/>
      <w:r w:rsidR="005F3463" w:rsidRPr="00F57DD5">
        <w:t>/</w:t>
      </w:r>
      <w:r>
        <w:t>2018</w:t>
      </w:r>
    </w:p>
    <w:p w:rsidR="0093622E" w:rsidRDefault="00D714FC" w:rsidP="00D2761D">
      <w:pPr>
        <w:pStyle w:val="Cabealho2"/>
      </w:pPr>
      <w:r>
        <w:lastRenderedPageBreak/>
        <w:t>Elementos Identificativos</w:t>
      </w:r>
    </w:p>
    <w:p w:rsidR="00D714FC" w:rsidRDefault="00D714FC" w:rsidP="00D2761D"/>
    <w:p w:rsidR="00B61DEC" w:rsidRDefault="00B61DEC" w:rsidP="00D2761D">
      <w:r>
        <w:rPr>
          <w:b/>
        </w:rPr>
        <w:t xml:space="preserve">Nome: </w:t>
      </w:r>
      <w:r>
        <w:t xml:space="preserve">Rui Miguel </w:t>
      </w:r>
      <w:proofErr w:type="spellStart"/>
      <w:r>
        <w:t>Andrês</w:t>
      </w:r>
      <w:proofErr w:type="spellEnd"/>
      <w:r>
        <w:t xml:space="preserve"> Paredes</w:t>
      </w:r>
    </w:p>
    <w:p w:rsidR="00B61DEC" w:rsidRDefault="00B61DEC" w:rsidP="00D2761D">
      <w:r>
        <w:t>Número: 1011670</w:t>
      </w:r>
    </w:p>
    <w:p w:rsidR="00B61DEC" w:rsidRDefault="00B61DEC" w:rsidP="00D2761D">
      <w:r>
        <w:rPr>
          <w:b/>
        </w:rPr>
        <w:t xml:space="preserve">Curso: </w:t>
      </w:r>
      <w:r>
        <w:t>Licenciatura em Engenharia Informática</w:t>
      </w:r>
    </w:p>
    <w:p w:rsidR="00B61DEC" w:rsidRDefault="00B61DEC" w:rsidP="00D2761D">
      <w:r>
        <w:t>Ano Letivo: 2017/2018</w:t>
      </w:r>
    </w:p>
    <w:p w:rsidR="00B61DEC" w:rsidRDefault="00B61DEC" w:rsidP="00D2761D"/>
    <w:p w:rsidR="00B61DEC" w:rsidRDefault="00B61DEC" w:rsidP="00D2761D">
      <w:r>
        <w:rPr>
          <w:b/>
        </w:rPr>
        <w:t xml:space="preserve">Escola: </w:t>
      </w:r>
      <w:r>
        <w:t>Escola Superior de Tecnologia e Gestão – Instituto Politécnico da Guarda</w:t>
      </w:r>
    </w:p>
    <w:p w:rsidR="00B61DEC" w:rsidRDefault="00B61DEC" w:rsidP="00D2761D">
      <w:r>
        <w:rPr>
          <w:b/>
        </w:rPr>
        <w:t xml:space="preserve">Orientador: </w:t>
      </w:r>
      <w:r>
        <w:t>Professor José Carlos Coelho Martins Fonseca</w:t>
      </w:r>
    </w:p>
    <w:p w:rsidR="00B61DEC" w:rsidRDefault="00B61DEC" w:rsidP="00D2761D"/>
    <w:p w:rsidR="00B61DEC" w:rsidRDefault="00B61DEC" w:rsidP="00D2761D">
      <w:r>
        <w:t>Projeto realizado entre: maio e julho de 2018</w:t>
      </w:r>
    </w:p>
    <w:p w:rsidR="00B61DEC" w:rsidRDefault="00B61DEC" w:rsidP="00D2761D">
      <w:pPr>
        <w:sectPr w:rsidR="00B61DEC" w:rsidSect="00D714FC">
          <w:headerReference w:type="first" r:id="rId13"/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p w:rsidR="00B61DEC" w:rsidRPr="00B8264F" w:rsidRDefault="00B61DEC" w:rsidP="00D2761D">
      <w:pPr>
        <w:pStyle w:val="Cabealho2"/>
        <w:rPr>
          <w:lang w:val="en-US"/>
        </w:rPr>
      </w:pPr>
      <w:proofErr w:type="spellStart"/>
      <w:r w:rsidRPr="00B64666">
        <w:rPr>
          <w:lang w:val="en-US"/>
        </w:rPr>
        <w:lastRenderedPageBreak/>
        <w:t>Agradecimentos</w:t>
      </w:r>
      <w:proofErr w:type="spellEnd"/>
    </w:p>
    <w:p w:rsidR="00B61DEC" w:rsidRPr="0003113F" w:rsidRDefault="00B61DEC" w:rsidP="00D2761D">
      <w:pPr>
        <w:rPr>
          <w:lang w:val="en-US"/>
        </w:rPr>
        <w:sectPr w:rsidR="00B61DEC" w:rsidRPr="0003113F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p w:rsidR="00B61DEC" w:rsidRPr="00B8264F" w:rsidRDefault="00B61DEC" w:rsidP="00D2761D">
      <w:pPr>
        <w:pStyle w:val="Cabealho2"/>
        <w:rPr>
          <w:lang w:val="en-US"/>
        </w:rPr>
      </w:pPr>
      <w:proofErr w:type="spellStart"/>
      <w:r w:rsidRPr="00B64666">
        <w:rPr>
          <w:lang w:val="en-US"/>
        </w:rPr>
        <w:lastRenderedPageBreak/>
        <w:t>Resumo</w:t>
      </w:r>
      <w:proofErr w:type="spellEnd"/>
    </w:p>
    <w:p w:rsidR="00B61DEC" w:rsidRPr="00B8264F" w:rsidRDefault="00B61DEC" w:rsidP="00D2761D">
      <w:pPr>
        <w:rPr>
          <w:lang w:val="en-US"/>
        </w:rPr>
      </w:pPr>
    </w:p>
    <w:p w:rsidR="00B61DEC" w:rsidRPr="00B8264F" w:rsidRDefault="00212951" w:rsidP="00D2761D">
      <w:pPr>
        <w:pStyle w:val="Cabealho2"/>
        <w:rPr>
          <w:lang w:val="en-US"/>
        </w:rPr>
      </w:pPr>
      <w:r w:rsidRPr="00B8264F">
        <w:rPr>
          <w:lang w:val="en-US"/>
        </w:rPr>
        <w:br w:type="page"/>
      </w:r>
      <w:r w:rsidRPr="00B8264F">
        <w:rPr>
          <w:lang w:val="en-US"/>
        </w:rPr>
        <w:lastRenderedPageBreak/>
        <w:t>Abstract</w:t>
      </w:r>
    </w:p>
    <w:p w:rsidR="00212951" w:rsidRPr="00B8264F" w:rsidRDefault="00212951" w:rsidP="00D2761D"/>
    <w:p w:rsidR="00212951" w:rsidRPr="009623AE" w:rsidRDefault="00212951" w:rsidP="00D2761D"/>
    <w:p w:rsidR="00D359E4" w:rsidRPr="009623AE" w:rsidRDefault="00D359E4" w:rsidP="00D2761D">
      <w:pPr>
        <w:sectPr w:rsidR="00D359E4" w:rsidRPr="009623AE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p w:rsidR="00B80C76" w:rsidRDefault="00D359E4" w:rsidP="00D2761D">
      <w:pPr>
        <w:pStyle w:val="Cabealho2"/>
        <w:sectPr w:rsidR="00B80C76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  <w:r w:rsidRPr="00B8264F">
        <w:lastRenderedPageBreak/>
        <w:t>Índice</w:t>
      </w:r>
    </w:p>
    <w:p w:rsidR="00246325" w:rsidRPr="00F43778" w:rsidRDefault="00246325" w:rsidP="00D2761D">
      <w:pPr>
        <w:pStyle w:val="Cabealho2"/>
        <w:rPr>
          <w:u w:val="single"/>
        </w:rPr>
        <w:sectPr w:rsidR="00246325" w:rsidRPr="00F43778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  <w:r>
        <w:lastRenderedPageBreak/>
        <w:t>Siglário</w:t>
      </w:r>
    </w:p>
    <w:p w:rsidR="00BF01AB" w:rsidRPr="00BF01AB" w:rsidRDefault="00B80C76" w:rsidP="00BF01AB">
      <w:pPr>
        <w:pStyle w:val="Cabealho1"/>
        <w:numPr>
          <w:ilvl w:val="0"/>
          <w:numId w:val="2"/>
        </w:numPr>
      </w:pPr>
      <w:r w:rsidRPr="00BA510C">
        <w:lastRenderedPageBreak/>
        <w:t>Introdução</w:t>
      </w:r>
    </w:p>
    <w:p w:rsidR="00771EC8" w:rsidRDefault="00D20B7C" w:rsidP="00D2761D">
      <w:r w:rsidRPr="00D20B7C">
        <w:t>Todos os dias novos programadores</w:t>
      </w:r>
      <w:r>
        <w:t xml:space="preserve"> entram no mercado de trabalho muitas vezes com pouca informação acerca das várias vulnerabilidades existentes e que podem por em risco o conteúdo que os mesmos desenvolvem.</w:t>
      </w:r>
      <w:r w:rsidR="0003113F">
        <w:t xml:space="preserve"> Porém, este problema não afeta apenas os programadores, mas também a comunidade em geral que muitas vezes não t</w:t>
      </w:r>
      <w:r w:rsidR="00473D45">
        <w:t>e</w:t>
      </w:r>
      <w:r w:rsidR="0003113F">
        <w:t xml:space="preserve">m informações suficientes </w:t>
      </w:r>
      <w:r w:rsidR="00473D45">
        <w:t xml:space="preserve">acerca de </w:t>
      </w:r>
      <w:proofErr w:type="spellStart"/>
      <w:r w:rsidR="00473D45">
        <w:t>ciber</w:t>
      </w:r>
      <w:proofErr w:type="spellEnd"/>
      <w:r w:rsidR="00473D45">
        <w:t>-segurança e que são vitimas destes ataques por falta de informação.</w:t>
      </w:r>
    </w:p>
    <w:p w:rsidR="00473D45" w:rsidRDefault="00473D45" w:rsidP="00D2761D"/>
    <w:p w:rsidR="00473D45" w:rsidRDefault="00D20B7C" w:rsidP="00D2761D">
      <w:r>
        <w:t>Por esta</w:t>
      </w:r>
      <w:r w:rsidR="00473D45">
        <w:t>s</w:t>
      </w:r>
      <w:r>
        <w:t xml:space="preserve"> raz</w:t>
      </w:r>
      <w:r w:rsidR="00473D45">
        <w:t>ões</w:t>
      </w:r>
      <w:r w:rsidR="00FC67EC">
        <w:t xml:space="preserve"> surgiu a ideia de desenvolver um laboratório de </w:t>
      </w:r>
      <w:r w:rsidR="00A923DB">
        <w:t>programação e segurança</w:t>
      </w:r>
      <w:r w:rsidR="00FC67EC">
        <w:t>, onde se poderá aprender mais acerca de vulnerabilidades</w:t>
      </w:r>
      <w:r w:rsidR="009011D8">
        <w:t>, ataques e defesas ao</w:t>
      </w:r>
      <w:r w:rsidR="00A923DB">
        <w:t xml:space="preserve"> nível da</w:t>
      </w:r>
      <w:r w:rsidR="009011D8">
        <w:t xml:space="preserve"> segurança informática.</w:t>
      </w:r>
    </w:p>
    <w:p w:rsidR="00F351E0" w:rsidRDefault="00F351E0" w:rsidP="00D2761D">
      <w:r>
        <w:t>Este laborat</w:t>
      </w:r>
      <w:r w:rsidR="00241B35">
        <w:t>ório de programação e segurança</w:t>
      </w:r>
      <w:r w:rsidR="00861B42">
        <w:t xml:space="preserve"> </w:t>
      </w:r>
      <w:r w:rsidR="00E6356D">
        <w:t>para lá de disponibilizar</w:t>
      </w:r>
      <w:r w:rsidR="00A322D5">
        <w:t xml:space="preserve"> informações acerca de várias vulnerabilid</w:t>
      </w:r>
      <w:r w:rsidR="004E20FF">
        <w:t>ades</w:t>
      </w:r>
      <w:r w:rsidR="00C7353F">
        <w:t>,</w:t>
      </w:r>
      <w:r w:rsidR="004E20FF">
        <w:t xml:space="preserve"> </w:t>
      </w:r>
      <w:proofErr w:type="spellStart"/>
      <w:r w:rsidR="004E20FF">
        <w:t>ciber-ataques</w:t>
      </w:r>
      <w:proofErr w:type="spellEnd"/>
      <w:r w:rsidR="004E20FF">
        <w:t xml:space="preserve"> existentes</w:t>
      </w:r>
      <w:r w:rsidR="00C7353F">
        <w:t xml:space="preserve"> e como defender </w:t>
      </w:r>
      <w:r w:rsidR="0062547A">
        <w:t>dos mesmos</w:t>
      </w:r>
      <w:r w:rsidR="00C7353F">
        <w:t xml:space="preserve">, permite ainda realizar </w:t>
      </w:r>
      <w:proofErr w:type="spellStart"/>
      <w:r w:rsidR="00C7353F">
        <w:t>quizzes</w:t>
      </w:r>
      <w:proofErr w:type="spellEnd"/>
      <w:r w:rsidR="00C7353F">
        <w:t xml:space="preserve"> e competições de </w:t>
      </w:r>
      <w:proofErr w:type="spellStart"/>
      <w:r w:rsidR="00C7353F">
        <w:t>hacking</w:t>
      </w:r>
      <w:proofErr w:type="spellEnd"/>
      <w:r w:rsidR="00C7353F">
        <w:t xml:space="preserve"> contra outros utilizadores.</w:t>
      </w:r>
    </w:p>
    <w:p w:rsidR="00473D45" w:rsidRDefault="00473D45" w:rsidP="00D2761D"/>
    <w:p w:rsidR="0062547A" w:rsidRDefault="005D6F05" w:rsidP="00D2761D">
      <w:r>
        <w:t>De forma</w:t>
      </w:r>
      <w:r w:rsidR="00A80817">
        <w:t xml:space="preserve"> a implementar as funcionalidades anteriores foram realizadas várias análises, numa fase inicial do projeto, de forma a definir os requisitos funcionais da plataforma, sendo estes os seguintes:</w:t>
      </w:r>
    </w:p>
    <w:p w:rsidR="00A80817" w:rsidRDefault="00A80817" w:rsidP="00D2761D">
      <w:pPr>
        <w:pStyle w:val="PargrafodaLista"/>
        <w:numPr>
          <w:ilvl w:val="0"/>
          <w:numId w:val="3"/>
        </w:numPr>
      </w:pPr>
      <w:r>
        <w:t>Registar utilizadores</w:t>
      </w:r>
    </w:p>
    <w:p w:rsidR="00A80817" w:rsidRDefault="00A80817" w:rsidP="00D2761D">
      <w:pPr>
        <w:pStyle w:val="PargrafodaLista"/>
        <w:numPr>
          <w:ilvl w:val="0"/>
          <w:numId w:val="3"/>
        </w:numPr>
      </w:pPr>
      <w:r>
        <w:t>Registar vulnerabilidades/ataques</w:t>
      </w:r>
    </w:p>
    <w:p w:rsidR="00A80817" w:rsidRDefault="00223A51" w:rsidP="00D2761D">
      <w:pPr>
        <w:pStyle w:val="PargrafodaLista"/>
        <w:numPr>
          <w:ilvl w:val="0"/>
          <w:numId w:val="3"/>
        </w:numPr>
      </w:pPr>
      <w:r>
        <w:t>Adicionar</w:t>
      </w:r>
      <w:r w:rsidR="00A80817">
        <w:t xml:space="preserve"> competições</w:t>
      </w:r>
    </w:p>
    <w:p w:rsidR="00A80817" w:rsidRDefault="00A80817" w:rsidP="00D2761D">
      <w:pPr>
        <w:pStyle w:val="PargrafodaLista"/>
        <w:numPr>
          <w:ilvl w:val="0"/>
          <w:numId w:val="3"/>
        </w:numPr>
      </w:pPr>
      <w:r>
        <w:t>Registar utilizadores nas competições</w:t>
      </w:r>
    </w:p>
    <w:p w:rsidR="00223A51" w:rsidRDefault="00223A51" w:rsidP="00D2761D">
      <w:pPr>
        <w:pStyle w:val="PargrafodaLista"/>
        <w:numPr>
          <w:ilvl w:val="0"/>
          <w:numId w:val="3"/>
        </w:numPr>
      </w:pPr>
      <w:r>
        <w:t>Adicionar</w:t>
      </w:r>
      <w:r w:rsidR="00641B05">
        <w:t xml:space="preserve"> desafios </w:t>
      </w:r>
      <w:r>
        <w:t>de forma modular</w:t>
      </w:r>
    </w:p>
    <w:p w:rsidR="00223A51" w:rsidRDefault="00223A51" w:rsidP="00D2761D">
      <w:pPr>
        <w:pStyle w:val="PargrafodaLista"/>
        <w:numPr>
          <w:ilvl w:val="0"/>
          <w:numId w:val="3"/>
        </w:numPr>
      </w:pPr>
      <w:r>
        <w:t>Adicionar desafios a competições</w:t>
      </w:r>
    </w:p>
    <w:p w:rsidR="00223A51" w:rsidRDefault="00223A51" w:rsidP="00D2761D">
      <w:pPr>
        <w:pStyle w:val="PargrafodaLista"/>
        <w:numPr>
          <w:ilvl w:val="0"/>
          <w:numId w:val="3"/>
        </w:numPr>
      </w:pPr>
      <w:r>
        <w:t xml:space="preserve">Adicionar perguntas/respostas a </w:t>
      </w:r>
      <w:proofErr w:type="spellStart"/>
      <w:r>
        <w:t>quizzes</w:t>
      </w:r>
      <w:proofErr w:type="spellEnd"/>
      <w:r>
        <w:t>.</w:t>
      </w:r>
    </w:p>
    <w:p w:rsidR="00223A51" w:rsidRDefault="00223A51" w:rsidP="00D2761D">
      <w:pPr>
        <w:pStyle w:val="PargrafodaLista"/>
        <w:numPr>
          <w:ilvl w:val="0"/>
          <w:numId w:val="3"/>
        </w:numPr>
      </w:pPr>
      <w:r>
        <w:t>Plataforma online</w:t>
      </w:r>
    </w:p>
    <w:p w:rsidR="00D81233" w:rsidRDefault="00D81233" w:rsidP="00D2761D"/>
    <w:p w:rsidR="001B0881" w:rsidRDefault="001B0881" w:rsidP="00D2761D">
      <w:r>
        <w:t>-FASES DO TRABALHO</w:t>
      </w:r>
    </w:p>
    <w:p w:rsidR="001B0881" w:rsidRDefault="001B0881" w:rsidP="00D2761D"/>
    <w:p w:rsidR="001B0881" w:rsidRDefault="001B0881" w:rsidP="00D2761D">
      <w:r>
        <w:t>-ESTRUTURA DO DOCUMENTO</w:t>
      </w:r>
    </w:p>
    <w:p w:rsidR="001B0881" w:rsidRDefault="001B0881" w:rsidP="00D2761D">
      <w:pPr>
        <w:sectPr w:rsidR="001B0881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p w:rsidR="001B0881" w:rsidRDefault="001B0881" w:rsidP="00D2761D">
      <w:pPr>
        <w:pStyle w:val="Cabealho1"/>
      </w:pPr>
      <w:r>
        <w:lastRenderedPageBreak/>
        <w:t>Estado da Arte</w:t>
      </w:r>
    </w:p>
    <w:p w:rsidR="00D2761D" w:rsidRDefault="00B64666" w:rsidP="00D2761D">
      <w:r w:rsidRPr="00D2761D">
        <w:t xml:space="preserve">Após definidos os objetivos propostos para o desenvolvimento do projeto, foi realizada uma pesquisa de forma a saber </w:t>
      </w:r>
      <w:r w:rsidR="00D2761D" w:rsidRPr="00D2761D">
        <w:t>quais as soluções atualmente existentes.</w:t>
      </w:r>
    </w:p>
    <w:p w:rsidR="00D2761D" w:rsidRPr="00B64666" w:rsidRDefault="00D2761D" w:rsidP="00D2761D">
      <w:r>
        <w:t xml:space="preserve">Desta pesquisa foram encontradas várias </w:t>
      </w:r>
      <w:r w:rsidR="0057006F">
        <w:t>plataformas</w:t>
      </w:r>
      <w:r>
        <w:t xml:space="preserve"> </w:t>
      </w:r>
      <w:r w:rsidR="00DB52F2">
        <w:t xml:space="preserve">em que </w:t>
      </w:r>
      <w:r w:rsidR="00983B5E">
        <w:t>alguns d</w:t>
      </w:r>
      <w:r w:rsidR="00DB52F2">
        <w:t>os objetivos são idênticos aos definidos</w:t>
      </w:r>
      <w:r w:rsidR="002127E2">
        <w:t xml:space="preserve"> inicialmente para este projeto, e de onde foram retiradas informações acerca do seu funcionamento que poderão servir de apoio para o desenvolvimento da plataforma web do </w:t>
      </w:r>
      <w:proofErr w:type="spellStart"/>
      <w:r w:rsidR="002127E2">
        <w:t>LabSecurity</w:t>
      </w:r>
      <w:proofErr w:type="spellEnd"/>
      <w:r w:rsidR="002127E2">
        <w:t xml:space="preserve">. </w:t>
      </w:r>
    </w:p>
    <w:p w:rsidR="001B0881" w:rsidRDefault="002127E2" w:rsidP="00D2761D">
      <w:r>
        <w:t xml:space="preserve">Estas </w:t>
      </w:r>
      <w:r w:rsidR="0057006F">
        <w:t>plataformas web</w:t>
      </w:r>
      <w:r>
        <w:t xml:space="preserve">, embora </w:t>
      </w:r>
      <w:r w:rsidR="00983B5E">
        <w:t>com alguns objetivos idênticos aos propostos, não chegam a completar todos os objetivos propostos</w:t>
      </w:r>
      <w:r w:rsidR="00BF01AB">
        <w:t xml:space="preserve"> ou divergem u</w:t>
      </w:r>
      <w:r w:rsidR="0057006F">
        <w:t xml:space="preserve">m pouco dos mesmos. Algumas delas </w:t>
      </w:r>
      <w:r w:rsidR="00BF01AB">
        <w:t xml:space="preserve">focam -se em jogos CTF entre equipas ou indivíduos, ou apenas no ataque a cada vulnerabilidade sem competição direta com outros </w:t>
      </w:r>
      <w:r w:rsidR="0057006F">
        <w:t>utilizadores.</w:t>
      </w:r>
    </w:p>
    <w:p w:rsidR="00223A51" w:rsidRDefault="00223A51" w:rsidP="00D2761D"/>
    <w:p w:rsidR="00BF01AB" w:rsidRDefault="00BF01AB" w:rsidP="00BF01AB">
      <w:pPr>
        <w:pStyle w:val="Cabealho2"/>
      </w:pPr>
      <w:r>
        <w:t>Aplicações existentes</w:t>
      </w:r>
    </w:p>
    <w:p w:rsidR="00BF01AB" w:rsidRDefault="008C0A81" w:rsidP="00BF01AB">
      <w:r>
        <w:t xml:space="preserve">Das várias aplicações encontradas na fase de pesquisa foram selecionadas para análise aquelas que demonstraram ter um maior reconhecimento na comunidade, sendo estas a </w:t>
      </w:r>
      <w:proofErr w:type="spellStart"/>
      <w:r>
        <w:t>Hacking</w:t>
      </w:r>
      <w:proofErr w:type="spellEnd"/>
      <w:r>
        <w:t xml:space="preserve"> </w:t>
      </w:r>
      <w:proofErr w:type="spellStart"/>
      <w:r>
        <w:t>Lab</w:t>
      </w:r>
      <w:proofErr w:type="spellEnd"/>
      <w:r>
        <w:t>, CTF3</w:t>
      </w:r>
      <w:r w:rsidR="00FA2689">
        <w:t xml:space="preserve">65, Reversing.kr, RingZer0Team </w:t>
      </w:r>
      <w:r>
        <w:t xml:space="preserve">e </w:t>
      </w:r>
      <w:proofErr w:type="spellStart"/>
      <w:r>
        <w:t>WebGoat</w:t>
      </w:r>
      <w:proofErr w:type="spellEnd"/>
      <w:r>
        <w:t>.</w:t>
      </w:r>
    </w:p>
    <w:p w:rsidR="008C0A81" w:rsidRDefault="008C0A81" w:rsidP="00BF01AB">
      <w:r>
        <w:t xml:space="preserve">Na </w:t>
      </w:r>
      <w:r w:rsidR="008E60B6">
        <w:fldChar w:fldCharType="begin"/>
      </w:r>
      <w:r w:rsidR="008E60B6">
        <w:instrText xml:space="preserve"> REF _Ref516739648 \h </w:instrText>
      </w:r>
      <w:r w:rsidR="008E60B6">
        <w:fldChar w:fldCharType="separate"/>
      </w:r>
      <w:r w:rsidR="008E60B6">
        <w:t xml:space="preserve">Tabela </w:t>
      </w:r>
      <w:r w:rsidR="008E60B6">
        <w:rPr>
          <w:noProof/>
        </w:rPr>
        <w:t>1</w:t>
      </w:r>
      <w:r w:rsidR="008E60B6">
        <w:fldChar w:fldCharType="end"/>
      </w:r>
      <w:r w:rsidR="008E60B6">
        <w:t xml:space="preserve"> </w:t>
      </w:r>
      <w:r>
        <w:t xml:space="preserve">são apresentados os objetivos definidos inicialmente para a plataforma web do </w:t>
      </w:r>
      <w:proofErr w:type="spellStart"/>
      <w:r>
        <w:t>LabSecurity</w:t>
      </w:r>
      <w:proofErr w:type="spellEnd"/>
      <w:r>
        <w:t xml:space="preserve"> e se cada aplicação possuí essas características ou não.</w:t>
      </w:r>
    </w:p>
    <w:p w:rsidR="008C0A81" w:rsidRPr="008C0A81" w:rsidRDefault="008C0A81" w:rsidP="008C0A81">
      <w:pPr>
        <w:spacing w:line="240" w:lineRule="auto"/>
        <w:jc w:val="left"/>
        <w:rPr>
          <w:szCs w:val="24"/>
          <w:lang w:eastAsia="pt-PT"/>
        </w:rPr>
      </w:pPr>
    </w:p>
    <w:p w:rsidR="006D02AF" w:rsidRDefault="006D02AF" w:rsidP="006D02AF">
      <w:pPr>
        <w:pStyle w:val="Legenda"/>
        <w:keepNext/>
      </w:pPr>
      <w:bookmarkStart w:id="0" w:name="_Ref516739648"/>
      <w:r>
        <w:t xml:space="preserve">Tabela </w:t>
      </w:r>
      <w:r w:rsidR="00D2409E">
        <w:fldChar w:fldCharType="begin"/>
      </w:r>
      <w:r w:rsidR="00D2409E">
        <w:instrText xml:space="preserve"> SEQ Tabela \* ARABIC </w:instrText>
      </w:r>
      <w:r w:rsidR="00D2409E">
        <w:fldChar w:fldCharType="separate"/>
      </w:r>
      <w:r>
        <w:rPr>
          <w:noProof/>
        </w:rPr>
        <w:t>1</w:t>
      </w:r>
      <w:r w:rsidR="00D2409E">
        <w:rPr>
          <w:noProof/>
        </w:rPr>
        <w:fldChar w:fldCharType="end"/>
      </w:r>
      <w:bookmarkEnd w:id="0"/>
      <w:r>
        <w:t xml:space="preserve">- </w:t>
      </w:r>
      <w:r w:rsidRPr="00BA495F">
        <w:t>Aplicações existentes e objetivos propostos</w:t>
      </w:r>
    </w:p>
    <w:tbl>
      <w:tblPr>
        <w:tblW w:w="961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1080"/>
        <w:gridCol w:w="900"/>
        <w:gridCol w:w="810"/>
        <w:gridCol w:w="1080"/>
        <w:gridCol w:w="1080"/>
        <w:gridCol w:w="1080"/>
        <w:gridCol w:w="1530"/>
        <w:gridCol w:w="896"/>
      </w:tblGrid>
      <w:tr w:rsidR="00E919B0" w:rsidRPr="008C0A81" w:rsidTr="008E15F8">
        <w:trPr>
          <w:trHeight w:val="1203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Aplicação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proofErr w:type="gramStart"/>
            <w:r w:rsidRPr="00E919B0">
              <w:rPr>
                <w:b/>
                <w:bCs/>
                <w:color w:val="000000"/>
                <w:sz w:val="18"/>
                <w:szCs w:val="18"/>
                <w:lang w:eastAsia="pt-PT"/>
              </w:rPr>
              <w:t>Plataforma Online</w:t>
            </w:r>
            <w:proofErr w:type="gramEnd"/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Ranking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E919B0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E919B0">
              <w:rPr>
                <w:b/>
                <w:bCs/>
                <w:color w:val="000000"/>
                <w:sz w:val="18"/>
                <w:szCs w:val="18"/>
                <w:lang w:eastAsia="pt-PT"/>
              </w:rPr>
              <w:t xml:space="preserve">Uso de </w:t>
            </w:r>
            <w:proofErr w:type="spellStart"/>
            <w:r w:rsidRPr="00E919B0">
              <w:rPr>
                <w:b/>
                <w:bCs/>
                <w:color w:val="000000"/>
                <w:sz w:val="18"/>
                <w:szCs w:val="18"/>
                <w:lang w:eastAsia="pt-PT"/>
              </w:rPr>
              <w:t>Flags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E919B0" w:rsidP="008C0A81">
            <w:pPr>
              <w:spacing w:line="240" w:lineRule="auto"/>
              <w:jc w:val="left"/>
              <w:rPr>
                <w:b/>
                <w:sz w:val="18"/>
                <w:szCs w:val="18"/>
                <w:lang w:eastAsia="pt-PT"/>
              </w:rPr>
            </w:pPr>
            <w:r w:rsidRPr="00E919B0">
              <w:rPr>
                <w:b/>
                <w:sz w:val="18"/>
                <w:szCs w:val="18"/>
                <w:lang w:eastAsia="pt-PT"/>
              </w:rPr>
              <w:t xml:space="preserve">Auto- </w:t>
            </w:r>
            <w:r w:rsidR="008E15F8">
              <w:rPr>
                <w:b/>
                <w:sz w:val="18"/>
                <w:szCs w:val="18"/>
                <w:lang w:eastAsia="pt-PT"/>
              </w:rPr>
              <w:t>Verificação da Resposta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E919B0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E919B0">
              <w:rPr>
                <w:b/>
                <w:bCs/>
                <w:color w:val="000000"/>
                <w:sz w:val="18"/>
                <w:szCs w:val="18"/>
                <w:lang w:eastAsia="pt-PT"/>
              </w:rPr>
              <w:t>Ataques na Plataforma Web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Propostas de Ataques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 xml:space="preserve">Vulnerabilidades - </w:t>
            </w:r>
            <w:proofErr w:type="spellStart"/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Lessons</w:t>
            </w:r>
            <w:proofErr w:type="spellEnd"/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proofErr w:type="spellStart"/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Quizzes</w:t>
            </w:r>
            <w:proofErr w:type="spellEnd"/>
          </w:p>
        </w:tc>
      </w:tr>
      <w:tr w:rsidR="00E919B0" w:rsidRPr="008C0A81" w:rsidTr="008E15F8">
        <w:trPr>
          <w:trHeight w:val="132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E919B0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>
              <w:rPr>
                <w:bCs/>
                <w:color w:val="000000"/>
                <w:sz w:val="18"/>
                <w:szCs w:val="18"/>
                <w:lang w:eastAsia="pt-PT"/>
              </w:rPr>
              <w:t>Hacking-Lab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D61FE9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E919B0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B91897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B91897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>
              <w:rPr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B91897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  <w:tr w:rsidR="006A52FD" w:rsidRPr="008C0A81" w:rsidTr="008E15F8">
        <w:trPr>
          <w:trHeight w:val="132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CTF365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Pr="00E919B0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>
              <w:rPr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  <w:tr w:rsidR="00E919B0" w:rsidRPr="008C0A81" w:rsidTr="008E15F8"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Reversing.kr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52ACA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  <w:tr w:rsidR="00E919B0" w:rsidRPr="008C0A81" w:rsidTr="008E15F8"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proofErr w:type="spellStart"/>
            <w:r w:rsidRPr="008C0A81">
              <w:rPr>
                <w:color w:val="000000"/>
                <w:sz w:val="18"/>
                <w:szCs w:val="18"/>
                <w:lang w:eastAsia="pt-PT"/>
              </w:rPr>
              <w:t>RingZeroTeam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  <w:tr w:rsidR="00E919B0" w:rsidRPr="008C0A81" w:rsidTr="008E15F8"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proofErr w:type="spellStart"/>
            <w:r w:rsidRPr="008C0A81">
              <w:rPr>
                <w:color w:val="000000"/>
                <w:sz w:val="18"/>
                <w:szCs w:val="18"/>
                <w:lang w:eastAsia="pt-PT"/>
              </w:rPr>
              <w:lastRenderedPageBreak/>
              <w:t>WebGoat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</w:tbl>
    <w:p w:rsidR="008C0A81" w:rsidRPr="00BF01AB" w:rsidRDefault="008C0A81" w:rsidP="00BF01AB"/>
    <w:p w:rsidR="00A80817" w:rsidRDefault="00A80817" w:rsidP="00D2761D"/>
    <w:p w:rsidR="0076079C" w:rsidRDefault="003A63DC" w:rsidP="006A52FD">
      <w:pPr>
        <w:pStyle w:val="Cabealho3"/>
      </w:pPr>
      <w:proofErr w:type="spellStart"/>
      <w:r>
        <w:t>Hacking</w:t>
      </w:r>
      <w:proofErr w:type="spellEnd"/>
      <w:r>
        <w:t xml:space="preserve"> </w:t>
      </w:r>
      <w:proofErr w:type="spellStart"/>
      <w:r w:rsidR="006A52FD">
        <w:t>Lab</w:t>
      </w:r>
      <w:proofErr w:type="spellEnd"/>
    </w:p>
    <w:p w:rsidR="006A52FD" w:rsidRPr="006A52FD" w:rsidRDefault="006A52FD" w:rsidP="006A52FD"/>
    <w:p w:rsidR="003A63DC" w:rsidRDefault="003A63DC" w:rsidP="00D2761D">
      <w:r>
        <w:t xml:space="preserve">O </w:t>
      </w:r>
      <w:proofErr w:type="spellStart"/>
      <w:r>
        <w:t>Hacking</w:t>
      </w:r>
      <w:r w:rsidR="00C36647">
        <w:t>-</w:t>
      </w:r>
      <w:r>
        <w:t>Lab</w:t>
      </w:r>
      <w:proofErr w:type="spellEnd"/>
      <w:sdt>
        <w:sdtPr>
          <w:id w:val="2016493125"/>
          <w:citation/>
        </w:sdtPr>
        <w:sdtEndPr/>
        <w:sdtContent>
          <w:r w:rsidR="008E15F8">
            <w:fldChar w:fldCharType="begin"/>
          </w:r>
          <w:r w:rsidR="00AA6543">
            <w:instrText xml:space="preserve">CITATION Hom18 \l 2070 </w:instrText>
          </w:r>
          <w:r w:rsidR="008E15F8">
            <w:fldChar w:fldCharType="separate"/>
          </w:r>
          <w:r w:rsidR="0057006F">
            <w:rPr>
              <w:noProof/>
            </w:rPr>
            <w:t xml:space="preserve"> [1]</w:t>
          </w:r>
          <w:r w:rsidR="008E15F8">
            <w:fldChar w:fldCharType="end"/>
          </w:r>
        </w:sdtContent>
      </w:sdt>
      <w:r>
        <w:t xml:space="preserve"> consiste num</w:t>
      </w:r>
      <w:r w:rsidR="00B25916">
        <w:t>a</w:t>
      </w:r>
      <w:r>
        <w:t xml:space="preserve"> </w:t>
      </w:r>
      <w:r w:rsidR="00B25916">
        <w:t xml:space="preserve">plataforma </w:t>
      </w:r>
      <w:r>
        <w:t xml:space="preserve">de </w:t>
      </w:r>
      <w:proofErr w:type="spellStart"/>
      <w:r>
        <w:t>hacking</w:t>
      </w:r>
      <w:proofErr w:type="spellEnd"/>
      <w:r>
        <w:t xml:space="preserve"> ético e plataforma de desafios de segurança </w:t>
      </w:r>
      <w:r w:rsidR="001D4B48">
        <w:t>contendo</w:t>
      </w:r>
      <w:r>
        <w:t xml:space="preserve"> várias competições que vão desde criptografia, a engenharia-reversa, </w:t>
      </w:r>
      <w:proofErr w:type="spellStart"/>
      <w:r>
        <w:t>hacking</w:t>
      </w:r>
      <w:proofErr w:type="spellEnd"/>
      <w:r>
        <w:t xml:space="preserve"> ético, entre outras</w:t>
      </w:r>
      <w:r w:rsidR="008E60B6">
        <w:t xml:space="preserve"> (</w:t>
      </w:r>
      <w:r w:rsidR="008E60B6">
        <w:fldChar w:fldCharType="begin"/>
      </w:r>
      <w:r w:rsidR="008E60B6">
        <w:instrText xml:space="preserve"> REF _Ref516739601 \h </w:instrText>
      </w:r>
      <w:r w:rsidR="008E60B6">
        <w:fldChar w:fldCharType="separate"/>
      </w:r>
      <w:r w:rsidR="008E60B6">
        <w:t xml:space="preserve">Figura </w:t>
      </w:r>
      <w:r w:rsidR="008E60B6">
        <w:rPr>
          <w:noProof/>
        </w:rPr>
        <w:t>1</w:t>
      </w:r>
      <w:r w:rsidR="008E60B6">
        <w:fldChar w:fldCharType="end"/>
      </w:r>
      <w:r w:rsidR="008E60B6">
        <w:t>)</w:t>
      </w:r>
      <w:r>
        <w:t>.</w:t>
      </w:r>
    </w:p>
    <w:p w:rsidR="003A63DC" w:rsidRDefault="00E05FE0" w:rsidP="00D2761D">
      <w:r>
        <w:t>Ao nível dos desafios</w:t>
      </w:r>
      <w:r w:rsidR="003A63DC">
        <w:t xml:space="preserve">, o </w:t>
      </w:r>
      <w:proofErr w:type="spellStart"/>
      <w:r w:rsidR="003A63DC">
        <w:t>Hacking-Lab</w:t>
      </w:r>
      <w:proofErr w:type="spellEnd"/>
      <w:r w:rsidR="003A63DC">
        <w:t xml:space="preserve"> </w:t>
      </w:r>
      <w:r w:rsidR="00DD7E4A">
        <w:t xml:space="preserve">apresenta </w:t>
      </w:r>
      <w:r w:rsidR="00E766ED">
        <w:t xml:space="preserve">uma variedade de </w:t>
      </w:r>
      <w:r>
        <w:t>desafios</w:t>
      </w:r>
      <w:r w:rsidR="00C36647">
        <w:t>. Algumas destas competições requerem que o utilizador use software adicional para resolver determinados desafios.</w:t>
      </w:r>
    </w:p>
    <w:p w:rsidR="00072C63" w:rsidRDefault="00072C63" w:rsidP="00D2761D">
      <w:r>
        <w:t xml:space="preserve">O </w:t>
      </w:r>
      <w:proofErr w:type="spellStart"/>
      <w:r>
        <w:t>Hacking-Lab</w:t>
      </w:r>
      <w:proofErr w:type="spellEnd"/>
      <w:r>
        <w:t xml:space="preserve"> dispõe ainda de uma secção de divulgação de conferências de </w:t>
      </w:r>
      <w:proofErr w:type="spellStart"/>
      <w:r>
        <w:t>cibersegurança</w:t>
      </w:r>
      <w:proofErr w:type="spellEnd"/>
      <w:r>
        <w:t>.</w:t>
      </w:r>
    </w:p>
    <w:p w:rsidR="00072C63" w:rsidRDefault="00072C63" w:rsidP="00D2761D">
      <w:r>
        <w:t xml:space="preserve">De forma a ser possível aos utilizadores resolver os desafios é necessário que estes instalem uma máquina virtual com um sistema fornecido pela plataforma </w:t>
      </w:r>
      <w:r w:rsidR="00B91897">
        <w:t>e se conectem através de VPN a esta.</w:t>
      </w:r>
    </w:p>
    <w:p w:rsidR="008E60B6" w:rsidRDefault="00B91897" w:rsidP="00D2761D">
      <w:r>
        <w:t xml:space="preserve">Após resolvido um desafio e submetido, a solução apresentada pelo utilizador é enviada para ser analisada por uma equipa, e caso esta se encontre correta, o mesmo obtém pontos, sendo estes adicionados ao </w:t>
      </w:r>
      <w:proofErr w:type="spellStart"/>
      <w:r w:rsidR="00B25916">
        <w:t>rank</w:t>
      </w:r>
      <w:proofErr w:type="spellEnd"/>
      <w:r w:rsidR="001D4B48">
        <w:t xml:space="preserve"> do utilizador</w:t>
      </w:r>
      <w:r>
        <w:t xml:space="preserve">. </w:t>
      </w:r>
    </w:p>
    <w:p w:rsidR="008E60B6" w:rsidRDefault="008E60B6" w:rsidP="00D2761D"/>
    <w:p w:rsidR="008E60B6" w:rsidRDefault="008E60B6" w:rsidP="008E60B6">
      <w:pPr>
        <w:pStyle w:val="Legenda"/>
        <w:keepNext/>
      </w:pPr>
      <w:bookmarkStart w:id="1" w:name="_Ref516739601"/>
      <w:r>
        <w:t xml:space="preserve">Figura </w:t>
      </w:r>
      <w:r w:rsidR="00763905">
        <w:fldChar w:fldCharType="begin"/>
      </w:r>
      <w:r w:rsidR="00763905">
        <w:instrText xml:space="preserve"> SEQ Figura \* ARABIC </w:instrText>
      </w:r>
      <w:r w:rsidR="00763905">
        <w:fldChar w:fldCharType="separate"/>
      </w:r>
      <w:r w:rsidR="00763905">
        <w:rPr>
          <w:noProof/>
        </w:rPr>
        <w:t>1</w:t>
      </w:r>
      <w:r w:rsidR="00763905">
        <w:fldChar w:fldCharType="end"/>
      </w:r>
      <w:bookmarkEnd w:id="1"/>
      <w:r>
        <w:t xml:space="preserve">- Desafios </w:t>
      </w:r>
      <w:proofErr w:type="spellStart"/>
      <w:r>
        <w:t>Hacking</w:t>
      </w:r>
      <w:proofErr w:type="spellEnd"/>
      <w:r>
        <w:t xml:space="preserve">- </w:t>
      </w:r>
      <w:proofErr w:type="spellStart"/>
      <w:r>
        <w:t>Lab</w:t>
      </w:r>
      <w:proofErr w:type="spellEnd"/>
    </w:p>
    <w:p w:rsidR="00B91897" w:rsidRDefault="008E60B6" w:rsidP="00D2761D">
      <w:r>
        <w:rPr>
          <w:noProof/>
        </w:rPr>
        <w:drawing>
          <wp:inline distT="0" distB="0" distL="0" distR="0" wp14:anchorId="23BD4C0B" wp14:editId="69746F6C">
            <wp:extent cx="5980430" cy="1438275"/>
            <wp:effectExtent l="0" t="0" r="127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ED" w:rsidRDefault="00E766ED" w:rsidP="00D2761D"/>
    <w:p w:rsidR="008E60B6" w:rsidRDefault="008E60B6" w:rsidP="00D2761D"/>
    <w:p w:rsidR="00E766ED" w:rsidRDefault="008E60B6" w:rsidP="008E60B6">
      <w:pPr>
        <w:pStyle w:val="Cabealho3"/>
      </w:pPr>
      <w:r>
        <w:t>CTF365</w:t>
      </w:r>
    </w:p>
    <w:p w:rsidR="008E60B6" w:rsidRDefault="008E60B6" w:rsidP="008E60B6"/>
    <w:p w:rsidR="00895DAC" w:rsidRDefault="00895DAC" w:rsidP="008E60B6">
      <w:r>
        <w:t>O CTF365</w:t>
      </w:r>
      <w:sdt>
        <w:sdtPr>
          <w:id w:val="-2056226977"/>
          <w:citation/>
        </w:sdtPr>
        <w:sdtEndPr/>
        <w:sdtContent>
          <w:r w:rsidR="00AA6543">
            <w:fldChar w:fldCharType="begin"/>
          </w:r>
          <w:r w:rsidR="00AA6543">
            <w:instrText xml:space="preserve"> CITATION CTF18 \l 2070 </w:instrText>
          </w:r>
          <w:r w:rsidR="00AA6543">
            <w:fldChar w:fldCharType="separate"/>
          </w:r>
          <w:r w:rsidR="0057006F">
            <w:rPr>
              <w:noProof/>
            </w:rPr>
            <w:t xml:space="preserve"> [2]</w:t>
          </w:r>
          <w:r w:rsidR="00AA6543">
            <w:fldChar w:fldCharType="end"/>
          </w:r>
        </w:sdtContent>
      </w:sdt>
      <w:r>
        <w:t xml:space="preserve"> consiste num</w:t>
      </w:r>
      <w:r w:rsidR="00B25916">
        <w:t>a</w:t>
      </w:r>
      <w:r>
        <w:t xml:space="preserve"> </w:t>
      </w:r>
      <w:r w:rsidR="00B25916">
        <w:t>plataforma</w:t>
      </w:r>
      <w:r>
        <w:t xml:space="preserve"> com jogos CTF (Capture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), em que são simulados ataques a vulnerabilidades aos serviços que cada equipa possui, e em que o objetivo principal é as equipas tornarem os seus </w:t>
      </w:r>
      <w:proofErr w:type="gramStart"/>
      <w:r>
        <w:t xml:space="preserve">serviços </w:t>
      </w:r>
      <w:r w:rsidR="001D4B48">
        <w:t>o mais invulnerável possível</w:t>
      </w:r>
      <w:proofErr w:type="gramEnd"/>
      <w:r>
        <w:t xml:space="preserve"> enquanto atacam os serviços de </w:t>
      </w:r>
      <w:r>
        <w:lastRenderedPageBreak/>
        <w:t>equipas inimigas.</w:t>
      </w:r>
      <w:r w:rsidR="004A3877">
        <w:t xml:space="preserve"> Os serviços de cada equipa enco</w:t>
      </w:r>
      <w:r w:rsidR="001D4B48">
        <w:t>ntram -se nos vários “</w:t>
      </w:r>
      <w:proofErr w:type="spellStart"/>
      <w:r w:rsidR="001D4B48">
        <w:t>Fortress</w:t>
      </w:r>
      <w:proofErr w:type="spellEnd"/>
      <w:r w:rsidR="004A3877">
        <w:t xml:space="preserve">” que estas possuem, sendo que um </w:t>
      </w:r>
      <w:proofErr w:type="spellStart"/>
      <w:r w:rsidR="00B25916">
        <w:t>f</w:t>
      </w:r>
      <w:r w:rsidR="004A3877">
        <w:t>ortress</w:t>
      </w:r>
      <w:proofErr w:type="spellEnd"/>
      <w:r w:rsidR="004A3877">
        <w:t xml:space="preserve"> corresponde a uma máquina virtual </w:t>
      </w:r>
      <w:r w:rsidR="001D4B48">
        <w:t>atribuída</w:t>
      </w:r>
      <w:r w:rsidR="004A3877">
        <w:t xml:space="preserve"> para a equipa. Na realização de ataques a</w:t>
      </w:r>
      <w:r w:rsidR="00B25916">
        <w:t xml:space="preserve"> um</w:t>
      </w:r>
      <w:r w:rsidR="004A3877">
        <w:t xml:space="preserve"> </w:t>
      </w:r>
      <w:proofErr w:type="spellStart"/>
      <w:r w:rsidR="00B25916">
        <w:t>f</w:t>
      </w:r>
      <w:r w:rsidR="004A3877">
        <w:t>ortress</w:t>
      </w:r>
      <w:proofErr w:type="spellEnd"/>
      <w:r w:rsidR="00B25916">
        <w:t xml:space="preserve"> de </w:t>
      </w:r>
      <w:proofErr w:type="gramStart"/>
      <w:r w:rsidR="00B25916">
        <w:t>outras equipa</w:t>
      </w:r>
      <w:proofErr w:type="gramEnd"/>
      <w:r w:rsidR="004A3877">
        <w:t xml:space="preserve">, os </w:t>
      </w:r>
      <w:r w:rsidR="00B25916">
        <w:t>utilizadores</w:t>
      </w:r>
      <w:r w:rsidR="004A3877">
        <w:t xml:space="preserve"> podem usar uma grande variedade de ferramentas, não havendo uma grande quantidade de regras que os </w:t>
      </w:r>
      <w:r w:rsidR="00B25916">
        <w:t>utilizadores</w:t>
      </w:r>
      <w:r w:rsidR="004A3877">
        <w:t xml:space="preserve"> devem respeitar nos seus ataques. A criação de</w:t>
      </w:r>
      <w:r w:rsidR="00B25916">
        <w:t xml:space="preserve"> um </w:t>
      </w:r>
      <w:proofErr w:type="spellStart"/>
      <w:r w:rsidR="00B25916">
        <w:t>fortress</w:t>
      </w:r>
      <w:proofErr w:type="spellEnd"/>
      <w:r w:rsidR="004A3877">
        <w:t xml:space="preserve"> é </w:t>
      </w:r>
      <w:r w:rsidR="00EF22CB">
        <w:t xml:space="preserve">exclusiva a equipas que façam parte de um plano que requer pagamento, porém, qualquer </w:t>
      </w:r>
      <w:r w:rsidR="00B25916">
        <w:t>utilizador</w:t>
      </w:r>
      <w:r w:rsidR="00EF22CB">
        <w:t xml:space="preserve"> que esteja registado na plataforma, com ou sem equipa ou plano, consegue realizar ataques. </w:t>
      </w:r>
    </w:p>
    <w:p w:rsidR="00EF22CB" w:rsidRDefault="00EF22CB" w:rsidP="008E60B6">
      <w:r>
        <w:t xml:space="preserve">De forma às equipas submeterem as vulnerabilidades encontradas durante os ataques e ganharem pontos é necessário </w:t>
      </w:r>
      <w:r w:rsidR="00905769">
        <w:t>na secção de submissão da resposta</w:t>
      </w:r>
      <w:r>
        <w:t xml:space="preserve"> indicar qual o tipo de vulnerabilidade, </w:t>
      </w:r>
      <w:r w:rsidR="009C5D47">
        <w:t xml:space="preserve">a quem pertence o </w:t>
      </w:r>
      <w:proofErr w:type="spellStart"/>
      <w:r w:rsidR="009C5D47">
        <w:t>fortress</w:t>
      </w:r>
      <w:proofErr w:type="spellEnd"/>
      <w:r w:rsidR="009C5D47">
        <w:t xml:space="preserve"> inimigo, e qual o endereço do mesmo, e após esta ser submetida é analisada por uma equipa do CTF365 que verificará se a vulnerabilidade realmente existe ou não no </w:t>
      </w:r>
      <w:proofErr w:type="spellStart"/>
      <w:r w:rsidR="009C5D47">
        <w:t>fortress</w:t>
      </w:r>
      <w:proofErr w:type="spellEnd"/>
      <w:r w:rsidR="009C5D47">
        <w:t xml:space="preserve"> indicado</w:t>
      </w:r>
      <w:r w:rsidR="00B25916">
        <w:t xml:space="preserve">, adicionando pontos ao </w:t>
      </w:r>
      <w:proofErr w:type="spellStart"/>
      <w:r w:rsidR="00B25916">
        <w:t>rank</w:t>
      </w:r>
      <w:proofErr w:type="spellEnd"/>
      <w:r w:rsidR="00B25916">
        <w:t xml:space="preserve"> da equipa</w:t>
      </w:r>
      <w:r w:rsidR="009C5D47">
        <w:t>.</w:t>
      </w:r>
    </w:p>
    <w:p w:rsidR="00852ACA" w:rsidRDefault="00852ACA" w:rsidP="008E60B6"/>
    <w:p w:rsidR="00852ACA" w:rsidRDefault="00852ACA" w:rsidP="008E60B6"/>
    <w:p w:rsidR="007A1735" w:rsidRDefault="007A1735" w:rsidP="007A1735">
      <w:pPr>
        <w:pStyle w:val="Legenda"/>
        <w:keepNext/>
      </w:pPr>
      <w:r>
        <w:t xml:space="preserve">Figura </w:t>
      </w:r>
      <w:r w:rsidR="00763905">
        <w:fldChar w:fldCharType="begin"/>
      </w:r>
      <w:r w:rsidR="00763905">
        <w:instrText xml:space="preserve"> SEQ Figura \* ARABIC </w:instrText>
      </w:r>
      <w:r w:rsidR="00763905">
        <w:fldChar w:fldCharType="separate"/>
      </w:r>
      <w:r w:rsidR="00763905">
        <w:rPr>
          <w:noProof/>
        </w:rPr>
        <w:t>2</w:t>
      </w:r>
      <w:r w:rsidR="00763905">
        <w:fldChar w:fldCharType="end"/>
      </w:r>
      <w:r>
        <w:t>- CTF365 Submeter Vulnerabilidade</w:t>
      </w:r>
    </w:p>
    <w:p w:rsidR="009C5D47" w:rsidRDefault="009C5D47" w:rsidP="009C5D47">
      <w:pPr>
        <w:jc w:val="center"/>
      </w:pPr>
      <w:r>
        <w:rPr>
          <w:noProof/>
        </w:rPr>
        <w:drawing>
          <wp:inline distT="0" distB="0" distL="0" distR="0">
            <wp:extent cx="2695575" cy="3091256"/>
            <wp:effectExtent l="0" t="0" r="0" b="0"/>
            <wp:docPr id="8" name="Imagem 8" descr="https://community.ctf365.com/uploads/default/optimized/1X/44a837e5778c79b8bbe28876666312e53de7f778_1_436x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mmunity.ctf365.com/uploads/default/optimized/1X/44a837e5778c79b8bbe28876666312e53de7f778_1_436x50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489" cy="309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0B6" w:rsidRPr="008E60B6" w:rsidRDefault="008E60B6" w:rsidP="008E60B6"/>
    <w:p w:rsidR="009011D8" w:rsidRDefault="009011D8" w:rsidP="00D2761D"/>
    <w:p w:rsidR="0057006F" w:rsidRDefault="0057006F" w:rsidP="00D2761D"/>
    <w:p w:rsidR="00FC67EC" w:rsidRDefault="0026264E" w:rsidP="0026264E">
      <w:pPr>
        <w:pStyle w:val="Cabealho3"/>
      </w:pPr>
      <w:r>
        <w:lastRenderedPageBreak/>
        <w:t>Reversing.kr</w:t>
      </w:r>
    </w:p>
    <w:p w:rsidR="002269D4" w:rsidRDefault="002269D4" w:rsidP="002269D4"/>
    <w:p w:rsidR="00DD0579" w:rsidRDefault="002269D4" w:rsidP="002269D4">
      <w:r>
        <w:t>O Reversing.kr</w:t>
      </w:r>
      <w:sdt>
        <w:sdtPr>
          <w:id w:val="-885490051"/>
          <w:citation/>
        </w:sdtPr>
        <w:sdtEndPr/>
        <w:sdtContent>
          <w:r w:rsidR="00AA6543">
            <w:fldChar w:fldCharType="begin"/>
          </w:r>
          <w:r w:rsidR="00AA6543">
            <w:instrText xml:space="preserve"> CITATION Rev18 \l 2070 </w:instrText>
          </w:r>
          <w:r w:rsidR="00AA6543">
            <w:fldChar w:fldCharType="separate"/>
          </w:r>
          <w:r w:rsidR="0057006F">
            <w:rPr>
              <w:noProof/>
            </w:rPr>
            <w:t xml:space="preserve"> [3]</w:t>
          </w:r>
          <w:r w:rsidR="00AA6543">
            <w:fldChar w:fldCharType="end"/>
          </w:r>
        </w:sdtContent>
      </w:sdt>
      <w:r>
        <w:t xml:space="preserve"> é uma plataforma </w:t>
      </w:r>
      <w:r w:rsidR="00B25916">
        <w:t xml:space="preserve">de desafios </w:t>
      </w:r>
      <w:proofErr w:type="gramStart"/>
      <w:r w:rsidR="00B25916">
        <w:t xml:space="preserve">de </w:t>
      </w:r>
      <w:r>
        <w:t xml:space="preserve"> </w:t>
      </w:r>
      <w:proofErr w:type="spellStart"/>
      <w:r>
        <w:t>cracking</w:t>
      </w:r>
      <w:proofErr w:type="spellEnd"/>
      <w:proofErr w:type="gramEnd"/>
      <w:r>
        <w:t xml:space="preserve"> e </w:t>
      </w:r>
      <w:r w:rsidR="00DD0579">
        <w:t>de</w:t>
      </w:r>
      <w:r w:rsidR="00B25916">
        <w:t xml:space="preserve"> uso de</w:t>
      </w:r>
      <w:r w:rsidR="00DD0579">
        <w:t xml:space="preserve"> engenharia reversa.</w:t>
      </w:r>
    </w:p>
    <w:p w:rsidR="00DD0579" w:rsidRDefault="004C44C7" w:rsidP="002269D4">
      <w:r>
        <w:t xml:space="preserve">Os desafios que esta plataforma possuí consistem em aplicações para diferentes ambientes (Windows, Linux, Windows </w:t>
      </w:r>
      <w:proofErr w:type="spellStart"/>
      <w:r>
        <w:t>Phone</w:t>
      </w:r>
      <w:proofErr w:type="spellEnd"/>
      <w:r>
        <w:t>, …)</w:t>
      </w:r>
      <w:r w:rsidR="007151BC">
        <w:t xml:space="preserve">, </w:t>
      </w:r>
      <w:r w:rsidR="007151BC">
        <w:fldChar w:fldCharType="begin"/>
      </w:r>
      <w:r w:rsidR="007151BC">
        <w:instrText xml:space="preserve"> REF _Ref516749011 \h </w:instrText>
      </w:r>
      <w:r w:rsidR="007151BC">
        <w:fldChar w:fldCharType="separate"/>
      </w:r>
      <w:r w:rsidR="007151BC">
        <w:t xml:space="preserve">Figura </w:t>
      </w:r>
      <w:r w:rsidR="007151BC">
        <w:rPr>
          <w:noProof/>
        </w:rPr>
        <w:t>3</w:t>
      </w:r>
      <w:r w:rsidR="007151BC">
        <w:fldChar w:fldCharType="end"/>
      </w:r>
      <w:r w:rsidR="007151BC">
        <w:t>,</w:t>
      </w:r>
      <w:r>
        <w:t xml:space="preserve"> em que o ataque é executado nesses mesmos ambientes e após atingir a solução correta, de forma a ganhar pontos na plataforma, a solução encontrada necessita ser inserida numa secção própria na plataforma do Reversing.kr. Após </w:t>
      </w:r>
      <w:r w:rsidR="00852ACA">
        <w:t>obtenção dos pontos, estes passam a ser visíveis na tabela de Rank</w:t>
      </w:r>
      <w:r w:rsidR="00D203CA">
        <w:t>ing</w:t>
      </w:r>
      <w:r w:rsidR="00852ACA">
        <w:t xml:space="preserve"> da plataforma.</w:t>
      </w:r>
    </w:p>
    <w:p w:rsidR="00FC67EC" w:rsidRPr="00D20B7C" w:rsidRDefault="00852ACA" w:rsidP="00D2761D">
      <w:r>
        <w:t>Possuí ainda uma secção onde se</w:t>
      </w:r>
      <w:r w:rsidR="00B25916">
        <w:t xml:space="preserve"> podem encontrar</w:t>
      </w:r>
      <w:r>
        <w:t xml:space="preserve"> plataformas semelhantes a esta.</w:t>
      </w:r>
    </w:p>
    <w:p w:rsidR="00771EC8" w:rsidRPr="00D20B7C" w:rsidRDefault="00771EC8" w:rsidP="00D2761D"/>
    <w:p w:rsidR="00852ACA" w:rsidRDefault="00852ACA" w:rsidP="00852ACA">
      <w:pPr>
        <w:pStyle w:val="Legenda"/>
        <w:keepNext/>
      </w:pPr>
      <w:bookmarkStart w:id="2" w:name="_Ref516749011"/>
      <w:r>
        <w:t xml:space="preserve">Figura </w:t>
      </w:r>
      <w:r w:rsidR="00763905">
        <w:fldChar w:fldCharType="begin"/>
      </w:r>
      <w:r w:rsidR="00763905">
        <w:instrText xml:space="preserve"> SEQ Figura \* ARABIC </w:instrText>
      </w:r>
      <w:r w:rsidR="00763905">
        <w:fldChar w:fldCharType="separate"/>
      </w:r>
      <w:r w:rsidR="00763905">
        <w:rPr>
          <w:noProof/>
        </w:rPr>
        <w:t>3</w:t>
      </w:r>
      <w:r w:rsidR="00763905">
        <w:fldChar w:fldCharType="end"/>
      </w:r>
      <w:bookmarkEnd w:id="2"/>
      <w:r>
        <w:t xml:space="preserve">- Reversing.kr - </w:t>
      </w:r>
      <w:proofErr w:type="spellStart"/>
      <w:r>
        <w:t>Challenges</w:t>
      </w:r>
      <w:proofErr w:type="spellEnd"/>
    </w:p>
    <w:p w:rsidR="00771EC8" w:rsidRDefault="00852ACA" w:rsidP="00D2761D">
      <w:r>
        <w:rPr>
          <w:noProof/>
        </w:rPr>
        <w:drawing>
          <wp:inline distT="0" distB="0" distL="0" distR="0" wp14:anchorId="2FF3508D" wp14:editId="29E8AF63">
            <wp:extent cx="5980430" cy="1525905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CA" w:rsidRDefault="00852ACA" w:rsidP="00D2761D"/>
    <w:p w:rsidR="00852ACA" w:rsidRDefault="00852ACA" w:rsidP="00D2761D"/>
    <w:p w:rsidR="00852ACA" w:rsidRDefault="007151BC" w:rsidP="007151BC">
      <w:pPr>
        <w:pStyle w:val="Cabealho3"/>
      </w:pPr>
      <w:r>
        <w:t>RingZer0 Team Online CTF</w:t>
      </w:r>
    </w:p>
    <w:p w:rsidR="00D203CA" w:rsidRDefault="00D203CA" w:rsidP="007151BC"/>
    <w:p w:rsidR="00C4525B" w:rsidRDefault="007151BC" w:rsidP="007151BC">
      <w:r>
        <w:t>O RingZer0 Team Online CTF</w:t>
      </w:r>
      <w:r w:rsidR="00AA6543">
        <w:t xml:space="preserve"> </w:t>
      </w:r>
      <w:sdt>
        <w:sdtPr>
          <w:id w:val="328182605"/>
          <w:citation/>
        </w:sdtPr>
        <w:sdtEndPr/>
        <w:sdtContent>
          <w:r w:rsidR="00AA6543">
            <w:fldChar w:fldCharType="begin"/>
          </w:r>
          <w:r w:rsidR="00AA6543">
            <w:instrText xml:space="preserve"> CITATION Rin18 \l 2070 </w:instrText>
          </w:r>
          <w:r w:rsidR="00AA6543">
            <w:fldChar w:fldCharType="separate"/>
          </w:r>
          <w:r w:rsidR="0057006F">
            <w:rPr>
              <w:noProof/>
            </w:rPr>
            <w:t>[4]</w:t>
          </w:r>
          <w:r w:rsidR="00AA6543">
            <w:fldChar w:fldCharType="end"/>
          </w:r>
        </w:sdtContent>
      </w:sdt>
      <w:r>
        <w:t xml:space="preserve"> consiste numa plataforma onde se encontram disponíveis uma grande variedade de </w:t>
      </w:r>
      <w:r w:rsidR="00D203CA">
        <w:t xml:space="preserve">desafios de </w:t>
      </w:r>
      <w:proofErr w:type="spellStart"/>
      <w:r w:rsidR="00D203CA">
        <w:t>cibersegurança</w:t>
      </w:r>
      <w:proofErr w:type="spellEnd"/>
      <w:r w:rsidR="00D203CA">
        <w:t xml:space="preserve"> em </w:t>
      </w:r>
      <w:proofErr w:type="gramStart"/>
      <w:r w:rsidR="00D203CA">
        <w:t>jogos Capture</w:t>
      </w:r>
      <w:proofErr w:type="gramEnd"/>
      <w:r w:rsidR="00D203CA">
        <w:t xml:space="preserve"> </w:t>
      </w:r>
      <w:proofErr w:type="spellStart"/>
      <w:r w:rsidR="00D203CA">
        <w:t>the</w:t>
      </w:r>
      <w:proofErr w:type="spellEnd"/>
      <w:r w:rsidR="00D203CA">
        <w:t xml:space="preserve"> </w:t>
      </w:r>
      <w:proofErr w:type="spellStart"/>
      <w:r w:rsidR="00D203CA">
        <w:t>Flag</w:t>
      </w:r>
      <w:proofErr w:type="spellEnd"/>
      <w:r w:rsidR="00D203CA">
        <w:t>.</w:t>
      </w:r>
    </w:p>
    <w:p w:rsidR="00C4525B" w:rsidRDefault="00C4525B" w:rsidP="007151BC">
      <w:r>
        <w:t xml:space="preserve">Estes desafios vão desde criptografia, análise de </w:t>
      </w:r>
      <w:proofErr w:type="spellStart"/>
      <w:r>
        <w:t>malwares</w:t>
      </w:r>
      <w:proofErr w:type="spellEnd"/>
      <w:r>
        <w:t xml:space="preserve">, SQL </w:t>
      </w:r>
      <w:proofErr w:type="spellStart"/>
      <w:r>
        <w:t>injection</w:t>
      </w:r>
      <w:proofErr w:type="spellEnd"/>
      <w:r>
        <w:t xml:space="preserve">, entre outros, </w:t>
      </w:r>
      <w:r w:rsidR="00091F0A">
        <w:t xml:space="preserve">onde alguns deles podem ser resolvidos diretamente na plataforma, enquanto que outros a resolução é feita no sistema do utilizador, por exemplo, uma aplicação com vulnerabilidade, ou então através de SSH para uma máquina onde a vulnerabilidade estará presente. Independentemente do tipo de vulnerabilidade, após realizado o ataque com sucesso, é devolvida uma </w:t>
      </w:r>
      <w:proofErr w:type="spellStart"/>
      <w:r w:rsidR="00091F0A">
        <w:t>flag</w:t>
      </w:r>
      <w:proofErr w:type="spellEnd"/>
      <w:r w:rsidR="00091F0A">
        <w:t xml:space="preserve"> que pode ser usada seguidamente na página onde o desafio realizado se encontra, obtendo pontos de acordo com o desafio realizado. A plataforma disponibiliza ainda algumas ferramentas que poderão ser usadas </w:t>
      </w:r>
      <w:r w:rsidR="00091F0A">
        <w:lastRenderedPageBreak/>
        <w:t xml:space="preserve">de forma a resolver certos desafios. Possuí ainda um </w:t>
      </w:r>
      <w:proofErr w:type="spellStart"/>
      <w:r w:rsidR="00091F0A">
        <w:t>Scoreboard</w:t>
      </w:r>
      <w:proofErr w:type="spellEnd"/>
      <w:r w:rsidR="00091F0A">
        <w:t xml:space="preserve"> onde são apresentados os 50 utilizadores com mais pontos na plataforma.</w:t>
      </w:r>
    </w:p>
    <w:p w:rsidR="00D203CA" w:rsidRDefault="00D203CA" w:rsidP="007151BC"/>
    <w:p w:rsidR="00330AF2" w:rsidRDefault="00330AF2" w:rsidP="00330AF2">
      <w:pPr>
        <w:pStyle w:val="Legenda"/>
        <w:keepNext/>
      </w:pPr>
      <w:r>
        <w:t xml:space="preserve">Figura </w:t>
      </w:r>
      <w:r w:rsidR="00763905">
        <w:fldChar w:fldCharType="begin"/>
      </w:r>
      <w:r w:rsidR="00763905">
        <w:instrText xml:space="preserve"> SEQ Figura \* ARABIC </w:instrText>
      </w:r>
      <w:r w:rsidR="00763905">
        <w:fldChar w:fldCharType="separate"/>
      </w:r>
      <w:r w:rsidR="00763905">
        <w:rPr>
          <w:noProof/>
        </w:rPr>
        <w:t>4</w:t>
      </w:r>
      <w:r w:rsidR="00763905">
        <w:fldChar w:fldCharType="end"/>
      </w:r>
      <w:r>
        <w:t xml:space="preserve">- RingZer0Team - Desafio </w:t>
      </w:r>
      <w:proofErr w:type="spellStart"/>
      <w:r>
        <w:t>SQLi</w:t>
      </w:r>
      <w:proofErr w:type="spellEnd"/>
      <w:r w:rsidR="00FA2689">
        <w:t xml:space="preserve"> após ataque</w:t>
      </w:r>
    </w:p>
    <w:p w:rsidR="00091F0A" w:rsidRDefault="00D1375F" w:rsidP="007151BC">
      <w:r>
        <w:rPr>
          <w:noProof/>
        </w:rPr>
        <w:drawing>
          <wp:inline distT="0" distB="0" distL="0" distR="0" wp14:anchorId="7A25250B" wp14:editId="2720FD1F">
            <wp:extent cx="5980430" cy="1851025"/>
            <wp:effectExtent l="0" t="0" r="127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4525B" w:rsidRPr="007151BC" w:rsidRDefault="00C4525B" w:rsidP="007151BC"/>
    <w:p w:rsidR="007151BC" w:rsidRDefault="00FA2689" w:rsidP="00FA2689">
      <w:pPr>
        <w:pStyle w:val="Cabealho3"/>
      </w:pPr>
      <w:proofErr w:type="spellStart"/>
      <w:r>
        <w:t>WebGoat</w:t>
      </w:r>
      <w:proofErr w:type="spellEnd"/>
    </w:p>
    <w:p w:rsidR="00FA2689" w:rsidRDefault="00FA2689" w:rsidP="00FA2689"/>
    <w:p w:rsidR="006E0933" w:rsidRDefault="000B5A8E" w:rsidP="00FA2689">
      <w:r>
        <w:t xml:space="preserve">A </w:t>
      </w:r>
      <w:proofErr w:type="spellStart"/>
      <w:r>
        <w:t>WebGoat</w:t>
      </w:r>
      <w:proofErr w:type="spellEnd"/>
      <w:r w:rsidR="00AA6543">
        <w:t xml:space="preserve"> </w:t>
      </w:r>
      <w:sdt>
        <w:sdtPr>
          <w:id w:val="-1993945174"/>
          <w:citation/>
        </w:sdtPr>
        <w:sdtEndPr/>
        <w:sdtContent>
          <w:r w:rsidR="00AA6543">
            <w:fldChar w:fldCharType="begin"/>
          </w:r>
          <w:r w:rsidR="00AA6543">
            <w:instrText xml:space="preserve"> CITATION OWA18 \l 2070 </w:instrText>
          </w:r>
          <w:r w:rsidR="00AA6543">
            <w:fldChar w:fldCharType="separate"/>
          </w:r>
          <w:r w:rsidR="0057006F">
            <w:rPr>
              <w:noProof/>
            </w:rPr>
            <w:t>[5]</w:t>
          </w:r>
          <w:r w:rsidR="00AA6543">
            <w:fldChar w:fldCharType="end"/>
          </w:r>
        </w:sdtContent>
      </w:sdt>
      <w:r>
        <w:t xml:space="preserve"> consiste numa aplicação onde se pode encontrar uma variedade de vulnerabilidades comuns em aplicações desenvolvidas em Java e </w:t>
      </w:r>
      <w:r w:rsidR="00821EF6">
        <w:t xml:space="preserve">componentes open </w:t>
      </w:r>
      <w:proofErr w:type="spellStart"/>
      <w:r w:rsidR="00821EF6">
        <w:t>source</w:t>
      </w:r>
      <w:proofErr w:type="spellEnd"/>
      <w:r w:rsidR="00821EF6">
        <w:t xml:space="preserve">. Esta plataforma, para lá de ter vários desafios sobre diversas vulnerabilidades, que vão desde falhas que podem ser exploradas através de injeção de </w:t>
      </w:r>
      <w:r w:rsidR="00D203CA">
        <w:t>código</w:t>
      </w:r>
      <w:r w:rsidR="00821EF6">
        <w:t xml:space="preserve"> malic</w:t>
      </w:r>
      <w:r w:rsidR="00D203CA">
        <w:t>ioso</w:t>
      </w:r>
      <w:r w:rsidR="00821EF6">
        <w:t xml:space="preserve">, ataques de </w:t>
      </w:r>
      <w:proofErr w:type="spellStart"/>
      <w:r w:rsidR="00821EF6">
        <w:t>SQLi</w:t>
      </w:r>
      <w:proofErr w:type="spellEnd"/>
      <w:r w:rsidR="00821EF6">
        <w:t xml:space="preserve"> por exemplo, a ataques de </w:t>
      </w:r>
      <w:r w:rsidR="00F96F7A">
        <w:t>CSRF</w:t>
      </w:r>
      <w:r w:rsidR="00D203CA">
        <w:t>,</w:t>
      </w:r>
      <w:r w:rsidR="00F96F7A">
        <w:t xml:space="preserve"> entre outros, tem ainda lições teóricas acerca dos vários ataques que podem ser testados na plataforma. Todos os desafios presentes na </w:t>
      </w:r>
      <w:proofErr w:type="spellStart"/>
      <w:r w:rsidR="00F96F7A">
        <w:t>WebGoat</w:t>
      </w:r>
      <w:proofErr w:type="spellEnd"/>
      <w:r w:rsidR="00F96F7A">
        <w:t xml:space="preserve"> não necessitam de ferramentas adicionais para </w:t>
      </w:r>
      <w:r w:rsidR="009608B0">
        <w:t>a sua resolução, e encontram -se divididas em dois tipos, desafios para testes das vulnerabilidades, nos quais durante a resolução dos mesmos se podem obter dic</w:t>
      </w:r>
      <w:r w:rsidR="006E0933">
        <w:t>as de como realizar os ataques sendo que a sua resolução não atribui pontos ao utilizador</w:t>
      </w:r>
      <w:r w:rsidR="009608B0">
        <w:t>, e desafios competitivos,</w:t>
      </w:r>
      <w:r w:rsidR="006E0933">
        <w:t xml:space="preserve"> nos quais não há qualquer tipo de dicas para chegar à resposta e de onde tem de resultar uma </w:t>
      </w:r>
      <w:proofErr w:type="spellStart"/>
      <w:r w:rsidR="006E0933">
        <w:t>Flag</w:t>
      </w:r>
      <w:proofErr w:type="spellEnd"/>
      <w:r w:rsidR="006E0933">
        <w:t xml:space="preserve"> para poder ser usada para obter os pontos pela resolução de determinado desafio.</w:t>
      </w:r>
    </w:p>
    <w:p w:rsidR="006E0933" w:rsidRDefault="006E0933" w:rsidP="00FA2689">
      <w:r>
        <w:t xml:space="preserve">O servidor para a plataforma </w:t>
      </w:r>
      <w:proofErr w:type="spellStart"/>
      <w:r>
        <w:t>WebGoat</w:t>
      </w:r>
      <w:proofErr w:type="spellEnd"/>
      <w:r>
        <w:t xml:space="preserve"> corre como servidor local, pelo qual se encontra disponível para download na internet.</w:t>
      </w:r>
    </w:p>
    <w:p w:rsidR="006E0933" w:rsidRDefault="006E0933" w:rsidP="00FA2689"/>
    <w:p w:rsidR="006E0933" w:rsidRDefault="006E0933" w:rsidP="006E0933">
      <w:pPr>
        <w:pStyle w:val="Legenda"/>
        <w:keepNext/>
      </w:pPr>
      <w:r>
        <w:t xml:space="preserve">Figura </w:t>
      </w:r>
      <w:r w:rsidR="00763905">
        <w:fldChar w:fldCharType="begin"/>
      </w:r>
      <w:r w:rsidR="00763905">
        <w:instrText xml:space="preserve"> SEQ Figura \* ARABIC </w:instrText>
      </w:r>
      <w:r w:rsidR="00763905">
        <w:fldChar w:fldCharType="separate"/>
      </w:r>
      <w:r w:rsidR="00763905">
        <w:rPr>
          <w:noProof/>
        </w:rPr>
        <w:t>5</w:t>
      </w:r>
      <w:r w:rsidR="00763905">
        <w:fldChar w:fldCharType="end"/>
      </w:r>
      <w:r>
        <w:t xml:space="preserve">- </w:t>
      </w:r>
      <w:proofErr w:type="spellStart"/>
      <w:r>
        <w:t>WebGoat</w:t>
      </w:r>
      <w:proofErr w:type="spellEnd"/>
      <w:r>
        <w:t xml:space="preserve"> - Menu Principal</w:t>
      </w:r>
    </w:p>
    <w:p w:rsidR="0057006F" w:rsidRDefault="0057006F" w:rsidP="006E0933">
      <w:pPr>
        <w:jc w:val="center"/>
      </w:pPr>
    </w:p>
    <w:p w:rsidR="0057006F" w:rsidRDefault="0057006F" w:rsidP="006E0933">
      <w:pPr>
        <w:jc w:val="center"/>
      </w:pPr>
    </w:p>
    <w:p w:rsidR="00F96F7A" w:rsidRDefault="006E0933" w:rsidP="006E0933">
      <w:pPr>
        <w:jc w:val="center"/>
      </w:pPr>
      <w:r>
        <w:rPr>
          <w:noProof/>
        </w:rPr>
        <w:lastRenderedPageBreak/>
        <w:drawing>
          <wp:inline distT="0" distB="0" distL="0" distR="0" wp14:anchorId="28214036" wp14:editId="57129E44">
            <wp:extent cx="2009775" cy="355060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3225" cy="355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06F" w:rsidRPr="00FA2689" w:rsidRDefault="0057006F" w:rsidP="006E0933">
      <w:pPr>
        <w:jc w:val="center"/>
      </w:pPr>
    </w:p>
    <w:p w:rsidR="00FA2689" w:rsidRDefault="006A6121" w:rsidP="006A6121">
      <w:pPr>
        <w:pStyle w:val="Cabealho2"/>
      </w:pPr>
      <w:r>
        <w:t>Análise crítica das soluções existentes</w:t>
      </w:r>
    </w:p>
    <w:p w:rsidR="006A6121" w:rsidRDefault="006A6121" w:rsidP="006A6121">
      <w:r>
        <w:t xml:space="preserve">Todas as aplicações apresentadas reúnem um conjunto de características que vão ao encontro dos objetivos </w:t>
      </w:r>
      <w:r w:rsidR="00494DD0">
        <w:t xml:space="preserve">do </w:t>
      </w:r>
      <w:proofErr w:type="spellStart"/>
      <w:r w:rsidR="00494DD0">
        <w:t>LabSecurity</w:t>
      </w:r>
      <w:proofErr w:type="spellEnd"/>
      <w:r w:rsidR="00494DD0">
        <w:t>.</w:t>
      </w:r>
    </w:p>
    <w:p w:rsidR="00877283" w:rsidRDefault="00877283" w:rsidP="006A6121"/>
    <w:p w:rsidR="00A82927" w:rsidRDefault="00494DD0" w:rsidP="006A6121">
      <w:r>
        <w:t xml:space="preserve">O </w:t>
      </w:r>
      <w:proofErr w:type="spellStart"/>
      <w:r>
        <w:t>Hacking-Lab</w:t>
      </w:r>
      <w:proofErr w:type="spellEnd"/>
      <w:r>
        <w:t xml:space="preserve">, </w:t>
      </w:r>
      <w:r w:rsidR="00A82927">
        <w:t>tem pontos fortes que devem ser referidos</w:t>
      </w:r>
      <w:r w:rsidR="00E00554">
        <w:t>, como uma grande v</w:t>
      </w:r>
      <w:r w:rsidR="00D61FE9">
        <w:t>ariedade de desafios a explorar</w:t>
      </w:r>
      <w:r w:rsidR="00E00554">
        <w:t xml:space="preserve"> </w:t>
      </w:r>
      <w:r w:rsidR="00D61FE9">
        <w:t xml:space="preserve">e que analisam </w:t>
      </w:r>
      <w:r w:rsidR="00A82927">
        <w:t>uma larga área de</w:t>
      </w:r>
      <w:r w:rsidR="00D61FE9">
        <w:t xml:space="preserve"> tipos de vulnerabilidades,</w:t>
      </w:r>
      <w:r w:rsidR="00A82927">
        <w:t xml:space="preserve"> </w:t>
      </w:r>
      <w:r w:rsidR="00105D50">
        <w:t xml:space="preserve">que vão desde desafios fáceis a difíceis. Para lá disso, a plataforma online é de fácil uso e possui as informações necessárias à realização de cada desafio. A plataforma apresenta ainda uma secção onde são divulgados eventos de </w:t>
      </w:r>
      <w:proofErr w:type="spellStart"/>
      <w:r w:rsidR="00105D50">
        <w:t>cibersegurança</w:t>
      </w:r>
      <w:proofErr w:type="spellEnd"/>
      <w:r w:rsidR="00105D50">
        <w:t xml:space="preserve">, que apesar de não ir ao encontro dos objetivos especificados para o </w:t>
      </w:r>
      <w:proofErr w:type="spellStart"/>
      <w:r w:rsidR="00105D50">
        <w:t>LabSecurity</w:t>
      </w:r>
      <w:proofErr w:type="spellEnd"/>
      <w:r w:rsidR="00105D50">
        <w:t>, não deixa de ser um ponto</w:t>
      </w:r>
      <w:r w:rsidR="00215046">
        <w:t xml:space="preserve"> forte já que esses eventos são uma forma de divulgar informação na área da </w:t>
      </w:r>
      <w:proofErr w:type="spellStart"/>
      <w:r w:rsidR="00215046">
        <w:t>cibersegurança</w:t>
      </w:r>
      <w:proofErr w:type="spellEnd"/>
      <w:r w:rsidR="00215046">
        <w:t>.</w:t>
      </w:r>
    </w:p>
    <w:p w:rsidR="002B1750" w:rsidRDefault="00215046" w:rsidP="006A6121">
      <w:r>
        <w:t xml:space="preserve">Como pontos fracos o </w:t>
      </w:r>
      <w:proofErr w:type="spellStart"/>
      <w:r>
        <w:t>Hacking-Lab</w:t>
      </w:r>
      <w:proofErr w:type="spellEnd"/>
      <w:r>
        <w:t xml:space="preserve"> apresenta características como a necessidade de ter</w:t>
      </w:r>
      <w:r w:rsidR="007A42BC">
        <w:t xml:space="preserve"> de</w:t>
      </w:r>
      <w:r w:rsidR="00D203CA">
        <w:t xml:space="preserve"> instala</w:t>
      </w:r>
      <w:r w:rsidR="007A42BC">
        <w:t>r</w:t>
      </w:r>
      <w:r>
        <w:t xml:space="preserve"> a máquina virtual disponibilizada pela plataforma do </w:t>
      </w:r>
      <w:proofErr w:type="spellStart"/>
      <w:r>
        <w:t>Hacking-Lab</w:t>
      </w:r>
      <w:proofErr w:type="spellEnd"/>
      <w:r>
        <w:t xml:space="preserve"> e o ac</w:t>
      </w:r>
      <w:r w:rsidR="002B1750">
        <w:t xml:space="preserve">esso através de VPN </w:t>
      </w:r>
      <w:r>
        <w:t>à plataforma de forma a ter acesso a grande parte dos desafios. Para lá disso</w:t>
      </w:r>
      <w:r w:rsidR="00564C83">
        <w:t xml:space="preserve"> existem ainda </w:t>
      </w:r>
      <w:r w:rsidR="00564C83">
        <w:lastRenderedPageBreak/>
        <w:t>características como o uso de ferramentas adicionais e a forma como a solução encontrada para cada desafio é avaliada.</w:t>
      </w:r>
    </w:p>
    <w:p w:rsidR="00877283" w:rsidRDefault="00877283" w:rsidP="006A6121"/>
    <w:p w:rsidR="002B1750" w:rsidRDefault="002B1750" w:rsidP="006A6121">
      <w:r>
        <w:t xml:space="preserve">Ao nível do CTF365, esta plataforma tem como principais pontos fortes a ótima apresentação da plataforma, </w:t>
      </w:r>
      <w:r w:rsidR="00877283">
        <w:t xml:space="preserve">e variedade de vulnerabilidades que podem ser exploradas devido aos ataques serem executados em </w:t>
      </w:r>
      <w:proofErr w:type="spellStart"/>
      <w:r w:rsidR="00877283">
        <w:t>sandboxes</w:t>
      </w:r>
      <w:proofErr w:type="spellEnd"/>
      <w:r>
        <w:t>. Tem ainda características positivas como a lib</w:t>
      </w:r>
      <w:r w:rsidR="00D203CA">
        <w:t xml:space="preserve">erdade na criação dos </w:t>
      </w:r>
      <w:proofErr w:type="spellStart"/>
      <w:r w:rsidR="00D203CA">
        <w:t>fortress</w:t>
      </w:r>
      <w:proofErr w:type="spellEnd"/>
      <w:r>
        <w:t xml:space="preserve"> de cada equipa e da defesa dos mesmos, bem como a</w:t>
      </w:r>
      <w:r w:rsidR="00D203CA">
        <w:t xml:space="preserve"> situação de ataque ao </w:t>
      </w:r>
      <w:proofErr w:type="spellStart"/>
      <w:r w:rsidR="00D203CA">
        <w:t>fortress</w:t>
      </w:r>
      <w:proofErr w:type="spellEnd"/>
      <w:r>
        <w:t xml:space="preserve"> de outras equipas. Como pontos fracos apresentam -se características como a falta de informação acerca das várias vulnerabilidades a serem exploradas, </w:t>
      </w:r>
      <w:r w:rsidR="00877283">
        <w:t>a dificuldade que a plataforma apresenta</w:t>
      </w:r>
      <w:r>
        <w:t xml:space="preserve"> </w:t>
      </w:r>
      <w:r w:rsidR="00877283">
        <w:t xml:space="preserve">a utilizadores com pouco conhecimento na </w:t>
      </w:r>
      <w:r w:rsidR="000706D2">
        <w:t>área da programação e segurança e o método de verificação da vulnerabilidade que exige verificação por parte da gestão da plataforma.</w:t>
      </w:r>
    </w:p>
    <w:p w:rsidR="00877283" w:rsidRDefault="00877283" w:rsidP="006A6121"/>
    <w:p w:rsidR="00877283" w:rsidRDefault="000706D2" w:rsidP="006A6121">
      <w:r>
        <w:t xml:space="preserve">Ao analisar a plataforma Reversing.kr verificou -se características positivas como a variedade de desafios disponíveis, o método de obtenção automática de uma </w:t>
      </w:r>
      <w:proofErr w:type="spellStart"/>
      <w:r>
        <w:t>flag</w:t>
      </w:r>
      <w:proofErr w:type="spellEnd"/>
      <w:r>
        <w:t xml:space="preserve"> após chegar a uma solução correta, e o uso das </w:t>
      </w:r>
      <w:proofErr w:type="spellStart"/>
      <w:r>
        <w:t>flags</w:t>
      </w:r>
      <w:proofErr w:type="spellEnd"/>
      <w:r>
        <w:t xml:space="preserve"> para confirmação que a resposta encontrada está correta e obtenção de pontos. </w:t>
      </w:r>
      <w:r w:rsidR="004025DB">
        <w:t xml:space="preserve">Como características negativas </w:t>
      </w:r>
      <w:r>
        <w:t xml:space="preserve">verificou -se que apesar de haver uma </w:t>
      </w:r>
      <w:r w:rsidR="004025DB">
        <w:t>boa variedade de desafios disponíveis, todos eles estão relacionados com vulnerabilidades de aplicações, sendo que estas estão ainda limitadas a diversos tipos de sistemas operativos e linguagens de programação o que faz com que seja necessário executar essas aplicações nos sistemas correspondentes. Existe ainda a falta de informação acerca dos vários desafios disponíveis.</w:t>
      </w:r>
    </w:p>
    <w:p w:rsidR="004025DB" w:rsidRDefault="004025DB" w:rsidP="006A6121"/>
    <w:p w:rsidR="00761C43" w:rsidRDefault="004025DB" w:rsidP="006A6121">
      <w:r>
        <w:t>O RingZer0 Team Online CTF é uma plataforma que apresenta alguns aspetos positivos como uma vasta variedade de desafios disponíveis</w:t>
      </w:r>
      <w:r w:rsidR="00761C43">
        <w:t xml:space="preserve">, o uso de </w:t>
      </w:r>
      <w:proofErr w:type="spellStart"/>
      <w:r w:rsidR="00761C43">
        <w:t>flags</w:t>
      </w:r>
      <w:proofErr w:type="spellEnd"/>
      <w:r w:rsidR="00761C43">
        <w:t xml:space="preserve"> para validação e obtenção de pontos por desafio realizado com sucesso, a disponibilização de ferramentas adicionais que podem ser usadas na resolução de certos desafios e a facilidade de uso da plataforma. Como aspetos negativos verificou -se a falta de informação acerca dos desafios disponíveis e </w:t>
      </w:r>
      <w:r w:rsidR="008E15F8">
        <w:t xml:space="preserve">vulnerabilidades a explorar </w:t>
      </w:r>
      <w:r w:rsidR="00761C43">
        <w:t>e a necessidade de usar SSH para certas máquinas de forma a poderem ser realizados determinados desafios.</w:t>
      </w:r>
    </w:p>
    <w:p w:rsidR="00D60F91" w:rsidRDefault="00D60F91" w:rsidP="006A6121"/>
    <w:p w:rsidR="00D60F91" w:rsidRDefault="00D60F91" w:rsidP="006A6121">
      <w:r>
        <w:t xml:space="preserve">O </w:t>
      </w:r>
      <w:proofErr w:type="spellStart"/>
      <w:r>
        <w:t>WebGoat</w:t>
      </w:r>
      <w:proofErr w:type="spellEnd"/>
      <w:r>
        <w:t xml:space="preserve"> apesar de funcionar como um servidor local, apresenta uma plataforma bastante completa que apresenta características positivas como a variedade de ataques disponíveis, </w:t>
      </w:r>
      <w:r>
        <w:lastRenderedPageBreak/>
        <w:t>constituídos por informação acerca d</w:t>
      </w:r>
      <w:r w:rsidR="005A23D2">
        <w:t xml:space="preserve">os mesmos e desafios de treino e algumas competições. Como ponto positivo existe ainda o uso de </w:t>
      </w:r>
      <w:proofErr w:type="spellStart"/>
      <w:r w:rsidR="005A23D2">
        <w:t>flags</w:t>
      </w:r>
      <w:proofErr w:type="spellEnd"/>
      <w:r w:rsidR="005A23D2">
        <w:t xml:space="preserve"> para a validação e obtenção de pontos para o ranking.</w:t>
      </w:r>
    </w:p>
    <w:p w:rsidR="005A23D2" w:rsidRDefault="005A23D2" w:rsidP="006A6121">
      <w:r>
        <w:t>Esta plataforma apresenta ainda como pontos negativos a característica de esta não ser uma plataforma online e de ter muitas poucas competições disponíveis.</w:t>
      </w:r>
    </w:p>
    <w:p w:rsidR="005A23D2" w:rsidRDefault="005A23D2" w:rsidP="006A6121"/>
    <w:p w:rsidR="005A23D2" w:rsidRDefault="005A23D2" w:rsidP="006A6121">
      <w:r>
        <w:t xml:space="preserve">No geral, todas as plataformas analisadas têm alguns pontos que a plataforma web a desenvolver tem como objetivos, no entanto nenhuma delas tem um sistema de </w:t>
      </w:r>
      <w:proofErr w:type="spellStart"/>
      <w:r>
        <w:t>Quizzes</w:t>
      </w:r>
      <w:proofErr w:type="spellEnd"/>
      <w:r>
        <w:t xml:space="preserve"> ou de Propostas de ataques feitas pelos utilizadores e sendo que a única que </w:t>
      </w:r>
      <w:r w:rsidR="008E15F8">
        <w:t>fornece</w:t>
      </w:r>
      <w:r>
        <w:t xml:space="preserve"> informação teórica acerca das várias vulnerabilidades a serem exploradas é a plataforma </w:t>
      </w:r>
      <w:proofErr w:type="spellStart"/>
      <w:r>
        <w:t>WebGoat</w:t>
      </w:r>
      <w:proofErr w:type="spellEnd"/>
      <w:r>
        <w:t xml:space="preserve"> que apresenta ser a mais completa de todas as exploradas. Apesar da variedade entre as várias plataformas analisadas, todas elas têm funcionalidades a ter em conta no desenvolvimento da plataforma web </w:t>
      </w:r>
      <w:proofErr w:type="spellStart"/>
      <w:r>
        <w:t>LabSecurity</w:t>
      </w:r>
      <w:proofErr w:type="spellEnd"/>
      <w:r>
        <w:t>.</w:t>
      </w:r>
    </w:p>
    <w:p w:rsidR="005A23D2" w:rsidRDefault="005A23D2" w:rsidP="006A6121"/>
    <w:p w:rsidR="00AD1AA7" w:rsidRDefault="005A23D2" w:rsidP="006A6121">
      <w:pPr>
        <w:sectPr w:rsidR="00AD1AA7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  <w:r>
        <w:t>Seguidamente apresenta -se a metodologia escolhida e que se pretende usar no processo de desenvolvimento da plataforma web.</w:t>
      </w:r>
    </w:p>
    <w:p w:rsidR="005A23D2" w:rsidRDefault="00AD1AA7" w:rsidP="00AD1AA7">
      <w:pPr>
        <w:pStyle w:val="Cabealho1"/>
      </w:pPr>
      <w:r>
        <w:lastRenderedPageBreak/>
        <w:t>Metodologia</w:t>
      </w:r>
    </w:p>
    <w:p w:rsidR="00AD1AA7" w:rsidRDefault="003C08E5" w:rsidP="00AD1AA7">
      <w:r>
        <w:t xml:space="preserve">De forma a minimizar os riscos de erros e falhas ao nível da comunicação no decorrer do desenvolvimento de uma plataforma web, é aconselhado usar metodologias de desenvolvimento de software. Apesar de existir uma grande variedade de metodologias, estas encontram -se divididas em dois tipos: metodologias tradicionais e metodologias ágeis, tendo por exemplo, como tradicionais a metodologia em espiral, RUP e como metodologias ágeis o SCRUM e o </w:t>
      </w:r>
      <w:proofErr w:type="spellStart"/>
      <w:r>
        <w:t>eXtreme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(XP).</w:t>
      </w:r>
    </w:p>
    <w:p w:rsidR="00223C29" w:rsidRDefault="00223C29" w:rsidP="00AD1AA7"/>
    <w:p w:rsidR="003C08E5" w:rsidRDefault="003C08E5" w:rsidP="00AD1AA7">
      <w:r>
        <w:t xml:space="preserve">Para o desenvolvimento deste projeto foi </w:t>
      </w:r>
      <w:r w:rsidR="00A128E1">
        <w:t>definida como metodologia de desenvolvimento de software o SCRUM devido a ser uma metodologia focada em desenvolvimento rápido e iterativo de software</w:t>
      </w:r>
      <w:r w:rsidR="00E1679B">
        <w:t>. Além isso, o SCRUM é fácil de usar</w:t>
      </w:r>
      <w:r w:rsidR="002A41BA">
        <w:t xml:space="preserve"> e cria a oportunidade de recolher de forma mais flexível os requisitos necessários para o desenvolvimento da plataforma web e permitir que esse processo se </w:t>
      </w:r>
      <w:r w:rsidR="00223C29">
        <w:t>desperte</w:t>
      </w:r>
      <w:r w:rsidR="002A41BA">
        <w:t xml:space="preserve"> ainda numa fase inicial</w:t>
      </w:r>
      <w:r w:rsidR="00542D5A">
        <w:t xml:space="preserve"> do desenvolvimento do projeto</w:t>
      </w:r>
      <w:r w:rsidR="002A41BA">
        <w:t xml:space="preserve">. </w:t>
      </w:r>
    </w:p>
    <w:p w:rsidR="00542D5A" w:rsidRDefault="00542D5A" w:rsidP="00AD1AA7"/>
    <w:p w:rsidR="00A30E93" w:rsidRPr="009B7061" w:rsidRDefault="00A30E93" w:rsidP="009B7061">
      <w:pPr>
        <w:pStyle w:val="Cabealho2"/>
      </w:pPr>
      <w:r w:rsidRPr="009B7061">
        <w:t>Metodologia de desenvolvimento ágil: SCRUM</w:t>
      </w:r>
    </w:p>
    <w:p w:rsidR="00E212E6" w:rsidRDefault="00307A39" w:rsidP="00A30E93">
      <w:r>
        <w:t xml:space="preserve">O SCRUM é uma estrutura da metodologia de desenvolvimento de software ágil </w:t>
      </w:r>
      <w:r w:rsidR="007A27F6">
        <w:t xml:space="preserve">conhecida por </w:t>
      </w:r>
      <w:r w:rsidR="006F14FE">
        <w:t>ser focada em produzir e entregar produtos de g</w:t>
      </w:r>
      <w:r w:rsidR="001B2065">
        <w:t xml:space="preserve">rande qualidade. É um </w:t>
      </w:r>
      <w:proofErr w:type="spellStart"/>
      <w:r w:rsidR="001B2065">
        <w:t>framework</w:t>
      </w:r>
      <w:proofErr w:type="spellEnd"/>
      <w:r w:rsidR="001B2065">
        <w:t xml:space="preserve"> </w:t>
      </w:r>
      <w:r w:rsidR="000A082C">
        <w:t xml:space="preserve">simples de entender, apesar de ser </w:t>
      </w:r>
      <w:r w:rsidR="00F52E3B">
        <w:t>complexo</w:t>
      </w:r>
      <w:r w:rsidR="000A082C">
        <w:t xml:space="preserve"> de colocar em prática</w:t>
      </w:r>
      <w:r w:rsidR="00F52E3B">
        <w:t>, e é usado em trabalhos complexos onde não se consegue prever</w:t>
      </w:r>
      <w:r w:rsidR="00A76EBD">
        <w:t xml:space="preserve"> futuras</w:t>
      </w:r>
      <w:r w:rsidR="00F52E3B">
        <w:t xml:space="preserve"> </w:t>
      </w:r>
      <w:r w:rsidR="00A76EBD">
        <w:t>dificuldades.</w:t>
      </w:r>
    </w:p>
    <w:p w:rsidR="00CB36BC" w:rsidRDefault="00CA1215" w:rsidP="00A30E93">
      <w:r>
        <w:t xml:space="preserve">O SCRUM é constituído por um conjunto de cargos, eventos e regras interligados que juntos permitem abordar problemas complexos </w:t>
      </w:r>
      <w:r w:rsidR="00572C55">
        <w:t>e desenvolver prod</w:t>
      </w:r>
      <w:r w:rsidR="00CB36BC">
        <w:t>uto de qualidade ao mesmo tempo. Para lá disso, permite ainda saber se as técnicas e método de manutenção do projeto são eficazes, fazendo com que seja possível fazer melhorias continuas ao nível do produto a entregar, ao nível da equipa que se encontra a trabalhar no projeto e no ambiente de trabalho.</w:t>
      </w:r>
    </w:p>
    <w:p w:rsidR="00CB36BC" w:rsidRDefault="00CB36BC" w:rsidP="00A30E93">
      <w:r>
        <w:t xml:space="preserve">Para lá deste </w:t>
      </w:r>
      <w:proofErr w:type="spellStart"/>
      <w:r>
        <w:t>framework</w:t>
      </w:r>
      <w:proofErr w:type="spellEnd"/>
      <w:r>
        <w:t xml:space="preserve"> ser usado no desenvolvimento de software, pode ainda ser usado em muitas outras situações, como por exemplo:</w:t>
      </w:r>
    </w:p>
    <w:p w:rsidR="00572C55" w:rsidRDefault="00CB36BC" w:rsidP="00CB36BC">
      <w:pPr>
        <w:pStyle w:val="PargrafodaLista"/>
        <w:numPr>
          <w:ilvl w:val="0"/>
          <w:numId w:val="4"/>
        </w:numPr>
      </w:pPr>
      <w:r>
        <w:t>Manutenção ou renovação de um produto</w:t>
      </w:r>
    </w:p>
    <w:p w:rsidR="00CB36BC" w:rsidRDefault="00CB36BC" w:rsidP="00CB36BC">
      <w:pPr>
        <w:pStyle w:val="PargrafodaLista"/>
        <w:numPr>
          <w:ilvl w:val="0"/>
          <w:numId w:val="4"/>
        </w:numPr>
      </w:pPr>
      <w:r>
        <w:t xml:space="preserve">Desenvolvimento e manutenção de um serviço </w:t>
      </w:r>
      <w:proofErr w:type="spellStart"/>
      <w:r>
        <w:t>Cloud</w:t>
      </w:r>
      <w:proofErr w:type="spellEnd"/>
    </w:p>
    <w:p w:rsidR="00812DA8" w:rsidRDefault="00812DA8" w:rsidP="00CB36BC">
      <w:pPr>
        <w:pStyle w:val="PargrafodaLista"/>
        <w:numPr>
          <w:ilvl w:val="0"/>
          <w:numId w:val="4"/>
        </w:numPr>
      </w:pPr>
      <w:r>
        <w:lastRenderedPageBreak/>
        <w:t>Procura e identificação tecnologias, funcionalidades e mercados viáveis.</w:t>
      </w:r>
    </w:p>
    <w:p w:rsidR="00711A8A" w:rsidRDefault="00812DA8" w:rsidP="00812DA8">
      <w:pPr>
        <w:pStyle w:val="PargrafodaLista"/>
        <w:numPr>
          <w:ilvl w:val="0"/>
          <w:numId w:val="4"/>
        </w:numPr>
      </w:pPr>
      <w:r>
        <w:t>Desenvolvimento de novas funcionalidades.</w:t>
      </w:r>
    </w:p>
    <w:p w:rsidR="00711A8A" w:rsidRDefault="00711A8A" w:rsidP="00711A8A"/>
    <w:p w:rsidR="009B7061" w:rsidRDefault="00A10AB7" w:rsidP="00812DA8">
      <w:r>
        <w:t xml:space="preserve">O </w:t>
      </w:r>
      <w:proofErr w:type="spellStart"/>
      <w:r w:rsidR="00711A8A">
        <w:t>Scrum</w:t>
      </w:r>
      <w:proofErr w:type="spellEnd"/>
      <w:r>
        <w:t xml:space="preserve"> é baseado no controlo empírico de processos e </w:t>
      </w:r>
      <w:r w:rsidR="00EF545F">
        <w:t xml:space="preserve">usa um método iterativo e incremental </w:t>
      </w:r>
      <w:r w:rsidR="002F2EAE">
        <w:t>de forma a tentar aumentar a previsão de erros e controlo de riscos.</w:t>
      </w:r>
    </w:p>
    <w:p w:rsidR="002F2EAE" w:rsidRDefault="002F2EAE" w:rsidP="00812DA8">
      <w:r>
        <w:t>Em todas as implementações de processos de controlo empírico existem três</w:t>
      </w:r>
      <w:r w:rsidR="00B061ED">
        <w:t xml:space="preserve"> pilares essenciais a </w:t>
      </w:r>
      <w:r w:rsidR="006F0B53">
        <w:t xml:space="preserve">seguir: Transparência, </w:t>
      </w:r>
      <w:r w:rsidR="003B0234">
        <w:t>Inspeção e Adaptação.</w:t>
      </w:r>
    </w:p>
    <w:p w:rsidR="00CB0173" w:rsidRDefault="00CB0173" w:rsidP="00812DA8">
      <w:r>
        <w:t xml:space="preserve">A Transparência consiste </w:t>
      </w:r>
      <w:r w:rsidR="00D447FC">
        <w:t>num conjunto de aspetos relevantes no processo de controlo que devem ser visíveis aos responsáveis pelos resultados obtidos.</w:t>
      </w:r>
    </w:p>
    <w:p w:rsidR="007B360D" w:rsidRDefault="007B360D" w:rsidP="00812DA8">
      <w:r>
        <w:t>Este conjunto de aspetos devem ser definidos de forma a que os participantes partilhem um mesmo conhecimento do que lhes é apresentado. Um exemplo desses aspetos é saber quando se pode dizer que determinada funcionalidade é dada como terminada.</w:t>
      </w:r>
    </w:p>
    <w:p w:rsidR="007B360D" w:rsidRDefault="007B360D" w:rsidP="00812DA8">
      <w:r>
        <w:t>A Inspeção consiste em análises frequentes ao trabalho que se está a desenvolver de forma a verificar se não existem variações do que é pedido e do que se está a desenvolver</w:t>
      </w:r>
      <w:r w:rsidR="00711A8A">
        <w:t xml:space="preserve"> e são normalmente efetuadas por alguém com experiência na execução dessas análises.</w:t>
      </w:r>
      <w:r>
        <w:t xml:space="preserve"> Apesar de ser aconselhado realizar frequentemente estas inspeções, não deve</w:t>
      </w:r>
      <w:r w:rsidR="00711A8A">
        <w:t>m</w:t>
      </w:r>
      <w:r>
        <w:t>, no entanto</w:t>
      </w:r>
      <w:r w:rsidR="00711A8A">
        <w:t>,</w:t>
      </w:r>
      <w:r>
        <w:t xml:space="preserve"> chegar a um po</w:t>
      </w:r>
      <w:r w:rsidR="00711A8A">
        <w:t>nto em que estas atrapalham com o trabalho que se está a realizar.</w:t>
      </w:r>
    </w:p>
    <w:p w:rsidR="00711A8A" w:rsidRDefault="00711A8A" w:rsidP="00812DA8">
      <w:r>
        <w:t>A Adaptação consiste na reorganização do projeto caso se detetem desvios nos objetivos do mesmo, sendo que esta deve ser realizada o mais breve possível de forma a minimizar os riscos causados.</w:t>
      </w:r>
    </w:p>
    <w:p w:rsidR="00711A8A" w:rsidRDefault="00711A8A" w:rsidP="00812DA8"/>
    <w:p w:rsidR="00711A8A" w:rsidRDefault="00711A8A" w:rsidP="00812DA8">
      <w:r>
        <w:t xml:space="preserve">O </w:t>
      </w:r>
      <w:proofErr w:type="spellStart"/>
      <w:r>
        <w:t>Scrum</w:t>
      </w:r>
      <w:proofErr w:type="spellEnd"/>
      <w:r>
        <w:t xml:space="preserve"> é </w:t>
      </w:r>
      <w:r w:rsidR="002D765E">
        <w:t>constituído por quatro fases que definem o decorrer de uma Sprint, sendo estas, por ordem de realização, Planeamento da Sprint, Reunião Diária, Revisão da Sprint e Retrospetiva da Sprint.</w:t>
      </w:r>
    </w:p>
    <w:p w:rsidR="002D765E" w:rsidRDefault="002D765E" w:rsidP="00812DA8">
      <w:r>
        <w:t xml:space="preserve">Uma Sprint consiste numa fase do projeto que é </w:t>
      </w:r>
      <w:r w:rsidR="008444F8">
        <w:t>iniciada</w:t>
      </w:r>
      <w:r>
        <w:t xml:space="preserve"> e que tem um espaço de tempo já definido para a conclusão da mesma</w:t>
      </w:r>
      <w:r w:rsidR="001E51E8">
        <w:t>, não podendo este exceder um mês</w:t>
      </w:r>
      <w:r>
        <w:t>.</w:t>
      </w:r>
      <w:r w:rsidR="001E51E8">
        <w:t xml:space="preserve"> Uma nova Sprint só começa após a finalização da Sprint que se encontra a decorrer.</w:t>
      </w:r>
    </w:p>
    <w:p w:rsidR="008C22F4" w:rsidRDefault="008C22F4" w:rsidP="00812DA8">
      <w:r>
        <w:t>No desenvolvimento de uma Sprint existe um conjunto de regras que não devem ser violadas, sendo estas as seguintes:</w:t>
      </w:r>
    </w:p>
    <w:p w:rsidR="008C22F4" w:rsidRDefault="008C22F4" w:rsidP="008C22F4">
      <w:pPr>
        <w:pStyle w:val="PargrafodaLista"/>
        <w:numPr>
          <w:ilvl w:val="0"/>
          <w:numId w:val="5"/>
        </w:numPr>
      </w:pPr>
      <w:r>
        <w:t>Não devem ser feitas mudanças que possam por em perigo o objetivo da Sprint em desenvolvimento.</w:t>
      </w:r>
    </w:p>
    <w:p w:rsidR="008C22F4" w:rsidRDefault="008C22F4" w:rsidP="008C22F4">
      <w:pPr>
        <w:pStyle w:val="PargrafodaLista"/>
        <w:numPr>
          <w:ilvl w:val="0"/>
          <w:numId w:val="5"/>
        </w:numPr>
      </w:pPr>
      <w:r>
        <w:t>A qualidade mantém -se.</w:t>
      </w:r>
    </w:p>
    <w:p w:rsidR="008C22F4" w:rsidRDefault="008C22F4" w:rsidP="008C22F4">
      <w:pPr>
        <w:pStyle w:val="PargrafodaLista"/>
        <w:numPr>
          <w:ilvl w:val="0"/>
          <w:numId w:val="5"/>
        </w:numPr>
      </w:pPr>
      <w:r>
        <w:lastRenderedPageBreak/>
        <w:t>O trabalho que está a ser desenvolvido pode ser melhor esclarecido ou modificado dependendo da comunicação do dono do produto com a equipa de desenvolvimento.</w:t>
      </w:r>
    </w:p>
    <w:p w:rsidR="008C22F4" w:rsidRDefault="00E30603" w:rsidP="008C22F4">
      <w:r>
        <w:t xml:space="preserve">O uso de Sprints pelo </w:t>
      </w:r>
      <w:proofErr w:type="spellStart"/>
      <w:r>
        <w:t>Scrum</w:t>
      </w:r>
      <w:proofErr w:type="spellEnd"/>
      <w:r>
        <w:t xml:space="preserve"> é bastante vantajoso já que estas permitem fazer uma previsão do estado do projeto através da inspeção e adaptação pelo menos a cada mês.</w:t>
      </w:r>
    </w:p>
    <w:p w:rsidR="00E30603" w:rsidRDefault="00E30603" w:rsidP="008C22F4"/>
    <w:p w:rsidR="001E51E8" w:rsidRDefault="00515523" w:rsidP="00812DA8">
      <w:r>
        <w:t>Uma Sprint inicia -se por um Planeamento de Sprint.</w:t>
      </w:r>
    </w:p>
    <w:p w:rsidR="00515523" w:rsidRDefault="00515523" w:rsidP="00812DA8">
      <w:r>
        <w:t>O Planeamento da Sprint</w:t>
      </w:r>
      <w:r w:rsidR="005C0E69">
        <w:t xml:space="preserve"> consiste numa reunião em que participa o dono do produto, o gestor do projeto e a equipa de desenvolvimento, e que tem um tempo máximo que depende da duração que </w:t>
      </w:r>
      <w:r w:rsidR="00954509">
        <w:t>a</w:t>
      </w:r>
      <w:r w:rsidR="005C0E69">
        <w:t xml:space="preserve"> Sprint irá ter, sendo que para um Sprint de um mês de duração, o máximo que a reunião de planeamento pode ter é de oito horas. Nesta reunião é decidido o que poderá ser entregue no final da Sprint e como é que vai ser gerido o trabalho a ser realizado.</w:t>
      </w:r>
    </w:p>
    <w:p w:rsidR="005C0E69" w:rsidRDefault="005C0E69" w:rsidP="00812DA8">
      <w:r>
        <w:t>Segue -se depois as Reuniões Diárias que tem como objetivo verificar que trabalho foi realizado desde a última reunião diária, prever que trabalho irá ser feito até à próxima reunião diária e identificar obstáculos que poderão atrasar ou até mesmo impedir que o objetivo da Sprint seja alcançado, permitindo desta forma que o a probabilidade da equipa de desenvolvimento alcance o objetivo da Sprint aumente.</w:t>
      </w:r>
    </w:p>
    <w:p w:rsidR="005C0E69" w:rsidRDefault="005C0E69" w:rsidP="00812DA8">
      <w:r>
        <w:t xml:space="preserve">No Final da Sprint é realizada a Revisão da Sprint que consiste numa reunião </w:t>
      </w:r>
      <w:r w:rsidR="00863E1A">
        <w:t xml:space="preserve">onde devem estar presentes todos os participantes no desenvolvimento do projeto, desde o gestor de projeto, à equipa de desenvolvimento e ao dono do produto, incluindo os seus </w:t>
      </w:r>
      <w:proofErr w:type="spellStart"/>
      <w:r w:rsidR="00863E1A">
        <w:t>Stakeholders</w:t>
      </w:r>
      <w:proofErr w:type="spellEnd"/>
      <w:r w:rsidR="00863E1A">
        <w:t xml:space="preserve">, e onde vai ser revisto o trabalho realizado durante a Sprint, bem como na obtenção </w:t>
      </w:r>
      <w:r w:rsidR="00750301">
        <w:t>de dados valiosos para serem usados na reunião de planeamento da próxima Sprint.</w:t>
      </w:r>
    </w:p>
    <w:p w:rsidR="00750301" w:rsidRDefault="00750301" w:rsidP="00812DA8">
      <w:r>
        <w:t xml:space="preserve">Após ser realizada a Revisão da Sprint e antes de se realizar a reunião de planeamento da sprint seguinte, é realizada a Retrospetiva da Sprint, que consiste numa última reunião onde participa a equipa de desenvolvimento e o gestor do projeto e que tem como objetivo verificar </w:t>
      </w:r>
      <w:r w:rsidR="00954509">
        <w:t>o que cada pessoa achou da última Sprint, relações entre a equipa,</w:t>
      </w:r>
      <w:r w:rsidR="0057380D">
        <w:t xml:space="preserve"> processos e ferramentas usadas, bem como identificar </w:t>
      </w:r>
      <w:r w:rsidR="00763905">
        <w:t>pontos positivos e potenciais melhorias. É nesta reunião que se tenta melhorar a forma como o processo de desenvolvimento e as suas práticas estão a ser usadas e tentar tornar o mesmo ainda mais efetivo e agradável para a próxima Sprint.</w:t>
      </w:r>
    </w:p>
    <w:p w:rsidR="00763905" w:rsidRDefault="00763905" w:rsidP="00812DA8"/>
    <w:p w:rsidR="00763905" w:rsidRDefault="00763905" w:rsidP="00812DA8">
      <w:r>
        <w:t xml:space="preserve">Todo este processo pode ser observado na </w:t>
      </w:r>
      <w:r>
        <w:fldChar w:fldCharType="begin"/>
      </w:r>
      <w:r>
        <w:instrText xml:space="preserve"> REF _Ref517099646 \h </w:instrText>
      </w:r>
      <w:r>
        <w:fldChar w:fldCharType="separate"/>
      </w:r>
      <w:r>
        <w:t>Figu</w:t>
      </w:r>
      <w:r>
        <w:t>r</w:t>
      </w:r>
      <w:r>
        <w:t xml:space="preserve">a </w:t>
      </w:r>
      <w:r>
        <w:rPr>
          <w:noProof/>
        </w:rPr>
        <w:t>6</w:t>
      </w:r>
      <w:r>
        <w:fldChar w:fldCharType="end"/>
      </w:r>
      <w:r>
        <w:t>.</w:t>
      </w:r>
    </w:p>
    <w:p w:rsidR="00954509" w:rsidRDefault="00954509" w:rsidP="00812DA8"/>
    <w:p w:rsidR="00863E1A" w:rsidRDefault="00863E1A" w:rsidP="00812DA8"/>
    <w:p w:rsidR="00763905" w:rsidRDefault="00763905" w:rsidP="00763905">
      <w:pPr>
        <w:pStyle w:val="Legenda"/>
        <w:keepNext/>
      </w:pPr>
      <w:bookmarkStart w:id="3" w:name="_Ref517099638"/>
      <w:bookmarkStart w:id="4" w:name="_Ref51709964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4"/>
      <w:r>
        <w:t>- Processo de uma Sprint</w:t>
      </w:r>
      <w:bookmarkEnd w:id="3"/>
    </w:p>
    <w:p w:rsidR="001E51E8" w:rsidRDefault="00763905" w:rsidP="00812DA8">
      <w:r w:rsidRPr="00763905">
        <w:drawing>
          <wp:inline distT="0" distB="0" distL="0" distR="0" wp14:anchorId="01052AED" wp14:editId="542906F2">
            <wp:extent cx="5980430" cy="2372995"/>
            <wp:effectExtent l="0" t="0" r="127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71" w:rsidRDefault="00FF0C71" w:rsidP="00812DA8"/>
    <w:p w:rsidR="003B0234" w:rsidRDefault="00043F8C" w:rsidP="00812DA8">
      <w:r>
        <w:t xml:space="preserve">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consiste numa lista</w:t>
      </w:r>
      <w:r w:rsidR="00992DB5">
        <w:t xml:space="preserve"> que contém todas as funcionalidades que se pretende que o produto tenha no final. Os </w:t>
      </w:r>
      <w:proofErr w:type="spellStart"/>
      <w:r w:rsidR="00992DB5">
        <w:t>items</w:t>
      </w:r>
      <w:proofErr w:type="spellEnd"/>
      <w:r w:rsidR="00992DB5">
        <w:t xml:space="preserve"> que constituem esta lista são definidos pelo dono do projeto e este nunca se encontra completo, sendo que sofre alterações ao longo de todo o processo de desenvolvimento. Este documento é us</w:t>
      </w:r>
      <w:bookmarkStart w:id="5" w:name="_GoBack"/>
      <w:bookmarkEnd w:id="5"/>
      <w:r w:rsidR="00992DB5">
        <w:t>ado pelo gestor de projeto no Planeamento da Sprint para descrever à equipa de desenvolvimento os objetivos</w:t>
      </w:r>
      <w:r w:rsidR="00E32C3C">
        <w:t xml:space="preserve"> do projeto</w:t>
      </w:r>
      <w:r w:rsidR="00992DB5">
        <w:t xml:space="preserve"> </w:t>
      </w:r>
      <w:r w:rsidR="00E32C3C">
        <w:t xml:space="preserve">a serem realizados, sendo depois selecionados pela equipa juntamento com o gestor os objetivos que se pretendem realizar na Sprint que são transferidos para o Sprint </w:t>
      </w:r>
      <w:proofErr w:type="spellStart"/>
      <w:r w:rsidR="00E32C3C">
        <w:t>Backlog</w:t>
      </w:r>
      <w:proofErr w:type="spellEnd"/>
      <w:r w:rsidR="00E32C3C">
        <w:t>.</w:t>
      </w:r>
    </w:p>
    <w:p w:rsidR="00E32C3C" w:rsidRPr="00636A11" w:rsidRDefault="00E32C3C" w:rsidP="00812DA8">
      <w:r>
        <w:t xml:space="preserve">O Sprint </w:t>
      </w:r>
      <w:proofErr w:type="spellStart"/>
      <w:r>
        <w:t>Backlog</w:t>
      </w:r>
      <w:proofErr w:type="spellEnd"/>
      <w:r>
        <w:t xml:space="preserve"> consiste então numa lista das tarefas que a equipa de desenvolvimento e gestor de projeto se comprometem </w:t>
      </w:r>
      <w:r w:rsidR="009B7061">
        <w:t>a</w:t>
      </w:r>
      <w:r>
        <w:t xml:space="preserve"> fazer durante um Sprint.</w:t>
      </w:r>
      <w:r w:rsidR="009B7061">
        <w:t xml:space="preserve"> Este documento é atualizado sempre que uma tarefa é completada de forma a saber quais as que ainda estão por completar e quanto tempo a equipa de desenvolvimento acredita que será necessário para completar essas mesmas tarefas.</w:t>
      </w:r>
    </w:p>
    <w:p w:rsidR="00E1679B" w:rsidRDefault="00E1679B" w:rsidP="00AD1AA7"/>
    <w:p w:rsidR="00E1679B" w:rsidRPr="00745650" w:rsidRDefault="00E1679B" w:rsidP="00AD1AA7">
      <w:pPr>
        <w:rPr>
          <w:u w:val="single"/>
        </w:rPr>
      </w:pPr>
    </w:p>
    <w:p w:rsidR="00761C43" w:rsidRDefault="00761C43" w:rsidP="006A6121"/>
    <w:p w:rsidR="00761C43" w:rsidRDefault="00761C43" w:rsidP="006A6121"/>
    <w:p w:rsidR="00761C43" w:rsidRDefault="00761C43" w:rsidP="006A6121"/>
    <w:p w:rsidR="00761C43" w:rsidRDefault="00761C43" w:rsidP="006A6121"/>
    <w:p w:rsidR="004025DB" w:rsidRPr="006A6121" w:rsidRDefault="004025DB" w:rsidP="006A6121"/>
    <w:p w:rsidR="007151BC" w:rsidRDefault="007151BC" w:rsidP="007151BC"/>
    <w:p w:rsidR="007151BC" w:rsidRPr="007151BC" w:rsidRDefault="007151BC" w:rsidP="007151BC">
      <w:pPr>
        <w:sectPr w:rsidR="007151BC" w:rsidRPr="007151BC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sdt>
      <w:sdtPr>
        <w:rPr>
          <w:b w:val="0"/>
          <w:bCs w:val="0"/>
          <w:kern w:val="0"/>
          <w:sz w:val="24"/>
          <w:szCs w:val="20"/>
        </w:rPr>
        <w:id w:val="-224371244"/>
        <w:docPartObj>
          <w:docPartGallery w:val="Bibliographies"/>
          <w:docPartUnique/>
        </w:docPartObj>
      </w:sdtPr>
      <w:sdtEndPr/>
      <w:sdtContent>
        <w:p w:rsidR="00B8264F" w:rsidRPr="008C0A81" w:rsidRDefault="00B8264F" w:rsidP="00D2761D">
          <w:pPr>
            <w:pStyle w:val="Cabealho1"/>
          </w:pPr>
          <w:proofErr w:type="spellStart"/>
          <w:r w:rsidRPr="008C0A81">
            <w:t>Bibliography</w:t>
          </w:r>
          <w:proofErr w:type="spellEnd"/>
        </w:p>
        <w:sdt>
          <w:sdtPr>
            <w:id w:val="111145805"/>
            <w:bibliography/>
          </w:sdtPr>
          <w:sdtEndPr/>
          <w:sdtContent>
            <w:p w:rsidR="0057006F" w:rsidRPr="003C08E5" w:rsidRDefault="00B8264F" w:rsidP="008E15F8">
              <w:pPr>
                <w:rPr>
                  <w:rFonts w:ascii="Calibri" w:eastAsia="Calibri" w:hAnsi="Calibri"/>
                  <w:noProof/>
                  <w:sz w:val="20"/>
                </w:rPr>
              </w:pPr>
              <w:r>
                <w:fldChar w:fldCharType="begin"/>
              </w:r>
              <w:r w:rsidRPr="003C08E5"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063"/>
              </w:tblGrid>
              <w:tr w:rsidR="0057006F">
                <w:trPr>
                  <w:divId w:val="15574708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006F" w:rsidRDefault="0057006F">
                    <w:pPr>
                      <w:pStyle w:val="Bibliografia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006F" w:rsidRDefault="0057006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“Hacking-Lab,” [Online]. Available: https://www.hacking-lab.com/index.html. [Acedido em 12 Junho 2018].</w:t>
                    </w:r>
                  </w:p>
                </w:tc>
              </w:tr>
              <w:tr w:rsidR="0057006F">
                <w:trPr>
                  <w:divId w:val="15574708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006F" w:rsidRDefault="0057006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006F" w:rsidRDefault="0057006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“CTF365,” [Online]. Available: https://ctf365.com. [Acedido em 12 Junho 2018].</w:t>
                    </w:r>
                  </w:p>
                </w:tc>
              </w:tr>
              <w:tr w:rsidR="0057006F">
                <w:trPr>
                  <w:divId w:val="15574708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006F" w:rsidRDefault="0057006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006F" w:rsidRDefault="0057006F">
                    <w:pPr>
                      <w:pStyle w:val="Bibliografia"/>
                      <w:rPr>
                        <w:noProof/>
                      </w:rPr>
                    </w:pPr>
                    <w:r w:rsidRPr="00AD1AA7">
                      <w:rPr>
                        <w:noProof/>
                        <w:lang w:val="en-US"/>
                      </w:rPr>
                      <w:t xml:space="preserve">“Reversing.kr,” [Online]. Available: http://reversing.kr/. </w:t>
                    </w:r>
                    <w:r>
                      <w:rPr>
                        <w:noProof/>
                      </w:rPr>
                      <w:t>[Acedido em 13 Junho 2018].</w:t>
                    </w:r>
                  </w:p>
                </w:tc>
              </w:tr>
              <w:tr w:rsidR="0057006F">
                <w:trPr>
                  <w:divId w:val="15574708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006F" w:rsidRDefault="0057006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006F" w:rsidRDefault="0057006F">
                    <w:pPr>
                      <w:pStyle w:val="Bibliografia"/>
                      <w:rPr>
                        <w:noProof/>
                      </w:rPr>
                    </w:pPr>
                    <w:r w:rsidRPr="00AD1AA7">
                      <w:rPr>
                        <w:noProof/>
                        <w:lang w:val="en-US"/>
                      </w:rPr>
                      <w:t xml:space="preserve">“RingZer0 Team Online CTF,” [Online]. </w:t>
                    </w:r>
                    <w:r>
                      <w:rPr>
                        <w:noProof/>
                      </w:rPr>
                      <w:t>Available: https://ringzer0team.com. [Acedido em 13 Junho 2018].</w:t>
                    </w:r>
                  </w:p>
                </w:tc>
              </w:tr>
              <w:tr w:rsidR="0057006F">
                <w:trPr>
                  <w:divId w:val="15574708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006F" w:rsidRDefault="0057006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006F" w:rsidRDefault="0057006F">
                    <w:pPr>
                      <w:pStyle w:val="Bibliografia"/>
                      <w:rPr>
                        <w:noProof/>
                      </w:rPr>
                    </w:pPr>
                    <w:r w:rsidRPr="00AD1AA7">
                      <w:rPr>
                        <w:noProof/>
                        <w:lang w:val="en-US"/>
                      </w:rPr>
                      <w:t xml:space="preserve">“OWASP WebGoat Project,” [Online]. Available: https://www.owasp.org/index.php/Category:OWASP_WebGoat_Project. </w:t>
                    </w:r>
                    <w:r>
                      <w:rPr>
                        <w:noProof/>
                      </w:rPr>
                      <w:t>[Acedido em 13 Junho 2018].</w:t>
                    </w:r>
                  </w:p>
                </w:tc>
              </w:tr>
            </w:tbl>
            <w:p w:rsidR="0057006F" w:rsidRDefault="0057006F">
              <w:pPr>
                <w:divId w:val="1557470846"/>
                <w:rPr>
                  <w:noProof/>
                </w:rPr>
              </w:pPr>
            </w:p>
            <w:p w:rsidR="00B8264F" w:rsidRDefault="00B8264F" w:rsidP="008E15F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DC706C" w:rsidRPr="00212951" w:rsidRDefault="00DC706C" w:rsidP="00D2761D"/>
    <w:sectPr w:rsidR="00DC706C" w:rsidRPr="00212951" w:rsidSect="00D714FC">
      <w:type w:val="oddPage"/>
      <w:pgSz w:w="12240" w:h="15840" w:code="1"/>
      <w:pgMar w:top="1440" w:right="1411" w:bottom="1440" w:left="1411" w:header="432" w:footer="677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6615" w:rsidRDefault="00136615" w:rsidP="00D2761D">
      <w:pPr>
        <w:pStyle w:val="Corpodetexto"/>
      </w:pPr>
      <w:r>
        <w:separator/>
      </w:r>
    </w:p>
  </w:endnote>
  <w:endnote w:type="continuationSeparator" w:id="0">
    <w:p w:rsidR="00136615" w:rsidRDefault="00136615" w:rsidP="00D2761D">
      <w:pPr>
        <w:pStyle w:val="Corpodetex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66E" w:rsidRDefault="0079266E" w:rsidP="00D2761D">
    <w:pP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9266E" w:rsidRDefault="0079266E" w:rsidP="00D2761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45D8" w:rsidRPr="00495DAC" w:rsidRDefault="00132784" w:rsidP="00D2761D">
    <w:r>
      <w:t>Gesp.010.0</w:t>
    </w:r>
    <w:r w:rsidR="00CC230D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6615" w:rsidRDefault="00136615" w:rsidP="00D2761D">
      <w:pPr>
        <w:pStyle w:val="Corpodetexto"/>
      </w:pPr>
      <w:r>
        <w:separator/>
      </w:r>
    </w:p>
  </w:footnote>
  <w:footnote w:type="continuationSeparator" w:id="0">
    <w:p w:rsidR="00136615" w:rsidRDefault="00136615" w:rsidP="00D2761D">
      <w:pPr>
        <w:pStyle w:val="Corpodetex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FC9" w:rsidRDefault="005D3CAB" w:rsidP="00D2761D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66E" w:rsidRDefault="00DC706C" w:rsidP="00D2761D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1" layoutInCell="0" allowOverlap="1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1905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9266E" w:rsidRDefault="0079266E" w:rsidP="00D2761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left:0;text-align:left;margin-left:145.2pt;margin-top:30pt;width:8.4pt;height:78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" o:allowincell="f" filled="f" stroked="f" strokecolor="white" strokeweight="6pt">
              <v:textbox inset="0,0,0,0">
                <w:txbxContent>
                  <w:p w:rsidR="0079266E" w:rsidRDefault="0079266E" w:rsidP="00D2761D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2EE6" w:rsidRDefault="00DC706C" w:rsidP="004E0236">
    <w:pPr>
      <w:jc w:val="center"/>
    </w:pPr>
    <w:r>
      <w:rPr>
        <w:noProof/>
      </w:rPr>
      <w:drawing>
        <wp:inline distT="0" distB="0" distL="0" distR="0">
          <wp:extent cx="1381125" cy="1933575"/>
          <wp:effectExtent l="0" t="0" r="0" b="0"/>
          <wp:docPr id="13" name="Picture 13" descr="i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i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1125" cy="1933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2183" w:rsidRDefault="00C72183" w:rsidP="00D2761D"/>
  <w:p w:rsidR="0093622E" w:rsidRDefault="00DC706C" w:rsidP="00D2761D"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5715</wp:posOffset>
              </wp:positionV>
              <wp:extent cx="5996305" cy="984250"/>
              <wp:effectExtent l="1270" t="0" r="3175" b="635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6305" cy="984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213A" w:rsidRPr="00982EE6" w:rsidRDefault="00C84485" w:rsidP="004E0236">
                          <w:pPr>
                            <w:jc w:val="center"/>
                          </w:pPr>
                          <w:r>
                            <w:t xml:space="preserve">Escola Superior de </w:t>
                          </w:r>
                          <w:r w:rsidR="006514FB">
                            <w:t>Tecnologia e Gestão</w:t>
                          </w:r>
                        </w:p>
                        <w:p w:rsidR="00982EE6" w:rsidRPr="00982EE6" w:rsidRDefault="00E2213A" w:rsidP="004E0236">
                          <w:pPr>
                            <w:jc w:val="center"/>
                          </w:pPr>
                          <w:r>
                            <w:t>Instituto Politécnico da Guarda</w:t>
                          </w:r>
                        </w:p>
                        <w:p w:rsidR="00E2213A" w:rsidRDefault="00E2213A" w:rsidP="004E023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-1.4pt;margin-top:.45pt;width:472.15pt;height:77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X0ItwIAAMA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" filled="f" stroked="f">
              <v:textbox>
                <w:txbxContent>
                  <w:p w:rsidR="00E2213A" w:rsidRPr="00982EE6" w:rsidRDefault="00C84485" w:rsidP="004E0236">
                    <w:pPr>
                      <w:jc w:val="center"/>
                    </w:pPr>
                    <w:r>
                      <w:t xml:space="preserve">Escola Superior de </w:t>
                    </w:r>
                    <w:r w:rsidR="006514FB">
                      <w:t>Tecnologia e Gestão</w:t>
                    </w:r>
                  </w:p>
                  <w:p w:rsidR="00982EE6" w:rsidRPr="00982EE6" w:rsidRDefault="00E2213A" w:rsidP="004E0236">
                    <w:pPr>
                      <w:jc w:val="center"/>
                    </w:pPr>
                    <w:r>
                      <w:t>Instituto Politécnico da Guarda</w:t>
                    </w:r>
                  </w:p>
                  <w:p w:rsidR="00E2213A" w:rsidRDefault="00E2213A" w:rsidP="004E023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:rsidR="0093622E" w:rsidRDefault="0093622E" w:rsidP="00D2761D"/>
  <w:p w:rsidR="006212E9" w:rsidRPr="00E2213A" w:rsidRDefault="0079266E" w:rsidP="00D2761D">
    <w:r w:rsidRPr="00E2213A"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485" w:rsidRPr="00C84485" w:rsidRDefault="00C84485" w:rsidP="00D2761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C5893"/>
    <w:multiLevelType w:val="hybridMultilevel"/>
    <w:tmpl w:val="8508E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239FE"/>
    <w:multiLevelType w:val="hybridMultilevel"/>
    <w:tmpl w:val="15304760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D48358E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B066029"/>
    <w:multiLevelType w:val="hybridMultilevel"/>
    <w:tmpl w:val="9DE01A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BC"/>
    <w:rsid w:val="0000654A"/>
    <w:rsid w:val="0003113F"/>
    <w:rsid w:val="000330BC"/>
    <w:rsid w:val="00043F8C"/>
    <w:rsid w:val="000460F0"/>
    <w:rsid w:val="000579AE"/>
    <w:rsid w:val="000706D2"/>
    <w:rsid w:val="00072C63"/>
    <w:rsid w:val="00091F0A"/>
    <w:rsid w:val="000A082C"/>
    <w:rsid w:val="000B5A8E"/>
    <w:rsid w:val="000C4451"/>
    <w:rsid w:val="000C73C6"/>
    <w:rsid w:val="000F54BC"/>
    <w:rsid w:val="00105D50"/>
    <w:rsid w:val="001121A8"/>
    <w:rsid w:val="00120D5F"/>
    <w:rsid w:val="00126767"/>
    <w:rsid w:val="00132784"/>
    <w:rsid w:val="00136615"/>
    <w:rsid w:val="00142110"/>
    <w:rsid w:val="001451D7"/>
    <w:rsid w:val="00151242"/>
    <w:rsid w:val="001772DF"/>
    <w:rsid w:val="00182479"/>
    <w:rsid w:val="00185865"/>
    <w:rsid w:val="001B082D"/>
    <w:rsid w:val="001B0881"/>
    <w:rsid w:val="001B2065"/>
    <w:rsid w:val="001B6410"/>
    <w:rsid w:val="001C377A"/>
    <w:rsid w:val="001D4B48"/>
    <w:rsid w:val="001E0BFD"/>
    <w:rsid w:val="001E51E8"/>
    <w:rsid w:val="002127E2"/>
    <w:rsid w:val="00212951"/>
    <w:rsid w:val="00215046"/>
    <w:rsid w:val="00223A51"/>
    <w:rsid w:val="00223C29"/>
    <w:rsid w:val="002269D4"/>
    <w:rsid w:val="00241B35"/>
    <w:rsid w:val="00246325"/>
    <w:rsid w:val="00251441"/>
    <w:rsid w:val="0026264E"/>
    <w:rsid w:val="002953D6"/>
    <w:rsid w:val="002A2B17"/>
    <w:rsid w:val="002A41BA"/>
    <w:rsid w:val="002B1750"/>
    <w:rsid w:val="002C1567"/>
    <w:rsid w:val="002C3B01"/>
    <w:rsid w:val="002C6A42"/>
    <w:rsid w:val="002D765E"/>
    <w:rsid w:val="002E5BBD"/>
    <w:rsid w:val="002F2EAE"/>
    <w:rsid w:val="002F50FE"/>
    <w:rsid w:val="00304995"/>
    <w:rsid w:val="00307A39"/>
    <w:rsid w:val="003279E7"/>
    <w:rsid w:val="00330564"/>
    <w:rsid w:val="00330AF2"/>
    <w:rsid w:val="00331BB7"/>
    <w:rsid w:val="003561BC"/>
    <w:rsid w:val="00391029"/>
    <w:rsid w:val="003A36DE"/>
    <w:rsid w:val="003A63DC"/>
    <w:rsid w:val="003B0234"/>
    <w:rsid w:val="003C0051"/>
    <w:rsid w:val="003C08E5"/>
    <w:rsid w:val="003E5E5B"/>
    <w:rsid w:val="003F6EED"/>
    <w:rsid w:val="0040060A"/>
    <w:rsid w:val="004025DB"/>
    <w:rsid w:val="004700BC"/>
    <w:rsid w:val="004738EC"/>
    <w:rsid w:val="00473D45"/>
    <w:rsid w:val="00493A10"/>
    <w:rsid w:val="00494DD0"/>
    <w:rsid w:val="00495DAC"/>
    <w:rsid w:val="004A3877"/>
    <w:rsid w:val="004B4ECB"/>
    <w:rsid w:val="004C340C"/>
    <w:rsid w:val="004C44C7"/>
    <w:rsid w:val="004D003F"/>
    <w:rsid w:val="004E0236"/>
    <w:rsid w:val="004E20FF"/>
    <w:rsid w:val="004E4A91"/>
    <w:rsid w:val="005071C3"/>
    <w:rsid w:val="00515523"/>
    <w:rsid w:val="00542D5A"/>
    <w:rsid w:val="00564C83"/>
    <w:rsid w:val="00567409"/>
    <w:rsid w:val="0057006F"/>
    <w:rsid w:val="00572C55"/>
    <w:rsid w:val="0057380D"/>
    <w:rsid w:val="005A23D2"/>
    <w:rsid w:val="005C0E69"/>
    <w:rsid w:val="005D3457"/>
    <w:rsid w:val="005D3CAB"/>
    <w:rsid w:val="005D52FC"/>
    <w:rsid w:val="005D6F05"/>
    <w:rsid w:val="005F3463"/>
    <w:rsid w:val="00616CB0"/>
    <w:rsid w:val="006212E9"/>
    <w:rsid w:val="0062547A"/>
    <w:rsid w:val="00630869"/>
    <w:rsid w:val="0063134B"/>
    <w:rsid w:val="0063442E"/>
    <w:rsid w:val="00636A11"/>
    <w:rsid w:val="00641B05"/>
    <w:rsid w:val="00647664"/>
    <w:rsid w:val="006514FB"/>
    <w:rsid w:val="00652846"/>
    <w:rsid w:val="006709B9"/>
    <w:rsid w:val="00672D21"/>
    <w:rsid w:val="006771A3"/>
    <w:rsid w:val="006A52FD"/>
    <w:rsid w:val="006A6121"/>
    <w:rsid w:val="006D02AF"/>
    <w:rsid w:val="006D7B7B"/>
    <w:rsid w:val="006E0933"/>
    <w:rsid w:val="006F08D6"/>
    <w:rsid w:val="006F0B53"/>
    <w:rsid w:val="006F14FE"/>
    <w:rsid w:val="00711A8A"/>
    <w:rsid w:val="00711EA1"/>
    <w:rsid w:val="0071408C"/>
    <w:rsid w:val="007151BC"/>
    <w:rsid w:val="00742240"/>
    <w:rsid w:val="007449DC"/>
    <w:rsid w:val="00745650"/>
    <w:rsid w:val="00750301"/>
    <w:rsid w:val="00751E0E"/>
    <w:rsid w:val="00752532"/>
    <w:rsid w:val="0076079C"/>
    <w:rsid w:val="00761C43"/>
    <w:rsid w:val="00763905"/>
    <w:rsid w:val="00764DC0"/>
    <w:rsid w:val="00771EC8"/>
    <w:rsid w:val="00772296"/>
    <w:rsid w:val="00784B22"/>
    <w:rsid w:val="0079266E"/>
    <w:rsid w:val="0079568E"/>
    <w:rsid w:val="007978EA"/>
    <w:rsid w:val="007A1735"/>
    <w:rsid w:val="007A27F6"/>
    <w:rsid w:val="007A42BC"/>
    <w:rsid w:val="007B0B06"/>
    <w:rsid w:val="007B360D"/>
    <w:rsid w:val="007C783F"/>
    <w:rsid w:val="007F2DBE"/>
    <w:rsid w:val="007F3FA7"/>
    <w:rsid w:val="0080663E"/>
    <w:rsid w:val="00812DA8"/>
    <w:rsid w:val="008175EA"/>
    <w:rsid w:val="00821EF6"/>
    <w:rsid w:val="008444F8"/>
    <w:rsid w:val="00844DC2"/>
    <w:rsid w:val="00852ACA"/>
    <w:rsid w:val="00861B42"/>
    <w:rsid w:val="00863484"/>
    <w:rsid w:val="00863E1A"/>
    <w:rsid w:val="00874879"/>
    <w:rsid w:val="00877283"/>
    <w:rsid w:val="008808B3"/>
    <w:rsid w:val="00883C0A"/>
    <w:rsid w:val="00887674"/>
    <w:rsid w:val="00895DAC"/>
    <w:rsid w:val="008A5028"/>
    <w:rsid w:val="008A6E80"/>
    <w:rsid w:val="008B652C"/>
    <w:rsid w:val="008C0A81"/>
    <w:rsid w:val="008C22F4"/>
    <w:rsid w:val="008C7AD6"/>
    <w:rsid w:val="008E15F8"/>
    <w:rsid w:val="008E60B6"/>
    <w:rsid w:val="009006E5"/>
    <w:rsid w:val="0090075E"/>
    <w:rsid w:val="009011D8"/>
    <w:rsid w:val="009056DB"/>
    <w:rsid w:val="00905769"/>
    <w:rsid w:val="0093622E"/>
    <w:rsid w:val="00954509"/>
    <w:rsid w:val="009608B0"/>
    <w:rsid w:val="009623AE"/>
    <w:rsid w:val="00977855"/>
    <w:rsid w:val="00982EE6"/>
    <w:rsid w:val="00983B5E"/>
    <w:rsid w:val="00992DB5"/>
    <w:rsid w:val="0099399C"/>
    <w:rsid w:val="009B7061"/>
    <w:rsid w:val="009C5D47"/>
    <w:rsid w:val="009E4C39"/>
    <w:rsid w:val="009F402B"/>
    <w:rsid w:val="00A0447A"/>
    <w:rsid w:val="00A10AB7"/>
    <w:rsid w:val="00A128E1"/>
    <w:rsid w:val="00A22FC9"/>
    <w:rsid w:val="00A30E93"/>
    <w:rsid w:val="00A322D5"/>
    <w:rsid w:val="00A76EBD"/>
    <w:rsid w:val="00A80817"/>
    <w:rsid w:val="00A82927"/>
    <w:rsid w:val="00A874E9"/>
    <w:rsid w:val="00A9058A"/>
    <w:rsid w:val="00A923DB"/>
    <w:rsid w:val="00AA6543"/>
    <w:rsid w:val="00AB0611"/>
    <w:rsid w:val="00AC275D"/>
    <w:rsid w:val="00AD033F"/>
    <w:rsid w:val="00AD1AA7"/>
    <w:rsid w:val="00B01B65"/>
    <w:rsid w:val="00B061ED"/>
    <w:rsid w:val="00B23D6B"/>
    <w:rsid w:val="00B25916"/>
    <w:rsid w:val="00B34760"/>
    <w:rsid w:val="00B46081"/>
    <w:rsid w:val="00B61DEC"/>
    <w:rsid w:val="00B64666"/>
    <w:rsid w:val="00B80C76"/>
    <w:rsid w:val="00B8264F"/>
    <w:rsid w:val="00B91897"/>
    <w:rsid w:val="00B969AA"/>
    <w:rsid w:val="00BA510C"/>
    <w:rsid w:val="00BC7067"/>
    <w:rsid w:val="00BE30AF"/>
    <w:rsid w:val="00BE46D9"/>
    <w:rsid w:val="00BF01AB"/>
    <w:rsid w:val="00C00389"/>
    <w:rsid w:val="00C20399"/>
    <w:rsid w:val="00C36647"/>
    <w:rsid w:val="00C4525B"/>
    <w:rsid w:val="00C50B0F"/>
    <w:rsid w:val="00C652CD"/>
    <w:rsid w:val="00C72183"/>
    <w:rsid w:val="00C7353F"/>
    <w:rsid w:val="00C73F62"/>
    <w:rsid w:val="00C84485"/>
    <w:rsid w:val="00C9195E"/>
    <w:rsid w:val="00C92BB2"/>
    <w:rsid w:val="00CA1215"/>
    <w:rsid w:val="00CB0173"/>
    <w:rsid w:val="00CB36BC"/>
    <w:rsid w:val="00CB7F96"/>
    <w:rsid w:val="00CC230D"/>
    <w:rsid w:val="00CC5A15"/>
    <w:rsid w:val="00CD266F"/>
    <w:rsid w:val="00CD3F3F"/>
    <w:rsid w:val="00CD649B"/>
    <w:rsid w:val="00CF535D"/>
    <w:rsid w:val="00D1375F"/>
    <w:rsid w:val="00D14920"/>
    <w:rsid w:val="00D203CA"/>
    <w:rsid w:val="00D20B7C"/>
    <w:rsid w:val="00D2409E"/>
    <w:rsid w:val="00D2761D"/>
    <w:rsid w:val="00D359E4"/>
    <w:rsid w:val="00D447FC"/>
    <w:rsid w:val="00D60F91"/>
    <w:rsid w:val="00D61FE9"/>
    <w:rsid w:val="00D714FC"/>
    <w:rsid w:val="00D72851"/>
    <w:rsid w:val="00D81233"/>
    <w:rsid w:val="00DB52F2"/>
    <w:rsid w:val="00DC44A5"/>
    <w:rsid w:val="00DC706C"/>
    <w:rsid w:val="00DC7B42"/>
    <w:rsid w:val="00DD0579"/>
    <w:rsid w:val="00DD7E4A"/>
    <w:rsid w:val="00DF32F4"/>
    <w:rsid w:val="00DF4EA2"/>
    <w:rsid w:val="00E00554"/>
    <w:rsid w:val="00E05FE0"/>
    <w:rsid w:val="00E1679B"/>
    <w:rsid w:val="00E212E6"/>
    <w:rsid w:val="00E2213A"/>
    <w:rsid w:val="00E30603"/>
    <w:rsid w:val="00E32C3C"/>
    <w:rsid w:val="00E54FB2"/>
    <w:rsid w:val="00E6356D"/>
    <w:rsid w:val="00E766ED"/>
    <w:rsid w:val="00E919B0"/>
    <w:rsid w:val="00E94DE5"/>
    <w:rsid w:val="00EC3439"/>
    <w:rsid w:val="00EE2283"/>
    <w:rsid w:val="00EE617D"/>
    <w:rsid w:val="00EF22CB"/>
    <w:rsid w:val="00EF545F"/>
    <w:rsid w:val="00F0584D"/>
    <w:rsid w:val="00F16D97"/>
    <w:rsid w:val="00F21B89"/>
    <w:rsid w:val="00F22921"/>
    <w:rsid w:val="00F26EDB"/>
    <w:rsid w:val="00F275A5"/>
    <w:rsid w:val="00F351E0"/>
    <w:rsid w:val="00F43778"/>
    <w:rsid w:val="00F52E3B"/>
    <w:rsid w:val="00F53E49"/>
    <w:rsid w:val="00F57DD5"/>
    <w:rsid w:val="00F645D8"/>
    <w:rsid w:val="00F72507"/>
    <w:rsid w:val="00F96F7A"/>
    <w:rsid w:val="00FA2689"/>
    <w:rsid w:val="00FC67EC"/>
    <w:rsid w:val="00FD2A2A"/>
    <w:rsid w:val="00FD69FE"/>
    <w:rsid w:val="00FF0C71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4FF67"/>
  <w15:chartTrackingRefBased/>
  <w15:docId w15:val="{AA31AC21-12F2-4D24-B016-34A4CF88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761D"/>
    <w:pPr>
      <w:spacing w:line="360" w:lineRule="auto"/>
      <w:jc w:val="both"/>
    </w:pPr>
    <w:rPr>
      <w:rFonts w:ascii="Times New Roman" w:eastAsia="Times New Roman" w:hAnsi="Times New Roman"/>
      <w:sz w:val="24"/>
      <w:lang w:val="pt-PT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D714FC"/>
    <w:pPr>
      <w:keepNext/>
      <w:numPr>
        <w:numId w:val="1"/>
      </w:numPr>
      <w:spacing w:before="240" w:after="60"/>
      <w:outlineLvl w:val="0"/>
    </w:pPr>
    <w:rPr>
      <w:b/>
      <w:bCs/>
      <w:kern w:val="32"/>
      <w:sz w:val="48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61DEC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sz w:val="32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A52FD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9623A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9623A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9623A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9623A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9623A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9623A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rsid w:val="000F54BC"/>
    <w:pPr>
      <w:spacing w:after="240" w:line="240" w:lineRule="atLeast"/>
      <w:ind w:firstLine="360"/>
    </w:pPr>
  </w:style>
  <w:style w:type="character" w:customStyle="1" w:styleId="CorpodetextoCarter">
    <w:name w:val="Corpo de texto Caráter"/>
    <w:link w:val="Corpodetexto"/>
    <w:rsid w:val="000F54BC"/>
    <w:rPr>
      <w:rFonts w:ascii="Garamond" w:eastAsia="Times New Roman" w:hAnsi="Garamond" w:cs="Times New Roman"/>
      <w:szCs w:val="20"/>
      <w:lang w:val="en-US"/>
    </w:rPr>
  </w:style>
  <w:style w:type="character" w:styleId="Nmerodepgina">
    <w:name w:val="page number"/>
    <w:rsid w:val="000F54BC"/>
    <w:rPr>
      <w:sz w:val="24"/>
    </w:rPr>
  </w:style>
  <w:style w:type="paragraph" w:customStyle="1" w:styleId="SubtitleCover">
    <w:name w:val="Subtitle Cover"/>
    <w:basedOn w:val="TitleCover"/>
    <w:next w:val="Corpodetexto"/>
    <w:rsid w:val="000F54BC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0F54B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Subttulo">
    <w:name w:val="Subtitle"/>
    <w:basedOn w:val="Ttulo"/>
    <w:next w:val="Corpodetexto"/>
    <w:link w:val="SubttuloCarter"/>
    <w:qFormat/>
    <w:rsid w:val="000F54BC"/>
    <w:pPr>
      <w:spacing w:after="420"/>
    </w:pPr>
    <w:rPr>
      <w:spacing w:val="20"/>
      <w:sz w:val="22"/>
    </w:rPr>
  </w:style>
  <w:style w:type="character" w:customStyle="1" w:styleId="SubttuloCarter">
    <w:name w:val="Subtítulo Caráter"/>
    <w:link w:val="Subttulo"/>
    <w:rsid w:val="000F54BC"/>
    <w:rPr>
      <w:rFonts w:ascii="Garamond" w:eastAsia="Times New Roman" w:hAnsi="Garamond" w:cs="Times New Roman"/>
      <w:caps/>
      <w:spacing w:val="20"/>
      <w:kern w:val="20"/>
      <w:szCs w:val="20"/>
      <w:lang w:val="en-US"/>
    </w:rPr>
  </w:style>
  <w:style w:type="paragraph" w:styleId="Ttulo">
    <w:name w:val="Title"/>
    <w:basedOn w:val="Normal"/>
    <w:next w:val="Subttulo"/>
    <w:link w:val="TtuloCarter"/>
    <w:qFormat/>
    <w:rsid w:val="000F54BC"/>
    <w:pPr>
      <w:keepNext/>
      <w:keepLines/>
      <w:spacing w:before="140"/>
      <w:jc w:val="center"/>
    </w:pPr>
    <w:rPr>
      <w:caps/>
      <w:spacing w:val="60"/>
      <w:kern w:val="20"/>
      <w:sz w:val="44"/>
    </w:rPr>
  </w:style>
  <w:style w:type="character" w:customStyle="1" w:styleId="TtuloCarter">
    <w:name w:val="Título Caráter"/>
    <w:link w:val="Ttulo"/>
    <w:rsid w:val="000F54BC"/>
    <w:rPr>
      <w:rFonts w:ascii="Garamond" w:eastAsia="Times New Roman" w:hAnsi="Garamond" w:cs="Times New Roman"/>
      <w:caps/>
      <w:spacing w:val="60"/>
      <w:kern w:val="20"/>
      <w:sz w:val="44"/>
      <w:szCs w:val="20"/>
      <w:lang w:val="en-US"/>
    </w:rPr>
  </w:style>
  <w:style w:type="paragraph" w:customStyle="1" w:styleId="CompanyName">
    <w:name w:val="Company Name"/>
    <w:basedOn w:val="Corpodetexto"/>
    <w:rsid w:val="000F54BC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table" w:styleId="TabelacomGrelha">
    <w:name w:val="Table Grid"/>
    <w:basedOn w:val="Tabelanormal"/>
    <w:rsid w:val="000F54BC"/>
    <w:rPr>
      <w:rFonts w:ascii="Times New Roman" w:eastAsia="Times New Roman" w:hAnsi="Times New Roman"/>
      <w:lang w:eastAsia="pt-PT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laceholderText1">
    <w:name w:val="Placeholder Text1"/>
    <w:uiPriority w:val="99"/>
    <w:semiHidden/>
    <w:rsid w:val="000F54B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0F54BC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0F54BC"/>
    <w:rPr>
      <w:rFonts w:ascii="Tahoma" w:eastAsia="Times New Roman" w:hAnsi="Tahoma" w:cs="Tahoma"/>
      <w:sz w:val="16"/>
      <w:szCs w:val="16"/>
      <w:lang w:val="en-US"/>
    </w:rPr>
  </w:style>
  <w:style w:type="paragraph" w:styleId="Cabealho">
    <w:name w:val="header"/>
    <w:basedOn w:val="Normal"/>
    <w:link w:val="CabealhoCarter"/>
    <w:uiPriority w:val="99"/>
    <w:unhideWhenUsed/>
    <w:rsid w:val="000F54B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link w:val="Cabealho"/>
    <w:uiPriority w:val="99"/>
    <w:rsid w:val="000F54BC"/>
    <w:rPr>
      <w:rFonts w:ascii="Garamond" w:eastAsia="Times New Roman" w:hAnsi="Garamond" w:cs="Times New Roman"/>
      <w:szCs w:val="20"/>
      <w:lang w:val="en-US"/>
    </w:rPr>
  </w:style>
  <w:style w:type="paragraph" w:styleId="Rodap">
    <w:name w:val="footer"/>
    <w:basedOn w:val="Normal"/>
    <w:link w:val="RodapCarter"/>
    <w:uiPriority w:val="99"/>
    <w:unhideWhenUsed/>
    <w:rsid w:val="009F402B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link w:val="Rodap"/>
    <w:uiPriority w:val="99"/>
    <w:rsid w:val="009F402B"/>
    <w:rPr>
      <w:rFonts w:ascii="Garamond" w:eastAsia="Times New Roman" w:hAnsi="Garamond" w:cs="Times New Roman"/>
      <w:szCs w:val="20"/>
      <w:lang w:val="en-US"/>
    </w:rPr>
  </w:style>
  <w:style w:type="character" w:customStyle="1" w:styleId="Cabealho1Carter">
    <w:name w:val="Cabeçalho 1 Caráter"/>
    <w:link w:val="Cabealho1"/>
    <w:uiPriority w:val="9"/>
    <w:rsid w:val="00D714FC"/>
    <w:rPr>
      <w:rFonts w:ascii="Times New Roman" w:eastAsia="Times New Roman" w:hAnsi="Times New Roman" w:cs="Times New Roman"/>
      <w:b/>
      <w:bCs/>
      <w:kern w:val="32"/>
      <w:sz w:val="48"/>
      <w:szCs w:val="32"/>
    </w:rPr>
  </w:style>
  <w:style w:type="character" w:customStyle="1" w:styleId="Cabealho2Carter">
    <w:name w:val="Cabeçalho 2 Caráter"/>
    <w:link w:val="Cabealho2"/>
    <w:uiPriority w:val="9"/>
    <w:rsid w:val="00B61DEC"/>
    <w:rPr>
      <w:rFonts w:ascii="Times New Roman" w:eastAsia="Times New Roman" w:hAnsi="Times New Roman" w:cs="Times New Roman"/>
      <w:b/>
      <w:bCs/>
      <w:iCs/>
      <w:sz w:val="32"/>
      <w:szCs w:val="28"/>
      <w:lang w:val="pt-PT"/>
    </w:rPr>
  </w:style>
  <w:style w:type="paragraph" w:styleId="Bibliografia">
    <w:name w:val="Bibliography"/>
    <w:basedOn w:val="Normal"/>
    <w:next w:val="Normal"/>
    <w:uiPriority w:val="37"/>
    <w:unhideWhenUsed/>
    <w:rsid w:val="00212951"/>
  </w:style>
  <w:style w:type="character" w:customStyle="1" w:styleId="Cabealho3Carter">
    <w:name w:val="Cabeçalho 3 Caráter"/>
    <w:basedOn w:val="Tipodeletrapredefinidodopargrafo"/>
    <w:link w:val="Cabealho3"/>
    <w:uiPriority w:val="9"/>
    <w:rsid w:val="006A52FD"/>
    <w:rPr>
      <w:rFonts w:ascii="Times New Roman" w:eastAsiaTheme="majorEastAsia" w:hAnsi="Times New Roman" w:cstheme="majorBidi"/>
      <w:b/>
      <w:sz w:val="24"/>
      <w:szCs w:val="24"/>
      <w:lang w:val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9623AE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pt-PT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9623AE"/>
    <w:rPr>
      <w:rFonts w:asciiTheme="majorHAnsi" w:eastAsiaTheme="majorEastAsia" w:hAnsiTheme="majorHAnsi" w:cstheme="majorBidi"/>
      <w:color w:val="2F5496" w:themeColor="accent1" w:themeShade="BF"/>
      <w:sz w:val="24"/>
      <w:lang w:val="pt-PT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9623AE"/>
    <w:rPr>
      <w:rFonts w:asciiTheme="majorHAnsi" w:eastAsiaTheme="majorEastAsia" w:hAnsiTheme="majorHAnsi" w:cstheme="majorBidi"/>
      <w:color w:val="1F3763" w:themeColor="accent1" w:themeShade="7F"/>
      <w:sz w:val="24"/>
      <w:lang w:val="pt-PT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9623AE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PT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9623A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9623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paragraph" w:styleId="PargrafodaLista">
    <w:name w:val="List Paragraph"/>
    <w:basedOn w:val="Normal"/>
    <w:uiPriority w:val="34"/>
    <w:qFormat/>
    <w:rsid w:val="00A808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0A81"/>
    <w:pPr>
      <w:spacing w:before="100" w:beforeAutospacing="1" w:after="100" w:afterAutospacing="1" w:line="240" w:lineRule="auto"/>
      <w:jc w:val="left"/>
    </w:pPr>
    <w:rPr>
      <w:szCs w:val="24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852ACA"/>
    <w:pPr>
      <w:spacing w:after="200" w:line="240" w:lineRule="auto"/>
      <w:jc w:val="center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Hom18</b:Tag>
    <b:SourceType>InternetSite</b:SourceType>
    <b:Guid>{92210E33-8494-4CF0-B079-90A80EB14F8B}</b:Guid>
    <b:Title>Hacking-Lab</b:Title>
    <b:InternetSiteTitle>Hacking-Lab</b:InternetSiteTitle>
    <b:URL>https://www.hacking-lab.com/index.html</b:URL>
    <b:YearAccessed>2018</b:YearAccessed>
    <b:MonthAccessed>Junho</b:MonthAccessed>
    <b:DayAccessed>12</b:DayAccessed>
    <b:RefOrder>1</b:RefOrder>
  </b:Source>
  <b:Source>
    <b:Tag>CTF18</b:Tag>
    <b:SourceType>InternetSite</b:SourceType>
    <b:Guid>{0B93997C-1EAE-442D-BCE5-080AEC43EFFD}</b:Guid>
    <b:Title>CTF365</b:Title>
    <b:YearAccessed>2018</b:YearAccessed>
    <b:MonthAccessed>Junho</b:MonthAccessed>
    <b:DayAccessed>12</b:DayAccessed>
    <b:URL>https://ctf365.com</b:URL>
    <b:RefOrder>2</b:RefOrder>
  </b:Source>
  <b:Source>
    <b:Tag>Rev18</b:Tag>
    <b:SourceType>InternetSite</b:SourceType>
    <b:Guid>{D9BB4D2C-F069-4FCA-B550-143F5302780F}</b:Guid>
    <b:Title>Reversing.kr</b:Title>
    <b:YearAccessed>2018</b:YearAccessed>
    <b:MonthAccessed>Junho</b:MonthAccessed>
    <b:DayAccessed>13</b:DayAccessed>
    <b:URL>http://reversing.kr/</b:URL>
    <b:RefOrder>3</b:RefOrder>
  </b:Source>
  <b:Source>
    <b:Tag>Rin18</b:Tag>
    <b:SourceType>InternetSite</b:SourceType>
    <b:Guid>{A4CB7735-696B-4339-89C0-FF64EB39B008}</b:Guid>
    <b:Title>RingZer0 Team Online CTF</b:Title>
    <b:YearAccessed>2018</b:YearAccessed>
    <b:MonthAccessed>Junho</b:MonthAccessed>
    <b:DayAccessed>13</b:DayAccessed>
    <b:URL>https://ringzer0team.com</b:URL>
    <b:RefOrder>4</b:RefOrder>
  </b:Source>
  <b:Source>
    <b:Tag>OWA18</b:Tag>
    <b:SourceType>InternetSite</b:SourceType>
    <b:Guid>{52777C88-3FE4-4E72-9F00-C20B7500DCDE}</b:Guid>
    <b:Title>OWASP WebGoat Project</b:Title>
    <b:YearAccessed>2018</b:YearAccessed>
    <b:MonthAccessed>Junho</b:MonthAccessed>
    <b:DayAccessed>13</b:DayAccessed>
    <b:URL>https://www.owasp.org/index.php/Category:OWASP_WebGoat_Project</b:URL>
    <b:RefOrder>5</b:RefOrder>
  </b:Source>
</b:Sources>
</file>

<file path=customXml/itemProps1.xml><?xml version="1.0" encoding="utf-8"?>
<ds:datastoreItem xmlns:ds="http://schemas.openxmlformats.org/officeDocument/2006/customXml" ds:itemID="{1ED7CC1F-E90F-47BD-B0CB-CFB394591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2362</TotalTime>
  <Pages>21</Pages>
  <Words>3390</Words>
  <Characters>18311</Characters>
  <Application>Microsoft Office Word</Application>
  <DocSecurity>0</DocSecurity>
  <Lines>152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IPG</Company>
  <LinksUpToDate>false</LinksUpToDate>
  <CharactersWithSpaces>21658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Paredes</dc:creator>
  <cp:keywords/>
  <cp:lastModifiedBy>Rui Paredes</cp:lastModifiedBy>
  <cp:revision>35</cp:revision>
  <cp:lastPrinted>2008-09-24T10:36:00Z</cp:lastPrinted>
  <dcterms:created xsi:type="dcterms:W3CDTF">2018-06-11T10:45:00Z</dcterms:created>
  <dcterms:modified xsi:type="dcterms:W3CDTF">2018-06-18T15:21:00Z</dcterms:modified>
</cp:coreProperties>
</file>