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for Industrial Consulting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 test plan</w:t>
            </w:r>
          </w:p>
          <w:p w:rsidR="00000000" w:rsidDel="00000000" w:rsidP="00000000" w:rsidRDefault="00000000" w:rsidRPr="00000000" w14:paraId="00000007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Canary testing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Green/blue/red testing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Unit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Make a request every x time (every 5 mins not sure)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Store performance metrics in influxDB (metrics tbd)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Status (main metric)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Sample size(Bytes)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Ms response(Maybe)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Amount of Users(Our own site)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Visually represent stored metrics in graphics with Grafana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Developing a website to display graphics from grafana.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Work on API requests from grafana in order to display the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Diagrams: 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Use case scenarios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Sequence diagram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Architecture/Deployment Diagram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Robustness diagram (maybe)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Application Goal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that continuously displays UX and availability monitoring test results on a web page.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How are we doing 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How are we evaluating 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Task(s) allocation: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Leites and Aeryk: </w:t>
      </w:r>
      <w:r w:rsidDel="00000000" w:rsidR="00000000" w:rsidRPr="00000000">
        <w:rPr>
          <w:rtl w:val="0"/>
        </w:rPr>
        <w:t xml:space="preserve">JMeter implementations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Afonso and Rui:</w:t>
      </w:r>
      <w:r w:rsidDel="00000000" w:rsidR="00000000" w:rsidRPr="00000000">
        <w:rPr>
          <w:rtl w:val="0"/>
        </w:rPr>
        <w:t xml:space="preserve"> InfluxDB and Grafana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Tebogo:</w:t>
      </w:r>
      <w:r w:rsidDel="00000000" w:rsidR="00000000" w:rsidRPr="00000000">
        <w:rPr>
          <w:rtl w:val="0"/>
        </w:rPr>
        <w:t xml:space="preserve"> Docker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Tue:</w:t>
      </w:r>
      <w:r w:rsidDel="00000000" w:rsidR="00000000" w:rsidRPr="00000000">
        <w:rPr>
          <w:rtl w:val="0"/>
        </w:rPr>
        <w:t xml:space="preserve"> 12-1pm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Thu:</w:t>
      </w:r>
      <w:r w:rsidDel="00000000" w:rsidR="00000000" w:rsidRPr="00000000">
        <w:rPr>
          <w:rtl w:val="0"/>
        </w:rPr>
        <w:t xml:space="preserve"> 2pm - 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notes 16/02/21 -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docker compose to spin up container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jmeter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influxdb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grafana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rest call to push JMX to application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overall description of project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system diagram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open GitHub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template for report and presentation and assign parts to team members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presentation on 02/03 with openNMS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