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AA587" w14:textId="5DED14B0" w:rsidR="00A637B4" w:rsidRDefault="00A637B4" w:rsidP="00412E62">
      <w:pPr>
        <w:spacing w:line="360" w:lineRule="auto"/>
      </w:pPr>
      <w:r>
        <w:rPr>
          <w:rFonts w:hint="eastAsia"/>
        </w:rPr>
        <w:t>学号：</w:t>
      </w:r>
      <w:r>
        <w:rPr>
          <w:rFonts w:hint="eastAsia"/>
        </w:rPr>
        <w:t>22920</w:t>
      </w:r>
      <w:r>
        <w:t>20</w:t>
      </w:r>
      <w:r>
        <w:rPr>
          <w:rFonts w:hint="eastAsia"/>
        </w:rPr>
        <w:t>220</w:t>
      </w:r>
      <w:r>
        <w:t>0773</w:t>
      </w:r>
    </w:p>
    <w:p w14:paraId="082D1938" w14:textId="42EB5337" w:rsidR="00A637B4" w:rsidRDefault="00A637B4" w:rsidP="00412E62">
      <w:pPr>
        <w:spacing w:line="360" w:lineRule="auto"/>
      </w:pPr>
      <w:r>
        <w:rPr>
          <w:rFonts w:hint="eastAsia"/>
        </w:rPr>
        <w:t>姓名：孟媛</w:t>
      </w:r>
    </w:p>
    <w:p w14:paraId="09C16BF9" w14:textId="77777777" w:rsidR="005F5D0E" w:rsidRDefault="005F5D0E" w:rsidP="00412E62">
      <w:pPr>
        <w:pStyle w:val="1"/>
        <w:spacing w:line="360" w:lineRule="auto"/>
        <w:jc w:val="center"/>
      </w:pPr>
      <w:r>
        <w:rPr>
          <w:rFonts w:hint="eastAsia"/>
        </w:rPr>
        <w:t>实验</w:t>
      </w:r>
      <w:r>
        <w:rPr>
          <w:rFonts w:hint="eastAsia"/>
        </w:rPr>
        <w:t xml:space="preserve">5 </w:t>
      </w:r>
      <w:r>
        <w:rPr>
          <w:rFonts w:hint="eastAsia"/>
        </w:rPr>
        <w:t>雅可比迭代法求解线性方程组</w:t>
      </w:r>
    </w:p>
    <w:p w14:paraId="6F1D9CFA" w14:textId="77777777" w:rsidR="00A637B4" w:rsidRDefault="00A637B4" w:rsidP="00412E62">
      <w:pPr>
        <w:pStyle w:val="2"/>
        <w:spacing w:line="360" w:lineRule="auto"/>
      </w:pPr>
      <w:r>
        <w:rPr>
          <w:rFonts w:hint="eastAsia"/>
        </w:rPr>
        <w:t>一、实验目的</w:t>
      </w:r>
    </w:p>
    <w:p w14:paraId="5E1C2738" w14:textId="77777777" w:rsidR="00A637B4" w:rsidRDefault="00A637B4" w:rsidP="00412E62">
      <w:pPr>
        <w:spacing w:line="360" w:lineRule="auto"/>
        <w:ind w:firstLineChars="200" w:firstLine="420"/>
      </w:pPr>
      <w:r>
        <w:rPr>
          <w:rFonts w:hint="eastAsia"/>
        </w:rPr>
        <w:t>使用二分法求方程的根。</w:t>
      </w:r>
    </w:p>
    <w:p w14:paraId="791967AE" w14:textId="77777777" w:rsidR="00A637B4" w:rsidRDefault="00A637B4" w:rsidP="00412E62">
      <w:pPr>
        <w:pStyle w:val="2"/>
        <w:spacing w:line="360" w:lineRule="auto"/>
      </w:pPr>
      <w:r>
        <w:rPr>
          <w:rFonts w:hint="eastAsia"/>
        </w:rPr>
        <w:t>二、数值计算原理</w:t>
      </w:r>
    </w:p>
    <w:p w14:paraId="1CF1E98F" w14:textId="77777777" w:rsidR="005F5D0E" w:rsidRDefault="005F5D0E" w:rsidP="00412E62">
      <w:pPr>
        <w:spacing w:line="360" w:lineRule="auto"/>
        <w:ind w:firstLineChars="200" w:firstLine="420"/>
        <w:rPr>
          <w:szCs w:val="21"/>
        </w:rPr>
      </w:pPr>
      <w:r>
        <w:rPr>
          <w:rFonts w:hint="eastAsia"/>
          <w:szCs w:val="21"/>
        </w:rPr>
        <w:t>雅可比迭代法对方程组进行简单的变形，通过如下迭代公式进行迭代：</w:t>
      </w:r>
    </w:p>
    <w:p w14:paraId="0799CE72" w14:textId="77777777" w:rsidR="005F5D0E" w:rsidRDefault="005F5D0E" w:rsidP="00412E62">
      <w:pPr>
        <w:spacing w:line="360" w:lineRule="auto"/>
        <w:ind w:firstLineChars="200" w:firstLine="420"/>
        <w:rPr>
          <w:szCs w:val="21"/>
        </w:rPr>
      </w:pPr>
      <w:r>
        <w:rPr>
          <w:rFonts w:hint="eastAsia"/>
          <w:position w:val="-30"/>
          <w:szCs w:val="21"/>
        </w:rPr>
        <w:object w:dxaOrig="2740" w:dyaOrig="699" w14:anchorId="40B043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50" o:spid="_x0000_i1025" type="#_x0000_t75" style="width:136.9pt;height:34.9pt" o:ole="">
            <v:fill o:detectmouseclick="t"/>
            <v:imagedata r:id="rId7" o:title=""/>
          </v:shape>
          <o:OLEObject Type="Embed" ProgID="Equation.KSEE3" ShapeID="对象 50" DrawAspect="Content" ObjectID="_1714693202" r:id="rId8">
            <o:FieldCodes>\* MERGEFORMAT</o:FieldCodes>
          </o:OLEObject>
        </w:object>
      </w:r>
    </w:p>
    <w:p w14:paraId="3291A76F" w14:textId="77777777" w:rsidR="005F5D0E" w:rsidRDefault="005F5D0E" w:rsidP="00412E62">
      <w:pPr>
        <w:spacing w:line="360" w:lineRule="auto"/>
        <w:ind w:firstLineChars="200" w:firstLine="420"/>
        <w:rPr>
          <w:szCs w:val="21"/>
        </w:rPr>
      </w:pPr>
      <w:r>
        <w:rPr>
          <w:rFonts w:hint="eastAsia"/>
          <w:szCs w:val="21"/>
        </w:rPr>
        <w:t>化为矩阵形式：</w:t>
      </w:r>
    </w:p>
    <w:p w14:paraId="18D113C2" w14:textId="77777777" w:rsidR="005F5D0E" w:rsidRDefault="005F5D0E" w:rsidP="00412E62">
      <w:pPr>
        <w:spacing w:line="360" w:lineRule="auto"/>
        <w:ind w:firstLineChars="200" w:firstLine="420"/>
        <w:rPr>
          <w:szCs w:val="21"/>
        </w:rPr>
      </w:pPr>
      <w:r>
        <w:rPr>
          <w:rFonts w:hint="eastAsia"/>
          <w:szCs w:val="21"/>
        </w:rPr>
        <w:t>对线性方程组</w:t>
      </w:r>
      <w:r>
        <w:rPr>
          <w:rFonts w:hint="eastAsia"/>
          <w:position w:val="-6"/>
          <w:szCs w:val="21"/>
        </w:rPr>
        <w:object w:dxaOrig="699" w:dyaOrig="279" w14:anchorId="452C6E30">
          <v:shape id="对象 38" o:spid="_x0000_i1026" type="#_x0000_t75" style="width:34.9pt;height:13.9pt" o:ole="">
            <v:fill o:detectmouseclick="t"/>
            <v:imagedata r:id="rId9" o:title=""/>
          </v:shape>
          <o:OLEObject Type="Embed" ProgID="Equation.KSEE3" ShapeID="对象 38" DrawAspect="Content" ObjectID="_1714693203" r:id="rId10">
            <o:FieldCodes>\* MERGEFORMAT</o:FieldCodes>
          </o:OLEObject>
        </w:object>
      </w:r>
      <w:r>
        <w:rPr>
          <w:rFonts w:hint="eastAsia"/>
          <w:szCs w:val="21"/>
        </w:rPr>
        <w:t>，设系数矩阵</w:t>
      </w:r>
      <w:r>
        <w:rPr>
          <w:rFonts w:hint="eastAsia"/>
          <w:position w:val="-4"/>
          <w:szCs w:val="21"/>
        </w:rPr>
        <w:object w:dxaOrig="239" w:dyaOrig="259" w14:anchorId="548C1342">
          <v:shape id="对象 41" o:spid="_x0000_i1027" type="#_x0000_t75" style="width:12pt;height:13.15pt" o:ole="">
            <v:imagedata r:id="rId11" o:title=""/>
          </v:shape>
          <o:OLEObject Type="Embed" ProgID="Equation.KSEE3" ShapeID="对象 41" DrawAspect="Content" ObjectID="_1714693204" r:id="rId12">
            <o:FieldCodes>\* MERGEFORMAT</o:FieldCodes>
          </o:OLEObject>
        </w:object>
      </w:r>
      <w:r>
        <w:rPr>
          <w:rFonts w:hint="eastAsia"/>
          <w:szCs w:val="21"/>
        </w:rPr>
        <w:t>非奇异，且</w:t>
      </w:r>
      <w:r>
        <w:rPr>
          <w:rFonts w:hint="eastAsia"/>
          <w:position w:val="-12"/>
          <w:szCs w:val="21"/>
        </w:rPr>
        <w:object w:dxaOrig="1920" w:dyaOrig="359" w14:anchorId="1CCBB36E">
          <v:shape id="对象 40" o:spid="_x0000_i1028" type="#_x0000_t75" style="width:96pt;height:18pt" o:ole="">
            <v:fill o:detectmouseclick="t"/>
            <v:imagedata r:id="rId13" o:title=""/>
          </v:shape>
          <o:OLEObject Type="Embed" ProgID="Equation.KSEE3" ShapeID="对象 40" DrawAspect="Content" ObjectID="_1714693205" r:id="rId14">
            <o:FieldCodes>\* MERGEFORMAT</o:FieldCodes>
          </o:OLEObject>
        </w:object>
      </w:r>
      <w:r>
        <w:rPr>
          <w:rFonts w:hint="eastAsia"/>
          <w:szCs w:val="21"/>
        </w:rPr>
        <w:t>，可将</w:t>
      </w:r>
      <w:r>
        <w:rPr>
          <w:rFonts w:hint="eastAsia"/>
          <w:position w:val="-4"/>
          <w:szCs w:val="21"/>
        </w:rPr>
        <w:object w:dxaOrig="239" w:dyaOrig="259" w14:anchorId="4DAF3E61">
          <v:shape id="对象 43" o:spid="_x0000_i1029" type="#_x0000_t75" style="width:12pt;height:13.15pt" o:ole="">
            <v:imagedata r:id="rId11" o:title=""/>
          </v:shape>
          <o:OLEObject Type="Embed" ProgID="Equation.KSEE3" ShapeID="对象 43" DrawAspect="Content" ObjectID="_1714693206" r:id="rId15">
            <o:FieldCodes>\* MERGEFORMAT</o:FieldCodes>
          </o:OLEObject>
        </w:object>
      </w:r>
      <w:r>
        <w:rPr>
          <w:rFonts w:hint="eastAsia"/>
          <w:szCs w:val="21"/>
        </w:rPr>
        <w:t>分解为</w:t>
      </w:r>
      <w:r>
        <w:rPr>
          <w:rFonts w:hint="eastAsia"/>
          <w:position w:val="-6"/>
          <w:szCs w:val="21"/>
        </w:rPr>
        <w:object w:dxaOrig="1420" w:dyaOrig="279" w14:anchorId="56F8EAA6">
          <v:shape id="对象 44" o:spid="_x0000_i1030" type="#_x0000_t75" style="width:70.9pt;height:13.9pt" o:ole="">
            <v:fill o:detectmouseclick="t"/>
            <v:imagedata r:id="rId16" o:title=""/>
          </v:shape>
          <o:OLEObject Type="Embed" ProgID="Equation.KSEE3" ShapeID="对象 44" DrawAspect="Content" ObjectID="_1714693207" r:id="rId17">
            <o:FieldCodes>\* MERGEFORMAT</o:FieldCodes>
          </o:OLEObject>
        </w:object>
      </w:r>
    </w:p>
    <w:p w14:paraId="27EFC96D" w14:textId="77777777" w:rsidR="005F5D0E" w:rsidRDefault="005F5D0E" w:rsidP="00412E62">
      <w:pPr>
        <w:spacing w:line="360" w:lineRule="auto"/>
        <w:ind w:firstLineChars="200" w:firstLine="420"/>
        <w:rPr>
          <w:szCs w:val="21"/>
        </w:rPr>
      </w:pPr>
      <w:r>
        <w:rPr>
          <w:rFonts w:hint="eastAsia"/>
          <w:szCs w:val="21"/>
        </w:rPr>
        <w:t>其中</w:t>
      </w:r>
    </w:p>
    <w:p w14:paraId="350F2D2B" w14:textId="77777777" w:rsidR="005F5D0E" w:rsidRDefault="005F5D0E" w:rsidP="00412E62">
      <w:pPr>
        <w:spacing w:line="360" w:lineRule="auto"/>
        <w:ind w:firstLineChars="200" w:firstLine="420"/>
        <w:rPr>
          <w:szCs w:val="21"/>
        </w:rPr>
      </w:pPr>
      <w:r>
        <w:rPr>
          <w:rFonts w:hint="eastAsia"/>
          <w:position w:val="-270"/>
          <w:szCs w:val="21"/>
        </w:rPr>
        <w:object w:dxaOrig="4000" w:dyaOrig="5160" w14:anchorId="264ED339">
          <v:shape id="对象 46" o:spid="_x0000_i1031" type="#_x0000_t75" style="width:199.9pt;height:258pt" o:ole="">
            <v:fill o:detectmouseclick="t"/>
            <v:imagedata r:id="rId18" o:title=""/>
          </v:shape>
          <o:OLEObject Type="Embed" ProgID="Equation.KSEE3" ShapeID="对象 46" DrawAspect="Content" ObjectID="_1714693208" r:id="rId19">
            <o:FieldCodes>\* MERGEFORMAT</o:FieldCodes>
          </o:OLEObject>
        </w:object>
      </w:r>
    </w:p>
    <w:p w14:paraId="2244AAE8" w14:textId="77777777" w:rsidR="005F5D0E" w:rsidRDefault="005F5D0E" w:rsidP="00412E62">
      <w:pPr>
        <w:spacing w:line="360" w:lineRule="auto"/>
        <w:ind w:firstLineChars="200" w:firstLine="420"/>
        <w:rPr>
          <w:szCs w:val="21"/>
        </w:rPr>
      </w:pPr>
      <w:r>
        <w:rPr>
          <w:rFonts w:hint="eastAsia"/>
          <w:szCs w:val="21"/>
        </w:rPr>
        <w:t>则方程</w:t>
      </w:r>
      <w:r>
        <w:rPr>
          <w:rFonts w:hint="eastAsia"/>
          <w:position w:val="-6"/>
          <w:szCs w:val="21"/>
        </w:rPr>
        <w:object w:dxaOrig="699" w:dyaOrig="279" w14:anchorId="390A0148">
          <v:shape id="对象 47" o:spid="_x0000_i1032" type="#_x0000_t75" style="width:34.9pt;height:13.9pt" o:ole="">
            <v:imagedata r:id="rId9" o:title=""/>
          </v:shape>
          <o:OLEObject Type="Embed" ProgID="Equation.KSEE3" ShapeID="对象 47" DrawAspect="Content" ObjectID="_1714693209" r:id="rId20">
            <o:FieldCodes>\* MERGEFORMAT</o:FieldCodes>
          </o:OLEObject>
        </w:object>
      </w:r>
      <w:r>
        <w:rPr>
          <w:rFonts w:hint="eastAsia"/>
          <w:szCs w:val="21"/>
        </w:rPr>
        <w:t>变为</w:t>
      </w:r>
      <w:r>
        <w:rPr>
          <w:rFonts w:hint="eastAsia"/>
          <w:position w:val="-10"/>
          <w:szCs w:val="21"/>
        </w:rPr>
        <w:object w:dxaOrig="1660" w:dyaOrig="319" w14:anchorId="4FDFFD40">
          <v:shape id="对象 48" o:spid="_x0000_i1033" type="#_x0000_t75" style="width:82.9pt;height:16.15pt" o:ole="">
            <v:fill o:detectmouseclick="t"/>
            <v:imagedata r:id="rId21" o:title=""/>
          </v:shape>
          <o:OLEObject Type="Embed" ProgID="Equation.KSEE3" ShapeID="对象 48" DrawAspect="Content" ObjectID="_1714693210" r:id="rId22">
            <o:FieldCodes>\* MERGEFORMAT</o:FieldCodes>
          </o:OLEObject>
        </w:object>
      </w:r>
    </w:p>
    <w:p w14:paraId="3F5D496B" w14:textId="77777777" w:rsidR="005F5D0E" w:rsidRDefault="005F5D0E" w:rsidP="00412E62">
      <w:pPr>
        <w:spacing w:line="360" w:lineRule="auto"/>
        <w:ind w:firstLineChars="200" w:firstLine="420"/>
        <w:rPr>
          <w:szCs w:val="21"/>
        </w:rPr>
      </w:pPr>
      <w:r>
        <w:rPr>
          <w:rFonts w:hint="eastAsia"/>
          <w:szCs w:val="21"/>
        </w:rPr>
        <w:t>化为迭代格式：</w:t>
      </w:r>
    </w:p>
    <w:p w14:paraId="5EAB8455" w14:textId="3625C12B" w:rsidR="00A637B4" w:rsidRPr="005F5D0E" w:rsidRDefault="005F5D0E" w:rsidP="00412E62">
      <w:pPr>
        <w:spacing w:line="360" w:lineRule="auto"/>
        <w:ind w:firstLineChars="200" w:firstLine="420"/>
        <w:rPr>
          <w:szCs w:val="21"/>
        </w:rPr>
      </w:pPr>
      <w:r>
        <w:rPr>
          <w:rFonts w:hint="eastAsia"/>
          <w:position w:val="-12"/>
          <w:szCs w:val="21"/>
        </w:rPr>
        <w:object w:dxaOrig="3280" w:dyaOrig="379" w14:anchorId="5F034EC6">
          <v:shape id="对象 49" o:spid="_x0000_i1034" type="#_x0000_t75" style="width:163.9pt;height:19.15pt" o:ole="">
            <v:fill o:detectmouseclick="t"/>
            <v:imagedata r:id="rId23" o:title=""/>
          </v:shape>
          <o:OLEObject Type="Embed" ProgID="Equation.KSEE3" ShapeID="对象 49" DrawAspect="Content" ObjectID="_1714693211" r:id="rId24">
            <o:FieldCodes>\* MERGEFORMAT</o:FieldCodes>
          </o:OLEObject>
        </w:object>
      </w:r>
      <w:r>
        <w:rPr>
          <w:rFonts w:hint="eastAsia"/>
          <w:szCs w:val="21"/>
        </w:rPr>
        <w:t>，即可使用此格式进行迭代操作。</w:t>
      </w:r>
    </w:p>
    <w:p w14:paraId="7500901C" w14:textId="77777777" w:rsidR="00A637B4" w:rsidRDefault="00A637B4" w:rsidP="00412E62">
      <w:pPr>
        <w:pStyle w:val="2"/>
        <w:spacing w:line="360" w:lineRule="auto"/>
      </w:pPr>
      <w:r>
        <w:rPr>
          <w:rFonts w:hint="eastAsia"/>
        </w:rPr>
        <w:t>三、源程序介绍</w:t>
      </w:r>
    </w:p>
    <w:p w14:paraId="33E75630" w14:textId="49AED32F" w:rsidR="005F5D0E" w:rsidRDefault="005F5D0E" w:rsidP="00412E62">
      <w:pPr>
        <w:tabs>
          <w:tab w:val="left" w:pos="2496"/>
        </w:tabs>
        <w:spacing w:line="360" w:lineRule="auto"/>
        <w:ind w:firstLineChars="200" w:firstLine="420"/>
        <w:rPr>
          <w:sz w:val="24"/>
        </w:rPr>
      </w:pPr>
      <w:r>
        <w:rPr>
          <w:rFonts w:hint="eastAsia"/>
        </w:rPr>
        <w:t>函数接受四个参数：方程组</w:t>
      </w:r>
      <w:r>
        <w:t>A</w:t>
      </w:r>
      <w:r>
        <w:rPr>
          <w:rFonts w:hint="eastAsia"/>
        </w:rPr>
        <w:t>x=b</w:t>
      </w:r>
      <w:r>
        <w:rPr>
          <w:rFonts w:hint="eastAsia"/>
        </w:rPr>
        <w:t>的</w:t>
      </w:r>
      <w:r>
        <w:t>A</w:t>
      </w:r>
      <w:r>
        <w:rPr>
          <w:rFonts w:hint="eastAsia"/>
        </w:rPr>
        <w:t>矩阵和</w:t>
      </w:r>
      <w:r>
        <w:rPr>
          <w:rFonts w:hint="eastAsia"/>
        </w:rPr>
        <w:t>b</w:t>
      </w:r>
      <w:r>
        <w:rPr>
          <w:rFonts w:hint="eastAsia"/>
        </w:rPr>
        <w:t>矩阵，精度和最大迭代次数，返回迭代路径和最终结果，并</w:t>
      </w:r>
      <w:r w:rsidR="0075135A">
        <w:rPr>
          <w:rFonts w:hint="eastAsia"/>
        </w:rPr>
        <w:t>输出过程信息</w:t>
      </w:r>
      <w:r>
        <w:rPr>
          <w:rFonts w:hint="eastAsia"/>
        </w:rPr>
        <w:t>。</w:t>
      </w:r>
    </w:p>
    <w:p w14:paraId="4CE23545" w14:textId="77777777" w:rsidR="005F5D0E" w:rsidRDefault="005F5D0E" w:rsidP="00412E62">
      <w:pPr>
        <w:tabs>
          <w:tab w:val="left" w:pos="2496"/>
        </w:tabs>
        <w:spacing w:line="360" w:lineRule="auto"/>
        <w:ind w:firstLineChars="200" w:firstLine="420"/>
      </w:pPr>
      <w:r>
        <w:rPr>
          <w:rFonts w:hint="eastAsia"/>
        </w:rPr>
        <w:t>函数计算过程：</w:t>
      </w:r>
    </w:p>
    <w:p w14:paraId="1D227CFF" w14:textId="77777777" w:rsidR="005F5D0E" w:rsidRDefault="005F5D0E" w:rsidP="00412E62">
      <w:pPr>
        <w:numPr>
          <w:ilvl w:val="0"/>
          <w:numId w:val="2"/>
        </w:numPr>
        <w:tabs>
          <w:tab w:val="left" w:pos="2496"/>
        </w:tabs>
        <w:spacing w:line="360" w:lineRule="auto"/>
        <w:ind w:firstLineChars="200" w:firstLine="420"/>
      </w:pPr>
      <w:r>
        <w:rPr>
          <w:rFonts w:hint="eastAsia"/>
        </w:rPr>
        <w:t>初始化精度（最小值</w:t>
      </w:r>
      <w:r>
        <w:rPr>
          <w:rFonts w:hint="eastAsia"/>
        </w:rPr>
        <w:t>1e-6</w:t>
      </w:r>
      <w:r>
        <w:rPr>
          <w:rFonts w:hint="eastAsia"/>
        </w:rPr>
        <w:t>）、最大迭代次数（</w:t>
      </w:r>
      <w:r>
        <w:rPr>
          <w:rFonts w:hint="eastAsia"/>
        </w:rPr>
        <w:t>100</w:t>
      </w:r>
      <w:r>
        <w:rPr>
          <w:rFonts w:hint="eastAsia"/>
        </w:rPr>
        <w:t>）和迭代初始列向量</w:t>
      </w:r>
      <w:r>
        <w:rPr>
          <w:rFonts w:hint="eastAsia"/>
        </w:rPr>
        <w:t>x0</w:t>
      </w:r>
    </w:p>
    <w:p w14:paraId="4F220FD0" w14:textId="77777777" w:rsidR="005F5D0E" w:rsidRDefault="005F5D0E" w:rsidP="00412E62">
      <w:pPr>
        <w:numPr>
          <w:ilvl w:val="0"/>
          <w:numId w:val="2"/>
        </w:numPr>
        <w:tabs>
          <w:tab w:val="left" w:pos="2496"/>
        </w:tabs>
        <w:spacing w:line="360" w:lineRule="auto"/>
        <w:ind w:firstLineChars="200" w:firstLine="420"/>
      </w:pPr>
      <w:r>
        <w:rPr>
          <w:rFonts w:hint="eastAsia"/>
        </w:rPr>
        <w:t>得到对角矩阵</w:t>
      </w:r>
      <w:r>
        <w:rPr>
          <w:rFonts w:hint="eastAsia"/>
        </w:rPr>
        <w:t>D</w:t>
      </w:r>
      <w:r>
        <w:rPr>
          <w:rFonts w:hint="eastAsia"/>
        </w:rPr>
        <w:t>，上三角矩阵</w:t>
      </w:r>
      <w:r>
        <w:rPr>
          <w:rFonts w:hint="eastAsia"/>
        </w:rPr>
        <w:t>U</w:t>
      </w:r>
      <w:r>
        <w:rPr>
          <w:rFonts w:hint="eastAsia"/>
        </w:rPr>
        <w:t>和下三角矩阵</w:t>
      </w:r>
      <w:r>
        <w:rPr>
          <w:rFonts w:hint="eastAsia"/>
        </w:rPr>
        <w:t>L</w:t>
      </w:r>
    </w:p>
    <w:p w14:paraId="68C57BD9" w14:textId="77777777" w:rsidR="005F5D0E" w:rsidRDefault="005F5D0E" w:rsidP="00412E62">
      <w:pPr>
        <w:pStyle w:val="a7"/>
        <w:numPr>
          <w:ilvl w:val="0"/>
          <w:numId w:val="2"/>
        </w:numPr>
        <w:spacing w:line="360" w:lineRule="auto"/>
      </w:pPr>
      <w:r>
        <w:rPr>
          <w:rFonts w:hint="eastAsia"/>
        </w:rPr>
        <w:t>当迭代次数超过最大迭代次数或者后一次的解和前一次的解的差的范数达到精度，则停止迭代，输出信息</w:t>
      </w:r>
    </w:p>
    <w:p w14:paraId="7B2D1323" w14:textId="77777777" w:rsidR="005F5D0E" w:rsidRDefault="005F5D0E" w:rsidP="00412E62">
      <w:pPr>
        <w:pStyle w:val="a7"/>
        <w:numPr>
          <w:ilvl w:val="0"/>
          <w:numId w:val="2"/>
        </w:numPr>
        <w:spacing w:line="360" w:lineRule="auto"/>
      </w:pPr>
      <w:r>
        <w:rPr>
          <w:rFonts w:hint="eastAsia"/>
        </w:rPr>
        <w:t>利用得到的新解</w:t>
      </w:r>
      <w:r>
        <w:rPr>
          <w:rFonts w:hint="eastAsia"/>
        </w:rPr>
        <w:t>y</w:t>
      </w:r>
      <w:r>
        <w:rPr>
          <w:rFonts w:hint="eastAsia"/>
        </w:rPr>
        <w:t>，使用雅可比迭代法更新</w:t>
      </w:r>
      <w:r>
        <w:rPr>
          <w:rFonts w:hint="eastAsia"/>
        </w:rPr>
        <w:t>x0</w:t>
      </w:r>
    </w:p>
    <w:p w14:paraId="0B4427B8" w14:textId="77777777" w:rsidR="005F5D0E" w:rsidRDefault="005F5D0E" w:rsidP="00412E62">
      <w:pPr>
        <w:pStyle w:val="a7"/>
        <w:spacing w:line="360" w:lineRule="auto"/>
        <w:ind w:leftChars="200" w:left="420" w:firstLineChars="0" w:firstLine="0"/>
        <w:rPr>
          <w:sz w:val="24"/>
        </w:rPr>
      </w:pPr>
      <w:r>
        <w:rPr>
          <w:rFonts w:hint="eastAsia"/>
        </w:rPr>
        <w:t>（</w:t>
      </w:r>
      <w:r>
        <w:rPr>
          <w:rFonts w:hint="eastAsia"/>
        </w:rPr>
        <w:t>5</w:t>
      </w:r>
      <w:r>
        <w:rPr>
          <w:rFonts w:hint="eastAsia"/>
        </w:rPr>
        <w:t>）转到（</w:t>
      </w:r>
      <w:r>
        <w:rPr>
          <w:rFonts w:hint="eastAsia"/>
        </w:rPr>
        <w:t>3</w:t>
      </w:r>
      <w:r>
        <w:rPr>
          <w:rFonts w:hint="eastAsia"/>
        </w:rPr>
        <w:t>）</w:t>
      </w:r>
    </w:p>
    <w:p w14:paraId="4C3903F7" w14:textId="57C822AE" w:rsidR="00A637B4" w:rsidRDefault="00E0433C" w:rsidP="00412E62">
      <w:pPr>
        <w:spacing w:line="360" w:lineRule="auto"/>
        <w:ind w:firstLineChars="200" w:firstLine="420"/>
        <w:jc w:val="left"/>
      </w:pPr>
      <w:r>
        <w:rPr>
          <w:noProof/>
        </w:rPr>
        <w:drawing>
          <wp:inline distT="0" distB="0" distL="0" distR="0" wp14:anchorId="515454DD" wp14:editId="6791A2DF">
            <wp:extent cx="5157788" cy="4986338"/>
            <wp:effectExtent l="0" t="0" r="0" b="508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rotWithShape="1">
                    <a:blip r:embed="rId25" cstate="print">
                      <a:extLst>
                        <a:ext uri="{28A0092B-C50C-407E-A947-70E740481C1C}">
                          <a14:useLocalDpi xmlns:a14="http://schemas.microsoft.com/office/drawing/2010/main" val="0"/>
                        </a:ext>
                      </a:extLst>
                    </a:blip>
                    <a:srcRect l="-11" r="-1468" b="3262"/>
                    <a:stretch/>
                  </pic:blipFill>
                  <pic:spPr bwMode="auto">
                    <a:xfrm>
                      <a:off x="0" y="0"/>
                      <a:ext cx="5158477" cy="4987004"/>
                    </a:xfrm>
                    <a:prstGeom prst="rect">
                      <a:avLst/>
                    </a:prstGeom>
                    <a:ln>
                      <a:noFill/>
                    </a:ln>
                    <a:extLst>
                      <a:ext uri="{53640926-AAD7-44D8-BBD7-CCE9431645EC}">
                        <a14:shadowObscured xmlns:a14="http://schemas.microsoft.com/office/drawing/2010/main"/>
                      </a:ext>
                    </a:extLst>
                  </pic:spPr>
                </pic:pic>
              </a:graphicData>
            </a:graphic>
          </wp:inline>
        </w:drawing>
      </w:r>
    </w:p>
    <w:p w14:paraId="125C73CF" w14:textId="684D9F30" w:rsidR="00E0433C" w:rsidRDefault="00E0433C" w:rsidP="00412E62">
      <w:pPr>
        <w:spacing w:line="360" w:lineRule="auto"/>
        <w:ind w:firstLineChars="200" w:firstLine="420"/>
      </w:pPr>
    </w:p>
    <w:p w14:paraId="156BFF46" w14:textId="77777777" w:rsidR="00A637B4" w:rsidRDefault="00A637B4" w:rsidP="00412E62">
      <w:pPr>
        <w:pStyle w:val="2"/>
        <w:spacing w:line="360" w:lineRule="auto"/>
      </w:pPr>
      <w:r>
        <w:rPr>
          <w:rFonts w:hint="eastAsia"/>
        </w:rPr>
        <w:t>四、程序执行情况</w:t>
      </w:r>
    </w:p>
    <w:p w14:paraId="6B2CD40E" w14:textId="77777777" w:rsidR="00A637B4" w:rsidRDefault="00A637B4" w:rsidP="00412E62">
      <w:pPr>
        <w:spacing w:line="360" w:lineRule="auto"/>
        <w:ind w:firstLineChars="200" w:firstLine="422"/>
        <w:rPr>
          <w:b/>
          <w:bCs/>
        </w:rPr>
      </w:pPr>
      <w:r>
        <w:rPr>
          <w:rFonts w:hint="eastAsia"/>
          <w:b/>
          <w:bCs/>
        </w:rPr>
        <w:t>4.1</w:t>
      </w:r>
      <w:r>
        <w:rPr>
          <w:rFonts w:hint="eastAsia"/>
          <w:b/>
          <w:bCs/>
        </w:rPr>
        <w:t>书上给的例子：</w:t>
      </w:r>
    </w:p>
    <w:p w14:paraId="096A6070" w14:textId="15A546A0" w:rsidR="006305B3" w:rsidRDefault="006305B3" w:rsidP="00412E62">
      <w:pPr>
        <w:spacing w:line="360" w:lineRule="auto"/>
        <w:ind w:firstLineChars="200" w:firstLine="420"/>
      </w:pPr>
      <w:r>
        <w:rPr>
          <w:noProof/>
        </w:rPr>
        <w:drawing>
          <wp:inline distT="0" distB="0" distL="0" distR="0" wp14:anchorId="009317C9" wp14:editId="26041B37">
            <wp:extent cx="4295806" cy="395290"/>
            <wp:effectExtent l="0" t="0" r="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95806" cy="395290"/>
                    </a:xfrm>
                    <a:prstGeom prst="rect">
                      <a:avLst/>
                    </a:prstGeom>
                  </pic:spPr>
                </pic:pic>
              </a:graphicData>
            </a:graphic>
          </wp:inline>
        </w:drawing>
      </w:r>
    </w:p>
    <w:p w14:paraId="131E09D1" w14:textId="45C3D29C" w:rsidR="00A637B4" w:rsidRDefault="00D20A19" w:rsidP="00873C73">
      <w:pPr>
        <w:spacing w:line="360" w:lineRule="auto"/>
        <w:ind w:firstLineChars="200" w:firstLine="420"/>
      </w:pPr>
      <w:r>
        <w:rPr>
          <w:noProof/>
        </w:rPr>
        <w:drawing>
          <wp:inline distT="0" distB="0" distL="0" distR="0" wp14:anchorId="4606DB2F" wp14:editId="7A8510BC">
            <wp:extent cx="3227611" cy="136207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252096" cy="1372408"/>
                    </a:xfrm>
                    <a:prstGeom prst="rect">
                      <a:avLst/>
                    </a:prstGeom>
                  </pic:spPr>
                </pic:pic>
              </a:graphicData>
            </a:graphic>
          </wp:inline>
        </w:drawing>
      </w:r>
    </w:p>
    <w:p w14:paraId="01F7089B" w14:textId="4373EA2B" w:rsidR="00A637B4" w:rsidRDefault="00A637B4" w:rsidP="00412E62">
      <w:pPr>
        <w:tabs>
          <w:tab w:val="center" w:pos="4153"/>
        </w:tabs>
        <w:spacing w:line="360" w:lineRule="auto"/>
        <w:ind w:firstLineChars="200" w:firstLine="420"/>
      </w:pPr>
      <w:r>
        <w:rPr>
          <w:rFonts w:hint="eastAsia"/>
        </w:rPr>
        <w:tab/>
      </w:r>
    </w:p>
    <w:p w14:paraId="7D11D136" w14:textId="77777777" w:rsidR="00A637B4" w:rsidRDefault="00A637B4" w:rsidP="00412E62">
      <w:pPr>
        <w:spacing w:line="360" w:lineRule="auto"/>
        <w:ind w:firstLineChars="200" w:firstLine="422"/>
        <w:rPr>
          <w:b/>
          <w:bCs/>
        </w:rPr>
      </w:pPr>
      <w:r>
        <w:rPr>
          <w:rFonts w:hint="eastAsia"/>
          <w:b/>
          <w:bCs/>
        </w:rPr>
        <w:t>4.2</w:t>
      </w:r>
      <w:r>
        <w:rPr>
          <w:rFonts w:hint="eastAsia"/>
          <w:b/>
          <w:bCs/>
        </w:rPr>
        <w:t>书上未给的例子</w:t>
      </w:r>
    </w:p>
    <w:p w14:paraId="2828C099" w14:textId="7790F595" w:rsidR="00D20A19" w:rsidRDefault="00D20A19" w:rsidP="00412E62">
      <w:pPr>
        <w:spacing w:line="360" w:lineRule="auto"/>
        <w:ind w:firstLineChars="200" w:firstLine="420"/>
      </w:pPr>
      <w:r>
        <w:rPr>
          <w:noProof/>
        </w:rPr>
        <w:drawing>
          <wp:inline distT="0" distB="0" distL="0" distR="0" wp14:anchorId="0F2A5329" wp14:editId="16DDC7B4">
            <wp:extent cx="4377831" cy="419100"/>
            <wp:effectExtent l="0" t="0" r="381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r:embed="rId28">
                      <a:extLst>
                        <a:ext uri="{28A0092B-C50C-407E-A947-70E740481C1C}">
                          <a14:useLocalDpi xmlns:a14="http://schemas.microsoft.com/office/drawing/2010/main" val="0"/>
                        </a:ext>
                      </a:extLst>
                    </a:blip>
                    <a:stretch>
                      <a:fillRect/>
                    </a:stretch>
                  </pic:blipFill>
                  <pic:spPr>
                    <a:xfrm>
                      <a:off x="0" y="0"/>
                      <a:ext cx="4405055" cy="421706"/>
                    </a:xfrm>
                    <a:prstGeom prst="rect">
                      <a:avLst/>
                    </a:prstGeom>
                  </pic:spPr>
                </pic:pic>
              </a:graphicData>
            </a:graphic>
          </wp:inline>
        </w:drawing>
      </w:r>
    </w:p>
    <w:p w14:paraId="2F93F995" w14:textId="542B9CBC" w:rsidR="00A637B4" w:rsidRDefault="00D20A19" w:rsidP="00412E62">
      <w:pPr>
        <w:spacing w:line="360" w:lineRule="auto"/>
        <w:ind w:firstLineChars="200" w:firstLine="420"/>
      </w:pPr>
      <w:r>
        <w:rPr>
          <w:noProof/>
        </w:rPr>
        <w:drawing>
          <wp:inline distT="0" distB="0" distL="0" distR="0" wp14:anchorId="35A5B08B" wp14:editId="4F83548F">
            <wp:extent cx="3299793" cy="16287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29">
                      <a:extLst>
                        <a:ext uri="{28A0092B-C50C-407E-A947-70E740481C1C}">
                          <a14:useLocalDpi xmlns:a14="http://schemas.microsoft.com/office/drawing/2010/main" val="0"/>
                        </a:ext>
                      </a:extLst>
                    </a:blip>
                    <a:stretch>
                      <a:fillRect/>
                    </a:stretch>
                  </pic:blipFill>
                  <pic:spPr>
                    <a:xfrm>
                      <a:off x="0" y="0"/>
                      <a:ext cx="3310277" cy="1633950"/>
                    </a:xfrm>
                    <a:prstGeom prst="rect">
                      <a:avLst/>
                    </a:prstGeom>
                  </pic:spPr>
                </pic:pic>
              </a:graphicData>
            </a:graphic>
          </wp:inline>
        </w:drawing>
      </w:r>
    </w:p>
    <w:p w14:paraId="4BA2B90B" w14:textId="5AF5FEE7" w:rsidR="00A637B4" w:rsidRDefault="00A637B4" w:rsidP="00412E62">
      <w:pPr>
        <w:spacing w:line="360" w:lineRule="auto"/>
      </w:pPr>
    </w:p>
    <w:p w14:paraId="3CA1B5BC" w14:textId="77777777" w:rsidR="00A637B4" w:rsidRDefault="00A637B4" w:rsidP="00412E62">
      <w:pPr>
        <w:pStyle w:val="2"/>
        <w:spacing w:line="360" w:lineRule="auto"/>
      </w:pPr>
      <w:r>
        <w:rPr>
          <w:rFonts w:hint="eastAsia"/>
        </w:rPr>
        <w:t>五、结果分析</w:t>
      </w:r>
    </w:p>
    <w:p w14:paraId="463DF41E" w14:textId="5CDE064E" w:rsidR="00412E62" w:rsidRDefault="00A637B4" w:rsidP="00412E62">
      <w:pPr>
        <w:spacing w:line="360" w:lineRule="auto"/>
        <w:ind w:firstLineChars="200" w:firstLine="420"/>
      </w:pPr>
      <w:r>
        <w:rPr>
          <w:rFonts w:hint="eastAsia"/>
        </w:rPr>
        <w:t>分析发现，</w:t>
      </w:r>
      <w:r w:rsidR="00412E62">
        <w:rPr>
          <w:rFonts w:hint="eastAsia"/>
        </w:rPr>
        <w:t>雅可比迭代法在收敛的情况下可以求得精度很高的解，但因为不能保证其是收敛的所以使用雅可比迭代法并不能保证能找到解。</w:t>
      </w:r>
    </w:p>
    <w:p w14:paraId="1692B637" w14:textId="06D40DD5" w:rsidR="00A637B4" w:rsidRDefault="00412E62" w:rsidP="00412E62">
      <w:pPr>
        <w:spacing w:line="360" w:lineRule="auto"/>
        <w:ind w:firstLineChars="200" w:firstLine="420"/>
      </w:pPr>
      <w:r>
        <w:rPr>
          <w:rFonts w:hint="eastAsia"/>
        </w:rPr>
        <w:t>它的思想与计算比较简单，在收敛的情况下性能优秀，准确度也较为优良</w:t>
      </w:r>
      <w:r w:rsidR="00A637B4">
        <w:rPr>
          <w:rFonts w:hint="eastAsia"/>
        </w:rPr>
        <w:t>。</w:t>
      </w:r>
      <w:r>
        <w:rPr>
          <w:rFonts w:hint="eastAsia"/>
        </w:rPr>
        <w:t>但是如何把握是否收敛，是使用此方法的关键。</w:t>
      </w:r>
    </w:p>
    <w:p w14:paraId="156523D7" w14:textId="77777777" w:rsidR="00A637B4" w:rsidRDefault="00A637B4" w:rsidP="00412E62">
      <w:pPr>
        <w:pStyle w:val="2"/>
        <w:spacing w:line="360" w:lineRule="auto"/>
      </w:pPr>
      <w:r>
        <w:rPr>
          <w:rFonts w:hint="eastAsia"/>
        </w:rPr>
        <w:t>六、实验体会</w:t>
      </w:r>
    </w:p>
    <w:p w14:paraId="641CA9FF" w14:textId="5E23FA7E" w:rsidR="00A637B4" w:rsidRDefault="00412E62" w:rsidP="00412E62">
      <w:pPr>
        <w:spacing w:line="360" w:lineRule="auto"/>
        <w:ind w:firstLineChars="200" w:firstLine="420"/>
      </w:pPr>
      <w:r>
        <w:rPr>
          <w:rFonts w:hint="eastAsia"/>
        </w:rPr>
        <w:t>雅克比迭代</w:t>
      </w:r>
      <w:r w:rsidR="00A637B4">
        <w:rPr>
          <w:rFonts w:hint="eastAsia"/>
        </w:rPr>
        <w:t>思想较</w:t>
      </w:r>
      <w:r w:rsidR="00AC798B">
        <w:rPr>
          <w:rFonts w:hint="eastAsia"/>
        </w:rPr>
        <w:t>为</w:t>
      </w:r>
      <w:r w:rsidR="00A637B4">
        <w:rPr>
          <w:rFonts w:hint="eastAsia"/>
        </w:rPr>
        <w:t>简单，</w:t>
      </w:r>
      <w:r w:rsidR="00AC798B">
        <w:rPr>
          <w:rFonts w:hint="eastAsia"/>
        </w:rPr>
        <w:t>代码编写也较为简单，但是，</w:t>
      </w:r>
      <w:r>
        <w:rPr>
          <w:rFonts w:hint="eastAsia"/>
        </w:rPr>
        <w:t>不一定能找到解</w:t>
      </w:r>
      <w:r w:rsidR="00AC798B">
        <w:rPr>
          <w:rFonts w:hint="eastAsia"/>
        </w:rPr>
        <w:t>，</w:t>
      </w:r>
      <w:r>
        <w:rPr>
          <w:rFonts w:hint="eastAsia"/>
        </w:rPr>
        <w:t>我</w:t>
      </w:r>
      <w:r w:rsidR="00AC798B">
        <w:rPr>
          <w:rFonts w:hint="eastAsia"/>
        </w:rPr>
        <w:t>认识到了</w:t>
      </w:r>
      <w:r w:rsidR="00AC798B">
        <w:rPr>
          <w:rFonts w:hint="eastAsia"/>
        </w:rPr>
        <w:lastRenderedPageBreak/>
        <w:t>它的局限性。</w:t>
      </w:r>
      <w:r>
        <w:rPr>
          <w:rFonts w:hint="eastAsia"/>
        </w:rPr>
        <w:t>同时</w:t>
      </w:r>
      <w:r w:rsidRPr="00412E62">
        <w:rPr>
          <w:rFonts w:hint="eastAsia"/>
        </w:rPr>
        <w:t>对雅可比迭代法的实现机理</w:t>
      </w:r>
      <w:r w:rsidR="000F2DEB">
        <w:rPr>
          <w:rFonts w:hint="eastAsia"/>
        </w:rPr>
        <w:t>及</w:t>
      </w:r>
      <w:r w:rsidRPr="00412E62">
        <w:rPr>
          <w:rFonts w:hint="eastAsia"/>
        </w:rPr>
        <w:t>收敛条件的理解</w:t>
      </w:r>
      <w:r w:rsidR="000F2DEB">
        <w:rPr>
          <w:rFonts w:hint="eastAsia"/>
        </w:rPr>
        <w:t>更为加深</w:t>
      </w:r>
      <w:r w:rsidR="00AC798B">
        <w:rPr>
          <w:rFonts w:hint="eastAsia"/>
        </w:rPr>
        <w:t>。</w:t>
      </w:r>
    </w:p>
    <w:p w14:paraId="6AF0CF7E" w14:textId="77777777" w:rsidR="0054612B" w:rsidRPr="00A637B4" w:rsidRDefault="0054612B" w:rsidP="00412E62">
      <w:pPr>
        <w:spacing w:line="360" w:lineRule="auto"/>
      </w:pPr>
    </w:p>
    <w:sectPr w:rsidR="0054612B" w:rsidRPr="00A637B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97A6B1" w14:textId="77777777" w:rsidR="00913DFE" w:rsidRDefault="00913DFE" w:rsidP="00A637B4">
      <w:r>
        <w:separator/>
      </w:r>
    </w:p>
  </w:endnote>
  <w:endnote w:type="continuationSeparator" w:id="0">
    <w:p w14:paraId="0BEC1081" w14:textId="77777777" w:rsidR="00913DFE" w:rsidRDefault="00913DFE" w:rsidP="00A637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DA476B" w14:textId="77777777" w:rsidR="00913DFE" w:rsidRDefault="00913DFE" w:rsidP="00A637B4">
      <w:r>
        <w:separator/>
      </w:r>
    </w:p>
  </w:footnote>
  <w:footnote w:type="continuationSeparator" w:id="0">
    <w:p w14:paraId="0E3D7FFB" w14:textId="77777777" w:rsidR="00913DFE" w:rsidRDefault="00913DFE" w:rsidP="00A637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5748C13"/>
    <w:multiLevelType w:val="singleLevel"/>
    <w:tmpl w:val="A5748C13"/>
    <w:lvl w:ilvl="0">
      <w:start w:val="1"/>
      <w:numFmt w:val="decimal"/>
      <w:suff w:val="nothing"/>
      <w:lvlText w:val="（%1）"/>
      <w:lvlJc w:val="left"/>
    </w:lvl>
  </w:abstractNum>
  <w:abstractNum w:abstractNumId="1" w15:restartNumberingAfterBreak="0">
    <w:nsid w:val="54B20033"/>
    <w:multiLevelType w:val="hybridMultilevel"/>
    <w:tmpl w:val="8640C8BC"/>
    <w:lvl w:ilvl="0" w:tplc="4B66ECC2">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2006660677">
    <w:abstractNumId w:val="1"/>
  </w:num>
  <w:num w:numId="2" w16cid:durableId="2117823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12B"/>
    <w:rsid w:val="000F2DEB"/>
    <w:rsid w:val="0018128F"/>
    <w:rsid w:val="00197F8F"/>
    <w:rsid w:val="00377512"/>
    <w:rsid w:val="003A0028"/>
    <w:rsid w:val="00412E62"/>
    <w:rsid w:val="0054612B"/>
    <w:rsid w:val="005F5D0E"/>
    <w:rsid w:val="006305B3"/>
    <w:rsid w:val="0075135A"/>
    <w:rsid w:val="007627F6"/>
    <w:rsid w:val="00873C73"/>
    <w:rsid w:val="00913DFE"/>
    <w:rsid w:val="00A637B4"/>
    <w:rsid w:val="00A718FA"/>
    <w:rsid w:val="00AA611F"/>
    <w:rsid w:val="00AC798B"/>
    <w:rsid w:val="00D20A19"/>
    <w:rsid w:val="00DA2668"/>
    <w:rsid w:val="00E0433C"/>
    <w:rsid w:val="00EE67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50D9AA"/>
  <w15:chartTrackingRefBased/>
  <w15:docId w15:val="{BABE00E2-4194-4407-9A6B-B7A876BC7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37B4"/>
    <w:pPr>
      <w:widowControl w:val="0"/>
      <w:jc w:val="both"/>
    </w:pPr>
    <w:rPr>
      <w:rFonts w:ascii="Calibri" w:eastAsia="宋体" w:hAnsi="Calibri" w:cs="Times New Roman"/>
      <w:szCs w:val="24"/>
    </w:rPr>
  </w:style>
  <w:style w:type="paragraph" w:styleId="1">
    <w:name w:val="heading 1"/>
    <w:basedOn w:val="a"/>
    <w:next w:val="a"/>
    <w:link w:val="10"/>
    <w:qFormat/>
    <w:rsid w:val="00A637B4"/>
    <w:pPr>
      <w:keepNext/>
      <w:keepLines/>
      <w:spacing w:before="340" w:after="330" w:line="576" w:lineRule="auto"/>
      <w:outlineLvl w:val="0"/>
    </w:pPr>
    <w:rPr>
      <w:rFonts w:eastAsia="黑体"/>
      <w:b/>
      <w:kern w:val="44"/>
      <w:sz w:val="28"/>
    </w:rPr>
  </w:style>
  <w:style w:type="paragraph" w:styleId="2">
    <w:name w:val="heading 2"/>
    <w:basedOn w:val="a"/>
    <w:next w:val="a"/>
    <w:link w:val="20"/>
    <w:qFormat/>
    <w:rsid w:val="00A637B4"/>
    <w:pPr>
      <w:keepNext/>
      <w:keepLines/>
      <w:spacing w:before="140" w:after="140" w:line="413" w:lineRule="auto"/>
      <w:outlineLvl w:val="1"/>
    </w:pPr>
    <w:rPr>
      <w:rFonts w:ascii="Arial" w:eastAsia="黑体" w:hAnsi="Arial"/>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637B4"/>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A637B4"/>
    <w:rPr>
      <w:sz w:val="18"/>
      <w:szCs w:val="18"/>
    </w:rPr>
  </w:style>
  <w:style w:type="paragraph" w:styleId="a5">
    <w:name w:val="footer"/>
    <w:basedOn w:val="a"/>
    <w:link w:val="a6"/>
    <w:uiPriority w:val="99"/>
    <w:unhideWhenUsed/>
    <w:rsid w:val="00A637B4"/>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A637B4"/>
    <w:rPr>
      <w:sz w:val="18"/>
      <w:szCs w:val="18"/>
    </w:rPr>
  </w:style>
  <w:style w:type="character" w:customStyle="1" w:styleId="10">
    <w:name w:val="标题 1 字符"/>
    <w:basedOn w:val="a0"/>
    <w:link w:val="1"/>
    <w:rsid w:val="00A637B4"/>
    <w:rPr>
      <w:rFonts w:ascii="Calibri" w:eastAsia="黑体" w:hAnsi="Calibri" w:cs="Times New Roman"/>
      <w:b/>
      <w:kern w:val="44"/>
      <w:sz w:val="28"/>
      <w:szCs w:val="24"/>
    </w:rPr>
  </w:style>
  <w:style w:type="character" w:customStyle="1" w:styleId="20">
    <w:name w:val="标题 2 字符"/>
    <w:basedOn w:val="a0"/>
    <w:link w:val="2"/>
    <w:rsid w:val="00A637B4"/>
    <w:rPr>
      <w:rFonts w:ascii="Arial" w:eastAsia="黑体" w:hAnsi="Arial" w:cs="Times New Roman"/>
      <w:b/>
      <w:sz w:val="24"/>
      <w:szCs w:val="24"/>
    </w:rPr>
  </w:style>
  <w:style w:type="paragraph" w:styleId="a7">
    <w:name w:val="List Paragraph"/>
    <w:basedOn w:val="a"/>
    <w:uiPriority w:val="34"/>
    <w:qFormat/>
    <w:rsid w:val="00A637B4"/>
    <w:pPr>
      <w:ind w:firstLineChars="200" w:firstLine="420"/>
    </w:pPr>
  </w:style>
  <w:style w:type="character" w:styleId="a8">
    <w:name w:val="Placeholder Text"/>
    <w:basedOn w:val="a0"/>
    <w:uiPriority w:val="99"/>
    <w:semiHidden/>
    <w:rsid w:val="0018128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048521">
      <w:bodyDiv w:val="1"/>
      <w:marLeft w:val="0"/>
      <w:marRight w:val="0"/>
      <w:marTop w:val="0"/>
      <w:marBottom w:val="0"/>
      <w:divBdr>
        <w:top w:val="none" w:sz="0" w:space="0" w:color="auto"/>
        <w:left w:val="none" w:sz="0" w:space="0" w:color="auto"/>
        <w:bottom w:val="none" w:sz="0" w:space="0" w:color="auto"/>
        <w:right w:val="none" w:sz="0" w:space="0" w:color="auto"/>
      </w:divBdr>
      <w:divsChild>
        <w:div w:id="1120687861">
          <w:marLeft w:val="0"/>
          <w:marRight w:val="0"/>
          <w:marTop w:val="0"/>
          <w:marBottom w:val="0"/>
          <w:divBdr>
            <w:top w:val="none" w:sz="0" w:space="0" w:color="auto"/>
            <w:left w:val="none" w:sz="0" w:space="0" w:color="auto"/>
            <w:bottom w:val="none" w:sz="0" w:space="0" w:color="auto"/>
            <w:right w:val="none" w:sz="0" w:space="0" w:color="auto"/>
          </w:divBdr>
          <w:divsChild>
            <w:div w:id="54606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image" Target="media/image6.wmf"/><Relationship Id="rId26"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7.wmf"/><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oleObject" Target="embeddings/oleObject6.bin"/><Relationship Id="rId25"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5.wmf"/><Relationship Id="rId20" Type="http://schemas.openxmlformats.org/officeDocument/2006/relationships/oleObject" Target="embeddings/oleObject8.bin"/><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10.bin"/><Relationship Id="rId5" Type="http://schemas.openxmlformats.org/officeDocument/2006/relationships/footnotes" Target="footnotes.xml"/><Relationship Id="rId15" Type="http://schemas.openxmlformats.org/officeDocument/2006/relationships/oleObject" Target="embeddings/oleObject5.bin"/><Relationship Id="rId23" Type="http://schemas.openxmlformats.org/officeDocument/2006/relationships/image" Target="media/image8.wmf"/><Relationship Id="rId28" Type="http://schemas.openxmlformats.org/officeDocument/2006/relationships/image" Target="media/image12.png"/><Relationship Id="rId10" Type="http://schemas.openxmlformats.org/officeDocument/2006/relationships/oleObject" Target="embeddings/oleObject2.bin"/><Relationship Id="rId19" Type="http://schemas.openxmlformats.org/officeDocument/2006/relationships/oleObject" Target="embeddings/oleObject7.bin"/><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9.bin"/><Relationship Id="rId27" Type="http://schemas.openxmlformats.org/officeDocument/2006/relationships/image" Target="media/image11.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154</Words>
  <Characters>883</Characters>
  <Application>Microsoft Office Word</Application>
  <DocSecurity>0</DocSecurity>
  <Lines>7</Lines>
  <Paragraphs>2</Paragraphs>
  <ScaleCrop>false</ScaleCrop>
  <Company/>
  <LinksUpToDate>false</LinksUpToDate>
  <CharactersWithSpaces>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yy</dc:creator>
  <cp:keywords/>
  <dc:description/>
  <cp:lastModifiedBy>m yy</cp:lastModifiedBy>
  <cp:revision>16</cp:revision>
  <cp:lastPrinted>2022-05-21T18:37:00Z</cp:lastPrinted>
  <dcterms:created xsi:type="dcterms:W3CDTF">2022-05-16T14:18:00Z</dcterms:created>
  <dcterms:modified xsi:type="dcterms:W3CDTF">2022-05-21T18:53:00Z</dcterms:modified>
</cp:coreProperties>
</file>