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222302《算法设计与分析》补充说明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同学们好，这是一份关于上机及AC的说明文档。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上机课使用的OJ：xmuoj.com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-367665</wp:posOffset>
            </wp:positionH>
            <wp:positionV relativeFrom="paragraph">
              <wp:posOffset>138430</wp:posOffset>
            </wp:positionV>
            <wp:extent cx="7409815" cy="455295"/>
            <wp:effectExtent l="0" t="0" r="6985" b="190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0981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>
      <w:pPr>
        <w:spacing w:line="360" w:lineRule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双周绿色为机房上机；白色为自行上机，即每个内容单元都会对应安排2周的上机周期。关于上机说明如下：</w:t>
      </w:r>
    </w:p>
    <w:p>
      <w:pPr>
        <w:numPr>
          <w:ilvl w:val="0"/>
          <w:numId w:val="1"/>
        </w:num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每周三下午14：30，发布本周的上机题目，完成的时限为一周时间；</w:t>
      </w:r>
    </w:p>
    <w:p>
      <w:pPr>
        <w:numPr>
          <w:ilvl w:val="0"/>
          <w:numId w:val="1"/>
        </w:numPr>
        <w:spacing w:line="360" w:lineRule="auto"/>
        <w:ind w:firstLine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Spoc平台讨论区发布对应题目的思路分享入口，同学们可以在对应的讨论里留言，分享解题思路，但是不要贴代码，如果有同学解题思路是一致的就不需要重复，有不同的思路可以分享，或者对题目进行讨论；</w:t>
      </w:r>
    </w:p>
    <w:p>
      <w:pPr>
        <w:numPr>
          <w:ilvl w:val="0"/>
          <w:numId w:val="1"/>
        </w:numPr>
        <w:spacing w:line="360" w:lineRule="auto"/>
        <w:ind w:firstLine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poc平台讨论区一个主要的功能是分享上机题，因为讨论区的发言次数最后计入spoc成绩，所以请同学们可以针对优秀的上机题目在讨论区里进行分享，在分享题目的时候，请指明来源，解题方法，以便同学之间互相学习和进步；</w:t>
      </w:r>
    </w:p>
    <w:p>
      <w:pPr>
        <w:numPr>
          <w:ilvl w:val="0"/>
          <w:numId w:val="1"/>
        </w:numPr>
        <w:spacing w:line="360" w:lineRule="auto"/>
        <w:ind w:firstLine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关于刷题AC。可以选择任意公开oj平台，请同学们每个月记得在腾讯文档中更新一次AC提交列表，填入AC的题目编号（含平台）。将源码清单、AC截图及相应的心得整理成文档，发送邮件至我的QQ邮箱，邮件命名规则：2023AC提交+学号+姓名+月份，邮件收到会有确认回复。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【腾讯文档】《算法设计与分析》222302AC列表  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"https://docs.qq.com/sheet/DV3h1Qk1nWkxzQUlu?tab=BB08J2" </w:instrTex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https://docs.qq.com/sheet/DV3h1Qk1nWkxzQUlu?tab=BB08J2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最后附往年的优秀AC文档提交，文档没有特殊格式规定，但是基本要素为主要源码清单，AC截图及对应心得。</w:t>
      </w:r>
    </w:p>
    <w:p>
      <w:pPr>
        <w:ind w:firstLine="464" w:firstLineChars="0"/>
      </w:pPr>
    </w:p>
    <w:p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lang w:val="en-US" w:eastAsia="zh-CN"/>
        </w:rPr>
      </w:pPr>
    </w:p>
    <w:p>
      <w:pPr>
        <w:tabs>
          <w:tab w:val="left" w:pos="260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4CC193"/>
    <w:multiLevelType w:val="singleLevel"/>
    <w:tmpl w:val="DB4CC19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3ZjA1YmVjZmY1YzBmYjc3NTczZWMyYWYzNGE4MTcifQ=="/>
  </w:docVars>
  <w:rsids>
    <w:rsidRoot w:val="22543C56"/>
    <w:rsid w:val="1289407B"/>
    <w:rsid w:val="16D11725"/>
    <w:rsid w:val="22543C56"/>
    <w:rsid w:val="374F1CC6"/>
    <w:rsid w:val="51F3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630</Words>
  <Characters>723</Characters>
  <Lines>0</Lines>
  <Paragraphs>0</Paragraphs>
  <TotalTime>19</TotalTime>
  <ScaleCrop>false</ScaleCrop>
  <LinksUpToDate>false</LinksUpToDate>
  <CharactersWithSpaces>724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2022-03-02T07:07:00Z</dcterms:created>
  <dc:creator>eye</dc:creator>
  <cp:lastModifiedBy>eye</cp:lastModifiedBy>
  <dcterms:modified xsi:type="dcterms:W3CDTF">2023-03-02T15:06:50Z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7367F6E6652A44A78096043E162199E6</vt:lpwstr>
  </property>
</Properties>
</file>