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7EC306" w14:textId="19645693" w:rsidR="00E835A5" w:rsidRPr="00816943" w:rsidRDefault="007F530E">
      <w:pPr>
        <w:rPr>
          <w:b/>
          <w:bCs/>
          <w:sz w:val="30"/>
          <w:szCs w:val="30"/>
        </w:rPr>
      </w:pPr>
      <w:r w:rsidRPr="00816943">
        <w:rPr>
          <w:rFonts w:hint="eastAsia"/>
          <w:b/>
          <w:bCs/>
          <w:sz w:val="30"/>
          <w:szCs w:val="30"/>
        </w:rPr>
        <w:t>作业</w:t>
      </w:r>
      <w:r w:rsidR="0011662C">
        <w:rPr>
          <w:rFonts w:hint="eastAsia"/>
          <w:b/>
          <w:bCs/>
          <w:sz w:val="30"/>
          <w:szCs w:val="30"/>
        </w:rPr>
        <w:t>-L</w:t>
      </w:r>
      <w:r w:rsidR="0011662C">
        <w:rPr>
          <w:b/>
          <w:bCs/>
          <w:sz w:val="30"/>
          <w:szCs w:val="30"/>
        </w:rPr>
        <w:t>ogistic Regression</w:t>
      </w:r>
    </w:p>
    <w:p w14:paraId="1F566E98" w14:textId="7EC08424" w:rsidR="004A2A17" w:rsidRDefault="004A2A17" w:rsidP="004A2A17">
      <w:r>
        <w:rPr>
          <w:rFonts w:hint="eastAsia"/>
        </w:rPr>
        <w:t>现有数据集D={&lt;</w:t>
      </w:r>
      <w:proofErr w:type="spellStart"/>
      <w:r>
        <w:t>xi,yi</w:t>
      </w:r>
      <w:proofErr w:type="spellEnd"/>
      <w:r>
        <w:t>&gt;</w:t>
      </w:r>
      <w:r>
        <w:rPr>
          <w:rFonts w:hint="eastAsia"/>
        </w:rPr>
        <w:t>}，</w:t>
      </w:r>
      <w:r w:rsidR="0072187D" w:rsidRPr="0072187D">
        <w:rPr>
          <w:rFonts w:hint="eastAsia"/>
        </w:rPr>
        <w:t>共</w:t>
      </w:r>
      <w:r w:rsidR="00FA6336">
        <w:t>100</w:t>
      </w:r>
      <w:r w:rsidR="0072187D" w:rsidRPr="0072187D">
        <w:t>个标签，前</w:t>
      </w:r>
      <w:r w:rsidR="00FA6336">
        <w:t>50</w:t>
      </w:r>
      <w:r w:rsidR="0072187D" w:rsidRPr="0072187D">
        <w:t>个负样本，后</w:t>
      </w:r>
      <w:r w:rsidR="00FA6336">
        <w:t>50</w:t>
      </w:r>
      <w:r w:rsidR="0072187D" w:rsidRPr="0072187D">
        <w:t>个正样本</w:t>
      </w:r>
      <w:r w:rsidR="0072187D">
        <w:rPr>
          <w:rFonts w:hint="eastAsia"/>
        </w:rPr>
        <w:t>，</w:t>
      </w:r>
      <w:r>
        <w:rPr>
          <w:rFonts w:hint="eastAsia"/>
        </w:rPr>
        <w:t>试利用该数据集建立</w:t>
      </w:r>
      <w:r>
        <w:t>Logistic Regression</w:t>
      </w:r>
      <w:r>
        <w:rPr>
          <w:rFonts w:hint="eastAsia"/>
        </w:rPr>
        <w:t>模型。</w:t>
      </w:r>
    </w:p>
    <w:p w14:paraId="3A42FC3A" w14:textId="33187D4E" w:rsidR="00816943" w:rsidRDefault="00E14BB0">
      <w:r>
        <w:rPr>
          <w:rFonts w:hint="eastAsia"/>
        </w:rPr>
        <w:t>（数据参考附带excel表格，前两列为输入特征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</m:oMath>
      <w:r w:rsidR="000C5066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i</m:t>
            </m:r>
            <m:r>
              <w:rPr>
                <w:rFonts w:ascii="Cambria Math" w:hAnsi="Cambria Math"/>
              </w:rPr>
              <m:t>2</m:t>
            </m:r>
          </m:sub>
        </m:sSub>
      </m:oMath>
      <w:r w:rsidR="000C5066">
        <w:rPr>
          <w:rFonts w:hint="eastAsia"/>
        </w:rPr>
        <w:t>，</w:t>
      </w:r>
      <w:r>
        <w:rPr>
          <w:rFonts w:hint="eastAsia"/>
        </w:rPr>
        <w:t>第三列为标签数据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，其中</w:t>
      </w:r>
      <w:r w:rsidR="000C5066">
        <w:rPr>
          <w:rFonts w:hint="eastAsia"/>
        </w:rPr>
        <w:t>标签数据</w:t>
      </w:r>
      <w:r>
        <w:rPr>
          <w:rFonts w:hint="eastAsia"/>
        </w:rPr>
        <w:t>1代表+样本，-</w:t>
      </w:r>
      <w:r>
        <w:t>1</w:t>
      </w:r>
      <w:r>
        <w:rPr>
          <w:rFonts w:hint="eastAsia"/>
        </w:rPr>
        <w:t>代表-样本</w:t>
      </w:r>
      <w:r>
        <w:t>.</w:t>
      </w:r>
      <w:r>
        <w:rPr>
          <w:rFonts w:hint="eastAsia"/>
        </w:rPr>
        <w:t>）</w:t>
      </w:r>
    </w:p>
    <w:p w14:paraId="44BF65AF" w14:textId="77777777" w:rsidR="00E14BB0" w:rsidRPr="00E14BB0" w:rsidRDefault="00E14BB0"/>
    <w:p w14:paraId="51C8433D" w14:textId="3AEFC93F" w:rsidR="00816943" w:rsidRDefault="00816943">
      <w:r>
        <w:rPr>
          <w:rFonts w:hint="eastAsia"/>
        </w:rPr>
        <w:t>要求：</w:t>
      </w:r>
    </w:p>
    <w:p w14:paraId="1C084DEE" w14:textId="1B7CD7A9" w:rsidR="00816943" w:rsidRDefault="004A2A17" w:rsidP="00816943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利用牛顿法解出</w:t>
      </w:r>
      <w:r>
        <w:t>Logistic Regression</w:t>
      </w:r>
      <w:r>
        <w:rPr>
          <w:rFonts w:hint="eastAsia"/>
        </w:rPr>
        <w:t>模型的w，并</w:t>
      </w:r>
      <w:r w:rsidR="00816943">
        <w:rPr>
          <w:rFonts w:hint="eastAsia"/>
        </w:rPr>
        <w:t>写出推导公式</w:t>
      </w:r>
    </w:p>
    <w:p w14:paraId="56E1B51C" w14:textId="29733735" w:rsidR="008146F6" w:rsidRDefault="0017460F" w:rsidP="008146F6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利用</w:t>
      </w:r>
      <w:r w:rsidR="00816943">
        <w:rPr>
          <w:rFonts w:hint="eastAsia"/>
        </w:rPr>
        <w:t>代码实现</w:t>
      </w:r>
      <w:r>
        <w:rPr>
          <w:rFonts w:hint="eastAsia"/>
        </w:rPr>
        <w:t>该</w:t>
      </w:r>
      <w:r w:rsidR="00EA6C75">
        <w:t>Logistic Regression</w:t>
      </w:r>
      <w:r>
        <w:rPr>
          <w:rFonts w:hint="eastAsia"/>
        </w:rPr>
        <w:t>模型</w:t>
      </w:r>
      <w:r w:rsidR="0011662C">
        <w:rPr>
          <w:rFonts w:hint="eastAsia"/>
        </w:rPr>
        <w:t>。</w:t>
      </w:r>
    </w:p>
    <w:p w14:paraId="440B165B" w14:textId="1ACF8733" w:rsidR="008146F6" w:rsidRPr="00335B7A" w:rsidRDefault="00562120" w:rsidP="003A782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根据样本的</w:t>
      </w:r>
      <w:r w:rsidR="004F0D6F">
        <w:rPr>
          <w:rFonts w:hint="eastAsia"/>
        </w:rPr>
        <w:t>标签</w:t>
      </w:r>
      <w:r>
        <w:rPr>
          <w:rFonts w:hint="eastAsia"/>
        </w:rPr>
        <w:t>和预测结果可分为</w:t>
      </w:r>
      <w:r w:rsidR="004F0D6F">
        <w:rPr>
          <w:rFonts w:hint="eastAsia"/>
        </w:rPr>
        <w:t>真正例</w:t>
      </w:r>
      <w:r>
        <w:rPr>
          <w:rFonts w:hint="eastAsia"/>
        </w:rPr>
        <w:t>TP、</w:t>
      </w:r>
      <w:r w:rsidR="004F0D6F">
        <w:rPr>
          <w:rFonts w:hint="eastAsia"/>
        </w:rPr>
        <w:t>假正例</w:t>
      </w:r>
      <w:r>
        <w:rPr>
          <w:rFonts w:hint="eastAsia"/>
        </w:rPr>
        <w:t>FP、</w:t>
      </w:r>
      <w:r w:rsidR="004F0D6F">
        <w:rPr>
          <w:rFonts w:hint="eastAsia"/>
        </w:rPr>
        <w:t>假</w:t>
      </w:r>
      <w:r w:rsidR="00B038F5">
        <w:rPr>
          <w:rFonts w:hint="eastAsia"/>
        </w:rPr>
        <w:t>负例</w:t>
      </w:r>
      <w:r>
        <w:rPr>
          <w:rFonts w:hint="eastAsia"/>
        </w:rPr>
        <w:t>TN、</w:t>
      </w:r>
      <w:r w:rsidR="00B038F5">
        <w:rPr>
          <w:rFonts w:hint="eastAsia"/>
        </w:rPr>
        <w:t>真负例</w:t>
      </w:r>
      <w:r>
        <w:rPr>
          <w:rFonts w:hint="eastAsia"/>
        </w:rPr>
        <w:t>FN</w:t>
      </w:r>
      <w:r w:rsidR="00F3683E">
        <w:rPr>
          <w:rFonts w:hint="eastAsia"/>
        </w:rPr>
        <w:t>，</w:t>
      </w:r>
      <w:r w:rsidR="0017460F" w:rsidRPr="003A7821">
        <w:rPr>
          <w:rFonts w:hint="eastAsia"/>
          <w:szCs w:val="21"/>
        </w:rPr>
        <w:t>试</w:t>
      </w:r>
      <w:r w:rsidR="00AB4D73" w:rsidRPr="003A7821">
        <w:rPr>
          <w:rFonts w:hint="eastAsia"/>
          <w:szCs w:val="21"/>
        </w:rPr>
        <w:t>设置不同阈值</w:t>
      </w:r>
      <w:r w:rsidR="00AB4D73" w:rsidRPr="003A7821">
        <w:rPr>
          <w:szCs w:val="21"/>
        </w:rPr>
        <w:t>p，编写代码绘制横坐标FPR，纵坐标TPR的ROC曲线，并计算AUC面积</w:t>
      </w:r>
      <w:r w:rsidR="00335B7A">
        <w:rPr>
          <w:rFonts w:hint="eastAsia"/>
          <w:szCs w:val="21"/>
        </w:rPr>
        <w:t>。</w:t>
      </w:r>
    </w:p>
    <w:p w14:paraId="26825DC3" w14:textId="0B869761" w:rsidR="00335B7A" w:rsidRDefault="00335B7A" w:rsidP="003A782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比较不同的学习率对性能的影响。</w:t>
      </w:r>
    </w:p>
    <w:p w14:paraId="456A13F8" w14:textId="77777777" w:rsidR="00335B7A" w:rsidRDefault="00335B7A" w:rsidP="00335B7A">
      <w:pPr>
        <w:pStyle w:val="a4"/>
        <w:ind w:left="420" w:firstLineChars="0" w:firstLine="0"/>
      </w:pPr>
      <w:bookmarkStart w:id="0" w:name="_GoBack"/>
      <w:bookmarkEnd w:id="0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</w:tblGrid>
      <w:tr w:rsidR="00790A8F" w14:paraId="2F11485D" w14:textId="77777777" w:rsidTr="00DF646A">
        <w:trPr>
          <w:trHeight w:val="679"/>
          <w:jc w:val="center"/>
        </w:trPr>
        <w:tc>
          <w:tcPr>
            <w:tcW w:w="1659" w:type="dxa"/>
            <w:vAlign w:val="center"/>
          </w:tcPr>
          <w:p w14:paraId="069D99C7" w14:textId="77777777" w:rsidR="00790A8F" w:rsidRDefault="00790A8F" w:rsidP="00790A8F">
            <w:pPr>
              <w:pStyle w:val="a4"/>
              <w:ind w:firstLineChars="0" w:firstLine="0"/>
              <w:jc w:val="center"/>
            </w:pPr>
          </w:p>
        </w:tc>
        <w:tc>
          <w:tcPr>
            <w:tcW w:w="3318" w:type="dxa"/>
            <w:gridSpan w:val="2"/>
            <w:vAlign w:val="center"/>
          </w:tcPr>
          <w:p w14:paraId="7C4646A6" w14:textId="394D79FF" w:rsidR="00790A8F" w:rsidRDefault="00790A8F" w:rsidP="00790A8F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P</w:t>
            </w:r>
            <w:r>
              <w:t>redicted</w:t>
            </w:r>
          </w:p>
        </w:tc>
      </w:tr>
      <w:tr w:rsidR="00790A8F" w14:paraId="291308C7" w14:textId="77777777" w:rsidTr="00DF646A">
        <w:trPr>
          <w:trHeight w:val="679"/>
          <w:jc w:val="center"/>
        </w:trPr>
        <w:tc>
          <w:tcPr>
            <w:tcW w:w="1659" w:type="dxa"/>
            <w:vAlign w:val="center"/>
          </w:tcPr>
          <w:p w14:paraId="4511ED94" w14:textId="7BE7C6F7" w:rsidR="00790A8F" w:rsidRDefault="00790A8F" w:rsidP="00790A8F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G</w:t>
            </w:r>
            <w:r>
              <w:t>round Truth</w:t>
            </w:r>
          </w:p>
        </w:tc>
        <w:tc>
          <w:tcPr>
            <w:tcW w:w="1659" w:type="dxa"/>
            <w:vAlign w:val="center"/>
          </w:tcPr>
          <w:p w14:paraId="5BD41FC7" w14:textId="6085A09A" w:rsidR="00790A8F" w:rsidRDefault="00790A8F" w:rsidP="00790A8F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+</w:t>
            </w:r>
          </w:p>
        </w:tc>
        <w:tc>
          <w:tcPr>
            <w:tcW w:w="1659" w:type="dxa"/>
            <w:vAlign w:val="center"/>
          </w:tcPr>
          <w:p w14:paraId="73D40D66" w14:textId="211F53C4" w:rsidR="00790A8F" w:rsidRDefault="00790A8F" w:rsidP="00790A8F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90A8F" w14:paraId="2F438617" w14:textId="77777777" w:rsidTr="00DF646A">
        <w:trPr>
          <w:trHeight w:val="679"/>
          <w:jc w:val="center"/>
        </w:trPr>
        <w:tc>
          <w:tcPr>
            <w:tcW w:w="1659" w:type="dxa"/>
            <w:vAlign w:val="center"/>
          </w:tcPr>
          <w:p w14:paraId="5A44848C" w14:textId="67FDF9C6" w:rsidR="00790A8F" w:rsidRDefault="00790A8F" w:rsidP="00790A8F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+</w:t>
            </w:r>
          </w:p>
        </w:tc>
        <w:tc>
          <w:tcPr>
            <w:tcW w:w="1659" w:type="dxa"/>
            <w:vAlign w:val="center"/>
          </w:tcPr>
          <w:p w14:paraId="119DC8ED" w14:textId="526D4E12" w:rsidR="00790A8F" w:rsidRDefault="00E234B5" w:rsidP="00790A8F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T</w:t>
            </w:r>
            <w:r>
              <w:t>P</w:t>
            </w:r>
          </w:p>
        </w:tc>
        <w:tc>
          <w:tcPr>
            <w:tcW w:w="1659" w:type="dxa"/>
            <w:vAlign w:val="center"/>
          </w:tcPr>
          <w:p w14:paraId="6D31EC4F" w14:textId="73988221" w:rsidR="00790A8F" w:rsidRDefault="00E234B5" w:rsidP="00790A8F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F</w:t>
            </w:r>
            <w:r>
              <w:t>N</w:t>
            </w:r>
          </w:p>
        </w:tc>
      </w:tr>
      <w:tr w:rsidR="00790A8F" w14:paraId="718A5230" w14:textId="77777777" w:rsidTr="00DF646A">
        <w:trPr>
          <w:trHeight w:val="679"/>
          <w:jc w:val="center"/>
        </w:trPr>
        <w:tc>
          <w:tcPr>
            <w:tcW w:w="1659" w:type="dxa"/>
            <w:vAlign w:val="center"/>
          </w:tcPr>
          <w:p w14:paraId="4C7BEFB4" w14:textId="36E0980C" w:rsidR="00790A8F" w:rsidRDefault="00790A8F" w:rsidP="00790A8F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659" w:type="dxa"/>
            <w:vAlign w:val="center"/>
          </w:tcPr>
          <w:p w14:paraId="49A7B3F1" w14:textId="5B16D33A" w:rsidR="00790A8F" w:rsidRDefault="00E234B5" w:rsidP="00790A8F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F</w:t>
            </w:r>
            <w:r>
              <w:t>P</w:t>
            </w:r>
          </w:p>
        </w:tc>
        <w:tc>
          <w:tcPr>
            <w:tcW w:w="1659" w:type="dxa"/>
            <w:vAlign w:val="center"/>
          </w:tcPr>
          <w:p w14:paraId="41AEFF70" w14:textId="70042A96" w:rsidR="00790A8F" w:rsidRDefault="00E234B5" w:rsidP="00790A8F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T</w:t>
            </w:r>
            <w:r>
              <w:t>N</w:t>
            </w:r>
          </w:p>
        </w:tc>
      </w:tr>
    </w:tbl>
    <w:p w14:paraId="067E293D" w14:textId="67BBC769" w:rsidR="00957A44" w:rsidRDefault="00957A44" w:rsidP="00957A44">
      <w:pPr>
        <w:pStyle w:val="a4"/>
        <w:ind w:left="420" w:firstLineChars="0" w:firstLine="0"/>
      </w:pPr>
    </w:p>
    <w:p w14:paraId="68FE4907" w14:textId="64C86E99" w:rsidR="00562120" w:rsidRDefault="00562120" w:rsidP="00DF646A">
      <w:pPr>
        <w:pStyle w:val="a4"/>
        <w:ind w:left="420" w:firstLineChars="0"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6F57CBA" wp14:editId="48E1171C">
            <wp:extent cx="2266950" cy="1066800"/>
            <wp:effectExtent l="0" t="0" r="6350" b="0"/>
            <wp:docPr id="1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, 信件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658" cy="107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DE63" w14:textId="782B7100" w:rsidR="00B038F5" w:rsidRDefault="00B038F5" w:rsidP="00957A44">
      <w:pPr>
        <w:pStyle w:val="a4"/>
        <w:ind w:left="420" w:firstLineChars="0" w:firstLine="0"/>
        <w:rPr>
          <w:sz w:val="24"/>
        </w:rPr>
      </w:pPr>
    </w:p>
    <w:p w14:paraId="359B02B7" w14:textId="4D19028B" w:rsidR="00B038F5" w:rsidRPr="00B038F5" w:rsidRDefault="00B038F5" w:rsidP="00957A44">
      <w:pPr>
        <w:pStyle w:val="a4"/>
        <w:ind w:left="420" w:firstLineChars="0" w:firstLine="0"/>
        <w:rPr>
          <w:szCs w:val="21"/>
        </w:rPr>
      </w:pPr>
      <w:r w:rsidRPr="00B038F5">
        <w:rPr>
          <w:rFonts w:hint="eastAsia"/>
          <w:szCs w:val="21"/>
        </w:rPr>
        <w:t>评价指标如下</w:t>
      </w:r>
    </w:p>
    <w:p w14:paraId="29DDF178" w14:textId="78156CDD" w:rsidR="00377464" w:rsidRDefault="00377464" w:rsidP="00957A44">
      <w:pPr>
        <w:pStyle w:val="a4"/>
        <w:ind w:left="420" w:firstLineChars="0" w:firstLine="0"/>
        <w:rPr>
          <w:sz w:val="24"/>
        </w:rPr>
      </w:pPr>
      <w:r w:rsidRPr="00377464">
        <w:rPr>
          <w:rFonts w:hint="eastAsia"/>
          <w:sz w:val="24"/>
        </w:rPr>
        <w:t>Precision</w:t>
      </w:r>
      <w:r w:rsidRPr="00377464">
        <w:rPr>
          <w:sz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 w:hint="eastAsia"/>
                <w:sz w:val="24"/>
              </w:rPr>
              <m:t>TP</m:t>
            </m:r>
          </m:num>
          <m:den>
            <m:r>
              <w:rPr>
                <w:rFonts w:ascii="Cambria Math" w:hAnsi="Cambria Math" w:hint="eastAsia"/>
                <w:sz w:val="24"/>
              </w:rPr>
              <m:t>TP</m:t>
            </m:r>
            <m:r>
              <w:rPr>
                <w:rFonts w:ascii="Cambria Math" w:hAnsi="Cambria Math"/>
                <w:sz w:val="24"/>
              </w:rPr>
              <m:t>+</m:t>
            </m:r>
            <m:r>
              <w:rPr>
                <w:rFonts w:ascii="Cambria Math" w:hAnsi="Cambria Math" w:hint="eastAsia"/>
                <w:sz w:val="24"/>
              </w:rPr>
              <m:t>FP</m:t>
            </m:r>
          </m:den>
        </m:f>
      </m:oMath>
    </w:p>
    <w:p w14:paraId="7E62FDDF" w14:textId="1BC9DD72" w:rsidR="00377464" w:rsidRDefault="00377464" w:rsidP="00957A44">
      <w:pPr>
        <w:pStyle w:val="a4"/>
        <w:ind w:left="420" w:firstLineChars="0" w:firstLine="0"/>
        <w:rPr>
          <w:sz w:val="24"/>
        </w:rPr>
      </w:pPr>
      <w:r>
        <w:rPr>
          <w:rFonts w:hint="eastAsia"/>
          <w:sz w:val="24"/>
        </w:rPr>
        <w:t>TPR</w:t>
      </w:r>
      <w:r>
        <w:rPr>
          <w:sz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 w:hint="eastAsia"/>
                <w:sz w:val="24"/>
              </w:rPr>
              <m:t>TP</m:t>
            </m:r>
          </m:num>
          <m:den>
            <m:r>
              <w:rPr>
                <w:rFonts w:ascii="Cambria Math" w:hAnsi="Cambria Math"/>
                <w:sz w:val="24"/>
              </w:rPr>
              <m:t>TP+FN</m:t>
            </m:r>
          </m:den>
        </m:f>
      </m:oMath>
    </w:p>
    <w:p w14:paraId="2A4127D8" w14:textId="42AE69C2" w:rsidR="00377464" w:rsidRDefault="00377464" w:rsidP="00957A44">
      <w:pPr>
        <w:pStyle w:val="a4"/>
        <w:ind w:left="420" w:firstLineChars="0" w:firstLine="0"/>
        <w:rPr>
          <w:sz w:val="24"/>
        </w:rPr>
      </w:pPr>
      <w:r>
        <w:rPr>
          <w:sz w:val="24"/>
        </w:rPr>
        <w:t xml:space="preserve">FPR 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FP</m:t>
            </m:r>
          </m:num>
          <m:den>
            <m:r>
              <w:rPr>
                <w:rFonts w:ascii="Cambria Math" w:hAnsi="Cambria Math"/>
                <w:sz w:val="24"/>
              </w:rPr>
              <m:t>TP+FN</m:t>
            </m:r>
          </m:den>
        </m:f>
      </m:oMath>
    </w:p>
    <w:p w14:paraId="381C15D0" w14:textId="3BC31C8A" w:rsidR="00284C17" w:rsidRDefault="00284C17" w:rsidP="00957A44">
      <w:pPr>
        <w:pStyle w:val="a4"/>
        <w:ind w:left="420" w:firstLineChars="0" w:firstLine="0"/>
        <w:rPr>
          <w:sz w:val="24"/>
        </w:rPr>
      </w:pPr>
    </w:p>
    <w:p w14:paraId="472AA00A" w14:textId="60108788" w:rsidR="00B01CF6" w:rsidRDefault="00B01CF6" w:rsidP="00957A44">
      <w:pPr>
        <w:pStyle w:val="a4"/>
        <w:ind w:left="420" w:firstLineChars="0" w:firstLine="0"/>
        <w:rPr>
          <w:sz w:val="24"/>
        </w:rPr>
      </w:pPr>
      <w:r>
        <w:rPr>
          <w:rFonts w:hint="eastAsia"/>
          <w:sz w:val="24"/>
        </w:rPr>
        <w:lastRenderedPageBreak/>
        <w:t>数据分布情况如下图所示</w:t>
      </w:r>
      <w:r>
        <w:rPr>
          <w:rFonts w:hint="eastAsia"/>
          <w:noProof/>
          <w:sz w:val="24"/>
        </w:rPr>
        <w:drawing>
          <wp:anchor distT="0" distB="0" distL="114300" distR="114300" simplePos="0" relativeHeight="251658240" behindDoc="0" locked="0" layoutInCell="1" allowOverlap="1" wp14:anchorId="2B8CF187" wp14:editId="5459237F">
            <wp:simplePos x="0" y="0"/>
            <wp:positionH relativeFrom="column">
              <wp:posOffset>444500</wp:posOffset>
            </wp:positionH>
            <wp:positionV relativeFrom="paragraph">
              <wp:posOffset>393700</wp:posOffset>
            </wp:positionV>
            <wp:extent cx="4356100" cy="2235200"/>
            <wp:effectExtent l="0" t="0" r="0" b="0"/>
            <wp:wrapTopAndBottom/>
            <wp:docPr id="3" name="图片 3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表, 散点图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7CCD7A" w14:textId="77777777" w:rsidR="00816943" w:rsidRDefault="00816943"/>
    <w:sectPr w:rsidR="00816943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AFDB4F" w14:textId="77777777" w:rsidR="00664278" w:rsidRDefault="00664278" w:rsidP="00335B7A">
      <w:r>
        <w:separator/>
      </w:r>
    </w:p>
  </w:endnote>
  <w:endnote w:type="continuationSeparator" w:id="0">
    <w:p w14:paraId="6C63B7B2" w14:textId="77777777" w:rsidR="00664278" w:rsidRDefault="00664278" w:rsidP="00335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65D256" w14:textId="77777777" w:rsidR="00664278" w:rsidRDefault="00664278" w:rsidP="00335B7A">
      <w:r>
        <w:separator/>
      </w:r>
    </w:p>
  </w:footnote>
  <w:footnote w:type="continuationSeparator" w:id="0">
    <w:p w14:paraId="0B760B28" w14:textId="77777777" w:rsidR="00664278" w:rsidRDefault="00664278" w:rsidP="00335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7CE89" w14:textId="3CC5E104" w:rsidR="00335B7A" w:rsidRDefault="00335B7A">
    <w:pPr>
      <w:pStyle w:val="a8"/>
      <w:rPr>
        <w:rFonts w:hint="eastAsia"/>
      </w:rPr>
    </w:pPr>
    <w:r>
      <w:rPr>
        <w:rFonts w:hint="eastAsia"/>
      </w:rPr>
      <w:t>提交时间：1</w:t>
    </w:r>
    <w:r>
      <w:t>0</w:t>
    </w:r>
    <w:r>
      <w:rPr>
        <w:rFonts w:hint="eastAsia"/>
      </w:rPr>
      <w:t>月1</w:t>
    </w:r>
    <w:r>
      <w:t>8</w:t>
    </w:r>
    <w:r>
      <w:rPr>
        <w:rFonts w:hint="eastAsia"/>
      </w:rPr>
      <w:t>日之前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0C0B81"/>
    <w:multiLevelType w:val="hybridMultilevel"/>
    <w:tmpl w:val="F5A099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30E"/>
    <w:rsid w:val="000506CD"/>
    <w:rsid w:val="0009386F"/>
    <w:rsid w:val="000C5066"/>
    <w:rsid w:val="000D1F77"/>
    <w:rsid w:val="0011662C"/>
    <w:rsid w:val="0017460F"/>
    <w:rsid w:val="00193BA8"/>
    <w:rsid w:val="001976F0"/>
    <w:rsid w:val="00284C17"/>
    <w:rsid w:val="00335B7A"/>
    <w:rsid w:val="00377464"/>
    <w:rsid w:val="003A7821"/>
    <w:rsid w:val="0045206A"/>
    <w:rsid w:val="00471C8E"/>
    <w:rsid w:val="004A2A17"/>
    <w:rsid w:val="004F0D6F"/>
    <w:rsid w:val="00562120"/>
    <w:rsid w:val="005F1BC5"/>
    <w:rsid w:val="0060742F"/>
    <w:rsid w:val="00613C07"/>
    <w:rsid w:val="0062313D"/>
    <w:rsid w:val="00664278"/>
    <w:rsid w:val="006E2B77"/>
    <w:rsid w:val="006F09EF"/>
    <w:rsid w:val="007205F7"/>
    <w:rsid w:val="0072187D"/>
    <w:rsid w:val="00790A8F"/>
    <w:rsid w:val="007F530E"/>
    <w:rsid w:val="008146F6"/>
    <w:rsid w:val="00816943"/>
    <w:rsid w:val="008C6AD1"/>
    <w:rsid w:val="00957A44"/>
    <w:rsid w:val="009B0145"/>
    <w:rsid w:val="009F6889"/>
    <w:rsid w:val="00A72DBE"/>
    <w:rsid w:val="00AB4D73"/>
    <w:rsid w:val="00AD0637"/>
    <w:rsid w:val="00B01CF6"/>
    <w:rsid w:val="00B038F5"/>
    <w:rsid w:val="00B75183"/>
    <w:rsid w:val="00C375EC"/>
    <w:rsid w:val="00DF646A"/>
    <w:rsid w:val="00E14BB0"/>
    <w:rsid w:val="00E234B5"/>
    <w:rsid w:val="00E835A5"/>
    <w:rsid w:val="00EA6C75"/>
    <w:rsid w:val="00F11C9B"/>
    <w:rsid w:val="00F3683E"/>
    <w:rsid w:val="00FA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2B63"/>
  <w15:chartTrackingRefBased/>
  <w15:docId w15:val="{9C0F2C3F-66E9-BB4D-BBA1-4D9718D5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16943"/>
    <w:rPr>
      <w:color w:val="808080"/>
    </w:rPr>
  </w:style>
  <w:style w:type="paragraph" w:styleId="a4">
    <w:name w:val="List Paragraph"/>
    <w:basedOn w:val="a"/>
    <w:uiPriority w:val="34"/>
    <w:qFormat/>
    <w:rsid w:val="00816943"/>
    <w:pPr>
      <w:ind w:firstLineChars="200" w:firstLine="420"/>
    </w:pPr>
  </w:style>
  <w:style w:type="table" w:styleId="a5">
    <w:name w:val="Table Grid"/>
    <w:basedOn w:val="a1"/>
    <w:uiPriority w:val="39"/>
    <w:rsid w:val="00790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AB4D73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AB4D73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35B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335B7A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335B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335B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4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90384</dc:creator>
  <cp:keywords/>
  <dc:description/>
  <cp:lastModifiedBy>su songzhi</cp:lastModifiedBy>
  <cp:revision>12</cp:revision>
  <dcterms:created xsi:type="dcterms:W3CDTF">2021-10-04T07:16:00Z</dcterms:created>
  <dcterms:modified xsi:type="dcterms:W3CDTF">2021-10-04T11:32:00Z</dcterms:modified>
</cp:coreProperties>
</file>