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316" w:rsidRDefault="003613DF">
      <w:r>
        <w:tab/>
      </w:r>
      <w:r>
        <w:tab/>
      </w:r>
      <w:r>
        <w:tab/>
      </w:r>
      <w:r>
        <w:tab/>
      </w:r>
      <w:r>
        <w:tab/>
      </w:r>
      <w:r>
        <w:tab/>
      </w:r>
      <w:r>
        <w:rPr>
          <w:rFonts w:hint="eastAsia"/>
        </w:rPr>
        <w:t>特效技术总结（主要按照时间来划分）</w:t>
      </w:r>
    </w:p>
    <w:p w:rsidR="003613DF" w:rsidRDefault="003613DF">
      <w:pPr>
        <w:rPr>
          <w:rFonts w:ascii="宋体" w:eastAsia="宋体" w:hAnsi="宋体"/>
          <w:b/>
          <w:bCs/>
          <w:color w:val="000000" w:themeColor="text1"/>
          <w:sz w:val="22"/>
        </w:rPr>
      </w:pPr>
      <w:r w:rsidRPr="00305D89">
        <w:rPr>
          <w:rFonts w:ascii="宋体" w:eastAsia="宋体" w:hAnsi="宋体" w:hint="eastAsia"/>
          <w:b/>
          <w:bCs/>
          <w:color w:val="000000" w:themeColor="text1"/>
          <w:sz w:val="22"/>
        </w:rPr>
        <w:t>1.1926年-1949年探索期</w:t>
      </w:r>
    </w:p>
    <w:p w:rsidR="003613DF" w:rsidRDefault="003613DF" w:rsidP="003613DF">
      <w:pPr>
        <w:ind w:firstLine="420"/>
        <w:rPr>
          <w:rFonts w:ascii="宋体" w:eastAsia="宋体" w:hAnsi="宋体"/>
          <w:bCs/>
          <w:color w:val="000000" w:themeColor="text1"/>
          <w:sz w:val="22"/>
        </w:rPr>
      </w:pPr>
      <w:r>
        <w:rPr>
          <w:rFonts w:ascii="宋体" w:eastAsia="宋体" w:hAnsi="宋体" w:hint="eastAsia"/>
          <w:bCs/>
          <w:color w:val="000000" w:themeColor="text1"/>
          <w:sz w:val="22"/>
        </w:rPr>
        <w:t>代表作《铁扇公主》，</w:t>
      </w:r>
      <w:r w:rsidRPr="00305D89">
        <w:rPr>
          <w:rFonts w:ascii="宋体" w:eastAsia="宋体" w:hAnsi="宋体" w:cs="Arial" w:hint="eastAsia"/>
          <w:color w:val="000000" w:themeColor="text1"/>
          <w:sz w:val="22"/>
          <w:shd w:val="clear" w:color="auto" w:fill="FFFFFF"/>
        </w:rPr>
        <w:t>第一部中国长篇动画</w:t>
      </w:r>
      <w:r>
        <w:rPr>
          <w:rFonts w:ascii="宋体" w:eastAsia="宋体" w:hAnsi="宋体" w:cs="Arial" w:hint="eastAsia"/>
          <w:color w:val="000000" w:themeColor="text1"/>
          <w:sz w:val="22"/>
          <w:shd w:val="clear" w:color="auto" w:fill="FFFFFF"/>
        </w:rPr>
        <w:t>，</w:t>
      </w:r>
      <w:r w:rsidRPr="00305D89">
        <w:rPr>
          <w:rFonts w:ascii="宋体" w:eastAsia="宋体" w:hAnsi="宋体" w:hint="eastAsia"/>
          <w:bCs/>
          <w:color w:val="000000" w:themeColor="text1"/>
          <w:sz w:val="22"/>
        </w:rPr>
        <w:t>一部传统的2D动画作品</w:t>
      </w:r>
      <w:r>
        <w:rPr>
          <w:rFonts w:ascii="宋体" w:eastAsia="宋体" w:hAnsi="宋体" w:hint="eastAsia"/>
          <w:bCs/>
          <w:color w:val="000000" w:themeColor="text1"/>
          <w:sz w:val="22"/>
        </w:rPr>
        <w:t>，</w:t>
      </w:r>
      <w:r w:rsidRPr="00305D89">
        <w:rPr>
          <w:rFonts w:ascii="宋体" w:eastAsia="宋体" w:hAnsi="宋体" w:hint="eastAsia"/>
          <w:bCs/>
          <w:color w:val="000000" w:themeColor="text1"/>
          <w:sz w:val="22"/>
        </w:rPr>
        <w:t>其制作需要画师利用定位技术和对位法绘制动画线稿，再用赛璐珞透明胶片进行人工描线上色，最后经过拍摄形成动画片。</w:t>
      </w:r>
    </w:p>
    <w:p w:rsidR="003613DF" w:rsidRDefault="003613DF">
      <w:pPr>
        <w:rPr>
          <w:rFonts w:ascii="宋体" w:eastAsia="宋体" w:hAnsi="宋体"/>
          <w:b/>
          <w:bCs/>
          <w:color w:val="000000" w:themeColor="text1"/>
          <w:sz w:val="22"/>
        </w:rPr>
      </w:pPr>
      <w:r w:rsidRPr="00305D89">
        <w:rPr>
          <w:rFonts w:ascii="宋体" w:eastAsia="宋体" w:hAnsi="宋体" w:hint="eastAsia"/>
          <w:b/>
          <w:bCs/>
          <w:color w:val="000000" w:themeColor="text1"/>
          <w:sz w:val="22"/>
        </w:rPr>
        <w:t>2.1950年-1995年内容为先期</w:t>
      </w:r>
    </w:p>
    <w:p w:rsidR="003613DF" w:rsidRDefault="003613DF" w:rsidP="003613DF">
      <w:pPr>
        <w:ind w:firstLine="420"/>
        <w:rPr>
          <w:rFonts w:ascii="宋体" w:eastAsia="宋体" w:hAnsi="宋体"/>
          <w:bCs/>
          <w:color w:val="000000" w:themeColor="text1"/>
          <w:sz w:val="22"/>
        </w:rPr>
      </w:pPr>
      <w:r>
        <w:rPr>
          <w:rFonts w:ascii="宋体" w:eastAsia="宋体" w:hAnsi="宋体" w:hint="eastAsia"/>
          <w:bCs/>
          <w:color w:val="000000" w:themeColor="text1"/>
          <w:sz w:val="22"/>
        </w:rPr>
        <w:t>代表作</w:t>
      </w:r>
      <w:r w:rsidRPr="00305D89">
        <w:rPr>
          <w:rFonts w:ascii="宋体" w:eastAsia="宋体" w:hAnsi="宋体" w:hint="eastAsia"/>
          <w:bCs/>
          <w:color w:val="000000" w:themeColor="text1"/>
          <w:sz w:val="22"/>
        </w:rPr>
        <w:t>《小小英雄》</w:t>
      </w:r>
      <w:r>
        <w:rPr>
          <w:rFonts w:ascii="宋体" w:eastAsia="宋体" w:hAnsi="宋体" w:hint="eastAsia"/>
          <w:bCs/>
          <w:color w:val="000000" w:themeColor="text1"/>
          <w:sz w:val="22"/>
        </w:rPr>
        <w:t>，</w:t>
      </w:r>
      <w:r w:rsidRPr="00305D89">
        <w:rPr>
          <w:rFonts w:ascii="宋体" w:eastAsia="宋体" w:hAnsi="宋体" w:hint="eastAsia"/>
          <w:bCs/>
          <w:color w:val="000000" w:themeColor="text1"/>
          <w:sz w:val="22"/>
        </w:rPr>
        <w:t>中国第一部彩色木偶片</w:t>
      </w:r>
      <w:r>
        <w:rPr>
          <w:rFonts w:ascii="宋体" w:eastAsia="宋体" w:hAnsi="宋体" w:hint="eastAsia"/>
          <w:bCs/>
          <w:color w:val="000000" w:themeColor="text1"/>
          <w:sz w:val="22"/>
        </w:rPr>
        <w:t>。</w:t>
      </w:r>
      <w:r>
        <w:rPr>
          <w:rFonts w:ascii="宋体" w:eastAsia="宋体" w:hAnsi="宋体" w:hint="eastAsia"/>
          <w:bCs/>
          <w:color w:val="000000" w:themeColor="text1"/>
          <w:sz w:val="22"/>
        </w:rPr>
        <w:t>木偶片不同与传统的2D动画制作</w:t>
      </w:r>
      <w:r w:rsidRPr="00EB6577">
        <w:rPr>
          <w:rFonts w:ascii="宋体" w:eastAsia="宋体" w:hAnsi="宋体" w:hint="eastAsia"/>
          <w:bCs/>
          <w:color w:val="000000" w:themeColor="text1"/>
          <w:sz w:val="22"/>
        </w:rPr>
        <w:t>是在借鉴木偶戏的基础上发展起来的，富于立体感。</w:t>
      </w:r>
      <w:r>
        <w:rPr>
          <w:rFonts w:ascii="宋体" w:eastAsia="宋体" w:hAnsi="宋体" w:hint="eastAsia"/>
          <w:bCs/>
          <w:color w:val="000000" w:themeColor="text1"/>
          <w:sz w:val="22"/>
        </w:rPr>
        <w:t>这种类型的动画被称为定格动画。</w:t>
      </w:r>
      <w:r w:rsidRPr="00EB6577">
        <w:rPr>
          <w:rFonts w:ascii="宋体" w:eastAsia="宋体" w:hAnsi="宋体" w:hint="eastAsia"/>
          <w:bCs/>
          <w:color w:val="000000" w:themeColor="text1"/>
          <w:sz w:val="22"/>
        </w:rPr>
        <w:t>是通过各种材料制作动画形象（如布偶、泥偶、木偶、胶偶等）进行表演。定格动画的真实感效果比二维动画强</w:t>
      </w:r>
      <w:r>
        <w:rPr>
          <w:rFonts w:ascii="宋体" w:eastAsia="宋体" w:hAnsi="宋体" w:hint="eastAsia"/>
          <w:bCs/>
          <w:color w:val="000000" w:themeColor="text1"/>
          <w:sz w:val="22"/>
        </w:rPr>
        <w:t>，拥有无可替代的画面效果。</w:t>
      </w:r>
      <w:r w:rsidRPr="003613DF">
        <w:rPr>
          <w:rFonts w:ascii="宋体" w:eastAsia="宋体" w:hAnsi="宋体" w:hint="eastAsia"/>
          <w:bCs/>
          <w:color w:val="000000" w:themeColor="text1"/>
          <w:sz w:val="22"/>
        </w:rPr>
        <w:t>拍摄时将一个动作依次分解成若干环节，用逐格拍摄的方法拍摄下来，通过连续放映而还原为活动的形象。</w:t>
      </w:r>
    </w:p>
    <w:p w:rsidR="003613DF" w:rsidRDefault="003613DF" w:rsidP="003613DF">
      <w:pPr>
        <w:ind w:firstLine="420"/>
        <w:rPr>
          <w:rFonts w:ascii="宋体" w:eastAsia="宋体" w:hAnsi="宋体"/>
          <w:bCs/>
          <w:color w:val="000000" w:themeColor="text1"/>
          <w:sz w:val="22"/>
        </w:rPr>
      </w:pPr>
      <w:r>
        <w:rPr>
          <w:rFonts w:ascii="宋体" w:eastAsia="宋体" w:hAnsi="宋体" w:hint="eastAsia"/>
          <w:bCs/>
          <w:color w:val="000000" w:themeColor="text1"/>
          <w:sz w:val="22"/>
        </w:rPr>
        <w:t>代表作</w:t>
      </w:r>
      <w:r w:rsidRPr="00EB6577">
        <w:rPr>
          <w:rFonts w:ascii="宋体" w:eastAsia="宋体" w:hAnsi="宋体" w:hint="eastAsia"/>
          <w:bCs/>
          <w:color w:val="000000" w:themeColor="text1"/>
          <w:sz w:val="22"/>
        </w:rPr>
        <w:t>《小蝌蚪找妈妈》</w:t>
      </w:r>
      <w:r>
        <w:rPr>
          <w:rFonts w:ascii="宋体" w:eastAsia="宋体" w:hAnsi="宋体" w:hint="eastAsia"/>
          <w:bCs/>
          <w:color w:val="000000" w:themeColor="text1"/>
          <w:sz w:val="22"/>
        </w:rPr>
        <w:t>，</w:t>
      </w:r>
      <w:r>
        <w:rPr>
          <w:rFonts w:ascii="宋体" w:eastAsia="宋体" w:hAnsi="宋体"/>
          <w:bCs/>
          <w:color w:val="000000" w:themeColor="text1"/>
          <w:sz w:val="22"/>
        </w:rPr>
        <w:t>中国首部水墨动画片</w:t>
      </w:r>
      <w:r>
        <w:rPr>
          <w:rFonts w:ascii="宋体" w:eastAsia="宋体" w:hAnsi="宋体" w:hint="eastAsia"/>
          <w:bCs/>
          <w:color w:val="000000" w:themeColor="text1"/>
          <w:sz w:val="22"/>
        </w:rPr>
        <w:t>，</w:t>
      </w:r>
      <w:r w:rsidRPr="00305D89">
        <w:rPr>
          <w:rFonts w:ascii="宋体" w:eastAsia="宋体" w:hAnsi="宋体" w:hint="eastAsia"/>
          <w:bCs/>
          <w:color w:val="000000" w:themeColor="text1"/>
          <w:sz w:val="22"/>
        </w:rPr>
        <w:t>一部传统的2D动画作品</w:t>
      </w:r>
      <w:r>
        <w:rPr>
          <w:rFonts w:ascii="宋体" w:eastAsia="宋体" w:hAnsi="宋体" w:hint="eastAsia"/>
          <w:bCs/>
          <w:color w:val="000000" w:themeColor="text1"/>
          <w:sz w:val="22"/>
        </w:rPr>
        <w:t>。</w:t>
      </w:r>
      <w:r w:rsidRPr="000D4CEC">
        <w:rPr>
          <w:rFonts w:ascii="宋体" w:eastAsia="宋体" w:hAnsi="宋体" w:hint="eastAsia"/>
          <w:bCs/>
          <w:color w:val="000000" w:themeColor="text1"/>
          <w:sz w:val="22"/>
        </w:rPr>
        <w:t>用中国独有的水墨技法做动画片的道路</w:t>
      </w:r>
      <w:r>
        <w:rPr>
          <w:rFonts w:ascii="宋体" w:eastAsia="宋体" w:hAnsi="宋体" w:hint="eastAsia"/>
          <w:bCs/>
          <w:color w:val="000000" w:themeColor="text1"/>
          <w:sz w:val="22"/>
        </w:rPr>
        <w:t>，</w:t>
      </w:r>
      <w:r w:rsidRPr="000D4CEC">
        <w:rPr>
          <w:rFonts w:ascii="宋体" w:eastAsia="宋体" w:hAnsi="宋体" w:hint="eastAsia"/>
          <w:bCs/>
          <w:color w:val="000000" w:themeColor="text1"/>
          <w:sz w:val="22"/>
        </w:rPr>
        <w:t>影片的构图、色彩、动物形态都充分考虑到了中国水墨画的写意与故事性的结合</w:t>
      </w:r>
      <w:r>
        <w:rPr>
          <w:rFonts w:ascii="宋体" w:eastAsia="宋体" w:hAnsi="宋体" w:hint="eastAsia"/>
          <w:bCs/>
          <w:color w:val="000000" w:themeColor="text1"/>
          <w:sz w:val="22"/>
        </w:rPr>
        <w:t>。</w:t>
      </w:r>
    </w:p>
    <w:p w:rsidR="003613DF" w:rsidRDefault="003613DF" w:rsidP="003613DF">
      <w:pPr>
        <w:ind w:firstLine="420"/>
        <w:rPr>
          <w:rFonts w:ascii="宋体" w:eastAsia="宋体" w:hAnsi="宋体"/>
          <w:bCs/>
          <w:color w:val="000000" w:themeColor="text1"/>
          <w:sz w:val="22"/>
        </w:rPr>
      </w:pPr>
      <w:r>
        <w:rPr>
          <w:rFonts w:ascii="宋体" w:eastAsia="宋体" w:hAnsi="宋体" w:hint="eastAsia"/>
          <w:bCs/>
          <w:color w:val="000000" w:themeColor="text1"/>
          <w:sz w:val="22"/>
        </w:rPr>
        <w:t>代表作</w:t>
      </w:r>
      <w:r w:rsidRPr="00945463">
        <w:rPr>
          <w:rFonts w:ascii="宋体" w:eastAsia="宋体" w:hAnsi="宋体" w:hint="eastAsia"/>
          <w:bCs/>
          <w:color w:val="000000" w:themeColor="text1"/>
          <w:sz w:val="22"/>
        </w:rPr>
        <w:t>《大闹天宫》</w:t>
      </w:r>
      <w:r>
        <w:rPr>
          <w:rFonts w:ascii="宋体" w:eastAsia="宋体" w:hAnsi="宋体" w:hint="eastAsia"/>
          <w:bCs/>
          <w:color w:val="000000" w:themeColor="text1"/>
          <w:sz w:val="22"/>
        </w:rPr>
        <w:t>，</w:t>
      </w:r>
      <w:r w:rsidRPr="00945463">
        <w:rPr>
          <w:rFonts w:ascii="宋体" w:eastAsia="宋体" w:hAnsi="宋体"/>
          <w:bCs/>
          <w:color w:val="000000" w:themeColor="text1"/>
          <w:sz w:val="22"/>
        </w:rPr>
        <w:t>一部彩色动画长片</w:t>
      </w:r>
      <w:r>
        <w:rPr>
          <w:rFonts w:ascii="宋体" w:eastAsia="宋体" w:hAnsi="宋体" w:hint="eastAsia"/>
          <w:bCs/>
          <w:color w:val="000000" w:themeColor="text1"/>
          <w:sz w:val="22"/>
        </w:rPr>
        <w:t>，</w:t>
      </w:r>
      <w:r w:rsidRPr="00305D89">
        <w:rPr>
          <w:rFonts w:ascii="宋体" w:eastAsia="宋体" w:hAnsi="宋体" w:hint="eastAsia"/>
          <w:bCs/>
          <w:color w:val="000000" w:themeColor="text1"/>
          <w:sz w:val="22"/>
        </w:rPr>
        <w:t>一部传统的2D动画作品</w:t>
      </w:r>
      <w:r>
        <w:rPr>
          <w:rFonts w:ascii="宋体" w:eastAsia="宋体" w:hAnsi="宋体" w:hint="eastAsia"/>
          <w:bCs/>
          <w:color w:val="000000" w:themeColor="text1"/>
          <w:sz w:val="22"/>
        </w:rPr>
        <w:t>，技术上未有较大革新，但是内容绝佳，影响深远。</w:t>
      </w:r>
    </w:p>
    <w:p w:rsidR="003613DF" w:rsidRDefault="003613DF" w:rsidP="003613DF">
      <w:pPr>
        <w:rPr>
          <w:rFonts w:ascii="宋体" w:eastAsia="宋体" w:hAnsi="宋体"/>
          <w:b/>
          <w:bCs/>
          <w:color w:val="000000" w:themeColor="text1"/>
          <w:sz w:val="22"/>
        </w:rPr>
      </w:pPr>
      <w:r>
        <w:rPr>
          <w:rFonts w:ascii="宋体" w:eastAsia="宋体" w:hAnsi="宋体" w:hint="eastAsia"/>
          <w:b/>
          <w:bCs/>
          <w:color w:val="000000" w:themeColor="text1"/>
          <w:sz w:val="22"/>
        </w:rPr>
        <w:t>3</w:t>
      </w:r>
      <w:r>
        <w:rPr>
          <w:rFonts w:ascii="宋体" w:eastAsia="宋体" w:hAnsi="宋体" w:hint="eastAsia"/>
          <w:b/>
          <w:bCs/>
          <w:color w:val="000000" w:themeColor="text1"/>
          <w:sz w:val="22"/>
        </w:rPr>
        <w:t>.1995</w:t>
      </w:r>
      <w:r w:rsidRPr="00305D89">
        <w:rPr>
          <w:rFonts w:ascii="宋体" w:eastAsia="宋体" w:hAnsi="宋体" w:hint="eastAsia"/>
          <w:b/>
          <w:bCs/>
          <w:color w:val="000000" w:themeColor="text1"/>
          <w:sz w:val="22"/>
        </w:rPr>
        <w:t>年</w:t>
      </w:r>
      <w:r>
        <w:rPr>
          <w:rFonts w:ascii="宋体" w:eastAsia="宋体" w:hAnsi="宋体" w:hint="eastAsia"/>
          <w:b/>
          <w:bCs/>
          <w:color w:val="000000" w:themeColor="text1"/>
          <w:sz w:val="22"/>
        </w:rPr>
        <w:t>-2006</w:t>
      </w:r>
      <w:r w:rsidRPr="00305D89">
        <w:rPr>
          <w:rFonts w:ascii="宋体" w:eastAsia="宋体" w:hAnsi="宋体" w:hint="eastAsia"/>
          <w:b/>
          <w:bCs/>
          <w:color w:val="000000" w:themeColor="text1"/>
          <w:sz w:val="22"/>
        </w:rPr>
        <w:t>年</w:t>
      </w:r>
      <w:r>
        <w:rPr>
          <w:rFonts w:ascii="宋体" w:eastAsia="宋体" w:hAnsi="宋体" w:hint="eastAsia"/>
          <w:b/>
          <w:bCs/>
          <w:color w:val="000000" w:themeColor="text1"/>
          <w:sz w:val="22"/>
        </w:rPr>
        <w:t>技术之上</w:t>
      </w:r>
      <w:r w:rsidRPr="00305D89">
        <w:rPr>
          <w:rFonts w:ascii="宋体" w:eastAsia="宋体" w:hAnsi="宋体" w:hint="eastAsia"/>
          <w:b/>
          <w:bCs/>
          <w:color w:val="000000" w:themeColor="text1"/>
          <w:sz w:val="22"/>
        </w:rPr>
        <w:t>期</w:t>
      </w:r>
    </w:p>
    <w:p w:rsidR="003613DF" w:rsidRDefault="003613DF" w:rsidP="007D7F46">
      <w:pPr>
        <w:ind w:firstLine="420"/>
        <w:rPr>
          <w:rFonts w:ascii="宋体" w:eastAsia="宋体" w:hAnsi="宋体"/>
          <w:bCs/>
          <w:color w:val="000000" w:themeColor="text1"/>
          <w:sz w:val="22"/>
        </w:rPr>
      </w:pPr>
      <w:r>
        <w:rPr>
          <w:rFonts w:ascii="宋体" w:eastAsia="宋体" w:hAnsi="宋体" w:hint="eastAsia"/>
          <w:bCs/>
          <w:color w:val="000000" w:themeColor="text1"/>
          <w:sz w:val="22"/>
        </w:rPr>
        <w:t>代表作</w:t>
      </w:r>
      <w:r w:rsidRPr="003613DF">
        <w:rPr>
          <w:rFonts w:ascii="宋体" w:eastAsia="宋体" w:hAnsi="宋体" w:hint="eastAsia"/>
          <w:bCs/>
          <w:color w:val="000000" w:themeColor="text1"/>
          <w:sz w:val="22"/>
        </w:rPr>
        <w:t>《喜羊羊与灰太狼》</w:t>
      </w:r>
      <w:r>
        <w:rPr>
          <w:rFonts w:ascii="宋体" w:eastAsia="宋体" w:hAnsi="宋体" w:hint="eastAsia"/>
          <w:bCs/>
          <w:color w:val="000000" w:themeColor="text1"/>
          <w:sz w:val="22"/>
        </w:rPr>
        <w:t>，</w:t>
      </w:r>
      <w:r>
        <w:rPr>
          <w:rFonts w:ascii="宋体" w:eastAsia="宋体" w:hAnsi="宋体" w:hint="eastAsia"/>
          <w:bCs/>
          <w:color w:val="000000" w:themeColor="text1"/>
          <w:sz w:val="22"/>
        </w:rPr>
        <w:t>一部典型的无纸动画</w:t>
      </w:r>
      <w:r>
        <w:rPr>
          <w:rFonts w:ascii="宋体" w:eastAsia="宋体" w:hAnsi="宋体" w:hint="eastAsia"/>
          <w:bCs/>
          <w:color w:val="000000" w:themeColor="text1"/>
          <w:sz w:val="22"/>
        </w:rPr>
        <w:t>，</w:t>
      </w:r>
      <w:r w:rsidRPr="00737C4F">
        <w:rPr>
          <w:rFonts w:ascii="宋体" w:eastAsia="宋体" w:hAnsi="宋体" w:hint="eastAsia"/>
          <w:bCs/>
          <w:color w:val="000000" w:themeColor="text1"/>
          <w:sz w:val="22"/>
        </w:rPr>
        <w:t>是近年来随着图形图像（</w:t>
      </w:r>
      <w:r w:rsidRPr="00737C4F">
        <w:rPr>
          <w:rFonts w:ascii="宋体" w:eastAsia="宋体" w:hAnsi="宋体"/>
          <w:bCs/>
          <w:color w:val="000000" w:themeColor="text1"/>
          <w:sz w:val="22"/>
        </w:rPr>
        <w:t>CG）技术发展而逐渐成熟完善的一种新的创作方式</w:t>
      </w:r>
      <w:r>
        <w:rPr>
          <w:rFonts w:ascii="宋体" w:eastAsia="宋体" w:hAnsi="宋体" w:hint="eastAsia"/>
          <w:bCs/>
          <w:color w:val="000000" w:themeColor="text1"/>
          <w:sz w:val="22"/>
        </w:rPr>
        <w:t>，</w:t>
      </w:r>
      <w:r w:rsidR="007D7F46" w:rsidRPr="00737C4F">
        <w:rPr>
          <w:rFonts w:ascii="宋体" w:eastAsia="宋体" w:hAnsi="宋体" w:hint="eastAsia"/>
          <w:bCs/>
          <w:color w:val="000000" w:themeColor="text1"/>
          <w:sz w:val="22"/>
        </w:rPr>
        <w:t>有效地缩短动画制作流程，提高效率</w:t>
      </w:r>
      <w:r w:rsidR="007D7F46">
        <w:rPr>
          <w:rFonts w:ascii="宋体" w:eastAsia="宋体" w:hAnsi="宋体" w:hint="eastAsia"/>
          <w:bCs/>
          <w:color w:val="000000" w:themeColor="text1"/>
          <w:sz w:val="22"/>
        </w:rPr>
        <w:t>。其</w:t>
      </w:r>
      <w:r w:rsidRPr="00737C4F">
        <w:rPr>
          <w:rFonts w:ascii="宋体" w:eastAsia="宋体" w:hAnsi="宋体"/>
          <w:bCs/>
          <w:color w:val="000000" w:themeColor="text1"/>
          <w:sz w:val="22"/>
        </w:rPr>
        <w:t>投入少、风险小</w:t>
      </w:r>
      <w:r>
        <w:rPr>
          <w:rFonts w:ascii="宋体" w:eastAsia="宋体" w:hAnsi="宋体" w:hint="eastAsia"/>
          <w:bCs/>
          <w:color w:val="000000" w:themeColor="text1"/>
          <w:sz w:val="22"/>
        </w:rPr>
        <w:t>，回报快</w:t>
      </w:r>
      <w:r w:rsidR="007D7F46">
        <w:rPr>
          <w:rFonts w:ascii="宋体" w:eastAsia="宋体" w:hAnsi="宋体" w:hint="eastAsia"/>
          <w:bCs/>
          <w:color w:val="000000" w:themeColor="text1"/>
          <w:sz w:val="22"/>
        </w:rPr>
        <w:t>的特点是其</w:t>
      </w:r>
      <w:r>
        <w:rPr>
          <w:rFonts w:ascii="宋体" w:eastAsia="宋体" w:hAnsi="宋体" w:hint="eastAsia"/>
          <w:bCs/>
          <w:color w:val="000000" w:themeColor="text1"/>
          <w:sz w:val="22"/>
        </w:rPr>
        <w:t>受到动画制作公司的普遍</w:t>
      </w:r>
      <w:r w:rsidR="007D7F46">
        <w:rPr>
          <w:rFonts w:ascii="宋体" w:eastAsia="宋体" w:hAnsi="宋体" w:hint="eastAsia"/>
          <w:bCs/>
          <w:color w:val="000000" w:themeColor="text1"/>
          <w:sz w:val="22"/>
        </w:rPr>
        <w:t>使用</w:t>
      </w:r>
      <w:r>
        <w:rPr>
          <w:rFonts w:ascii="宋体" w:eastAsia="宋体" w:hAnsi="宋体" w:hint="eastAsia"/>
          <w:bCs/>
          <w:color w:val="000000" w:themeColor="text1"/>
          <w:sz w:val="22"/>
        </w:rPr>
        <w:t>。</w:t>
      </w:r>
      <w:r w:rsidR="007D7F46">
        <w:rPr>
          <w:rFonts w:ascii="宋体" w:eastAsia="宋体" w:hAnsi="宋体" w:hint="eastAsia"/>
          <w:bCs/>
          <w:color w:val="000000" w:themeColor="text1"/>
          <w:sz w:val="22"/>
        </w:rPr>
        <w:t>但是此时的动画作品质量大都不佳，不仅十分偏向低龄化，而且许多动画情节和故事发展节奏都采用某些固定的模板。此时中国动画的发展实质上陷入了停滞甚至是退步的境遇。</w:t>
      </w:r>
    </w:p>
    <w:p w:rsidR="007D7F46" w:rsidRDefault="007D7F46" w:rsidP="007D7F46">
      <w:pPr>
        <w:rPr>
          <w:rFonts w:ascii="宋体" w:eastAsia="宋体" w:hAnsi="宋体"/>
          <w:b/>
          <w:bCs/>
          <w:color w:val="000000" w:themeColor="text1"/>
          <w:sz w:val="22"/>
        </w:rPr>
      </w:pPr>
      <w:r>
        <w:rPr>
          <w:rFonts w:ascii="宋体" w:eastAsia="宋体" w:hAnsi="宋体" w:hint="eastAsia"/>
          <w:b/>
          <w:bCs/>
          <w:color w:val="000000" w:themeColor="text1"/>
          <w:sz w:val="22"/>
        </w:rPr>
        <w:t>3</w:t>
      </w:r>
      <w:r>
        <w:rPr>
          <w:rFonts w:ascii="宋体" w:eastAsia="宋体" w:hAnsi="宋体" w:hint="eastAsia"/>
          <w:b/>
          <w:bCs/>
          <w:color w:val="000000" w:themeColor="text1"/>
          <w:sz w:val="22"/>
        </w:rPr>
        <w:t>.2007年至今逐步崛起期</w:t>
      </w:r>
    </w:p>
    <w:p w:rsidR="007D7F46" w:rsidRDefault="007D7F46" w:rsidP="005A3D89">
      <w:pPr>
        <w:ind w:firstLine="420"/>
        <w:rPr>
          <w:rFonts w:ascii="宋体" w:eastAsia="宋体" w:hAnsi="宋体"/>
          <w:color w:val="000000" w:themeColor="text1"/>
          <w:sz w:val="22"/>
          <w:shd w:val="clear" w:color="auto" w:fill="FFFFFF"/>
        </w:rPr>
      </w:pPr>
      <w:r>
        <w:rPr>
          <w:rFonts w:ascii="宋体" w:eastAsia="宋体" w:hAnsi="宋体" w:hint="eastAsia"/>
          <w:bCs/>
          <w:color w:val="000000" w:themeColor="text1"/>
          <w:sz w:val="22"/>
        </w:rPr>
        <w:t>代表作《秦时明月》</w:t>
      </w:r>
      <w:r w:rsidR="00C00AD2">
        <w:rPr>
          <w:rFonts w:ascii="宋体" w:eastAsia="宋体" w:hAnsi="宋体" w:hint="eastAsia"/>
          <w:bCs/>
          <w:color w:val="000000" w:themeColor="text1"/>
          <w:sz w:val="22"/>
        </w:rPr>
        <w:t>（2007）</w:t>
      </w:r>
      <w:r w:rsidR="005A3D89">
        <w:rPr>
          <w:rFonts w:ascii="宋体" w:eastAsia="宋体" w:hAnsi="宋体" w:hint="eastAsia"/>
          <w:bCs/>
          <w:color w:val="000000" w:themeColor="text1"/>
          <w:sz w:val="22"/>
        </w:rPr>
        <w:t>，一部优秀的</w:t>
      </w:r>
      <w:r w:rsidR="005A3D89">
        <w:rPr>
          <w:rFonts w:ascii="宋体" w:eastAsia="宋体" w:hAnsi="宋体"/>
          <w:bCs/>
          <w:color w:val="000000" w:themeColor="text1"/>
          <w:sz w:val="22"/>
        </w:rPr>
        <w:t>3D</w:t>
      </w:r>
      <w:r w:rsidR="005A3D89">
        <w:rPr>
          <w:rFonts w:ascii="宋体" w:eastAsia="宋体" w:hAnsi="宋体" w:hint="eastAsia"/>
          <w:bCs/>
          <w:color w:val="000000" w:themeColor="text1"/>
          <w:sz w:val="22"/>
        </w:rPr>
        <w:t>动画，</w:t>
      </w:r>
      <w:r w:rsidR="005A3D89" w:rsidRPr="00C00789">
        <w:rPr>
          <w:rFonts w:ascii="宋体" w:eastAsia="宋体" w:hAnsi="宋体" w:hint="eastAsia"/>
          <w:color w:val="000000" w:themeColor="text1"/>
          <w:sz w:val="22"/>
        </w:rPr>
        <w:t>使用</w:t>
      </w:r>
      <w:hyperlink r:id="rId6" w:tgtFrame="_blank" w:history="1">
        <w:r w:rsidR="005A3D89" w:rsidRPr="00C00789">
          <w:rPr>
            <w:rStyle w:val="a7"/>
            <w:rFonts w:ascii="宋体" w:eastAsia="宋体" w:hAnsi="宋体" w:hint="eastAsia"/>
            <w:color w:val="000000" w:themeColor="text1"/>
            <w:sz w:val="22"/>
            <w:shd w:val="clear" w:color="auto" w:fill="FFFFFF"/>
          </w:rPr>
          <w:t>3ds</w:t>
        </w:r>
      </w:hyperlink>
      <w:r w:rsidR="005A3D89" w:rsidRPr="00C00789">
        <w:rPr>
          <w:rFonts w:ascii="宋体" w:eastAsia="宋体" w:hAnsi="宋体" w:hint="eastAsia"/>
          <w:color w:val="000000" w:themeColor="text1"/>
          <w:sz w:val="22"/>
          <w:shd w:val="clear" w:color="auto" w:fill="FFFFFF"/>
        </w:rPr>
        <w:t> </w:t>
      </w:r>
      <w:hyperlink r:id="rId7" w:tgtFrame="_blank" w:history="1">
        <w:r w:rsidR="005A3D89" w:rsidRPr="00C00789">
          <w:rPr>
            <w:rStyle w:val="a7"/>
            <w:rFonts w:ascii="宋体" w:eastAsia="宋体" w:hAnsi="宋体" w:hint="eastAsia"/>
            <w:color w:val="000000" w:themeColor="text1"/>
            <w:sz w:val="22"/>
            <w:shd w:val="clear" w:color="auto" w:fill="FFFFFF"/>
          </w:rPr>
          <w:t>Max</w:t>
        </w:r>
      </w:hyperlink>
      <w:r w:rsidR="005A3D89" w:rsidRPr="00C00789">
        <w:rPr>
          <w:rFonts w:ascii="宋体" w:eastAsia="宋体" w:hAnsi="宋体" w:hint="eastAsia"/>
          <w:color w:val="000000" w:themeColor="text1"/>
          <w:sz w:val="22"/>
        </w:rPr>
        <w:t>等</w:t>
      </w:r>
      <w:r w:rsidR="005A3D89" w:rsidRPr="00C00789">
        <w:rPr>
          <w:rFonts w:ascii="宋体" w:eastAsia="宋体" w:hAnsi="宋体" w:hint="eastAsia"/>
          <w:color w:val="000000" w:themeColor="text1"/>
          <w:sz w:val="22"/>
          <w:shd w:val="clear" w:color="auto" w:fill="FFFFFF"/>
        </w:rPr>
        <w:t>很多新型的软件或插件</w:t>
      </w:r>
      <w:r w:rsidR="005A3D89">
        <w:rPr>
          <w:rFonts w:ascii="宋体" w:eastAsia="宋体" w:hAnsi="宋体" w:hint="eastAsia"/>
          <w:color w:val="000000" w:themeColor="text1"/>
          <w:sz w:val="22"/>
          <w:shd w:val="clear" w:color="auto" w:fill="FFFFFF"/>
        </w:rPr>
        <w:t>，</w:t>
      </w:r>
      <w:r w:rsidR="005A3D89" w:rsidRPr="00C00789">
        <w:rPr>
          <w:rFonts w:ascii="宋体" w:eastAsia="宋体" w:hAnsi="宋体" w:hint="eastAsia"/>
          <w:color w:val="000000" w:themeColor="text1"/>
          <w:sz w:val="22"/>
          <w:shd w:val="clear" w:color="auto" w:fill="FFFFFF"/>
        </w:rPr>
        <w:t>在场景制作渲染上也引入了全局光照明</w:t>
      </w:r>
      <w:r w:rsidR="005A3D89">
        <w:rPr>
          <w:rFonts w:ascii="宋体" w:eastAsia="宋体" w:hAnsi="宋体" w:hint="eastAsia"/>
          <w:color w:val="000000" w:themeColor="text1"/>
          <w:sz w:val="22"/>
          <w:shd w:val="clear" w:color="auto" w:fill="FFFFFF"/>
        </w:rPr>
        <w:t>。</w:t>
      </w:r>
      <w:r w:rsidR="00C00AD2">
        <w:rPr>
          <w:rFonts w:ascii="宋体" w:eastAsia="宋体" w:hAnsi="宋体" w:hint="eastAsia"/>
          <w:color w:val="000000" w:themeColor="text1"/>
          <w:sz w:val="22"/>
          <w:shd w:val="clear" w:color="auto" w:fill="FFFFFF"/>
        </w:rPr>
        <w:t>相较于同时期的动画制作大片《阿凡达》，《秦时明月》的制作水平还远远不足。但是这已经是中国动画发展史上的一个重大突破，中国动画自此开始了逐步崛起。</w:t>
      </w:r>
    </w:p>
    <w:p w:rsidR="00C00AD2" w:rsidRPr="007D7F46" w:rsidRDefault="00C00AD2" w:rsidP="005A3D89">
      <w:pPr>
        <w:ind w:firstLine="420"/>
        <w:rPr>
          <w:rFonts w:ascii="宋体" w:eastAsia="宋体" w:hAnsi="宋体" w:hint="eastAsia"/>
          <w:bCs/>
          <w:color w:val="000000" w:themeColor="text1"/>
          <w:sz w:val="22"/>
        </w:rPr>
      </w:pPr>
      <w:r>
        <w:rPr>
          <w:rFonts w:ascii="宋体" w:eastAsia="宋体" w:hAnsi="宋体" w:hint="eastAsia"/>
          <w:bCs/>
          <w:color w:val="000000" w:themeColor="text1"/>
          <w:sz w:val="22"/>
        </w:rPr>
        <w:t>代表作《</w:t>
      </w:r>
      <w:r w:rsidRPr="00C00AD2">
        <w:rPr>
          <w:rFonts w:ascii="宋体" w:eastAsia="宋体" w:hAnsi="宋体" w:hint="eastAsia"/>
          <w:bCs/>
          <w:color w:val="000000" w:themeColor="text1"/>
          <w:sz w:val="22"/>
        </w:rPr>
        <w:t>哪吒之魔童降世》</w:t>
      </w:r>
      <w:r>
        <w:rPr>
          <w:rFonts w:ascii="宋体" w:eastAsia="宋体" w:hAnsi="宋体" w:hint="eastAsia"/>
          <w:bCs/>
          <w:color w:val="000000" w:themeColor="text1"/>
          <w:sz w:val="22"/>
        </w:rPr>
        <w:t>（2019），</w:t>
      </w:r>
      <w:r w:rsidRPr="00C00789">
        <w:rPr>
          <w:rFonts w:ascii="宋体" w:eastAsia="宋体" w:hAnsi="宋体" w:cs="Arial"/>
          <w:color w:val="000000" w:themeColor="text1"/>
          <w:sz w:val="22"/>
          <w:shd w:val="clear" w:color="auto" w:fill="FFFFFF"/>
        </w:rPr>
        <w:t>改编自中国传统神话</w:t>
      </w:r>
      <w:r>
        <w:rPr>
          <w:rFonts w:ascii="宋体" w:eastAsia="宋体" w:hAnsi="宋体" w:cs="Arial" w:hint="eastAsia"/>
          <w:color w:val="000000" w:themeColor="text1"/>
          <w:sz w:val="22"/>
          <w:shd w:val="clear" w:color="auto" w:fill="FFFFFF"/>
        </w:rPr>
        <w:t>，在动画的特效上已有了很大的突破。相较于同类型的改变动画《</w:t>
      </w:r>
      <w:r w:rsidRPr="00C00789">
        <w:rPr>
          <w:rFonts w:ascii="宋体" w:eastAsia="宋体" w:hAnsi="宋体" w:cs="Arial"/>
          <w:color w:val="000000" w:themeColor="text1"/>
          <w:sz w:val="22"/>
        </w:rPr>
        <w:t>阿丽塔：战斗天使</w:t>
      </w:r>
      <w:r>
        <w:rPr>
          <w:rFonts w:ascii="宋体" w:eastAsia="宋体" w:hAnsi="宋体" w:cs="Arial" w:hint="eastAsia"/>
          <w:color w:val="000000" w:themeColor="text1"/>
          <w:sz w:val="22"/>
        </w:rPr>
        <w:t>》，可以看出中国动画行业的制作水平已经不弱于世界顶尖的动画制作水平。</w:t>
      </w:r>
      <w:bookmarkStart w:id="0" w:name="_GoBack"/>
      <w:bookmarkEnd w:id="0"/>
    </w:p>
    <w:sectPr w:rsidR="00C00AD2" w:rsidRPr="007D7F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168B" w:rsidRDefault="00B6168B" w:rsidP="003613DF">
      <w:r>
        <w:separator/>
      </w:r>
    </w:p>
  </w:endnote>
  <w:endnote w:type="continuationSeparator" w:id="0">
    <w:p w:rsidR="00B6168B" w:rsidRDefault="00B6168B" w:rsidP="00361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168B" w:rsidRDefault="00B6168B" w:rsidP="003613DF">
      <w:r>
        <w:separator/>
      </w:r>
    </w:p>
  </w:footnote>
  <w:footnote w:type="continuationSeparator" w:id="0">
    <w:p w:rsidR="00B6168B" w:rsidRDefault="00B6168B" w:rsidP="003613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0FE"/>
    <w:rsid w:val="003613DF"/>
    <w:rsid w:val="005A3D89"/>
    <w:rsid w:val="007D7F46"/>
    <w:rsid w:val="00AC00FE"/>
    <w:rsid w:val="00B6168B"/>
    <w:rsid w:val="00C00AD2"/>
    <w:rsid w:val="00C41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B55E4"/>
  <w15:chartTrackingRefBased/>
  <w15:docId w15:val="{E57FB534-0D7C-467D-8F54-26D342B6F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613D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613DF"/>
    <w:rPr>
      <w:sz w:val="18"/>
      <w:szCs w:val="18"/>
    </w:rPr>
  </w:style>
  <w:style w:type="paragraph" w:styleId="a5">
    <w:name w:val="footer"/>
    <w:basedOn w:val="a"/>
    <w:link w:val="a6"/>
    <w:uiPriority w:val="99"/>
    <w:unhideWhenUsed/>
    <w:rsid w:val="003613DF"/>
    <w:pPr>
      <w:tabs>
        <w:tab w:val="center" w:pos="4153"/>
        <w:tab w:val="right" w:pos="8306"/>
      </w:tabs>
      <w:snapToGrid w:val="0"/>
      <w:jc w:val="left"/>
    </w:pPr>
    <w:rPr>
      <w:sz w:val="18"/>
      <w:szCs w:val="18"/>
    </w:rPr>
  </w:style>
  <w:style w:type="character" w:customStyle="1" w:styleId="a6">
    <w:name w:val="页脚 字符"/>
    <w:basedOn w:val="a0"/>
    <w:link w:val="a5"/>
    <w:uiPriority w:val="99"/>
    <w:rsid w:val="003613DF"/>
    <w:rPr>
      <w:sz w:val="18"/>
      <w:szCs w:val="18"/>
    </w:rPr>
  </w:style>
  <w:style w:type="character" w:styleId="a7">
    <w:name w:val="Hyperlink"/>
    <w:basedOn w:val="a0"/>
    <w:uiPriority w:val="99"/>
    <w:unhideWhenUsed/>
    <w:rsid w:val="005A3D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aidu.com/s?wd=Max&amp;tn=SE_PcZhidaonwhc_ngpagmjz&amp;rsv_dl=gh_pc_zhida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aidu.com/s?wd=3ds&amp;tn=SE_PcZhidaonwhc_ngpagmjz&amp;rsv_dl=gh_pc_zhidao"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hanting</dc:creator>
  <cp:keywords/>
  <dc:description/>
  <cp:lastModifiedBy>li hanting</cp:lastModifiedBy>
  <cp:revision>2</cp:revision>
  <dcterms:created xsi:type="dcterms:W3CDTF">2019-11-16T13:42:00Z</dcterms:created>
  <dcterms:modified xsi:type="dcterms:W3CDTF">2019-11-16T16:04:00Z</dcterms:modified>
</cp:coreProperties>
</file>