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12EB0B5E" w:rsidR="00873A2D" w:rsidRPr="00873A2D" w:rsidRDefault="00046D0F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人工智能基础实验</w:t>
      </w:r>
      <w:r w:rsidR="0035683C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三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168DE7CF" w14:textId="1356383F" w:rsidR="00B91A5F" w:rsidRPr="00825B44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692BA4" w:rsidRPr="00692BA4">
        <w:rPr>
          <w:rFonts w:ascii="微软雅黑" w:eastAsia="微软雅黑" w:hAnsi="微软雅黑" w:cs="宋体"/>
          <w:b/>
          <w:kern w:val="0"/>
          <w:sz w:val="24"/>
          <w:szCs w:val="24"/>
        </w:rPr>
        <w:t>K-means聚类算法的实现与应用</w:t>
      </w:r>
    </w:p>
    <w:p w14:paraId="24C27FD5" w14:textId="7B4B190C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4823BF1A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13E51DBE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31C77145" w:rsidR="00B91A5F" w:rsidRPr="00B91A5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825B44">
        <w:rPr>
          <w:rFonts w:ascii="Times New Roman" w:eastAsia="宋体" w:hAnsi="Times New Roman" w:cs="宋体" w:hint="eastAsia"/>
          <w:kern w:val="0"/>
          <w:sz w:val="28"/>
          <w:szCs w:val="28"/>
        </w:rPr>
        <w:t>2023.</w:t>
      </w:r>
      <w:r w:rsidR="00046D0F">
        <w:rPr>
          <w:rFonts w:ascii="Times New Roman" w:eastAsia="宋体" w:hAnsi="Times New Roman" w:cs="宋体" w:hint="eastAsia"/>
          <w:kern w:val="0"/>
          <w:sz w:val="28"/>
          <w:szCs w:val="28"/>
        </w:rPr>
        <w:t>1</w:t>
      </w:r>
      <w:r w:rsidR="008C55B0">
        <w:rPr>
          <w:rFonts w:ascii="Times New Roman" w:eastAsia="宋体" w:hAnsi="Times New Roman" w:cs="宋体" w:hint="eastAsia"/>
          <w:kern w:val="0"/>
          <w:sz w:val="28"/>
          <w:szCs w:val="28"/>
        </w:rPr>
        <w:t>1</w:t>
      </w:r>
      <w:r w:rsidR="00046D0F">
        <w:rPr>
          <w:rFonts w:ascii="Times New Roman" w:eastAsia="宋体" w:hAnsi="Times New Roman" w:cs="宋体" w:hint="eastAsia"/>
          <w:kern w:val="0"/>
          <w:sz w:val="28"/>
          <w:szCs w:val="28"/>
        </w:rPr>
        <w:t>.2</w:t>
      </w:r>
      <w:r w:rsidR="00E6785E">
        <w:rPr>
          <w:rFonts w:ascii="Times New Roman" w:eastAsia="宋体" w:hAnsi="Times New Roman" w:cs="宋体" w:hint="eastAsia"/>
          <w:kern w:val="0"/>
          <w:sz w:val="28"/>
          <w:szCs w:val="28"/>
        </w:rPr>
        <w:t>3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03329F3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F8B4471" w14:textId="721E517F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lastRenderedPageBreak/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题目</w:t>
      </w:r>
    </w:p>
    <w:p w14:paraId="435EB587" w14:textId="5EDF3E03" w:rsidR="00C978BD" w:rsidRDefault="00692BA4" w:rsidP="00692BA4">
      <w:pPr>
        <w:pStyle w:val="a8"/>
        <w:numPr>
          <w:ilvl w:val="0"/>
          <w:numId w:val="6"/>
        </w:numPr>
        <w:ind w:firstLineChars="0"/>
      </w:pPr>
      <w:r w:rsidRPr="00692BA4">
        <w:t>K-means聚类算法的实现与应用</w:t>
      </w:r>
    </w:p>
    <w:p w14:paraId="1468E0CF" w14:textId="1C8B75D3" w:rsidR="00C978BD" w:rsidRPr="00C978BD" w:rsidRDefault="00B91A5F" w:rsidP="00C978BD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目的</w:t>
      </w:r>
    </w:p>
    <w:p w14:paraId="716C5824" w14:textId="77777777" w:rsidR="00692BA4" w:rsidRDefault="00692BA4" w:rsidP="00692BA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理解</w:t>
      </w:r>
      <w:r>
        <w:t>K-means聚类算法的原理和基本步骤。</w:t>
      </w:r>
    </w:p>
    <w:p w14:paraId="647E471A" w14:textId="77777777" w:rsidR="00692BA4" w:rsidRDefault="00692BA4" w:rsidP="00692BA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学会使用</w:t>
      </w:r>
      <w:r>
        <w:t>Python编程语言实现K-means聚类算法。</w:t>
      </w:r>
    </w:p>
    <w:p w14:paraId="35D701B2" w14:textId="5B7A8B2F" w:rsidR="00C978BD" w:rsidRPr="00692BA4" w:rsidRDefault="00692BA4" w:rsidP="00692BA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掌握</w:t>
      </w:r>
      <w:r>
        <w:t>K-means算法在实际数据集上的应用和可视化。</w:t>
      </w:r>
    </w:p>
    <w:p w14:paraId="1E06D80F" w14:textId="2E9FCEBE" w:rsidR="004A13D2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方法</w:t>
      </w:r>
    </w:p>
    <w:p w14:paraId="1812063D" w14:textId="7C85CDE8" w:rsidR="00692BA4" w:rsidRPr="008C55B0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692BA4">
        <w:rPr>
          <w:b/>
          <w:bCs/>
        </w:rPr>
        <w:t>实验环境准备：</w:t>
      </w:r>
    </w:p>
    <w:p w14:paraId="0685FE86" w14:textId="77777777" w:rsidR="00692BA4" w:rsidRDefault="00692BA4" w:rsidP="00692BA4">
      <w:r>
        <w:rPr>
          <w:rFonts w:hint="eastAsia"/>
        </w:rPr>
        <w:t>在本次实验中，我们将使用</w:t>
      </w:r>
      <w:r>
        <w:t>Python编程语言及其相关库进行算法实现和数据处理。确保已经安装了以下库：</w:t>
      </w:r>
    </w:p>
    <w:p w14:paraId="5D81FC2C" w14:textId="77777777" w:rsidR="00692BA4" w:rsidRDefault="00692BA4" w:rsidP="00692BA4">
      <w:pPr>
        <w:pStyle w:val="a8"/>
        <w:numPr>
          <w:ilvl w:val="0"/>
          <w:numId w:val="8"/>
        </w:numPr>
        <w:ind w:firstLineChars="0"/>
      </w:pPr>
      <w:r>
        <w:t>NumPy: 用于数值计算。</w:t>
      </w:r>
    </w:p>
    <w:p w14:paraId="5EB4053D" w14:textId="77777777" w:rsidR="00692BA4" w:rsidRDefault="00692BA4" w:rsidP="00692BA4">
      <w:pPr>
        <w:pStyle w:val="a8"/>
        <w:numPr>
          <w:ilvl w:val="0"/>
          <w:numId w:val="8"/>
        </w:numPr>
        <w:ind w:firstLineChars="0"/>
      </w:pPr>
      <w:r>
        <w:t>Matplotlib: 用于可视化。</w:t>
      </w:r>
    </w:p>
    <w:p w14:paraId="3B39EC86" w14:textId="77777777" w:rsidR="00692BA4" w:rsidRDefault="00692BA4" w:rsidP="00692BA4">
      <w:pPr>
        <w:pStyle w:val="a8"/>
        <w:numPr>
          <w:ilvl w:val="0"/>
          <w:numId w:val="8"/>
        </w:numPr>
        <w:ind w:firstLineChars="0"/>
      </w:pPr>
      <w:r>
        <w:t>scikit-learn: 用于生成模拟数据集。</w:t>
      </w:r>
    </w:p>
    <w:p w14:paraId="2D6A0CCC" w14:textId="6787E98D" w:rsidR="00692BA4" w:rsidRPr="008C55B0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692BA4">
        <w:rPr>
          <w:b/>
          <w:bCs/>
        </w:rPr>
        <w:t>实验数据准备：</w:t>
      </w:r>
    </w:p>
    <w:p w14:paraId="3204118D" w14:textId="630DA9E3" w:rsidR="00692BA4" w:rsidRDefault="00692BA4" w:rsidP="00692BA4">
      <w:r>
        <w:rPr>
          <w:rFonts w:hint="eastAsia"/>
        </w:rPr>
        <w:t>选择一个模拟数据集，确保数据集的特征维度和样本数量适中。这里，我们通过s</w:t>
      </w:r>
      <w:r>
        <w:t>klearn</w:t>
      </w:r>
      <w:r>
        <w:rPr>
          <w:rFonts w:hint="eastAsia"/>
        </w:rPr>
        <w:t>库直接生成数据集，代码如下：</w:t>
      </w:r>
    </w:p>
    <w:p w14:paraId="300A860A" w14:textId="77777777" w:rsidR="00692BA4" w:rsidRPr="00692BA4" w:rsidRDefault="00692BA4" w:rsidP="00692BA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92BA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692BA4">
        <w:rPr>
          <w:rFonts w:ascii="Consolas" w:eastAsia="宋体" w:hAnsi="Consolas" w:cs="宋体"/>
          <w:color w:val="4EC9B0"/>
          <w:kern w:val="0"/>
          <w:szCs w:val="21"/>
        </w:rPr>
        <w:t>datasets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92BA4">
        <w:rPr>
          <w:rFonts w:ascii="Consolas" w:eastAsia="宋体" w:hAnsi="Consolas" w:cs="宋体"/>
          <w:color w:val="DCDCAA"/>
          <w:kern w:val="0"/>
          <w:szCs w:val="21"/>
        </w:rPr>
        <w:t>make_blobs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n_samples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10000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</w:p>
    <w:p w14:paraId="1EC4FFFB" w14:textId="77777777" w:rsidR="00692BA4" w:rsidRPr="00692BA4" w:rsidRDefault="00692BA4" w:rsidP="00692BA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92BA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</w:p>
    <w:p w14:paraId="069D0B91" w14:textId="77777777" w:rsidR="00692BA4" w:rsidRPr="00692BA4" w:rsidRDefault="00692BA4" w:rsidP="00692BA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92BA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centers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=[[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]], </w:t>
      </w:r>
    </w:p>
    <w:p w14:paraId="51D162D0" w14:textId="77777777" w:rsidR="00692BA4" w:rsidRPr="00692BA4" w:rsidRDefault="00692BA4" w:rsidP="00692BA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92BA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cluster_std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=[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0.1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0.2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0.1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0.2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</w:p>
    <w:p w14:paraId="68C894AF" w14:textId="77777777" w:rsidR="00692BA4" w:rsidRPr="00692BA4" w:rsidRDefault="00692BA4" w:rsidP="00692BA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92BA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692BA4">
        <w:rPr>
          <w:rFonts w:ascii="Consolas" w:eastAsia="宋体" w:hAnsi="Consolas" w:cs="宋体"/>
          <w:color w:val="9CDCFE"/>
          <w:kern w:val="0"/>
          <w:szCs w:val="21"/>
        </w:rPr>
        <w:t>random_state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92BA4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692BA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FF188A5" w14:textId="6FA5DFE4" w:rsidR="008C55B0" w:rsidRDefault="00692BA4" w:rsidP="00692BA4">
      <w:r>
        <w:rPr>
          <w:rFonts w:hint="eastAsia"/>
        </w:rPr>
        <w:t>另样本数量为10000，维数为3，取四个簇中心，并确定随机种子，保证每次生成的数据都相同。</w:t>
      </w:r>
    </w:p>
    <w:p w14:paraId="193EDE60" w14:textId="435B85B3" w:rsidR="008C55B0" w:rsidRDefault="008C55B0" w:rsidP="00692BA4">
      <w:r>
        <w:rPr>
          <w:rFonts w:hint="eastAsia"/>
        </w:rPr>
        <w:t>通过m</w:t>
      </w:r>
      <w:r>
        <w:t>atplotlib</w:t>
      </w:r>
      <w:r>
        <w:rPr>
          <w:rFonts w:hint="eastAsia"/>
        </w:rPr>
        <w:t>进行可视化，得到初始数据分布如下：</w:t>
      </w:r>
    </w:p>
    <w:p w14:paraId="0AF281E9" w14:textId="326BD7CF" w:rsidR="008C55B0" w:rsidRDefault="008C55B0" w:rsidP="008C55B0">
      <w:pPr>
        <w:jc w:val="center"/>
      </w:pPr>
      <w:r w:rsidRPr="008C55B0">
        <w:rPr>
          <w:noProof/>
        </w:rPr>
        <w:lastRenderedPageBreak/>
        <w:drawing>
          <wp:inline distT="0" distB="0" distL="0" distR="0" wp14:anchorId="6E42DD90" wp14:editId="53A99A6D">
            <wp:extent cx="5274310" cy="2674620"/>
            <wp:effectExtent l="0" t="0" r="2540" b="0"/>
            <wp:docPr id="129903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3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A37F" w14:textId="3D015D62" w:rsidR="00692BA4" w:rsidRPr="00692BA4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692BA4">
        <w:rPr>
          <w:b/>
          <w:bCs/>
        </w:rPr>
        <w:t>K-means算法</w:t>
      </w:r>
      <w:r>
        <w:rPr>
          <w:rFonts w:hint="eastAsia"/>
          <w:b/>
          <w:bCs/>
        </w:rPr>
        <w:t>原理</w:t>
      </w:r>
      <w:r w:rsidRPr="00692BA4">
        <w:rPr>
          <w:b/>
          <w:bCs/>
        </w:rPr>
        <w:t>：</w:t>
      </w:r>
    </w:p>
    <w:p w14:paraId="6ED85BC5" w14:textId="50F55AB6" w:rsidR="00692BA4" w:rsidRDefault="00692BA4" w:rsidP="00692BA4">
      <w:r w:rsidRPr="00692BA4">
        <w:t>K-means是一种迭代的、基于划分的聚类算法，其目标是将数据集划分为K个不同的簇，使得簇内的数据点相似度较高，而簇间的相似度较低。算法的基本原理可以概括为以下几个步骤：</w:t>
      </w:r>
    </w:p>
    <w:p w14:paraId="180DE662" w14:textId="65177BCD" w:rsidR="00692BA4" w:rsidRDefault="00692BA4" w:rsidP="00692BA4">
      <w:r w:rsidRPr="00692BA4">
        <w:rPr>
          <w:rFonts w:hint="eastAsia"/>
          <w:b/>
          <w:bCs/>
        </w:rPr>
        <w:t>初始化聚类中心</w:t>
      </w:r>
      <w:r>
        <w:rPr>
          <w:rFonts w:hint="eastAsia"/>
        </w:rPr>
        <w:t>：</w:t>
      </w:r>
      <w:r>
        <w:t xml:space="preserve"> 从数据集中随机选择K个样本作为初始的聚类中心。</w:t>
      </w:r>
    </w:p>
    <w:p w14:paraId="450A76D3" w14:textId="2E9A00A5" w:rsidR="00692BA4" w:rsidRDefault="00692BA4" w:rsidP="00692BA4">
      <w:r w:rsidRPr="00692BA4">
        <w:rPr>
          <w:rFonts w:hint="eastAsia"/>
          <w:b/>
          <w:bCs/>
        </w:rPr>
        <w:t>样本归类</w:t>
      </w:r>
      <w:r>
        <w:rPr>
          <w:rFonts w:hint="eastAsia"/>
        </w:rPr>
        <w:t>：</w:t>
      </w:r>
      <w:r>
        <w:t xml:space="preserve"> 对数据集中的每个样本，计算其与K个聚类中心的距离，将样本分配给距离最近的聚类中心所在的簇。</w:t>
      </w:r>
    </w:p>
    <w:p w14:paraId="0CE1CC25" w14:textId="7A12642D" w:rsidR="00692BA4" w:rsidRDefault="00692BA4" w:rsidP="00692BA4">
      <w:r w:rsidRPr="00692BA4">
        <w:rPr>
          <w:rFonts w:hint="eastAsia"/>
          <w:b/>
          <w:bCs/>
        </w:rPr>
        <w:t>更新聚类中心</w:t>
      </w:r>
      <w:r>
        <w:rPr>
          <w:rFonts w:hint="eastAsia"/>
        </w:rPr>
        <w:t>：</w:t>
      </w:r>
      <w:r>
        <w:t xml:space="preserve"> 对每个簇，计算其所有样本的均值，将均值作为新的聚类中心。</w:t>
      </w:r>
    </w:p>
    <w:p w14:paraId="2E453460" w14:textId="28E526E8" w:rsidR="00692BA4" w:rsidRDefault="00692BA4" w:rsidP="00692BA4">
      <w:r>
        <w:rPr>
          <w:rFonts w:hint="eastAsia"/>
        </w:rPr>
        <w:t>重复步骤</w:t>
      </w:r>
      <w:r>
        <w:t>2和3： 重复执行样本归类和聚类中心更新的步骤，直到满足停止条件，例如达到最大迭代次数或聚类中心几乎不再变化。</w:t>
      </w:r>
    </w:p>
    <w:p w14:paraId="35EE46D1" w14:textId="22F84112" w:rsidR="00692BA4" w:rsidRDefault="00692BA4" w:rsidP="00692BA4">
      <w:r w:rsidRPr="00692BA4">
        <w:rPr>
          <w:rFonts w:hint="eastAsia"/>
          <w:b/>
          <w:bCs/>
        </w:rPr>
        <w:t>输出结果</w:t>
      </w:r>
      <w:r>
        <w:rPr>
          <w:rFonts w:hint="eastAsia"/>
        </w:rPr>
        <w:t>：</w:t>
      </w:r>
      <w:r>
        <w:t xml:space="preserve"> 最终得到K个簇，每个簇包含一组相似的数据点，形成聚类结果。</w:t>
      </w:r>
    </w:p>
    <w:p w14:paraId="76FF4E27" w14:textId="111FA0E3" w:rsidR="00692BA4" w:rsidRDefault="00692BA4" w:rsidP="00692BA4">
      <w:r w:rsidRPr="00692BA4">
        <w:rPr>
          <w:rFonts w:hint="eastAsia"/>
          <w:b/>
          <w:bCs/>
        </w:rPr>
        <w:t>优化目标</w:t>
      </w:r>
      <w:r>
        <w:rPr>
          <w:rFonts w:hint="eastAsia"/>
        </w:rPr>
        <w:t>：</w:t>
      </w:r>
    </w:p>
    <w:p w14:paraId="6D4FEA97" w14:textId="5CD2754E" w:rsidR="00692BA4" w:rsidRDefault="00692BA4" w:rsidP="00692BA4">
      <w:r w:rsidRPr="00692BA4">
        <w:t>K-means的优化目标是最小化所有簇内样本的平方误差和，即最小化簇内样本与其所在簇的聚类中心之间的距离。该目标函数通常称为</w:t>
      </w:r>
      <w:r w:rsidRPr="00692BA4">
        <w:rPr>
          <w:b/>
          <w:bCs/>
        </w:rPr>
        <w:t>簇内平方和</w:t>
      </w:r>
      <w:r w:rsidRPr="00692BA4">
        <w:t>（Within-Cluster Sum of Squares，WCSS），可以表示为：</w:t>
      </w:r>
    </w:p>
    <w:p w14:paraId="69307ED7" w14:textId="0059F8E4" w:rsidR="00692BA4" w:rsidRDefault="008C55B0" w:rsidP="008C55B0">
      <w:pPr>
        <w:jc w:val="center"/>
      </w:pPr>
      <w:r w:rsidRPr="008C55B0">
        <w:rPr>
          <w:noProof/>
        </w:rPr>
        <w:drawing>
          <wp:inline distT="0" distB="0" distL="0" distR="0" wp14:anchorId="16ADFED9" wp14:editId="65F4B92A">
            <wp:extent cx="2597150" cy="380246"/>
            <wp:effectExtent l="0" t="0" r="0" b="1270"/>
            <wp:docPr id="40074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505" cy="3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6AF5" w14:textId="18B6416A" w:rsidR="008C55B0" w:rsidRPr="008C55B0" w:rsidRDefault="008C55B0" w:rsidP="008C55B0">
      <w:r>
        <w:rPr>
          <w:rFonts w:hint="eastAsia"/>
        </w:rPr>
        <w:t>其中，</w:t>
      </w:r>
      <w:r>
        <w:t>K 是簇的数目，n</w:t>
      </w:r>
      <w:r>
        <w:rPr>
          <w:rFonts w:hint="eastAsia"/>
        </w:rPr>
        <w:t>i</w:t>
      </w:r>
      <w:r>
        <w:t xml:space="preserve"> 是第 i 个簇的样本数，xij是第 i个簇中的第 j 个样本，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是第 i 个簇的聚类中心。</w:t>
      </w:r>
    </w:p>
    <w:p w14:paraId="0CD7F93E" w14:textId="6DF1AD78" w:rsidR="008C55B0" w:rsidRPr="00692BA4" w:rsidRDefault="008C55B0" w:rsidP="008C55B0">
      <w:r>
        <w:t>K-means算法通过迭代优化该目标函数，不断更新聚类中心，将数据点划分到不同的簇中，直至满足停止条件。</w:t>
      </w:r>
    </w:p>
    <w:p w14:paraId="45479124" w14:textId="2A83ADFB" w:rsidR="00692BA4" w:rsidRPr="008C55B0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692BA4">
        <w:rPr>
          <w:b/>
          <w:bCs/>
        </w:rPr>
        <w:t>K-means算法实现：</w:t>
      </w:r>
    </w:p>
    <w:p w14:paraId="6597FC1A" w14:textId="5D8D9B78" w:rsidR="00692BA4" w:rsidRDefault="00692BA4" w:rsidP="00692BA4">
      <w:r>
        <w:rPr>
          <w:rFonts w:hint="eastAsia"/>
        </w:rPr>
        <w:t>使用</w:t>
      </w:r>
      <w:r>
        <w:t>Python编写K-means聚类算法的代码。按照以下步骤进行实现：</w:t>
      </w:r>
      <w:r w:rsidR="008C55B0">
        <w:rPr>
          <w:rFonts w:hint="eastAsia"/>
        </w:rPr>
        <w:t>（具体代码见附录，代码中包含详细的注释）</w:t>
      </w:r>
    </w:p>
    <w:p w14:paraId="12AF4C1D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正则化数据集。</w:t>
      </w:r>
    </w:p>
    <w:p w14:paraId="6A079FC4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计算欧氏距离的平方。</w:t>
      </w:r>
    </w:p>
    <w:p w14:paraId="41891AFD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初始化聚类中心。</w:t>
      </w:r>
    </w:p>
    <w:p w14:paraId="43DD2E42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创建样本归类。</w:t>
      </w:r>
    </w:p>
    <w:p w14:paraId="1744655B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更新聚类中心。</w:t>
      </w:r>
    </w:p>
    <w:p w14:paraId="35F1238F" w14:textId="77777777" w:rsidR="00692BA4" w:rsidRDefault="00692BA4" w:rsidP="00692BA4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遍历以上步骤直到满足收敛条件。</w:t>
      </w:r>
    </w:p>
    <w:p w14:paraId="09B94F8D" w14:textId="3643012A" w:rsidR="00692BA4" w:rsidRPr="008C55B0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8C55B0">
        <w:rPr>
          <w:b/>
          <w:bCs/>
        </w:rPr>
        <w:lastRenderedPageBreak/>
        <w:t>数据加载和可视化：</w:t>
      </w:r>
    </w:p>
    <w:p w14:paraId="23FFE33F" w14:textId="79988CB5" w:rsidR="00A54DD4" w:rsidRDefault="00692BA4" w:rsidP="00692BA4">
      <w:r>
        <w:rPr>
          <w:rFonts w:hint="eastAsia"/>
        </w:rPr>
        <w:t>使用</w:t>
      </w:r>
      <w:r>
        <w:t>Matplotlib库加载和可视化数据集。对模拟数据集生成过程进行可视化说明，以便理解数据的分布情况</w:t>
      </w:r>
      <w:r w:rsidR="00A54DD4">
        <w:rPr>
          <w:rFonts w:hint="eastAsia"/>
        </w:rPr>
        <w:t>，在可视化结果中，一种颜色意味着预测出的一个簇，真实分布观察位置即可知，例如下面这张图，四种数据被分成了橙色、蓝色、绿色、红色四个簇。</w:t>
      </w:r>
    </w:p>
    <w:p w14:paraId="06E8199A" w14:textId="3750A0AA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2B306F7A" wp14:editId="0F649994">
            <wp:extent cx="5274310" cy="2670810"/>
            <wp:effectExtent l="0" t="0" r="2540" b="0"/>
            <wp:docPr id="117168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8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B3BC" w14:textId="79D66195" w:rsidR="00692BA4" w:rsidRPr="008C55B0" w:rsidRDefault="00692BA4" w:rsidP="00692BA4">
      <w:pPr>
        <w:pStyle w:val="a8"/>
        <w:numPr>
          <w:ilvl w:val="0"/>
          <w:numId w:val="9"/>
        </w:numPr>
        <w:ind w:firstLineChars="0"/>
        <w:rPr>
          <w:b/>
          <w:bCs/>
        </w:rPr>
      </w:pPr>
      <w:r w:rsidRPr="008C55B0">
        <w:rPr>
          <w:b/>
          <w:bCs/>
        </w:rPr>
        <w:t>实验应用：</w:t>
      </w:r>
    </w:p>
    <w:p w14:paraId="035F8540" w14:textId="30461E98" w:rsidR="00835B08" w:rsidRDefault="00692BA4" w:rsidP="00692BA4">
      <w:r>
        <w:rPr>
          <w:rFonts w:hint="eastAsia"/>
        </w:rPr>
        <w:t>使用实现的</w:t>
      </w:r>
      <w:r>
        <w:t>K-means算法对选择的数据集进行聚类，并可视化展示聚类结果。解释聚类结果的含义。</w:t>
      </w:r>
    </w:p>
    <w:p w14:paraId="1945BBF2" w14:textId="234BC8ED" w:rsidR="008C55B0" w:rsidRDefault="008C55B0" w:rsidP="00692BA4">
      <w:r>
        <w:rPr>
          <w:rFonts w:hint="eastAsia"/>
        </w:rPr>
        <w:t>在此步骤中，我们通过更改超参数来观察K</w:t>
      </w:r>
      <w:r>
        <w:t>-means</w:t>
      </w:r>
      <w:r>
        <w:rPr>
          <w:rFonts w:hint="eastAsia"/>
        </w:rPr>
        <w:t>的具体效果。我们能控制的参数有</w:t>
      </w:r>
      <w:r w:rsidR="00293A87">
        <w:rPr>
          <w:rFonts w:hint="eastAsia"/>
        </w:rPr>
        <w:t>以下三个：</w:t>
      </w:r>
    </w:p>
    <w:p w14:paraId="3BC5B6D4" w14:textId="6CAB99D8" w:rsidR="00293A87" w:rsidRPr="00293A87" w:rsidRDefault="00293A87" w:rsidP="00293A87">
      <w:pPr>
        <w:rPr>
          <w:b/>
          <w:bCs/>
        </w:rPr>
      </w:pPr>
      <w:r w:rsidRPr="00293A87">
        <w:rPr>
          <w:rFonts w:hint="eastAsia"/>
          <w:b/>
          <w:bCs/>
        </w:rPr>
        <w:t>更新</w:t>
      </w:r>
      <w:r w:rsidRPr="00293A87">
        <w:rPr>
          <w:b/>
          <w:bCs/>
        </w:rPr>
        <w:t>K（簇的数目）：</w:t>
      </w:r>
    </w:p>
    <w:p w14:paraId="2B03A87A" w14:textId="77777777" w:rsidR="00293A87" w:rsidRDefault="00293A87" w:rsidP="00293A87">
      <w:r>
        <w:rPr>
          <w:rFonts w:hint="eastAsia"/>
        </w:rPr>
        <w:t>影响聚类效果：</w:t>
      </w:r>
      <w:r>
        <w:t xml:space="preserve"> 增加或减少K可能会对聚类效果产生重大影响。较小的K可能导致簇内部的样本过于杂乱，而较大的K可能导致簇之间的相似性不足。</w:t>
      </w:r>
    </w:p>
    <w:p w14:paraId="46631268" w14:textId="77777777" w:rsidR="00293A87" w:rsidRDefault="00293A87" w:rsidP="00293A87">
      <w:r>
        <w:rPr>
          <w:rFonts w:hint="eastAsia"/>
        </w:rPr>
        <w:t>运行时间：</w:t>
      </w:r>
      <w:r>
        <w:t xml:space="preserve"> K的增加通常会导致计算距离和更新聚类中心的计算量增加，从而增加算法的运行时间。</w:t>
      </w:r>
    </w:p>
    <w:p w14:paraId="01113BE4" w14:textId="64D25662" w:rsidR="00293A87" w:rsidRDefault="00293A87" w:rsidP="00293A87">
      <w:r>
        <w:rPr>
          <w:rFonts w:hint="eastAsia"/>
        </w:rPr>
        <w:t>调参方式：修改这两处参数即可。</w:t>
      </w:r>
    </w:p>
    <w:p w14:paraId="2AB3BF03" w14:textId="4CB3A36A" w:rsidR="00293A87" w:rsidRDefault="00293A87" w:rsidP="00293A87">
      <w:pPr>
        <w:jc w:val="center"/>
      </w:pPr>
      <w:r>
        <w:rPr>
          <w:noProof/>
        </w:rPr>
        <w:drawing>
          <wp:inline distT="0" distB="0" distL="0" distR="0" wp14:anchorId="3C9664A9" wp14:editId="079A5501">
            <wp:extent cx="5274310" cy="2332990"/>
            <wp:effectExtent l="0" t="0" r="2540" b="0"/>
            <wp:docPr id="182850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0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CCBB" w14:textId="0E39D6C1" w:rsidR="00293A87" w:rsidRPr="00293A87" w:rsidRDefault="00293A87" w:rsidP="00293A87">
      <w:pPr>
        <w:rPr>
          <w:b/>
          <w:bCs/>
        </w:rPr>
      </w:pPr>
      <w:r w:rsidRPr="00293A87">
        <w:rPr>
          <w:rFonts w:hint="eastAsia"/>
          <w:b/>
          <w:bCs/>
        </w:rPr>
        <w:t>更新最大迭代次数：</w:t>
      </w:r>
    </w:p>
    <w:p w14:paraId="4558C620" w14:textId="77777777" w:rsidR="00293A87" w:rsidRDefault="00293A87" w:rsidP="00293A87">
      <w:r>
        <w:rPr>
          <w:rFonts w:hint="eastAsia"/>
        </w:rPr>
        <w:t>影响聚类效果：</w:t>
      </w:r>
      <w:r>
        <w:t xml:space="preserve"> 增加最大迭代次数可能使得算法更有机会收敛到更好的结果，尤其是在数据集较大或者簇形状较复杂的情况下。</w:t>
      </w:r>
    </w:p>
    <w:p w14:paraId="79B58932" w14:textId="77777777" w:rsidR="00293A87" w:rsidRDefault="00293A87" w:rsidP="00293A87">
      <w:r>
        <w:rPr>
          <w:rFonts w:hint="eastAsia"/>
        </w:rPr>
        <w:lastRenderedPageBreak/>
        <w:t>运行时间：</w:t>
      </w:r>
      <w:r>
        <w:t xml:space="preserve"> 增加最大迭代次数会增加算法的运行时间。在一定程度上，可以通过观察聚类结果的变化情况来决定是否继续增加迭代次数。</w:t>
      </w:r>
    </w:p>
    <w:p w14:paraId="7A5171E3" w14:textId="3B154209" w:rsidR="00AB1681" w:rsidRDefault="00AB1681" w:rsidP="00293A87">
      <w:r>
        <w:rPr>
          <w:rFonts w:hint="eastAsia"/>
        </w:rPr>
        <w:t>修改方法：</w:t>
      </w:r>
    </w:p>
    <w:p w14:paraId="1D5EECDE" w14:textId="0B0DC30F" w:rsidR="00AB1681" w:rsidRDefault="00AB1681" w:rsidP="00A54DD4">
      <w:pPr>
        <w:jc w:val="center"/>
      </w:pPr>
      <w:r>
        <w:rPr>
          <w:noProof/>
        </w:rPr>
        <w:drawing>
          <wp:inline distT="0" distB="0" distL="0" distR="0" wp14:anchorId="3F32648A" wp14:editId="6C30DBE5">
            <wp:extent cx="3054349" cy="790147"/>
            <wp:effectExtent l="0" t="0" r="0" b="0"/>
            <wp:docPr id="299136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6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1579" cy="7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855C" w14:textId="5BF05126" w:rsidR="00293A87" w:rsidRDefault="00293A87" w:rsidP="00293A87">
      <w:pPr>
        <w:rPr>
          <w:b/>
          <w:bCs/>
        </w:rPr>
      </w:pPr>
      <w:r w:rsidRPr="00293A87">
        <w:rPr>
          <w:rFonts w:hint="eastAsia"/>
          <w:b/>
          <w:bCs/>
        </w:rPr>
        <w:t>更新</w:t>
      </w:r>
      <w:r w:rsidRPr="00293A87">
        <w:rPr>
          <w:b/>
          <w:bCs/>
        </w:rPr>
        <w:t xml:space="preserve"> varepsilon：</w:t>
      </w:r>
    </w:p>
    <w:p w14:paraId="74601808" w14:textId="4F3BF72A" w:rsidR="00AB1681" w:rsidRPr="00AB1681" w:rsidRDefault="00AB1681" w:rsidP="00293A87">
      <w:r w:rsidRPr="00AB1681">
        <w:rPr>
          <w:rFonts w:hint="eastAsia"/>
        </w:rPr>
        <w:t>修改方法如下</w:t>
      </w:r>
      <w:r>
        <w:rPr>
          <w:rFonts w:hint="eastAsia"/>
        </w:rPr>
        <w:t>（默认为1</w:t>
      </w:r>
      <w:r>
        <w:t>e-4</w:t>
      </w:r>
      <w:r>
        <w:rPr>
          <w:rFonts w:hint="eastAsia"/>
        </w:rPr>
        <w:t>）</w:t>
      </w:r>
      <w:r w:rsidRPr="00AB1681">
        <w:rPr>
          <w:rFonts w:hint="eastAsia"/>
        </w:rPr>
        <w:t>：</w:t>
      </w:r>
    </w:p>
    <w:p w14:paraId="4296609E" w14:textId="22D72E09" w:rsidR="00AB1681" w:rsidRDefault="00AB1681" w:rsidP="00AB168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0DE643" wp14:editId="14476DC3">
            <wp:extent cx="3398815" cy="891617"/>
            <wp:effectExtent l="0" t="0" r="0" b="3810"/>
            <wp:docPr id="153991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16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039" w14:textId="6970B67B" w:rsidR="00B91A5F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</w:t>
      </w:r>
    </w:p>
    <w:p w14:paraId="0D314673" w14:textId="36684F18" w:rsidR="00A54DD4" w:rsidRDefault="00A54DD4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在此步骤中，我们对三个参数进行更改，观察各个参数在模型中的作用：</w:t>
      </w:r>
    </w:p>
    <w:p w14:paraId="52B0C78B" w14:textId="456EF66E" w:rsidR="00A54DD4" w:rsidRPr="00A54DD4" w:rsidRDefault="00A54DD4" w:rsidP="00A54DD4">
      <w:pPr>
        <w:pStyle w:val="a8"/>
        <w:numPr>
          <w:ilvl w:val="0"/>
          <w:numId w:val="11"/>
        </w:numPr>
        <w:ind w:firstLineChars="0"/>
        <w:rPr>
          <w:b/>
          <w:bCs/>
        </w:rPr>
      </w:pPr>
      <w:r w:rsidRPr="00A54DD4">
        <w:rPr>
          <w:rFonts w:hint="eastAsia"/>
          <w:b/>
          <w:bCs/>
        </w:rPr>
        <w:t>更新</w:t>
      </w:r>
      <w:r w:rsidRPr="00A54DD4">
        <w:rPr>
          <w:b/>
          <w:bCs/>
        </w:rPr>
        <w:t>K（簇的数目）：</w:t>
      </w:r>
    </w:p>
    <w:p w14:paraId="58E2C7B4" w14:textId="77777777" w:rsidR="00A54DD4" w:rsidRDefault="00A54DD4" w:rsidP="00A54DD4">
      <w:r>
        <w:rPr>
          <w:rFonts w:hint="eastAsia"/>
        </w:rPr>
        <w:t>当K=2：</w:t>
      </w:r>
    </w:p>
    <w:p w14:paraId="0F141CE2" w14:textId="77777777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091E510E" wp14:editId="6B183D28">
            <wp:extent cx="5274310" cy="2695575"/>
            <wp:effectExtent l="0" t="0" r="2540" b="9525"/>
            <wp:docPr id="1550047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4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D170" w14:textId="77777777" w:rsidR="00A54DD4" w:rsidRDefault="00A54DD4" w:rsidP="00A54DD4">
      <w:r>
        <w:rPr>
          <w:rFonts w:hint="eastAsia"/>
        </w:rPr>
        <w:t>当K=3：</w:t>
      </w:r>
    </w:p>
    <w:p w14:paraId="7B03662A" w14:textId="77777777" w:rsidR="00A54DD4" w:rsidRDefault="00A54DD4" w:rsidP="00A54DD4">
      <w:pPr>
        <w:jc w:val="center"/>
      </w:pPr>
      <w:r>
        <w:rPr>
          <w:noProof/>
        </w:rPr>
        <w:lastRenderedPageBreak/>
        <w:drawing>
          <wp:inline distT="0" distB="0" distL="0" distR="0" wp14:anchorId="1BEF14C7" wp14:editId="3DFCE9D7">
            <wp:extent cx="5274310" cy="2698115"/>
            <wp:effectExtent l="0" t="0" r="2540" b="6985"/>
            <wp:docPr id="5151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471A" w14:textId="77777777" w:rsidR="00A54DD4" w:rsidRDefault="00A54DD4" w:rsidP="00A54DD4">
      <w:r>
        <w:rPr>
          <w:rFonts w:hint="eastAsia"/>
        </w:rPr>
        <w:t>当K=4：</w:t>
      </w:r>
    </w:p>
    <w:p w14:paraId="7D7B955F" w14:textId="77777777" w:rsidR="00A54DD4" w:rsidRPr="00293A87" w:rsidRDefault="00A54DD4" w:rsidP="00A54DD4">
      <w:pPr>
        <w:jc w:val="center"/>
      </w:pPr>
      <w:r>
        <w:rPr>
          <w:noProof/>
        </w:rPr>
        <w:drawing>
          <wp:inline distT="0" distB="0" distL="0" distR="0" wp14:anchorId="2AA3A4E3" wp14:editId="62F972C0">
            <wp:extent cx="5274310" cy="2677160"/>
            <wp:effectExtent l="0" t="0" r="2540" b="8890"/>
            <wp:docPr id="81601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2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4258" w14:textId="77777777" w:rsidR="00A54DD4" w:rsidRPr="00A54DD4" w:rsidRDefault="00A54DD4" w:rsidP="00A54DD4">
      <w:pPr>
        <w:rPr>
          <w:b/>
          <w:bCs/>
        </w:rPr>
      </w:pPr>
    </w:p>
    <w:p w14:paraId="787D4F91" w14:textId="29C11E6A" w:rsidR="00A54DD4" w:rsidRPr="00A54DD4" w:rsidRDefault="00A54DD4" w:rsidP="00A54DD4">
      <w:pPr>
        <w:pStyle w:val="a8"/>
        <w:numPr>
          <w:ilvl w:val="0"/>
          <w:numId w:val="11"/>
        </w:numPr>
        <w:ind w:firstLineChars="0"/>
        <w:rPr>
          <w:b/>
          <w:bCs/>
        </w:rPr>
      </w:pPr>
      <w:r w:rsidRPr="00A54DD4">
        <w:rPr>
          <w:rFonts w:hint="eastAsia"/>
          <w:b/>
          <w:bCs/>
        </w:rPr>
        <w:t>更新最大迭代次数：</w:t>
      </w:r>
    </w:p>
    <w:p w14:paraId="70315099" w14:textId="26612962" w:rsidR="00A54DD4" w:rsidRDefault="00A54DD4" w:rsidP="00A54DD4">
      <w:r>
        <w:rPr>
          <w:rFonts w:hint="eastAsia"/>
        </w:rPr>
        <w:t>当</w:t>
      </w:r>
      <w:r w:rsidRPr="00AB1681">
        <w:t>max_iterations=50</w:t>
      </w:r>
      <w:r>
        <w:rPr>
          <w:rFonts w:hint="eastAsia"/>
        </w:rPr>
        <w:t>（效果已经很好）：</w:t>
      </w:r>
    </w:p>
    <w:p w14:paraId="2EEDEAD4" w14:textId="77777777" w:rsidR="00A54DD4" w:rsidRDefault="00A54DD4" w:rsidP="00A54DD4">
      <w:pPr>
        <w:jc w:val="center"/>
      </w:pPr>
      <w:r>
        <w:rPr>
          <w:noProof/>
        </w:rPr>
        <w:lastRenderedPageBreak/>
        <w:drawing>
          <wp:inline distT="0" distB="0" distL="0" distR="0" wp14:anchorId="64D6BCA4" wp14:editId="1D0FCF73">
            <wp:extent cx="5274310" cy="2715895"/>
            <wp:effectExtent l="0" t="0" r="2540" b="8255"/>
            <wp:docPr id="109303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0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9A8F" w14:textId="77777777" w:rsidR="00A54DD4" w:rsidRDefault="00A54DD4" w:rsidP="00A54DD4">
      <w:r>
        <w:rPr>
          <w:rFonts w:hint="eastAsia"/>
        </w:rPr>
        <w:t>当</w:t>
      </w:r>
      <w:r w:rsidRPr="00AB1681">
        <w:t>max_iterations=500</w:t>
      </w:r>
      <w:r>
        <w:rPr>
          <w:rFonts w:hint="eastAsia"/>
        </w:rPr>
        <w:t>（效果反而变差）：</w:t>
      </w:r>
    </w:p>
    <w:p w14:paraId="2D744E18" w14:textId="77777777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02962986" wp14:editId="55C3BCBD">
            <wp:extent cx="5274310" cy="2694940"/>
            <wp:effectExtent l="0" t="0" r="2540" b="0"/>
            <wp:docPr id="139053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3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C928" w14:textId="77777777" w:rsidR="00A54DD4" w:rsidRDefault="00A54DD4" w:rsidP="00A54DD4">
      <w:r>
        <w:rPr>
          <w:rFonts w:hint="eastAsia"/>
        </w:rPr>
        <w:t>当</w:t>
      </w:r>
      <w:r w:rsidRPr="00AB1681">
        <w:t>max_iterations=500</w:t>
      </w:r>
      <w:r>
        <w:rPr>
          <w:rFonts w:hint="eastAsia"/>
        </w:rPr>
        <w:t>0，观察到效果再次变得很好：</w:t>
      </w:r>
    </w:p>
    <w:p w14:paraId="2105E697" w14:textId="77777777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512C8E4E" wp14:editId="355C298B">
            <wp:extent cx="5274310" cy="2728595"/>
            <wp:effectExtent l="0" t="0" r="2540" b="0"/>
            <wp:docPr id="184876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6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E746" w14:textId="77777777" w:rsidR="00A54DD4" w:rsidRDefault="00A54DD4" w:rsidP="00A54DD4">
      <w:r>
        <w:rPr>
          <w:rFonts w:hint="eastAsia"/>
        </w:rPr>
        <w:lastRenderedPageBreak/>
        <w:t>当</w:t>
      </w:r>
      <w:r w:rsidRPr="00AB1681">
        <w:t>max_iterations=500</w:t>
      </w:r>
      <w:r>
        <w:rPr>
          <w:rFonts w:hint="eastAsia"/>
        </w:rPr>
        <w:t>00（观察到效果再次变差）：</w:t>
      </w:r>
    </w:p>
    <w:p w14:paraId="18946005" w14:textId="77777777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2BB27FDB" wp14:editId="79DFBD89">
            <wp:extent cx="5274310" cy="2668270"/>
            <wp:effectExtent l="0" t="0" r="2540" b="0"/>
            <wp:docPr id="94425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3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7932" w14:textId="0F344F66" w:rsidR="00A54DD4" w:rsidRDefault="00A54DD4" w:rsidP="00A54DD4">
      <w:pPr>
        <w:widowControl/>
        <w:spacing w:before="100" w:beforeAutospacing="1" w:after="100" w:afterAutospacing="1"/>
        <w:jc w:val="left"/>
        <w:outlineLvl w:val="1"/>
      </w:pPr>
      <w:r>
        <w:rPr>
          <w:rFonts w:hint="eastAsia"/>
        </w:rPr>
        <w:t>综合这四种情况，我将原因归结为，K</w:t>
      </w:r>
      <w:r>
        <w:t>means</w:t>
      </w:r>
      <w:r>
        <w:rPr>
          <w:rFonts w:hint="eastAsia"/>
        </w:rPr>
        <w:t>算法对离群点十分敏感，一旦观察到离群点，整个簇就可能偏移，所以使用该算法时不能追求过高的迭代次数，因为高迭代次数不一定意味着好的效果。</w:t>
      </w:r>
    </w:p>
    <w:p w14:paraId="5E51142A" w14:textId="3F81844E" w:rsidR="007405D7" w:rsidRPr="00A54DD4" w:rsidRDefault="00A54DD4" w:rsidP="00A54DD4">
      <w:pPr>
        <w:pStyle w:val="a8"/>
        <w:numPr>
          <w:ilvl w:val="0"/>
          <w:numId w:val="11"/>
        </w:numPr>
        <w:ind w:firstLineChars="0"/>
        <w:rPr>
          <w:b/>
          <w:bCs/>
        </w:rPr>
      </w:pPr>
      <w:r w:rsidRPr="00A54DD4">
        <w:rPr>
          <w:rFonts w:hint="eastAsia"/>
          <w:b/>
          <w:bCs/>
        </w:rPr>
        <w:t>更新</w:t>
      </w:r>
      <w:r w:rsidRPr="00A54DD4">
        <w:rPr>
          <w:b/>
          <w:bCs/>
        </w:rPr>
        <w:t xml:space="preserve"> varepsilon：</w:t>
      </w:r>
    </w:p>
    <w:p w14:paraId="12A953DA" w14:textId="77777777" w:rsidR="00A54DD4" w:rsidRPr="00AB1681" w:rsidRDefault="00A54DD4" w:rsidP="00A54DD4">
      <w:r>
        <w:rPr>
          <w:rFonts w:hint="eastAsia"/>
        </w:rPr>
        <w:t>当v</w:t>
      </w:r>
      <w:r>
        <w:t>arepsilon=1e-3</w:t>
      </w:r>
      <w:r>
        <w:rPr>
          <w:rFonts w:hint="eastAsia"/>
        </w:rPr>
        <w:t>（效果很差）</w:t>
      </w:r>
      <w:r>
        <w:t>:</w:t>
      </w:r>
    </w:p>
    <w:p w14:paraId="0502903D" w14:textId="77777777" w:rsidR="00A54DD4" w:rsidRDefault="00A54DD4" w:rsidP="00A54DD4">
      <w:pPr>
        <w:jc w:val="center"/>
      </w:pPr>
      <w:r>
        <w:rPr>
          <w:noProof/>
        </w:rPr>
        <w:drawing>
          <wp:inline distT="0" distB="0" distL="0" distR="0" wp14:anchorId="359A30C4" wp14:editId="774DAEBC">
            <wp:extent cx="5274310" cy="2604135"/>
            <wp:effectExtent l="0" t="0" r="2540" b="5715"/>
            <wp:docPr id="267033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3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36EC" w14:textId="77777777" w:rsidR="00A54DD4" w:rsidRDefault="00A54DD4" w:rsidP="00A54DD4">
      <w:r>
        <w:rPr>
          <w:rFonts w:hint="eastAsia"/>
        </w:rPr>
        <w:t>当v</w:t>
      </w:r>
      <w:r>
        <w:t>arepsilon=1e-4</w:t>
      </w:r>
      <w:r>
        <w:rPr>
          <w:rFonts w:hint="eastAsia"/>
        </w:rPr>
        <w:t>（簇发生了改变，但还是很差）</w:t>
      </w:r>
      <w:r>
        <w:t>:</w:t>
      </w:r>
    </w:p>
    <w:p w14:paraId="759BCF80" w14:textId="77777777" w:rsidR="00A54DD4" w:rsidRPr="00AB1681" w:rsidRDefault="00A54DD4" w:rsidP="00A54DD4">
      <w:pPr>
        <w:jc w:val="center"/>
      </w:pPr>
      <w:r>
        <w:rPr>
          <w:noProof/>
        </w:rPr>
        <w:lastRenderedPageBreak/>
        <w:drawing>
          <wp:inline distT="0" distB="0" distL="0" distR="0" wp14:anchorId="7A3552D6" wp14:editId="6AB7D559">
            <wp:extent cx="5274310" cy="2694940"/>
            <wp:effectExtent l="0" t="0" r="2540" b="0"/>
            <wp:docPr id="1887073904" name="图片 188707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3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648C" w14:textId="77777777" w:rsidR="00A54DD4" w:rsidRPr="00AB1681" w:rsidRDefault="00A54DD4" w:rsidP="00A54DD4">
      <w:r>
        <w:rPr>
          <w:rFonts w:hint="eastAsia"/>
        </w:rPr>
        <w:t>当v</w:t>
      </w:r>
      <w:r>
        <w:t>arepsilon=1e-5</w:t>
      </w:r>
      <w:r>
        <w:rPr>
          <w:rFonts w:hint="eastAsia"/>
        </w:rPr>
        <w:t>（效果终于变好了！）</w:t>
      </w:r>
      <w:r>
        <w:t>:</w:t>
      </w:r>
    </w:p>
    <w:p w14:paraId="0D42433A" w14:textId="77777777" w:rsidR="00A54DD4" w:rsidRPr="00AB1681" w:rsidRDefault="00A54DD4" w:rsidP="00A54DD4">
      <w:pPr>
        <w:jc w:val="center"/>
      </w:pPr>
      <w:r>
        <w:rPr>
          <w:noProof/>
        </w:rPr>
        <w:drawing>
          <wp:inline distT="0" distB="0" distL="0" distR="0" wp14:anchorId="2980B00B" wp14:editId="48EE6160">
            <wp:extent cx="5274310" cy="2670810"/>
            <wp:effectExtent l="0" t="0" r="2540" b="0"/>
            <wp:docPr id="63456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1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BEFE" w14:textId="77777777" w:rsidR="00A54DD4" w:rsidRDefault="00A54DD4" w:rsidP="00A54DD4">
      <w:r>
        <w:rPr>
          <w:rFonts w:hint="eastAsia"/>
        </w:rPr>
        <w:t>影响聚类效果：</w:t>
      </w:r>
      <w:r>
        <w:t xml:space="preserve"> 减小 varepsilon 可以使得算法更容易收敛，因为算法在达到更小的聚类中心变化时就会停止。然而，如果设置过小，可能导致算法过早收敛，得到不够优化的结果。</w:t>
      </w:r>
    </w:p>
    <w:p w14:paraId="70C0F594" w14:textId="77777777" w:rsidR="00A54DD4" w:rsidRPr="004A13D2" w:rsidRDefault="00A54DD4" w:rsidP="00A54DD4">
      <w:r>
        <w:rPr>
          <w:rFonts w:hint="eastAsia"/>
        </w:rPr>
        <w:t>运行时间：</w:t>
      </w:r>
      <w:r>
        <w:t xml:space="preserve"> 减小 varepsilon 可能会增加算法的运行时间，因为算法需要更小的变化来触发停止条件。</w:t>
      </w:r>
    </w:p>
    <w:p w14:paraId="60987A8C" w14:textId="77777777" w:rsidR="00A54DD4" w:rsidRPr="00A54DD4" w:rsidRDefault="00A54DD4" w:rsidP="007405D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05EA3109" w14:textId="03D26667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="00835B08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分析</w:t>
      </w:r>
    </w:p>
    <w:p w14:paraId="6EC030C6" w14:textId="025D5F86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</w:t>
      </w: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通过对</w:t>
      </w:r>
      <w:r w:rsidRPr="007F4BEA">
        <w:rPr>
          <w:rFonts w:ascii="宋体" w:eastAsia="宋体" w:hAnsi="宋体" w:cs="宋体"/>
          <w:kern w:val="0"/>
          <w:sz w:val="24"/>
          <w:szCs w:val="24"/>
        </w:rPr>
        <w:t>K-means聚类算法进行多组实验，调整关键参数（K、varepsilon、max_iterations），观察聚类效果和算法运行情况，得到以下</w:t>
      </w:r>
      <w:r>
        <w:rPr>
          <w:rFonts w:ascii="宋体" w:eastAsia="宋体" w:hAnsi="宋体" w:cs="宋体" w:hint="eastAsia"/>
          <w:kern w:val="0"/>
          <w:sz w:val="24"/>
          <w:szCs w:val="24"/>
        </w:rPr>
        <w:t>结论</w:t>
      </w:r>
      <w:r w:rsidRPr="007F4BE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5C3C971" w14:textId="53265379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K-means对离群点的敏感性：</w:t>
      </w:r>
    </w:p>
    <w:p w14:paraId="7313DB99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实验结果再次印证了</w:t>
      </w:r>
      <w:r w:rsidRPr="007F4BEA">
        <w:rPr>
          <w:rFonts w:ascii="宋体" w:eastAsia="宋体" w:hAnsi="宋体" w:cs="宋体"/>
          <w:kern w:val="0"/>
          <w:sz w:val="24"/>
          <w:szCs w:val="24"/>
        </w:rPr>
        <w:t>K-means算法对于离群点的敏感性。由于K-means基于簇内平方和的最小化，离群点可能对平方和产生较大的影响，导致聚类结果受到离群点的影响。</w:t>
      </w:r>
    </w:p>
    <w:p w14:paraId="34D9FAB3" w14:textId="00935150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K值的选择：</w:t>
      </w:r>
    </w:p>
    <w:p w14:paraId="297369D0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K值的选择对聚类效果至关重要。在实验中，通过尝试K=2、3、4等不同值，观察聚类效果和WCSS，可以确定最适合数据集的K值。较小的K可能导致过于粗糙的聚类，而较大的K可能导致细致的划分，需要权衡。</w:t>
      </w:r>
    </w:p>
    <w:p w14:paraId="1884D3E8" w14:textId="54871182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varepsilon的影响：</w:t>
      </w:r>
    </w:p>
    <w:p w14:paraId="3AC21CF6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varepsilon是控制算法收敛的重要参数。较小的varepsilon可能使算法更容易收敛，但也可能导致过度拟合。在实验中，观察了不同varepsilon值下的收敛情况，选择了适度的varepsilon以平衡算法的稳健性和灵敏性。</w:t>
      </w:r>
    </w:p>
    <w:p w14:paraId="2F17FFD2" w14:textId="785975CF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/>
          <w:kern w:val="0"/>
          <w:sz w:val="24"/>
          <w:szCs w:val="24"/>
        </w:rPr>
        <w:t>max_iterations的调整：</w:t>
      </w:r>
    </w:p>
    <w:p w14:paraId="46BDE086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实验中尝试了不同的</w:t>
      </w:r>
      <w:r w:rsidRPr="007F4BEA">
        <w:rPr>
          <w:rFonts w:ascii="宋体" w:eastAsia="宋体" w:hAnsi="宋体" w:cs="宋体"/>
          <w:kern w:val="0"/>
          <w:sz w:val="24"/>
          <w:szCs w:val="24"/>
        </w:rPr>
        <w:t>max_iterations值，观察算法的收敛情况。在一定范围内增加max_iterations有助于更好地收敛到最优解，但过大的max_iterations可能带来计算开销。需要根据实际情况选择适当的迭代次数。</w:t>
      </w:r>
    </w:p>
    <w:p w14:paraId="31EEA0DA" w14:textId="2E8A1236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实验应用与参数选择的综合考虑：</w:t>
      </w:r>
    </w:p>
    <w:p w14:paraId="2A9DA5A3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在实际应用中，需要根据任务需求、数据特点以及计算资源等因素，综合考虑参数的选择。通过实验，获得了更深入的理解，为在实际场景中应用</w:t>
      </w:r>
      <w:r w:rsidRPr="007F4BEA">
        <w:rPr>
          <w:rFonts w:ascii="宋体" w:eastAsia="宋体" w:hAnsi="宋体" w:cs="宋体"/>
          <w:kern w:val="0"/>
          <w:sz w:val="24"/>
          <w:szCs w:val="24"/>
        </w:rPr>
        <w:t>K-means算法提供了指导。</w:t>
      </w:r>
    </w:p>
    <w:p w14:paraId="6F5D1510" w14:textId="5BFC4FDD" w:rsidR="007F4BEA" w:rsidRPr="007F4BEA" w:rsidRDefault="007F4BEA" w:rsidP="007F4BEA">
      <w:pPr>
        <w:pStyle w:val="a8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迭代观察和调优的重要性：</w:t>
      </w:r>
    </w:p>
    <w:p w14:paraId="60FDFE79" w14:textId="77777777" w:rsidR="007F4BEA" w:rsidRPr="007F4BEA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通过迭代观察聚类效果、收敛情况以及运行时间，能够更全面地了解算法的表现。对参数的调优不仅仅依赖于单一指标，还需要考虑算法的稳健性和实际应用中的可行性。</w:t>
      </w:r>
    </w:p>
    <w:p w14:paraId="17D037D0" w14:textId="58B1B55E" w:rsidR="006F6AB1" w:rsidRPr="007405D7" w:rsidRDefault="007F4BEA" w:rsidP="007F4B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通过这次实验，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我</w:t>
      </w:r>
      <w:r w:rsidRPr="007F4BEA">
        <w:rPr>
          <w:rFonts w:ascii="宋体" w:eastAsia="宋体" w:hAnsi="宋体" w:cs="宋体" w:hint="eastAsia"/>
          <w:kern w:val="0"/>
          <w:sz w:val="24"/>
          <w:szCs w:val="24"/>
        </w:rPr>
        <w:t>深入了解了</w:t>
      </w:r>
      <w:r w:rsidRPr="007F4BEA">
        <w:rPr>
          <w:rFonts w:ascii="宋体" w:eastAsia="宋体" w:hAnsi="宋体" w:cs="宋体"/>
          <w:kern w:val="0"/>
          <w:sz w:val="24"/>
          <w:szCs w:val="24"/>
        </w:rPr>
        <w:t>K-means算法的工作原理和关键参数的影响，为后续在实际问题中应用聚类算法提供了有益的经验和启示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，大大提高了自己的调参能力和算法实现能力</w:t>
      </w:r>
      <w:r w:rsidR="00FC1C05">
        <w:rPr>
          <w:rFonts w:ascii="宋体" w:eastAsia="宋体" w:hAnsi="宋体" w:cs="宋体" w:hint="eastAsia"/>
          <w:kern w:val="0"/>
          <w:sz w:val="24"/>
          <w:szCs w:val="24"/>
        </w:rPr>
        <w:t>，粗略掌握了了解一个机器学习算法的全流程</w:t>
      </w:r>
      <w:r w:rsidRPr="007F4B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85A1A9E" w14:textId="5F12374A" w:rsidR="007405D7" w:rsidRPr="007405D7" w:rsidRDefault="007405D7" w:rsidP="007405D7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7405D7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六．附录</w:t>
      </w:r>
    </w:p>
    <w:p w14:paraId="757F9E1D" w14:textId="66333522" w:rsidR="007405D7" w:rsidRDefault="00A54DD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ain.py:</w:t>
      </w:r>
    </w:p>
    <w:p w14:paraId="6E4AB5E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sklearn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datasets</w:t>
      </w:r>
    </w:p>
    <w:p w14:paraId="433253B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numpy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</w:p>
    <w:p w14:paraId="7CC153E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matplotlib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pyplot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plt</w:t>
      </w:r>
    </w:p>
    <w:p w14:paraId="1FBC1A3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mpl_toolkits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mplot3d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Axes3D</w:t>
      </w:r>
    </w:p>
    <w:p w14:paraId="0E464F1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A54745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normalize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axis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=-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5500827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对数据集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X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进行正则化。</w:t>
      </w:r>
    </w:p>
    <w:p w14:paraId="0F9A5DB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00ABFD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Parameters:</w:t>
      </w:r>
    </w:p>
    <w:p w14:paraId="276EDDC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-----------</w:t>
      </w:r>
    </w:p>
    <w:p w14:paraId="633EA4A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X : numpy array</w:t>
      </w:r>
    </w:p>
    <w:p w14:paraId="753FB5E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待正则化的数据集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2832E00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axis : int, optional (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默认为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-1)</w:t>
      </w:r>
    </w:p>
    <w:p w14:paraId="42C81B9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指定正则化的轴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1D6730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p : int, optional (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默认为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2)</w:t>
      </w:r>
    </w:p>
    <w:p w14:paraId="6B0795D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指定正则化的阶数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D0CC2E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D9D272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Returns:</w:t>
      </w:r>
    </w:p>
    <w:p w14:paraId="60F3CED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--------</w:t>
      </w:r>
    </w:p>
    <w:p w14:paraId="04531FD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numpy array</w:t>
      </w:r>
    </w:p>
    <w:p w14:paraId="03F9601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正则化后的数据集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0E8E65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"""</w:t>
      </w:r>
    </w:p>
    <w:p w14:paraId="51D88A9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lp_norm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atleast_1d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linalg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norm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axis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7B49A28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lp_norm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lp_norm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2ED603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/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expand_dims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lp_norm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axis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792421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0FECAE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euclidean_distance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one_sample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9BA78F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计算一个样本与数据集中所有样本的欧氏距离的平方。</w:t>
      </w:r>
    </w:p>
    <w:p w14:paraId="51BEE03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2AD557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Parameters:</w:t>
      </w:r>
    </w:p>
    <w:p w14:paraId="6EB4466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-----------</w:t>
      </w:r>
    </w:p>
    <w:p w14:paraId="14FE335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one_sample : numpy array</w:t>
      </w:r>
    </w:p>
    <w:p w14:paraId="77045A8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待计算欧氏距离的样本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7D13048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X : numpy array</w:t>
      </w:r>
    </w:p>
    <w:p w14:paraId="5DA099B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7535B4A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8606D3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Returns:</w:t>
      </w:r>
    </w:p>
    <w:p w14:paraId="1649DAD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--------</w:t>
      </w:r>
    </w:p>
    <w:p w14:paraId="2A5CAB5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numpy array</w:t>
      </w:r>
    </w:p>
    <w:p w14:paraId="4025140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包含欧氏距离平方的数组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97DFC9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"""</w:t>
      </w:r>
    </w:p>
    <w:p w14:paraId="2150724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one_sample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one_sample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.reshape(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 -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63D72A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.reshape(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.shape[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], -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E6333A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distances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power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tile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one_sample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 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.shape[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)) -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).sum(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axis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EC0503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distances</w:t>
      </w:r>
    </w:p>
    <w:p w14:paraId="12D379E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5F82D7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KMeans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2CF42D6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"""Kmeans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聚类算法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2E7FA59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200300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Parameters:</w:t>
      </w:r>
    </w:p>
    <w:p w14:paraId="0C40444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-----------</w:t>
      </w:r>
    </w:p>
    <w:p w14:paraId="188844D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k : int, optional (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默认为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2)</w:t>
      </w:r>
    </w:p>
    <w:p w14:paraId="3EC4C46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聚类的数目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DB0031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max_iterations : int, optional (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默认为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500)</w:t>
      </w:r>
    </w:p>
    <w:p w14:paraId="0472F7A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最大迭代次数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. </w:t>
      </w:r>
    </w:p>
    <w:p w14:paraId="4994606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varepsilon : float, optional (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默认为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 0.0001)</w:t>
      </w:r>
    </w:p>
    <w:p w14:paraId="5C43C80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阈值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2F5DA89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判断是否收敛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如果上一次的所有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个聚类中心与本次的所有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个聚类中心的差都小于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varepsilon, </w:t>
      </w:r>
    </w:p>
    <w:p w14:paraId="371A2A0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则说明算法已经收敛</w:t>
      </w:r>
    </w:p>
    <w:p w14:paraId="01CA778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"""</w:t>
      </w:r>
    </w:p>
    <w:p w14:paraId="4F593A7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__init__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max_iterations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varepsilon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0.0001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D256DD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</w:p>
    <w:p w14:paraId="0FF44DF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max_iterations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max_iterations</w:t>
      </w:r>
    </w:p>
    <w:p w14:paraId="2A60BE2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varepsilon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varepsilon</w:t>
      </w:r>
    </w:p>
    <w:p w14:paraId="5C6C80F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99C5B8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init_random_centroids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E70DF3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从所有样本中随机选取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self.k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样本作为初始的聚类中心。</w:t>
      </w:r>
    </w:p>
    <w:p w14:paraId="1B2FA37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D9EA9F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1AEBB9E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6048BEB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X : numpy array</w:t>
      </w:r>
    </w:p>
    <w:p w14:paraId="61C8875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4FCAB7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C4A90B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639E242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</w:t>
      </w:r>
    </w:p>
    <w:p w14:paraId="44DCDE8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numpy array</w:t>
      </w:r>
    </w:p>
    <w:p w14:paraId="6852BBE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初始的聚类中心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48FEC62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7105E74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n_samples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shape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A87098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79846B0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80A211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choice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n_samples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))]</w:t>
      </w:r>
    </w:p>
    <w:p w14:paraId="67A34E0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</w:t>
      </w:r>
    </w:p>
    <w:p w14:paraId="7EF5865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</w:p>
    <w:p w14:paraId="2C2F6DA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28D91F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closest_centroid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7C26118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返回距离该样本最近的一个中心索引，范围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[0, self.k)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。</w:t>
      </w:r>
    </w:p>
    <w:p w14:paraId="5B7ACBC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0E918A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59641D8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70CCBF5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lastRenderedPageBreak/>
        <w:t>        sample : numpy array</w:t>
      </w:r>
    </w:p>
    <w:p w14:paraId="79D578D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待分类的样本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0D8ADE0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centroids : numpy array</w:t>
      </w:r>
    </w:p>
    <w:p w14:paraId="237566E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当前的聚类中心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9F8642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92748F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732818C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</w:t>
      </w:r>
    </w:p>
    <w:p w14:paraId="644B88B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int</w:t>
      </w:r>
    </w:p>
    <w:p w14:paraId="40C7FEF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距离最近的聚类中心的索引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538E001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09A60D1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distances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euclidean_distance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25198B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closest_i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argmin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distances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F5D023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closest_i</w:t>
      </w:r>
    </w:p>
    <w:p w14:paraId="3E29FDD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BFC44D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create_clusters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7E9281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将所有样本进行归类，归类规则就是将该样本归类到与其最近的中心。</w:t>
      </w:r>
    </w:p>
    <w:p w14:paraId="56B3171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F891A4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39C10E1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3E46B0C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centroids : numpy array</w:t>
      </w:r>
    </w:p>
    <w:p w14:paraId="38F9422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当前的聚类中心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4D6C777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X : numpy array</w:t>
      </w:r>
    </w:p>
    <w:p w14:paraId="552EDB4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019F199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FA5BE2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247CA12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</w:t>
      </w:r>
    </w:p>
    <w:p w14:paraId="5C3F494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list</w:t>
      </w:r>
    </w:p>
    <w:p w14:paraId="02EC240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包含每个聚类中心对应的样本索引列表的列表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382E1F1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5C6AADD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n_samples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shape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</w:t>
      </w:r>
    </w:p>
    <w:p w14:paraId="039ADED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[[]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_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)]</w:t>
      </w:r>
    </w:p>
    <w:p w14:paraId="6764265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enumerate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81EB21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closest_centroid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CA2ECD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1645E0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</w:p>
    <w:p w14:paraId="72770FC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CA5F13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update_centroids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524427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对中心进行更新。</w:t>
      </w:r>
    </w:p>
    <w:p w14:paraId="3B16CDD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4E449B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74ECAE5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36E86C8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clusters : list</w:t>
      </w:r>
    </w:p>
    <w:p w14:paraId="0D97A6A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包含每个聚类中心对应的样本索引列表的列表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0DE0E59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X : numpy array</w:t>
      </w:r>
    </w:p>
    <w:p w14:paraId="07D520B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lastRenderedPageBreak/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655935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C01DED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1ECF02C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</w:t>
      </w:r>
    </w:p>
    <w:p w14:paraId="06AB2F8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numpy array</w:t>
      </w:r>
    </w:p>
    <w:p w14:paraId="704B9C6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更新后的聚类中心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1FBBB1A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7E9BEB5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shape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</w:t>
      </w:r>
    </w:p>
    <w:p w14:paraId="3EA19E3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593E68E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enumerate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A4A90F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mean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axis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9A794D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</w:t>
      </w:r>
    </w:p>
    <w:p w14:paraId="1D06D34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</w:p>
    <w:p w14:paraId="29E4215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FDFB23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get_cluster_labels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33C4B6E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将所有样本进行归类，其所在的类别的索引就是其类别标签。</w:t>
      </w:r>
    </w:p>
    <w:p w14:paraId="1CA8B9D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FEE60B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4701571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1977354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clusters : list</w:t>
      </w:r>
    </w:p>
    <w:p w14:paraId="0D43741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包含每个聚类中心对应的样本索引列表的列表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FC8FF3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X : numpy array</w:t>
      </w:r>
    </w:p>
    <w:p w14:paraId="0CF342D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B58CB2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876CA8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1045310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</w:t>
      </w:r>
    </w:p>
    <w:p w14:paraId="4975CC8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numpy array</w:t>
      </w:r>
    </w:p>
    <w:p w14:paraId="473436B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包含每个样本所属类别的标签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392455B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41F80BC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shape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])</w:t>
      </w:r>
    </w:p>
    <w:p w14:paraId="63E92FD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enumerate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03DCC3F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475790E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sample_i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cluster_i</w:t>
      </w:r>
    </w:p>
    <w:p w14:paraId="055FFA5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</w:p>
    <w:p w14:paraId="4E149DF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7FC36C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predict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71CEB01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对整个数据集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进行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Kmeans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聚类，返回其聚类的标签。</w:t>
      </w:r>
    </w:p>
    <w:p w14:paraId="2146FC0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B3ED0D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Parameters:</w:t>
      </w:r>
    </w:p>
    <w:p w14:paraId="73DE821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-----------</w:t>
      </w:r>
    </w:p>
    <w:p w14:paraId="3A31E98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X : numpy array</w:t>
      </w:r>
    </w:p>
    <w:p w14:paraId="27D9926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数据集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60D32F0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0BFC156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Returns:</w:t>
      </w:r>
    </w:p>
    <w:p w14:paraId="7768D70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lastRenderedPageBreak/>
        <w:t>        --------</w:t>
      </w:r>
    </w:p>
    <w:p w14:paraId="0C0D4E9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numpy array</w:t>
      </w:r>
    </w:p>
    <w:p w14:paraId="758D52E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包含每个样本所属类别的标签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.</w:t>
      </w:r>
    </w:p>
    <w:p w14:paraId="49B2ED9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E9178"/>
          <w:kern w:val="0"/>
          <w:szCs w:val="21"/>
        </w:rPr>
        <w:t>        """</w:t>
      </w:r>
    </w:p>
    <w:p w14:paraId="7050B89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init_random_centroids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3C6DF7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F78757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_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max_iterations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2B3FDCE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create_clusters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C0B69D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former_centroids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</w:p>
    <w:p w14:paraId="6CE8D6C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B83FFB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update_centroids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1F6A3B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DF47EB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diff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centroids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-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former_centroids</w:t>
      </w:r>
    </w:p>
    <w:p w14:paraId="27AD683A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np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all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diff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&lt;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varepsilon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428452C2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14:paraId="6967C69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D39D709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self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get_cluster_labels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EFB41B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8160F2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():</w:t>
      </w:r>
    </w:p>
    <w:p w14:paraId="11514CE7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>加载数据集</w:t>
      </w:r>
    </w:p>
    <w:p w14:paraId="76FFF0B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datasets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make_blobs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n_samples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10000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</w:p>
    <w:p w14:paraId="53C187A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n_features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</w:p>
    <w:p w14:paraId="427EB58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centers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=[[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], 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]], </w:t>
      </w:r>
    </w:p>
    <w:p w14:paraId="12064F3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cluster_std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0.1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0.2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0.1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0.2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</w:p>
    <w:p w14:paraId="171A992D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>                               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random_state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27307C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1FEFCA5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>聚类</w:t>
      </w:r>
    </w:p>
    <w:p w14:paraId="6E2F103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KMeans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k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varepsilon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1e-5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E8D283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clf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predict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84D1FCC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1C9B01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>可视化</w:t>
      </w:r>
    </w:p>
    <w:p w14:paraId="21749003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fig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plt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figure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figsize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=(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0FC58508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Axes3D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fig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rect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=[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elev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30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azim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78D3164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EAC869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plt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scatter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54DD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][:,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A54DD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][:,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], </w:t>
      </w:r>
      <w:r w:rsidRPr="00A54DD4">
        <w:rPr>
          <w:rFonts w:ascii="Consolas" w:eastAsia="宋体" w:hAnsi="Consolas" w:cs="宋体"/>
          <w:color w:val="4FC1FF"/>
          <w:kern w:val="0"/>
          <w:szCs w:val="21"/>
        </w:rPr>
        <w:t>X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[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y_pred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][:, </w:t>
      </w:r>
      <w:r w:rsidRPr="00A54DD4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])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>画出聚类后得到的数据分布</w:t>
      </w:r>
    </w:p>
    <w:p w14:paraId="6BB54B90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 xml:space="preserve"># plt.scatter(X[y==i][:, 0], X[y==i][:, 1], X[y==i][:, 2])# </w:t>
      </w:r>
      <w:r w:rsidRPr="00A54DD4">
        <w:rPr>
          <w:rFonts w:ascii="Consolas" w:eastAsia="宋体" w:hAnsi="Consolas" w:cs="宋体"/>
          <w:color w:val="6A9955"/>
          <w:kern w:val="0"/>
          <w:szCs w:val="21"/>
        </w:rPr>
        <w:t>画出数据最初的分布</w:t>
      </w:r>
    </w:p>
    <w:p w14:paraId="2520D05F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4EC9B0"/>
          <w:kern w:val="0"/>
          <w:szCs w:val="21"/>
        </w:rPr>
        <w:t>plt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show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76E68621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4B493FB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54DD4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A54DD4">
        <w:rPr>
          <w:rFonts w:ascii="Consolas" w:eastAsia="宋体" w:hAnsi="Consolas" w:cs="宋体"/>
          <w:color w:val="CE9178"/>
          <w:kern w:val="0"/>
          <w:szCs w:val="21"/>
        </w:rPr>
        <w:t>"__main__"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1E9DBE8E" w14:textId="77777777" w:rsidR="00A54DD4" w:rsidRPr="00A54DD4" w:rsidRDefault="00A54DD4" w:rsidP="00A54DD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54DD4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54DD4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54DD4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37808F6C" w14:textId="77777777" w:rsidR="00A54DD4" w:rsidRPr="007405D7" w:rsidRDefault="00A54DD4">
      <w:pPr>
        <w:rPr>
          <w:rFonts w:ascii="宋体" w:eastAsia="宋体" w:hAnsi="宋体"/>
          <w:sz w:val="24"/>
          <w:szCs w:val="24"/>
        </w:rPr>
      </w:pPr>
    </w:p>
    <w:sectPr w:rsidR="00A54DD4" w:rsidRPr="0074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EF077" w14:textId="77777777" w:rsidR="00731522" w:rsidRDefault="00731522" w:rsidP="00873A2D">
      <w:r>
        <w:separator/>
      </w:r>
    </w:p>
  </w:endnote>
  <w:endnote w:type="continuationSeparator" w:id="0">
    <w:p w14:paraId="48F205B7" w14:textId="77777777" w:rsidR="00731522" w:rsidRDefault="00731522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E9FD" w14:textId="77777777" w:rsidR="00731522" w:rsidRDefault="00731522" w:rsidP="00873A2D">
      <w:r>
        <w:separator/>
      </w:r>
    </w:p>
  </w:footnote>
  <w:footnote w:type="continuationSeparator" w:id="0">
    <w:p w14:paraId="45AD0B95" w14:textId="77777777" w:rsidR="00731522" w:rsidRDefault="00731522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36E2"/>
    <w:multiLevelType w:val="hybridMultilevel"/>
    <w:tmpl w:val="F22288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5E35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428488E"/>
    <w:multiLevelType w:val="hybridMultilevel"/>
    <w:tmpl w:val="64F43D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E16ABC"/>
    <w:multiLevelType w:val="hybridMultilevel"/>
    <w:tmpl w:val="D1B48022"/>
    <w:lvl w:ilvl="0" w:tplc="A530C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F939CD"/>
    <w:multiLevelType w:val="hybridMultilevel"/>
    <w:tmpl w:val="4A10B90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6933F32"/>
    <w:multiLevelType w:val="hybridMultilevel"/>
    <w:tmpl w:val="949EE8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E3E6817"/>
    <w:multiLevelType w:val="hybridMultilevel"/>
    <w:tmpl w:val="F9ACE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9867BAA"/>
    <w:multiLevelType w:val="hybridMultilevel"/>
    <w:tmpl w:val="87786726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D130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4C7568B"/>
    <w:multiLevelType w:val="hybridMultilevel"/>
    <w:tmpl w:val="121E7A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ACD697C"/>
    <w:multiLevelType w:val="hybridMultilevel"/>
    <w:tmpl w:val="EA742B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7698264">
    <w:abstractNumId w:val="7"/>
  </w:num>
  <w:num w:numId="2" w16cid:durableId="1221751604">
    <w:abstractNumId w:val="8"/>
  </w:num>
  <w:num w:numId="3" w16cid:durableId="187833974">
    <w:abstractNumId w:val="3"/>
  </w:num>
  <w:num w:numId="4" w16cid:durableId="688916986">
    <w:abstractNumId w:val="1"/>
  </w:num>
  <w:num w:numId="5" w16cid:durableId="2132626430">
    <w:abstractNumId w:val="2"/>
  </w:num>
  <w:num w:numId="6" w16cid:durableId="2146385602">
    <w:abstractNumId w:val="6"/>
  </w:num>
  <w:num w:numId="7" w16cid:durableId="1159154067">
    <w:abstractNumId w:val="4"/>
  </w:num>
  <w:num w:numId="8" w16cid:durableId="2050760558">
    <w:abstractNumId w:val="10"/>
  </w:num>
  <w:num w:numId="9" w16cid:durableId="1218660647">
    <w:abstractNumId w:val="0"/>
  </w:num>
  <w:num w:numId="10" w16cid:durableId="501237556">
    <w:abstractNumId w:val="5"/>
  </w:num>
  <w:num w:numId="11" w16cid:durableId="1475172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46D0F"/>
    <w:rsid w:val="000B553F"/>
    <w:rsid w:val="00293A87"/>
    <w:rsid w:val="0035683C"/>
    <w:rsid w:val="00381EE1"/>
    <w:rsid w:val="003F3DFA"/>
    <w:rsid w:val="00444CBF"/>
    <w:rsid w:val="004A13D2"/>
    <w:rsid w:val="004A54A9"/>
    <w:rsid w:val="00692BA4"/>
    <w:rsid w:val="006D4EC3"/>
    <w:rsid w:val="006F67AD"/>
    <w:rsid w:val="006F6AB1"/>
    <w:rsid w:val="00731522"/>
    <w:rsid w:val="007356A6"/>
    <w:rsid w:val="007405D7"/>
    <w:rsid w:val="00794CA2"/>
    <w:rsid w:val="007F4BEA"/>
    <w:rsid w:val="00825B44"/>
    <w:rsid w:val="00835B08"/>
    <w:rsid w:val="00853AEF"/>
    <w:rsid w:val="00867471"/>
    <w:rsid w:val="00873A2D"/>
    <w:rsid w:val="00885896"/>
    <w:rsid w:val="008C55B0"/>
    <w:rsid w:val="00936B5D"/>
    <w:rsid w:val="009755CE"/>
    <w:rsid w:val="00A54DD4"/>
    <w:rsid w:val="00AB1681"/>
    <w:rsid w:val="00AC7CD4"/>
    <w:rsid w:val="00B91A5F"/>
    <w:rsid w:val="00C978BD"/>
    <w:rsid w:val="00D75782"/>
    <w:rsid w:val="00E6785E"/>
    <w:rsid w:val="00EF5204"/>
    <w:rsid w:val="00F922C0"/>
    <w:rsid w:val="00FC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DD4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8C55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870DB-B177-4192-8BD2-66B145A32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15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承乾 马</cp:lastModifiedBy>
  <cp:revision>15</cp:revision>
  <dcterms:created xsi:type="dcterms:W3CDTF">2021-03-03T07:00:00Z</dcterms:created>
  <dcterms:modified xsi:type="dcterms:W3CDTF">2023-11-22T03:30:00Z</dcterms:modified>
</cp:coreProperties>
</file>