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1180" w14:textId="77777777" w:rsidR="008F2C3A" w:rsidRDefault="008F2C3A" w:rsidP="008F2C3A">
      <w:r>
        <w:rPr>
          <w:rFonts w:hint="eastAsia"/>
        </w:rPr>
        <w:t>学号：</w:t>
      </w:r>
      <w:r>
        <w:t>22920172204180</w:t>
      </w:r>
    </w:p>
    <w:p w14:paraId="6CED5F26" w14:textId="77777777" w:rsidR="008F2C3A" w:rsidRDefault="008F2C3A" w:rsidP="008F2C3A">
      <w:r>
        <w:rPr>
          <w:rFonts w:hint="eastAsia"/>
        </w:rPr>
        <w:t>姓名：马承乾</w:t>
      </w:r>
    </w:p>
    <w:p w14:paraId="69681430" w14:textId="139B0CF0" w:rsidR="008F2C3A" w:rsidRDefault="00AA2EDB" w:rsidP="008F2C3A">
      <w:pPr>
        <w:pStyle w:val="1"/>
        <w:jc w:val="center"/>
      </w:pPr>
      <w:r w:rsidRPr="00AA2EDB">
        <w:rPr>
          <w:rFonts w:hint="eastAsia"/>
        </w:rPr>
        <w:t>实验</w:t>
      </w:r>
      <w:r w:rsidRPr="00AA2EDB">
        <w:rPr>
          <w:rFonts w:hint="eastAsia"/>
        </w:rPr>
        <w:t>8</w:t>
      </w:r>
      <w:r w:rsidRPr="00AA2EDB">
        <w:rPr>
          <w:rFonts w:hint="eastAsia"/>
        </w:rPr>
        <w:t>多项式拟合</w:t>
      </w:r>
    </w:p>
    <w:p w14:paraId="58DB581E" w14:textId="77777777" w:rsidR="008F2C3A" w:rsidRDefault="008F2C3A" w:rsidP="008F2C3A">
      <w:pPr>
        <w:pStyle w:val="2"/>
      </w:pPr>
      <w:r>
        <w:rPr>
          <w:rFonts w:hint="eastAsia"/>
        </w:rPr>
        <w:t>一、实验目的</w:t>
      </w:r>
    </w:p>
    <w:p w14:paraId="71D05934" w14:textId="0150DBBB" w:rsidR="008F2C3A" w:rsidRDefault="008F2C3A" w:rsidP="008F2C3A">
      <w:pPr>
        <w:ind w:firstLineChars="200" w:firstLine="420"/>
      </w:pPr>
      <w:r>
        <w:rPr>
          <w:rFonts w:hint="eastAsia"/>
        </w:rPr>
        <w:t>使用</w:t>
      </w:r>
      <w:r w:rsidR="00B900AE" w:rsidRPr="00B900AE">
        <w:rPr>
          <w:rFonts w:hint="eastAsia"/>
        </w:rPr>
        <w:t>多项式拟合</w:t>
      </w:r>
      <w:r w:rsidR="00B900AE">
        <w:rPr>
          <w:rFonts w:hint="eastAsia"/>
        </w:rPr>
        <w:t>一个函数</w:t>
      </w:r>
      <w:r>
        <w:rPr>
          <w:rFonts w:hint="eastAsia"/>
        </w:rPr>
        <w:t>。</w:t>
      </w:r>
    </w:p>
    <w:p w14:paraId="60FB05B7" w14:textId="77777777" w:rsidR="008F2C3A" w:rsidRDefault="008F2C3A" w:rsidP="008F2C3A">
      <w:pPr>
        <w:pStyle w:val="2"/>
      </w:pPr>
      <w:r>
        <w:rPr>
          <w:rFonts w:hint="eastAsia"/>
        </w:rPr>
        <w:t>二、数值计算原理</w:t>
      </w:r>
    </w:p>
    <w:p w14:paraId="76F832BE" w14:textId="178C0012" w:rsidR="008F2C3A" w:rsidRDefault="00E01097" w:rsidP="00E8752E">
      <w:pPr>
        <w:ind w:firstLineChars="200" w:firstLine="420"/>
      </w:pPr>
      <w:r w:rsidRPr="00E01097">
        <w:rPr>
          <w:rFonts w:hint="eastAsia"/>
        </w:rPr>
        <w:t>多项式拟合（</w:t>
      </w:r>
      <w:r w:rsidRPr="00E01097">
        <w:rPr>
          <w:rFonts w:hint="eastAsia"/>
        </w:rPr>
        <w:t>polynomial fitting</w:t>
      </w:r>
      <w:r w:rsidRPr="00E01097">
        <w:rPr>
          <w:rFonts w:hint="eastAsia"/>
        </w:rPr>
        <w:t>）是一种常用的数据拟合方法，它通过构造一个多项式函数来近似拟合已知数据点，从而得到一个连续的函数。多项式拟合的原理基于最小二乘法，旨在寻找一个多项式函数，使得该函数与已知数据点的残差平方和最小。</w:t>
      </w:r>
    </w:p>
    <w:p w14:paraId="74DFEEFC" w14:textId="77777777" w:rsidR="00E01097" w:rsidRDefault="00E01097" w:rsidP="00E01097">
      <w:pPr>
        <w:ind w:firstLineChars="200" w:firstLine="420"/>
      </w:pPr>
      <w:r>
        <w:rPr>
          <w:rFonts w:hint="eastAsia"/>
        </w:rPr>
        <w:t>为了求解最小二乘问题，可以使用矩阵运算的方法，将多项式系数表示为一个向量</w:t>
      </w:r>
      <w:r>
        <w:rPr>
          <w:rFonts w:hint="eastAsia"/>
        </w:rPr>
        <w:t xml:space="preserve"> a = [a0, a1, ..., an]</w:t>
      </w:r>
      <w:r>
        <w:rPr>
          <w:rFonts w:hint="eastAsia"/>
        </w:rPr>
        <w:t>，将已知数据点表示为一个矩阵</w:t>
      </w:r>
      <w:r>
        <w:rPr>
          <w:rFonts w:hint="eastAsia"/>
        </w:rPr>
        <w:t xml:space="preserve"> X </w:t>
      </w:r>
      <w:r>
        <w:rPr>
          <w:rFonts w:hint="eastAsia"/>
        </w:rPr>
        <w:t>和一个向量</w:t>
      </w:r>
      <w:r>
        <w:rPr>
          <w:rFonts w:hint="eastAsia"/>
        </w:rPr>
        <w:t xml:space="preserve"> y</w:t>
      </w:r>
      <w:r>
        <w:rPr>
          <w:rFonts w:hint="eastAsia"/>
        </w:rPr>
        <w:t>，其中</w:t>
      </w:r>
      <w:r>
        <w:rPr>
          <w:rFonts w:hint="eastAsia"/>
        </w:rPr>
        <w:t xml:space="preserve"> X </w:t>
      </w:r>
      <w:r>
        <w:rPr>
          <w:rFonts w:hint="eastAsia"/>
        </w:rPr>
        <w:t>的第</w:t>
      </w:r>
      <w:r>
        <w:rPr>
          <w:rFonts w:hint="eastAsia"/>
        </w:rPr>
        <w:t xml:space="preserve"> i </w:t>
      </w:r>
      <w:r>
        <w:rPr>
          <w:rFonts w:hint="eastAsia"/>
        </w:rPr>
        <w:t>行为</w:t>
      </w:r>
      <w:r>
        <w:rPr>
          <w:rFonts w:hint="eastAsia"/>
        </w:rPr>
        <w:t xml:space="preserve"> [1, xi, xi^2, ..., xi^n]</w:t>
      </w:r>
      <w:r>
        <w:rPr>
          <w:rFonts w:hint="eastAsia"/>
        </w:rPr>
        <w:t>，</w:t>
      </w:r>
      <w:r>
        <w:rPr>
          <w:rFonts w:hint="eastAsia"/>
        </w:rPr>
        <w:t xml:space="preserve">y </w:t>
      </w:r>
      <w:r>
        <w:rPr>
          <w:rFonts w:hint="eastAsia"/>
        </w:rPr>
        <w:t>的第</w:t>
      </w:r>
      <w:r>
        <w:rPr>
          <w:rFonts w:hint="eastAsia"/>
        </w:rPr>
        <w:t xml:space="preserve"> i </w:t>
      </w:r>
      <w:r>
        <w:rPr>
          <w:rFonts w:hint="eastAsia"/>
        </w:rPr>
        <w:t>个元素为</w:t>
      </w:r>
      <w:r>
        <w:rPr>
          <w:rFonts w:hint="eastAsia"/>
        </w:rPr>
        <w:t xml:space="preserve"> yi</w:t>
      </w:r>
      <w:r>
        <w:rPr>
          <w:rFonts w:hint="eastAsia"/>
        </w:rPr>
        <w:t>。则最小二乘问题可以表示为：</w:t>
      </w:r>
    </w:p>
    <w:p w14:paraId="4DE02FB5" w14:textId="77777777" w:rsidR="00E01097" w:rsidRDefault="00E01097" w:rsidP="00E01097">
      <w:pPr>
        <w:ind w:firstLineChars="200" w:firstLine="420"/>
      </w:pPr>
    </w:p>
    <w:p w14:paraId="14CBF590" w14:textId="2C931DD4" w:rsidR="00E01097" w:rsidRDefault="00E01097" w:rsidP="00E01097">
      <w:pPr>
        <w:ind w:firstLineChars="200" w:firstLine="420"/>
      </w:pPr>
      <w:r>
        <w:t>min(|| X*a - y ||^2)</w:t>
      </w:r>
    </w:p>
    <w:p w14:paraId="2ABFA759" w14:textId="77777777" w:rsidR="008F2C3A" w:rsidRDefault="008F2C3A" w:rsidP="008F2C3A">
      <w:pPr>
        <w:pStyle w:val="2"/>
      </w:pPr>
      <w:r>
        <w:rPr>
          <w:rFonts w:hint="eastAsia"/>
        </w:rPr>
        <w:t>三、源程序介绍</w:t>
      </w:r>
    </w:p>
    <w:p w14:paraId="7D3A0723" w14:textId="1117AC9C" w:rsidR="008F2C3A" w:rsidRDefault="007D0284" w:rsidP="007D028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初始化一个</w:t>
      </w:r>
      <w:r>
        <w:rPr>
          <w:rFonts w:hint="eastAsia"/>
        </w:rPr>
        <w:t>(m</w:t>
      </w:r>
      <w:r>
        <w:t>+1)*(m+1)</w:t>
      </w:r>
      <w:r>
        <w:rPr>
          <w:rFonts w:hint="eastAsia"/>
        </w:rPr>
        <w:t>的零矩阵</w:t>
      </w:r>
    </w:p>
    <w:p w14:paraId="0C6A0B76" w14:textId="577C3EC5" w:rsidR="007D0284" w:rsidRDefault="007D0284" w:rsidP="007D028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外层循环使</w:t>
      </w:r>
      <w:r>
        <w:rPr>
          <w:rFonts w:hint="eastAsia"/>
        </w:rPr>
        <w:t>i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m</w:t>
      </w:r>
      <w:r>
        <w:rPr>
          <w:rFonts w:hint="eastAsia"/>
        </w:rPr>
        <w:t>，每个循环构造举矩阵</w:t>
      </w:r>
      <w:r>
        <w:rPr>
          <w:rFonts w:hint="eastAsia"/>
        </w:rPr>
        <w:t>b</w:t>
      </w:r>
      <w:r>
        <w:rPr>
          <w:rFonts w:hint="eastAsia"/>
        </w:rPr>
        <w:t>和系数矩阵</w:t>
      </w:r>
      <w:r>
        <w:t>A</w:t>
      </w:r>
    </w:p>
    <w:p w14:paraId="7396AE4A" w14:textId="3935266D" w:rsidR="007D0284" w:rsidRDefault="007D0284" w:rsidP="007D028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内层循环使</w:t>
      </w:r>
      <w:r>
        <w:rPr>
          <w:rFonts w:hint="eastAsia"/>
        </w:rPr>
        <w:t>j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m</w:t>
      </w:r>
      <w:r>
        <w:rPr>
          <w:rFonts w:hint="eastAsia"/>
        </w:rPr>
        <w:t>，每个循环构造系数矩阵</w:t>
      </w:r>
      <w:r>
        <w:rPr>
          <w:rFonts w:hint="eastAsia"/>
        </w:rPr>
        <w:t>A</w:t>
      </w:r>
      <w:r>
        <w:rPr>
          <w:rFonts w:hint="eastAsia"/>
        </w:rPr>
        <w:t>，使用的基础多项式系是系数为</w:t>
      </w:r>
      <w:r>
        <w:rPr>
          <w:rFonts w:hint="eastAsia"/>
        </w:rPr>
        <w:t>1</w:t>
      </w:r>
      <w:r>
        <w:rPr>
          <w:rFonts w:hint="eastAsia"/>
        </w:rPr>
        <w:t>的单项式，次数为</w:t>
      </w:r>
      <w:r>
        <w:rPr>
          <w:rFonts w:hint="eastAsia"/>
        </w:rPr>
        <w:t>i</w:t>
      </w:r>
      <w:r>
        <w:rPr>
          <w:rFonts w:hint="eastAsia"/>
        </w:rPr>
        <w:t>与</w:t>
      </w:r>
      <w:r>
        <w:rPr>
          <w:rFonts w:hint="eastAsia"/>
        </w:rPr>
        <w:t>j</w:t>
      </w:r>
      <w:r>
        <w:rPr>
          <w:rFonts w:hint="eastAsia"/>
        </w:rPr>
        <w:t>之和。</w:t>
      </w:r>
    </w:p>
    <w:p w14:paraId="4B9A21F0" w14:textId="5E7BAF60" w:rsidR="007D0284" w:rsidRDefault="007D0284" w:rsidP="007D028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循环结束之后，使用矩阵除法得到结果后返回。</w:t>
      </w:r>
    </w:p>
    <w:p w14:paraId="3630CAAB" w14:textId="77777777" w:rsidR="008F2C3A" w:rsidRDefault="008F2C3A" w:rsidP="008F2C3A">
      <w:pPr>
        <w:pStyle w:val="2"/>
      </w:pPr>
      <w:r>
        <w:rPr>
          <w:rFonts w:hint="eastAsia"/>
        </w:rPr>
        <w:t>四、程序执行情况</w:t>
      </w:r>
    </w:p>
    <w:p w14:paraId="61FA3F47" w14:textId="77B72DCA" w:rsidR="00F52019" w:rsidRPr="00F52019" w:rsidRDefault="008F2C3A" w:rsidP="00F52019">
      <w:pPr>
        <w:ind w:firstLineChars="200" w:firstLine="422"/>
        <w:rPr>
          <w:b/>
          <w:bCs/>
        </w:rPr>
      </w:pPr>
      <w:r>
        <w:rPr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0E318072" w14:textId="4A826E70" w:rsidR="008F2C3A" w:rsidRDefault="003A24A5" w:rsidP="003A24A5">
      <w:pPr>
        <w:ind w:firstLineChars="200" w:firstLine="420"/>
      </w:pPr>
      <w:r>
        <w:rPr>
          <w:rFonts w:hint="eastAsia"/>
        </w:rPr>
        <w:t>例</w:t>
      </w:r>
      <w:r>
        <w:rPr>
          <w:rFonts w:hint="eastAsia"/>
        </w:rPr>
        <w:t>7.5.1</w:t>
      </w:r>
    </w:p>
    <w:p w14:paraId="3B3B65F0" w14:textId="0FD26CED" w:rsidR="003A24A5" w:rsidRDefault="003A24A5" w:rsidP="003A24A5">
      <w:pPr>
        <w:ind w:firstLineChars="200" w:firstLine="420"/>
      </w:pPr>
      <w:r w:rsidRPr="003A24A5">
        <w:rPr>
          <w:noProof/>
        </w:rPr>
        <w:lastRenderedPageBreak/>
        <w:drawing>
          <wp:inline distT="0" distB="0" distL="0" distR="0" wp14:anchorId="16A981E3" wp14:editId="7237C7FD">
            <wp:extent cx="2051539" cy="3103418"/>
            <wp:effectExtent l="0" t="0" r="6350" b="1905"/>
            <wp:docPr id="27384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021" cy="31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B700" w14:textId="0FB40C25" w:rsidR="00E01097" w:rsidRDefault="00E01097" w:rsidP="003A24A5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m</w:t>
      </w:r>
      <w:r>
        <w:t>atlab</w:t>
      </w:r>
      <w:r>
        <w:rPr>
          <w:rFonts w:hint="eastAsia"/>
        </w:rPr>
        <w:t>自带的工具函数</w:t>
      </w:r>
      <w:r>
        <w:rPr>
          <w:rFonts w:hint="eastAsia"/>
        </w:rPr>
        <w:t>p</w:t>
      </w:r>
      <w:r>
        <w:t>olyfit</w:t>
      </w:r>
      <w:r>
        <w:rPr>
          <w:rFonts w:hint="eastAsia"/>
        </w:rPr>
        <w:t>进行计算：</w:t>
      </w:r>
    </w:p>
    <w:p w14:paraId="5EBBF2D2" w14:textId="43642C42" w:rsidR="00E01097" w:rsidRDefault="00E01097" w:rsidP="003A24A5">
      <w:pPr>
        <w:ind w:firstLineChars="200" w:firstLine="420"/>
      </w:pPr>
      <w:r>
        <w:rPr>
          <w:noProof/>
        </w:rPr>
        <w:drawing>
          <wp:inline distT="0" distB="0" distL="0" distR="0" wp14:anchorId="7502A728" wp14:editId="15A14C16">
            <wp:extent cx="1565563" cy="915575"/>
            <wp:effectExtent l="0" t="0" r="0" b="0"/>
            <wp:docPr id="693496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4036" cy="92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F3EB" w14:textId="3B0C9797" w:rsidR="00E01097" w:rsidRDefault="00E01097" w:rsidP="003A24A5">
      <w:pPr>
        <w:ind w:firstLineChars="200" w:firstLine="420"/>
      </w:pPr>
      <w:r>
        <w:rPr>
          <w:rFonts w:hint="eastAsia"/>
        </w:rPr>
        <w:t>观察到结果完全一致。</w:t>
      </w:r>
    </w:p>
    <w:p w14:paraId="02D3511D" w14:textId="77777777" w:rsidR="008F2C3A" w:rsidRDefault="008F2C3A" w:rsidP="008F2C3A">
      <w:pPr>
        <w:ind w:firstLineChars="200" w:firstLine="422"/>
        <w:rPr>
          <w:b/>
          <w:bCs/>
        </w:rPr>
      </w:pPr>
      <w:r>
        <w:rPr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0767C579" w14:textId="4BE93EE1" w:rsidR="003A24A5" w:rsidRDefault="003A24A5" w:rsidP="008F2C3A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首先设函数</w:t>
      </w:r>
      <m:oMath>
        <m:r>
          <m:rPr>
            <m:sty m:val="bi"/>
          </m:rPr>
          <w:rPr>
            <w:rFonts w:ascii="Cambria Math" w:hAnsi="Cambria Math"/>
          </w:rPr>
          <m:t>y=3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+6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+x+8</m:t>
        </m:r>
      </m:oMath>
      <w:r w:rsidR="00E01097">
        <w:rPr>
          <w:rFonts w:hint="eastAsia"/>
          <w:b/>
          <w:bCs/>
        </w:rPr>
        <w:t>，有点对</w:t>
      </w:r>
      <w:r w:rsidR="00E01097">
        <w:rPr>
          <w:rFonts w:hint="eastAsia"/>
          <w:b/>
          <w:bCs/>
        </w:rPr>
        <w:t>(</w:t>
      </w:r>
      <w:r w:rsidR="00E01097">
        <w:rPr>
          <w:b/>
          <w:bCs/>
        </w:rPr>
        <w:t>1,18),(2,58),(-3,-30),(0,8)</w:t>
      </w:r>
    </w:p>
    <w:p w14:paraId="5D4DAA86" w14:textId="3CBCA83C" w:rsidR="003A24A5" w:rsidRDefault="003A24A5" w:rsidP="008F2C3A">
      <w:pPr>
        <w:ind w:firstLineChars="200" w:firstLine="422"/>
        <w:rPr>
          <w:b/>
          <w:bCs/>
        </w:rPr>
      </w:pPr>
      <w:r w:rsidRPr="003A24A5">
        <w:rPr>
          <w:b/>
          <w:bCs/>
          <w:noProof/>
        </w:rPr>
        <w:drawing>
          <wp:inline distT="0" distB="0" distL="0" distR="0" wp14:anchorId="2C8EC8DC" wp14:editId="51F8B655">
            <wp:extent cx="2963544" cy="2999509"/>
            <wp:effectExtent l="0" t="0" r="8890" b="0"/>
            <wp:docPr id="204003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7165" cy="30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5F58" w14:textId="3655088D" w:rsidR="00E01097" w:rsidRDefault="00E01097" w:rsidP="008F2C3A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用</w:t>
      </w:r>
      <w:r>
        <w:rPr>
          <w:rFonts w:hint="eastAsia"/>
          <w:b/>
          <w:bCs/>
        </w:rPr>
        <w:t>m</w:t>
      </w:r>
      <w:r>
        <w:rPr>
          <w:b/>
          <w:bCs/>
        </w:rPr>
        <w:t>atlab</w:t>
      </w:r>
      <w:r>
        <w:rPr>
          <w:rFonts w:hint="eastAsia"/>
          <w:b/>
          <w:bCs/>
        </w:rPr>
        <w:t>自带的</w:t>
      </w:r>
      <w:r>
        <w:rPr>
          <w:rFonts w:hint="eastAsia"/>
          <w:b/>
          <w:bCs/>
        </w:rPr>
        <w:t>p</w:t>
      </w:r>
      <w:r>
        <w:rPr>
          <w:b/>
          <w:bCs/>
        </w:rPr>
        <w:t>olyfit</w:t>
      </w:r>
      <w:r>
        <w:rPr>
          <w:rFonts w:hint="eastAsia"/>
          <w:b/>
          <w:bCs/>
        </w:rPr>
        <w:t>函数进行拟合：</w:t>
      </w:r>
    </w:p>
    <w:p w14:paraId="69B949F5" w14:textId="0EDC3C92" w:rsidR="00E01097" w:rsidRDefault="00E01097" w:rsidP="008F2C3A">
      <w:pPr>
        <w:ind w:firstLineChars="200" w:firstLine="422"/>
        <w:rPr>
          <w:b/>
          <w:bCs/>
        </w:rPr>
      </w:pPr>
      <w:r w:rsidRPr="00E01097">
        <w:rPr>
          <w:b/>
          <w:bCs/>
          <w:noProof/>
        </w:rPr>
        <w:lastRenderedPageBreak/>
        <w:drawing>
          <wp:inline distT="0" distB="0" distL="0" distR="0" wp14:anchorId="320C550D" wp14:editId="5CFDEE83">
            <wp:extent cx="3300220" cy="976746"/>
            <wp:effectExtent l="0" t="0" r="0" b="0"/>
            <wp:docPr id="193623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6744" cy="98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2874" w14:textId="4AE56F85" w:rsidR="00E01097" w:rsidRDefault="00E01097" w:rsidP="008F2C3A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二者结果完全一致。</w:t>
      </w:r>
    </w:p>
    <w:p w14:paraId="71B24EFF" w14:textId="40FAA6B8" w:rsidR="00E01097" w:rsidRDefault="00E01097" w:rsidP="008F2C3A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观察结果，与最初的函数有一定误差，但大致准确。</w:t>
      </w:r>
    </w:p>
    <w:p w14:paraId="202BCBDF" w14:textId="77777777" w:rsidR="008F2C3A" w:rsidRDefault="008F2C3A" w:rsidP="008F2C3A">
      <w:pPr>
        <w:pStyle w:val="2"/>
      </w:pPr>
      <w:r>
        <w:rPr>
          <w:rFonts w:hint="eastAsia"/>
        </w:rPr>
        <w:t>五、结果分析</w:t>
      </w:r>
    </w:p>
    <w:p w14:paraId="4B38F59D" w14:textId="2E502719" w:rsidR="008F2C3A" w:rsidRDefault="008F2C3A" w:rsidP="008F2C3A">
      <w:pPr>
        <w:ind w:firstLineChars="200" w:firstLine="420"/>
      </w:pPr>
      <w:r>
        <w:rPr>
          <w:rFonts w:hint="eastAsia"/>
        </w:rPr>
        <w:t>分</w:t>
      </w:r>
      <w:r w:rsidR="00F52019">
        <w:rPr>
          <w:rFonts w:hint="eastAsia"/>
        </w:rPr>
        <w:t>析结果可知，</w:t>
      </w:r>
      <w:r w:rsidR="00E01097">
        <w:rPr>
          <w:rFonts w:hint="eastAsia"/>
        </w:rPr>
        <w:t>多项式拟合可以从点对中还原一个多项式</w:t>
      </w:r>
      <w:r w:rsidR="00AF6F05">
        <w:rPr>
          <w:rFonts w:hint="eastAsia"/>
        </w:rPr>
        <w:t>，且准确率较高</w:t>
      </w:r>
      <w:r w:rsidR="00F52019">
        <w:rPr>
          <w:rFonts w:hint="eastAsia"/>
        </w:rPr>
        <w:t>。</w:t>
      </w:r>
    </w:p>
    <w:p w14:paraId="716313FB" w14:textId="0CB84870" w:rsidR="00E130C5" w:rsidRDefault="00E130C5" w:rsidP="008F2C3A">
      <w:pPr>
        <w:ind w:firstLineChars="200" w:firstLine="420"/>
        <w:rPr>
          <w:rFonts w:hint="eastAsia"/>
        </w:rPr>
      </w:pPr>
      <w:r>
        <w:rPr>
          <w:rFonts w:hint="eastAsia"/>
        </w:rPr>
        <w:t>同时，观察到</w:t>
      </w:r>
      <w:r>
        <w:t>matlab</w:t>
      </w:r>
      <w:r>
        <w:rPr>
          <w:rFonts w:hint="eastAsia"/>
        </w:rPr>
        <w:t>自带的工具函数和我们自己设计的函数输出多项式系数的顺序</w:t>
      </w:r>
      <w:r w:rsidR="000616F1">
        <w:rPr>
          <w:rFonts w:hint="eastAsia"/>
        </w:rPr>
        <w:t>相反</w:t>
      </w:r>
      <w:r>
        <w:rPr>
          <w:rFonts w:hint="eastAsia"/>
        </w:rPr>
        <w:t>。</w:t>
      </w:r>
    </w:p>
    <w:p w14:paraId="63336C70" w14:textId="77777777" w:rsidR="008F2C3A" w:rsidRDefault="008F2C3A" w:rsidP="008F2C3A">
      <w:pPr>
        <w:pStyle w:val="2"/>
      </w:pPr>
      <w:r>
        <w:rPr>
          <w:rFonts w:hint="eastAsia"/>
        </w:rPr>
        <w:t>六、实验体会</w:t>
      </w:r>
    </w:p>
    <w:p w14:paraId="43C68FD0" w14:textId="20A694A4" w:rsidR="00E82139" w:rsidRPr="008F2C3A" w:rsidRDefault="008F2C3A" w:rsidP="006F62C5">
      <w:pPr>
        <w:ind w:firstLineChars="200" w:firstLine="420"/>
      </w:pPr>
      <w:r>
        <w:rPr>
          <w:rFonts w:hint="eastAsia"/>
        </w:rPr>
        <w:t>通过本次实验，</w:t>
      </w:r>
      <w:r w:rsidR="00AF6F05">
        <w:rPr>
          <w:rFonts w:hint="eastAsia"/>
        </w:rPr>
        <w:t>对多项式拟合有了更深刻的认识</w:t>
      </w:r>
      <w:r w:rsidR="006F62C5">
        <w:rPr>
          <w:rFonts w:hint="eastAsia"/>
        </w:rPr>
        <w:t>。</w:t>
      </w:r>
    </w:p>
    <w:sectPr w:rsidR="00E82139" w:rsidRPr="008F2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68C76" w14:textId="77777777" w:rsidR="00C940F8" w:rsidRDefault="00C940F8" w:rsidP="00AA2EDB">
      <w:r>
        <w:separator/>
      </w:r>
    </w:p>
  </w:endnote>
  <w:endnote w:type="continuationSeparator" w:id="0">
    <w:p w14:paraId="65E55A49" w14:textId="77777777" w:rsidR="00C940F8" w:rsidRDefault="00C940F8" w:rsidP="00AA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57BCB" w14:textId="77777777" w:rsidR="00C940F8" w:rsidRDefault="00C940F8" w:rsidP="00AA2EDB">
      <w:r>
        <w:separator/>
      </w:r>
    </w:p>
  </w:footnote>
  <w:footnote w:type="continuationSeparator" w:id="0">
    <w:p w14:paraId="5F22C9D3" w14:textId="77777777" w:rsidR="00C940F8" w:rsidRDefault="00C940F8" w:rsidP="00AA2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948BA"/>
    <w:multiLevelType w:val="hybridMultilevel"/>
    <w:tmpl w:val="8E6420E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3783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BB"/>
    <w:rsid w:val="000616F1"/>
    <w:rsid w:val="003A24A5"/>
    <w:rsid w:val="003A52C8"/>
    <w:rsid w:val="006F62C5"/>
    <w:rsid w:val="007D0284"/>
    <w:rsid w:val="00877FBB"/>
    <w:rsid w:val="008F2C3A"/>
    <w:rsid w:val="00AA2EDB"/>
    <w:rsid w:val="00AF6F05"/>
    <w:rsid w:val="00B900AE"/>
    <w:rsid w:val="00C940F8"/>
    <w:rsid w:val="00E01097"/>
    <w:rsid w:val="00E130C5"/>
    <w:rsid w:val="00E82139"/>
    <w:rsid w:val="00E86DA6"/>
    <w:rsid w:val="00E8752E"/>
    <w:rsid w:val="00F5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876BD"/>
  <w15:chartTrackingRefBased/>
  <w15:docId w15:val="{640BF9CC-4E68-48E3-8A56-CBB2C3DA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C3A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8F2C3A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8F2C3A"/>
    <w:pPr>
      <w:keepNext/>
      <w:keepLines/>
      <w:spacing w:before="140" w:after="140" w:line="410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8F2C3A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semiHidden/>
    <w:rsid w:val="008F2C3A"/>
    <w:rPr>
      <w:rFonts w:ascii="Arial" w:eastAsia="黑体" w:hAnsi="Arial" w:cs="Times New Roman"/>
      <w:b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A2E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2EDB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2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2EDB"/>
    <w:rPr>
      <w:rFonts w:ascii="Calibri" w:eastAsia="宋体" w:hAnsi="Calibri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E01097"/>
    <w:rPr>
      <w:color w:val="808080"/>
    </w:rPr>
  </w:style>
  <w:style w:type="paragraph" w:styleId="a8">
    <w:name w:val="List Paragraph"/>
    <w:basedOn w:val="a"/>
    <w:uiPriority w:val="34"/>
    <w:qFormat/>
    <w:rsid w:val="007D02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10</cp:revision>
  <dcterms:created xsi:type="dcterms:W3CDTF">2023-05-12T02:29:00Z</dcterms:created>
  <dcterms:modified xsi:type="dcterms:W3CDTF">2023-05-26T07:32:00Z</dcterms:modified>
</cp:coreProperties>
</file>