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E8C89" w14:textId="77777777" w:rsidR="005358F1" w:rsidRDefault="005358F1" w:rsidP="004A798D"/>
    <w:p w14:paraId="06E2615A" w14:textId="77777777" w:rsidR="004970B9" w:rsidRDefault="008A17D3" w:rsidP="004A798D">
      <w:r>
        <w:t xml:space="preserve"> </w:t>
      </w:r>
    </w:p>
    <w:p w14:paraId="35BD7DA8" w14:textId="77777777" w:rsidR="004970B9" w:rsidRDefault="004970B9" w:rsidP="004A798D"/>
    <w:p w14:paraId="418A6634" w14:textId="77777777" w:rsidR="004970B9" w:rsidRDefault="004970B9" w:rsidP="004A798D"/>
    <w:p w14:paraId="757FC05D" w14:textId="6956BBE9" w:rsidR="001B3B90" w:rsidRPr="004E54D4" w:rsidRDefault="002F1E95" w:rsidP="002F1E95">
      <w:pPr>
        <w:pStyle w:val="Title"/>
        <w:pBdr>
          <w:bottom w:val="single" w:sz="8" w:space="31" w:color="4F81BD" w:themeColor="accent1"/>
        </w:pBdr>
        <w:tabs>
          <w:tab w:val="left" w:pos="1531"/>
        </w:tabs>
        <w:rPr>
          <w:rFonts w:asciiTheme="minorHAnsi" w:hAnsiTheme="minorHAnsi" w:cstheme="minorHAnsi"/>
        </w:rPr>
      </w:pPr>
      <w:r>
        <w:rPr>
          <w:rFonts w:asciiTheme="minorHAnsi" w:hAnsiTheme="minorHAnsi" w:cstheme="minorHAnsi"/>
        </w:rPr>
        <w:tab/>
      </w:r>
    </w:p>
    <w:p w14:paraId="4103AA12" w14:textId="77777777" w:rsidR="001B3B90" w:rsidRPr="00BD6F28" w:rsidRDefault="00BD6F28" w:rsidP="00BD6F28">
      <w:pPr>
        <w:jc w:val="center"/>
        <w:rPr>
          <w:color w:val="1F497D" w:themeColor="text2"/>
        </w:rPr>
      </w:pPr>
      <w:r w:rsidRPr="00BD6F28">
        <w:rPr>
          <w:rFonts w:asciiTheme="minorHAnsi" w:eastAsiaTheme="majorEastAsia" w:hAnsiTheme="minorHAnsi" w:cstheme="minorHAnsi"/>
          <w:color w:val="1F497D" w:themeColor="text2"/>
          <w:spacing w:val="5"/>
          <w:kern w:val="28"/>
          <w:sz w:val="52"/>
          <w:szCs w:val="52"/>
        </w:rPr>
        <w:t>PROJECT II: BUILD AN ADVERSARIAL SEARCH AGENT</w:t>
      </w:r>
    </w:p>
    <w:p w14:paraId="44A038CC" w14:textId="77777777" w:rsidR="001B3B90" w:rsidRPr="00BD675B" w:rsidRDefault="00BD6F28" w:rsidP="001B3B90">
      <w:pPr>
        <w:jc w:val="center"/>
        <w:rPr>
          <w:rFonts w:asciiTheme="minorHAnsi" w:eastAsia="Times New Roman" w:hAnsiTheme="minorHAnsi" w:cs="Times New Roman"/>
          <w:b/>
          <w:color w:val="1F497D" w:themeColor="text2"/>
          <w:sz w:val="28"/>
          <w:szCs w:val="28"/>
          <w:lang w:val="en-US"/>
        </w:rPr>
      </w:pPr>
      <w:r w:rsidRPr="00BD6F28">
        <w:rPr>
          <w:color w:val="1F497D" w:themeColor="text2"/>
          <w:sz w:val="28"/>
          <w:szCs w:val="28"/>
        </w:rPr>
        <w:t>Analysis of custom evaluation functions</w:t>
      </w:r>
    </w:p>
    <w:p w14:paraId="51AFD628" w14:textId="77777777" w:rsidR="001B3B90" w:rsidRPr="00BD675B" w:rsidRDefault="001B3B90" w:rsidP="00CD4642">
      <w:pPr>
        <w:jc w:val="center"/>
        <w:rPr>
          <w:noProof/>
          <w:color w:val="1F497D" w:themeColor="text2"/>
          <w:lang w:eastAsia="en-GB"/>
        </w:rPr>
      </w:pPr>
    </w:p>
    <w:p w14:paraId="61B79385" w14:textId="77777777" w:rsidR="009E0684" w:rsidRPr="00BD675B" w:rsidRDefault="009E0684" w:rsidP="004A798D">
      <w:pPr>
        <w:rPr>
          <w:color w:val="1F497D" w:themeColor="text2"/>
        </w:rPr>
      </w:pPr>
    </w:p>
    <w:p w14:paraId="5AA35119" w14:textId="77777777" w:rsidR="004A798D" w:rsidRPr="00BD675B" w:rsidRDefault="004A798D" w:rsidP="004A798D">
      <w:pPr>
        <w:rPr>
          <w:color w:val="1F497D" w:themeColor="text2"/>
          <w:lang w:val="en-US"/>
        </w:rPr>
      </w:pPr>
    </w:p>
    <w:p w14:paraId="466B089E" w14:textId="77777777" w:rsidR="004A798D" w:rsidRPr="00BD675B" w:rsidRDefault="004A798D" w:rsidP="004A798D">
      <w:pPr>
        <w:rPr>
          <w:color w:val="1F497D" w:themeColor="text2"/>
          <w:lang w:val="en-US"/>
        </w:rPr>
      </w:pPr>
    </w:p>
    <w:p w14:paraId="13367BC1" w14:textId="77777777" w:rsidR="001B3B90" w:rsidRPr="00BD675B" w:rsidRDefault="001B3B90" w:rsidP="004A798D">
      <w:pPr>
        <w:rPr>
          <w:color w:val="1F497D" w:themeColor="text2"/>
          <w:lang w:val="en-US"/>
        </w:rPr>
      </w:pPr>
    </w:p>
    <w:p w14:paraId="2C36533C" w14:textId="77777777" w:rsidR="004A798D" w:rsidRPr="00BD675B" w:rsidRDefault="004A798D" w:rsidP="004A798D">
      <w:pPr>
        <w:rPr>
          <w:color w:val="1F497D" w:themeColor="text2"/>
          <w:lang w:val="en-US"/>
        </w:rPr>
      </w:pPr>
    </w:p>
    <w:p w14:paraId="3B240082" w14:textId="77777777" w:rsidR="004A798D" w:rsidRPr="00BD675B" w:rsidRDefault="004A798D" w:rsidP="004A798D">
      <w:pPr>
        <w:rPr>
          <w:color w:val="1F497D" w:themeColor="text2"/>
          <w:lang w:val="en-US"/>
        </w:rPr>
      </w:pPr>
    </w:p>
    <w:p w14:paraId="6F3461A7" w14:textId="77777777" w:rsidR="001B3B90" w:rsidRPr="00BD675B" w:rsidRDefault="001B3B90" w:rsidP="004A798D">
      <w:pPr>
        <w:rPr>
          <w:color w:val="1F497D" w:themeColor="text2"/>
          <w:lang w:val="en-US"/>
        </w:rPr>
      </w:pPr>
    </w:p>
    <w:p w14:paraId="4793291F" w14:textId="77777777" w:rsidR="004A798D" w:rsidRPr="00BD675B" w:rsidRDefault="004A798D" w:rsidP="004A798D">
      <w:pPr>
        <w:rPr>
          <w:color w:val="1F497D" w:themeColor="text2"/>
          <w:lang w:val="en-US"/>
        </w:rPr>
      </w:pPr>
    </w:p>
    <w:p w14:paraId="739D6200" w14:textId="77777777" w:rsidR="004A798D" w:rsidRPr="00BD675B" w:rsidRDefault="004A798D" w:rsidP="001B3B90">
      <w:pPr>
        <w:spacing w:after="0"/>
        <w:jc w:val="center"/>
        <w:rPr>
          <w:b/>
          <w:color w:val="1F497D" w:themeColor="text2"/>
          <w:lang w:val="en-US"/>
        </w:rPr>
      </w:pPr>
    </w:p>
    <w:p w14:paraId="77C58EBC" w14:textId="77777777" w:rsidR="000B4A3E" w:rsidRPr="00BD675B" w:rsidRDefault="000B4A3E" w:rsidP="001B3B90">
      <w:pPr>
        <w:spacing w:after="0"/>
        <w:jc w:val="center"/>
        <w:rPr>
          <w:b/>
          <w:color w:val="1F497D" w:themeColor="text2"/>
          <w:lang w:val="en-US"/>
        </w:rPr>
      </w:pPr>
    </w:p>
    <w:p w14:paraId="7101C27F" w14:textId="77777777" w:rsidR="000B4A3E" w:rsidRPr="00BD675B" w:rsidRDefault="000B4A3E" w:rsidP="001B3B90">
      <w:pPr>
        <w:spacing w:after="0"/>
        <w:jc w:val="center"/>
        <w:rPr>
          <w:b/>
          <w:color w:val="1F497D" w:themeColor="text2"/>
          <w:lang w:val="en-US"/>
        </w:rPr>
      </w:pPr>
    </w:p>
    <w:p w14:paraId="6B8F7A3F" w14:textId="77777777" w:rsidR="000B4A3E" w:rsidRPr="00BD675B" w:rsidRDefault="000B4A3E" w:rsidP="001B3B90">
      <w:pPr>
        <w:spacing w:after="0"/>
        <w:jc w:val="center"/>
        <w:rPr>
          <w:b/>
          <w:color w:val="1F497D" w:themeColor="text2"/>
          <w:lang w:val="en-US"/>
        </w:rPr>
      </w:pPr>
    </w:p>
    <w:p w14:paraId="7A51A351" w14:textId="77777777" w:rsidR="001B3B90" w:rsidRPr="00BD675B" w:rsidRDefault="001B3B90" w:rsidP="001B3B90">
      <w:pPr>
        <w:spacing w:after="0"/>
        <w:jc w:val="center"/>
        <w:rPr>
          <w:b/>
          <w:color w:val="1F497D" w:themeColor="text2"/>
          <w:lang w:val="en-US"/>
        </w:rPr>
      </w:pPr>
    </w:p>
    <w:p w14:paraId="28F351F0" w14:textId="77777777" w:rsidR="002E00FE" w:rsidRDefault="002E00FE" w:rsidP="004E54D4">
      <w:pPr>
        <w:pStyle w:val="Subtitle"/>
        <w:rPr>
          <w:rFonts w:ascii="Calibri" w:eastAsiaTheme="minorHAnsi" w:hAnsi="Calibri" w:cs="Arial"/>
          <w:b w:val="0"/>
          <w:iCs w:val="0"/>
          <w:color w:val="auto"/>
          <w:spacing w:val="0"/>
          <w:szCs w:val="20"/>
        </w:rPr>
      </w:pPr>
    </w:p>
    <w:p w14:paraId="199B333D" w14:textId="77777777" w:rsidR="002E00FE" w:rsidRDefault="002E00FE" w:rsidP="004E54D4">
      <w:pPr>
        <w:pStyle w:val="Subtitle"/>
        <w:rPr>
          <w:rFonts w:ascii="Calibri" w:eastAsiaTheme="minorHAnsi" w:hAnsi="Calibri" w:cs="Arial"/>
          <w:b w:val="0"/>
          <w:iCs w:val="0"/>
          <w:color w:val="auto"/>
          <w:spacing w:val="0"/>
          <w:szCs w:val="20"/>
        </w:rPr>
      </w:pPr>
    </w:p>
    <w:p w14:paraId="720976D6" w14:textId="77777777" w:rsidR="002E00FE" w:rsidRDefault="002E00FE" w:rsidP="004E54D4">
      <w:pPr>
        <w:pStyle w:val="Subtitle"/>
        <w:rPr>
          <w:rFonts w:ascii="Calibri" w:eastAsiaTheme="minorHAnsi" w:hAnsi="Calibri" w:cs="Arial"/>
          <w:b w:val="0"/>
          <w:iCs w:val="0"/>
          <w:color w:val="auto"/>
          <w:spacing w:val="0"/>
          <w:szCs w:val="20"/>
        </w:rPr>
      </w:pPr>
    </w:p>
    <w:p w14:paraId="11DE3A02" w14:textId="77777777" w:rsidR="008E72BB" w:rsidRDefault="008E72BB" w:rsidP="008E72BB"/>
    <w:p w14:paraId="15642B62" w14:textId="77777777" w:rsidR="008E72BB" w:rsidRDefault="008E72BB" w:rsidP="008E72BB"/>
    <w:p w14:paraId="3EE0FB1C" w14:textId="77777777" w:rsidR="008E72BB" w:rsidRDefault="008E72BB" w:rsidP="008E72BB"/>
    <w:p w14:paraId="580E36F7" w14:textId="77777777" w:rsidR="008E72BB" w:rsidRPr="008E72BB" w:rsidRDefault="008E72BB" w:rsidP="008E72BB"/>
    <w:p w14:paraId="7020DB1D" w14:textId="77777777" w:rsidR="002E00FE" w:rsidRDefault="002E00FE" w:rsidP="004E54D4">
      <w:pPr>
        <w:pStyle w:val="Subtitle"/>
        <w:rPr>
          <w:rFonts w:ascii="Calibri" w:eastAsiaTheme="minorHAnsi" w:hAnsi="Calibri" w:cs="Arial"/>
          <w:b w:val="0"/>
          <w:iCs w:val="0"/>
          <w:color w:val="auto"/>
          <w:spacing w:val="0"/>
          <w:szCs w:val="20"/>
        </w:rPr>
      </w:pPr>
    </w:p>
    <w:sdt>
      <w:sdtPr>
        <w:rPr>
          <w:rFonts w:ascii="Calibri" w:eastAsiaTheme="minorHAnsi" w:hAnsi="Calibri" w:cs="Arial"/>
          <w:b w:val="0"/>
          <w:iCs w:val="0"/>
          <w:color w:val="auto"/>
          <w:spacing w:val="0"/>
          <w:szCs w:val="20"/>
        </w:rPr>
        <w:id w:val="587462766"/>
        <w:docPartObj>
          <w:docPartGallery w:val="Table of Contents"/>
          <w:docPartUnique/>
        </w:docPartObj>
      </w:sdtPr>
      <w:sdtEndPr>
        <w:rPr>
          <w:rFonts w:eastAsiaTheme="minorEastAsia"/>
          <w:color w:val="1F497D" w:themeColor="text2"/>
        </w:rPr>
      </w:sdtEndPr>
      <w:sdtContent>
        <w:p w14:paraId="3782CC9D" w14:textId="77777777" w:rsidR="00FD03CC" w:rsidRPr="00BD675B" w:rsidRDefault="00FD03CC" w:rsidP="004E54D4">
          <w:pPr>
            <w:pStyle w:val="Subtitle"/>
          </w:pPr>
          <w:r w:rsidRPr="004E54D4">
            <w:t>Contents</w:t>
          </w:r>
        </w:p>
        <w:p w14:paraId="1F416F56" w14:textId="77777777" w:rsidR="00777CCF" w:rsidRDefault="00364DF9">
          <w:pPr>
            <w:pStyle w:val="TOC1"/>
            <w:tabs>
              <w:tab w:val="left" w:pos="630"/>
              <w:tab w:val="right" w:leader="dot" w:pos="9017"/>
            </w:tabs>
            <w:rPr>
              <w:rFonts w:asciiTheme="minorHAnsi" w:hAnsiTheme="minorHAnsi" w:cstheme="minorBidi"/>
              <w:noProof/>
              <w:szCs w:val="24"/>
              <w:lang w:eastAsia="en-GB"/>
            </w:rPr>
          </w:pPr>
          <w:r w:rsidRPr="00BD675B">
            <w:rPr>
              <w:color w:val="1F497D" w:themeColor="text2"/>
            </w:rPr>
            <w:fldChar w:fldCharType="begin"/>
          </w:r>
          <w:r w:rsidR="00FD03CC" w:rsidRPr="00BD675B">
            <w:rPr>
              <w:color w:val="1F497D" w:themeColor="text2"/>
            </w:rPr>
            <w:instrText xml:space="preserve"> TOC \o "1-3" \h \z \u </w:instrText>
          </w:r>
          <w:r w:rsidRPr="00BD675B">
            <w:rPr>
              <w:color w:val="1F497D" w:themeColor="text2"/>
            </w:rPr>
            <w:fldChar w:fldCharType="separate"/>
          </w:r>
          <w:hyperlink w:anchor="_Toc495385983" w:history="1">
            <w:r w:rsidR="00777CCF" w:rsidRPr="00F50A00">
              <w:rPr>
                <w:rStyle w:val="Hyperlink"/>
                <w:noProof/>
              </w:rPr>
              <w:t>1</w:t>
            </w:r>
            <w:r w:rsidR="00777CCF">
              <w:rPr>
                <w:rFonts w:asciiTheme="minorHAnsi" w:hAnsiTheme="minorHAnsi" w:cstheme="minorBidi"/>
                <w:noProof/>
                <w:szCs w:val="24"/>
                <w:lang w:eastAsia="en-GB"/>
              </w:rPr>
              <w:tab/>
            </w:r>
            <w:r w:rsidR="00777CCF" w:rsidRPr="00F50A00">
              <w:rPr>
                <w:rStyle w:val="Hyperlink"/>
                <w:noProof/>
              </w:rPr>
              <w:t>Methodology</w:t>
            </w:r>
            <w:r w:rsidR="00777CCF">
              <w:rPr>
                <w:noProof/>
                <w:webHidden/>
              </w:rPr>
              <w:tab/>
            </w:r>
            <w:r w:rsidR="00777CCF">
              <w:rPr>
                <w:noProof/>
                <w:webHidden/>
              </w:rPr>
              <w:fldChar w:fldCharType="begin"/>
            </w:r>
            <w:r w:rsidR="00777CCF">
              <w:rPr>
                <w:noProof/>
                <w:webHidden/>
              </w:rPr>
              <w:instrText xml:space="preserve"> PAGEREF _Toc495385983 \h </w:instrText>
            </w:r>
            <w:r w:rsidR="00777CCF">
              <w:rPr>
                <w:noProof/>
                <w:webHidden/>
              </w:rPr>
            </w:r>
            <w:r w:rsidR="00777CCF">
              <w:rPr>
                <w:noProof/>
                <w:webHidden/>
              </w:rPr>
              <w:fldChar w:fldCharType="separate"/>
            </w:r>
            <w:r w:rsidR="00777CCF">
              <w:rPr>
                <w:noProof/>
                <w:webHidden/>
              </w:rPr>
              <w:t>3</w:t>
            </w:r>
            <w:r w:rsidR="00777CCF">
              <w:rPr>
                <w:noProof/>
                <w:webHidden/>
              </w:rPr>
              <w:fldChar w:fldCharType="end"/>
            </w:r>
          </w:hyperlink>
        </w:p>
        <w:p w14:paraId="2C5902D2" w14:textId="77777777" w:rsidR="00777CCF" w:rsidRDefault="009B4F06">
          <w:pPr>
            <w:pStyle w:val="TOC1"/>
            <w:tabs>
              <w:tab w:val="left" w:pos="630"/>
              <w:tab w:val="right" w:leader="dot" w:pos="9017"/>
            </w:tabs>
            <w:rPr>
              <w:rFonts w:asciiTheme="minorHAnsi" w:hAnsiTheme="minorHAnsi" w:cstheme="minorBidi"/>
              <w:noProof/>
              <w:szCs w:val="24"/>
              <w:lang w:eastAsia="en-GB"/>
            </w:rPr>
          </w:pPr>
          <w:hyperlink w:anchor="_Toc495385984" w:history="1">
            <w:r w:rsidR="00777CCF" w:rsidRPr="00F50A00">
              <w:rPr>
                <w:rStyle w:val="Hyperlink"/>
                <w:noProof/>
              </w:rPr>
              <w:t>2</w:t>
            </w:r>
            <w:r w:rsidR="00777CCF">
              <w:rPr>
                <w:rFonts w:asciiTheme="minorHAnsi" w:hAnsiTheme="minorHAnsi" w:cstheme="minorBidi"/>
                <w:noProof/>
                <w:szCs w:val="24"/>
                <w:lang w:eastAsia="en-GB"/>
              </w:rPr>
              <w:tab/>
            </w:r>
            <w:r w:rsidR="00777CCF" w:rsidRPr="00F50A00">
              <w:rPr>
                <w:rStyle w:val="Hyperlink"/>
                <w:noProof/>
              </w:rPr>
              <w:t>Definitions for the evaluation functions</w:t>
            </w:r>
            <w:r w:rsidR="00777CCF">
              <w:rPr>
                <w:noProof/>
                <w:webHidden/>
              </w:rPr>
              <w:tab/>
            </w:r>
            <w:r w:rsidR="00777CCF">
              <w:rPr>
                <w:noProof/>
                <w:webHidden/>
              </w:rPr>
              <w:fldChar w:fldCharType="begin"/>
            </w:r>
            <w:r w:rsidR="00777CCF">
              <w:rPr>
                <w:noProof/>
                <w:webHidden/>
              </w:rPr>
              <w:instrText xml:space="preserve"> PAGEREF _Toc495385984 \h </w:instrText>
            </w:r>
            <w:r w:rsidR="00777CCF">
              <w:rPr>
                <w:noProof/>
                <w:webHidden/>
              </w:rPr>
            </w:r>
            <w:r w:rsidR="00777CCF">
              <w:rPr>
                <w:noProof/>
                <w:webHidden/>
              </w:rPr>
              <w:fldChar w:fldCharType="separate"/>
            </w:r>
            <w:r w:rsidR="00777CCF">
              <w:rPr>
                <w:noProof/>
                <w:webHidden/>
              </w:rPr>
              <w:t>3</w:t>
            </w:r>
            <w:r w:rsidR="00777CCF">
              <w:rPr>
                <w:noProof/>
                <w:webHidden/>
              </w:rPr>
              <w:fldChar w:fldCharType="end"/>
            </w:r>
          </w:hyperlink>
        </w:p>
        <w:p w14:paraId="6DCDFE30" w14:textId="77777777" w:rsidR="00777CCF" w:rsidRDefault="009B4F06">
          <w:pPr>
            <w:pStyle w:val="TOC2"/>
            <w:rPr>
              <w:rFonts w:asciiTheme="minorHAnsi" w:eastAsiaTheme="minorEastAsia" w:hAnsiTheme="minorHAnsi" w:cstheme="minorBidi"/>
              <w:noProof/>
              <w:lang w:val="en-GB" w:eastAsia="en-GB"/>
            </w:rPr>
          </w:pPr>
          <w:hyperlink w:anchor="_Toc495385985" w:history="1">
            <w:r w:rsidR="00777CCF" w:rsidRPr="00F50A00">
              <w:rPr>
                <w:rStyle w:val="Hyperlink"/>
                <w:noProof/>
              </w:rPr>
              <w:t>2.1</w:t>
            </w:r>
            <w:r w:rsidR="00777CCF">
              <w:rPr>
                <w:rFonts w:asciiTheme="minorHAnsi" w:eastAsiaTheme="minorEastAsia" w:hAnsiTheme="minorHAnsi" w:cstheme="minorBidi"/>
                <w:noProof/>
                <w:lang w:val="en-GB" w:eastAsia="en-GB"/>
              </w:rPr>
              <w:tab/>
            </w:r>
            <w:r w:rsidR="00777CCF" w:rsidRPr="00F50A00">
              <w:rPr>
                <w:rStyle w:val="Hyperlink"/>
                <w:noProof/>
              </w:rPr>
              <w:t>custom_score</w:t>
            </w:r>
            <w:r w:rsidR="00777CCF">
              <w:rPr>
                <w:noProof/>
                <w:webHidden/>
              </w:rPr>
              <w:tab/>
            </w:r>
            <w:r w:rsidR="00777CCF">
              <w:rPr>
                <w:noProof/>
                <w:webHidden/>
              </w:rPr>
              <w:fldChar w:fldCharType="begin"/>
            </w:r>
            <w:r w:rsidR="00777CCF">
              <w:rPr>
                <w:noProof/>
                <w:webHidden/>
              </w:rPr>
              <w:instrText xml:space="preserve"> PAGEREF _Toc495385985 \h </w:instrText>
            </w:r>
            <w:r w:rsidR="00777CCF">
              <w:rPr>
                <w:noProof/>
                <w:webHidden/>
              </w:rPr>
            </w:r>
            <w:r w:rsidR="00777CCF">
              <w:rPr>
                <w:noProof/>
                <w:webHidden/>
              </w:rPr>
              <w:fldChar w:fldCharType="separate"/>
            </w:r>
            <w:r w:rsidR="00777CCF">
              <w:rPr>
                <w:noProof/>
                <w:webHidden/>
              </w:rPr>
              <w:t>3</w:t>
            </w:r>
            <w:r w:rsidR="00777CCF">
              <w:rPr>
                <w:noProof/>
                <w:webHidden/>
              </w:rPr>
              <w:fldChar w:fldCharType="end"/>
            </w:r>
          </w:hyperlink>
        </w:p>
        <w:p w14:paraId="129D77B8" w14:textId="77777777" w:rsidR="00777CCF" w:rsidRDefault="009B4F06">
          <w:pPr>
            <w:pStyle w:val="TOC2"/>
            <w:rPr>
              <w:rFonts w:asciiTheme="minorHAnsi" w:eastAsiaTheme="minorEastAsia" w:hAnsiTheme="minorHAnsi" w:cstheme="minorBidi"/>
              <w:noProof/>
              <w:lang w:val="en-GB" w:eastAsia="en-GB"/>
            </w:rPr>
          </w:pPr>
          <w:hyperlink w:anchor="_Toc495385986" w:history="1">
            <w:r w:rsidR="00777CCF" w:rsidRPr="00F50A00">
              <w:rPr>
                <w:rStyle w:val="Hyperlink"/>
                <w:noProof/>
              </w:rPr>
              <w:t>2.2</w:t>
            </w:r>
            <w:r w:rsidR="00777CCF">
              <w:rPr>
                <w:rFonts w:asciiTheme="minorHAnsi" w:eastAsiaTheme="minorEastAsia" w:hAnsiTheme="minorHAnsi" w:cstheme="minorBidi"/>
                <w:noProof/>
                <w:lang w:val="en-GB" w:eastAsia="en-GB"/>
              </w:rPr>
              <w:tab/>
            </w:r>
            <w:r w:rsidR="00777CCF" w:rsidRPr="00F50A00">
              <w:rPr>
                <w:rStyle w:val="Hyperlink"/>
                <w:noProof/>
              </w:rPr>
              <w:t>custom_score_2</w:t>
            </w:r>
            <w:r w:rsidR="00777CCF">
              <w:rPr>
                <w:noProof/>
                <w:webHidden/>
              </w:rPr>
              <w:tab/>
            </w:r>
            <w:r w:rsidR="00777CCF">
              <w:rPr>
                <w:noProof/>
                <w:webHidden/>
              </w:rPr>
              <w:fldChar w:fldCharType="begin"/>
            </w:r>
            <w:r w:rsidR="00777CCF">
              <w:rPr>
                <w:noProof/>
                <w:webHidden/>
              </w:rPr>
              <w:instrText xml:space="preserve"> PAGEREF _Toc495385986 \h </w:instrText>
            </w:r>
            <w:r w:rsidR="00777CCF">
              <w:rPr>
                <w:noProof/>
                <w:webHidden/>
              </w:rPr>
            </w:r>
            <w:r w:rsidR="00777CCF">
              <w:rPr>
                <w:noProof/>
                <w:webHidden/>
              </w:rPr>
              <w:fldChar w:fldCharType="separate"/>
            </w:r>
            <w:r w:rsidR="00777CCF">
              <w:rPr>
                <w:noProof/>
                <w:webHidden/>
              </w:rPr>
              <w:t>3</w:t>
            </w:r>
            <w:r w:rsidR="00777CCF">
              <w:rPr>
                <w:noProof/>
                <w:webHidden/>
              </w:rPr>
              <w:fldChar w:fldCharType="end"/>
            </w:r>
          </w:hyperlink>
        </w:p>
        <w:p w14:paraId="3E06801F" w14:textId="77777777" w:rsidR="00777CCF" w:rsidRDefault="009B4F06">
          <w:pPr>
            <w:pStyle w:val="TOC2"/>
            <w:rPr>
              <w:rFonts w:asciiTheme="minorHAnsi" w:eastAsiaTheme="minorEastAsia" w:hAnsiTheme="minorHAnsi" w:cstheme="minorBidi"/>
              <w:noProof/>
              <w:lang w:val="en-GB" w:eastAsia="en-GB"/>
            </w:rPr>
          </w:pPr>
          <w:hyperlink w:anchor="_Toc495385987" w:history="1">
            <w:r w:rsidR="00777CCF" w:rsidRPr="00F50A00">
              <w:rPr>
                <w:rStyle w:val="Hyperlink"/>
                <w:noProof/>
              </w:rPr>
              <w:t>2.3</w:t>
            </w:r>
            <w:r w:rsidR="00777CCF">
              <w:rPr>
                <w:rFonts w:asciiTheme="minorHAnsi" w:eastAsiaTheme="minorEastAsia" w:hAnsiTheme="minorHAnsi" w:cstheme="minorBidi"/>
                <w:noProof/>
                <w:lang w:val="en-GB" w:eastAsia="en-GB"/>
              </w:rPr>
              <w:tab/>
            </w:r>
            <w:r w:rsidR="00777CCF" w:rsidRPr="00F50A00">
              <w:rPr>
                <w:rStyle w:val="Hyperlink"/>
                <w:noProof/>
              </w:rPr>
              <w:t>custom_score_3</w:t>
            </w:r>
            <w:r w:rsidR="00777CCF">
              <w:rPr>
                <w:noProof/>
                <w:webHidden/>
              </w:rPr>
              <w:tab/>
            </w:r>
            <w:r w:rsidR="00777CCF">
              <w:rPr>
                <w:noProof/>
                <w:webHidden/>
              </w:rPr>
              <w:fldChar w:fldCharType="begin"/>
            </w:r>
            <w:r w:rsidR="00777CCF">
              <w:rPr>
                <w:noProof/>
                <w:webHidden/>
              </w:rPr>
              <w:instrText xml:space="preserve"> PAGEREF _Toc495385987 \h </w:instrText>
            </w:r>
            <w:r w:rsidR="00777CCF">
              <w:rPr>
                <w:noProof/>
                <w:webHidden/>
              </w:rPr>
            </w:r>
            <w:r w:rsidR="00777CCF">
              <w:rPr>
                <w:noProof/>
                <w:webHidden/>
              </w:rPr>
              <w:fldChar w:fldCharType="separate"/>
            </w:r>
            <w:r w:rsidR="00777CCF">
              <w:rPr>
                <w:noProof/>
                <w:webHidden/>
              </w:rPr>
              <w:t>3</w:t>
            </w:r>
            <w:r w:rsidR="00777CCF">
              <w:rPr>
                <w:noProof/>
                <w:webHidden/>
              </w:rPr>
              <w:fldChar w:fldCharType="end"/>
            </w:r>
          </w:hyperlink>
        </w:p>
        <w:p w14:paraId="1A6DFA88" w14:textId="77777777" w:rsidR="00777CCF" w:rsidRDefault="009B4F06">
          <w:pPr>
            <w:pStyle w:val="TOC1"/>
            <w:tabs>
              <w:tab w:val="left" w:pos="630"/>
              <w:tab w:val="right" w:leader="dot" w:pos="9017"/>
            </w:tabs>
            <w:rPr>
              <w:rFonts w:asciiTheme="minorHAnsi" w:hAnsiTheme="minorHAnsi" w:cstheme="minorBidi"/>
              <w:noProof/>
              <w:szCs w:val="24"/>
              <w:lang w:eastAsia="en-GB"/>
            </w:rPr>
          </w:pPr>
          <w:hyperlink w:anchor="_Toc495385988" w:history="1">
            <w:r w:rsidR="00777CCF" w:rsidRPr="00F50A00">
              <w:rPr>
                <w:rStyle w:val="Hyperlink"/>
                <w:noProof/>
              </w:rPr>
              <w:t>3</w:t>
            </w:r>
            <w:r w:rsidR="00777CCF">
              <w:rPr>
                <w:rFonts w:asciiTheme="minorHAnsi" w:hAnsiTheme="minorHAnsi" w:cstheme="minorBidi"/>
                <w:noProof/>
                <w:szCs w:val="24"/>
                <w:lang w:eastAsia="en-GB"/>
              </w:rPr>
              <w:tab/>
            </w:r>
            <w:r w:rsidR="00777CCF" w:rsidRPr="00F50A00">
              <w:rPr>
                <w:rStyle w:val="Hyperlink"/>
                <w:noProof/>
              </w:rPr>
              <w:t>Background on the selection of the functions</w:t>
            </w:r>
            <w:r w:rsidR="00777CCF">
              <w:rPr>
                <w:noProof/>
                <w:webHidden/>
              </w:rPr>
              <w:tab/>
            </w:r>
            <w:r w:rsidR="00777CCF">
              <w:rPr>
                <w:noProof/>
                <w:webHidden/>
              </w:rPr>
              <w:fldChar w:fldCharType="begin"/>
            </w:r>
            <w:r w:rsidR="00777CCF">
              <w:rPr>
                <w:noProof/>
                <w:webHidden/>
              </w:rPr>
              <w:instrText xml:space="preserve"> PAGEREF _Toc495385988 \h </w:instrText>
            </w:r>
            <w:r w:rsidR="00777CCF">
              <w:rPr>
                <w:noProof/>
                <w:webHidden/>
              </w:rPr>
            </w:r>
            <w:r w:rsidR="00777CCF">
              <w:rPr>
                <w:noProof/>
                <w:webHidden/>
              </w:rPr>
              <w:fldChar w:fldCharType="separate"/>
            </w:r>
            <w:r w:rsidR="00777CCF">
              <w:rPr>
                <w:noProof/>
                <w:webHidden/>
              </w:rPr>
              <w:t>4</w:t>
            </w:r>
            <w:r w:rsidR="00777CCF">
              <w:rPr>
                <w:noProof/>
                <w:webHidden/>
              </w:rPr>
              <w:fldChar w:fldCharType="end"/>
            </w:r>
          </w:hyperlink>
        </w:p>
        <w:p w14:paraId="08310202" w14:textId="77777777" w:rsidR="00777CCF" w:rsidRDefault="009B4F06">
          <w:pPr>
            <w:pStyle w:val="TOC1"/>
            <w:tabs>
              <w:tab w:val="left" w:pos="630"/>
              <w:tab w:val="right" w:leader="dot" w:pos="9017"/>
            </w:tabs>
            <w:rPr>
              <w:rFonts w:asciiTheme="minorHAnsi" w:hAnsiTheme="minorHAnsi" w:cstheme="minorBidi"/>
              <w:noProof/>
              <w:szCs w:val="24"/>
              <w:lang w:eastAsia="en-GB"/>
            </w:rPr>
          </w:pPr>
          <w:hyperlink w:anchor="_Toc495385989" w:history="1">
            <w:r w:rsidR="00777CCF" w:rsidRPr="00F50A00">
              <w:rPr>
                <w:rStyle w:val="Hyperlink"/>
                <w:noProof/>
              </w:rPr>
              <w:t>4</w:t>
            </w:r>
            <w:r w:rsidR="00777CCF">
              <w:rPr>
                <w:rFonts w:asciiTheme="minorHAnsi" w:hAnsiTheme="minorHAnsi" w:cstheme="minorBidi"/>
                <w:noProof/>
                <w:szCs w:val="24"/>
                <w:lang w:eastAsia="en-GB"/>
              </w:rPr>
              <w:tab/>
            </w:r>
            <w:r w:rsidR="00777CCF" w:rsidRPr="00F50A00">
              <w:rPr>
                <w:rStyle w:val="Hyperlink"/>
                <w:noProof/>
              </w:rPr>
              <w:t>Results and discussion</w:t>
            </w:r>
            <w:r w:rsidR="00777CCF">
              <w:rPr>
                <w:noProof/>
                <w:webHidden/>
              </w:rPr>
              <w:tab/>
            </w:r>
            <w:r w:rsidR="00777CCF">
              <w:rPr>
                <w:noProof/>
                <w:webHidden/>
              </w:rPr>
              <w:fldChar w:fldCharType="begin"/>
            </w:r>
            <w:r w:rsidR="00777CCF">
              <w:rPr>
                <w:noProof/>
                <w:webHidden/>
              </w:rPr>
              <w:instrText xml:space="preserve"> PAGEREF _Toc495385989 \h </w:instrText>
            </w:r>
            <w:r w:rsidR="00777CCF">
              <w:rPr>
                <w:noProof/>
                <w:webHidden/>
              </w:rPr>
            </w:r>
            <w:r w:rsidR="00777CCF">
              <w:rPr>
                <w:noProof/>
                <w:webHidden/>
              </w:rPr>
              <w:fldChar w:fldCharType="separate"/>
            </w:r>
            <w:r w:rsidR="00777CCF">
              <w:rPr>
                <w:noProof/>
                <w:webHidden/>
              </w:rPr>
              <w:t>4</w:t>
            </w:r>
            <w:r w:rsidR="00777CCF">
              <w:rPr>
                <w:noProof/>
                <w:webHidden/>
              </w:rPr>
              <w:fldChar w:fldCharType="end"/>
            </w:r>
          </w:hyperlink>
        </w:p>
        <w:p w14:paraId="3D52727A" w14:textId="77777777" w:rsidR="00FD03CC" w:rsidRPr="00BD675B" w:rsidRDefault="00364DF9">
          <w:pPr>
            <w:rPr>
              <w:color w:val="1F497D" w:themeColor="text2"/>
            </w:rPr>
          </w:pPr>
          <w:r w:rsidRPr="00BD675B">
            <w:rPr>
              <w:color w:val="1F497D" w:themeColor="text2"/>
            </w:rPr>
            <w:fldChar w:fldCharType="end"/>
          </w:r>
        </w:p>
      </w:sdtContent>
    </w:sdt>
    <w:p w14:paraId="543AE19E" w14:textId="3937199C" w:rsidR="007D56DD" w:rsidRPr="00BD675B" w:rsidRDefault="007D56DD" w:rsidP="008E72BB">
      <w:pPr>
        <w:spacing w:before="0" w:after="200"/>
        <w:jc w:val="left"/>
        <w:rPr>
          <w:color w:val="1F497D" w:themeColor="text2"/>
        </w:rPr>
      </w:pPr>
    </w:p>
    <w:p w14:paraId="71EE4762" w14:textId="77777777" w:rsidR="00213777" w:rsidRPr="00BD675B" w:rsidRDefault="00213777" w:rsidP="004A798D">
      <w:pPr>
        <w:rPr>
          <w:rFonts w:eastAsiaTheme="majorEastAsia" w:cstheme="majorBidi"/>
          <w:color w:val="1F497D" w:themeColor="text2"/>
          <w:sz w:val="28"/>
          <w:szCs w:val="28"/>
        </w:rPr>
      </w:pPr>
      <w:r w:rsidRPr="00BD675B">
        <w:rPr>
          <w:color w:val="1F497D" w:themeColor="text2"/>
        </w:rPr>
        <w:br w:type="page"/>
      </w:r>
    </w:p>
    <w:p w14:paraId="5D356466" w14:textId="72C6E993" w:rsidR="00F10142" w:rsidRPr="00100899" w:rsidRDefault="00BD6F28" w:rsidP="004E54D4">
      <w:pPr>
        <w:pStyle w:val="Heading1"/>
      </w:pPr>
      <w:bookmarkStart w:id="0" w:name="_Toc495385983"/>
      <w:r w:rsidRPr="00BD6F28">
        <w:lastRenderedPageBreak/>
        <w:t>M</w:t>
      </w:r>
      <w:r w:rsidR="00B80C25">
        <w:t>ethodology</w:t>
      </w:r>
      <w:bookmarkEnd w:id="0"/>
    </w:p>
    <w:p w14:paraId="6459892D" w14:textId="77777777" w:rsidR="004231D1" w:rsidRPr="00F766AF" w:rsidRDefault="00BD6F28" w:rsidP="007C55EA">
      <w:pPr>
        <w:rPr>
          <w:rFonts w:asciiTheme="minorHAnsi" w:hAnsiTheme="minorHAnsi" w:cstheme="minorHAnsi"/>
          <w:color w:val="000000" w:themeColor="text1"/>
          <w:sz w:val="22"/>
          <w:szCs w:val="22"/>
        </w:rPr>
      </w:pPr>
      <w:r w:rsidRPr="00F766AF">
        <w:rPr>
          <w:rFonts w:asciiTheme="minorHAnsi" w:hAnsiTheme="minorHAnsi" w:cstheme="minorHAnsi"/>
          <w:color w:val="000000" w:themeColor="text1"/>
          <w:sz w:val="22"/>
          <w:szCs w:val="22"/>
        </w:rPr>
        <w:t>We have run three separate runs of match playing between the various agents, with a number of matches N=5,10,25,50. In all the cases, the timeout margin of the gaming-agents was 20ms.</w:t>
      </w:r>
      <w:r w:rsidR="004231D1" w:rsidRPr="00F766AF">
        <w:rPr>
          <w:rFonts w:asciiTheme="minorHAnsi" w:hAnsiTheme="minorHAnsi" w:cstheme="minorHAnsi"/>
          <w:color w:val="000000" w:themeColor="text1"/>
          <w:sz w:val="22"/>
          <w:szCs w:val="22"/>
        </w:rPr>
        <w:t xml:space="preserve"> </w:t>
      </w:r>
    </w:p>
    <w:p w14:paraId="59F0614E" w14:textId="779B3954" w:rsidR="00FB2DC0" w:rsidRDefault="00B80C25" w:rsidP="004E54D4">
      <w:pPr>
        <w:pStyle w:val="Heading1"/>
      </w:pPr>
      <w:bookmarkStart w:id="1" w:name="_Toc495385984"/>
      <w:r>
        <w:t>Definitions for the evaluation functions</w:t>
      </w:r>
      <w:bookmarkEnd w:id="1"/>
    </w:p>
    <w:p w14:paraId="75D1E4FE" w14:textId="0B8F0AFD" w:rsidR="00BD6F28" w:rsidRPr="00BD6F28" w:rsidRDefault="00BD6F28" w:rsidP="00BD6F28">
      <w:r w:rsidRPr="00BD6F28">
        <w:t>We recall the python implementations of each of the three evaluation functions.</w:t>
      </w:r>
      <w:r w:rsidR="00B80C25">
        <w:t xml:space="preserve"> </w:t>
      </w:r>
    </w:p>
    <w:p w14:paraId="104AE78D" w14:textId="485F092A" w:rsidR="00202452" w:rsidRPr="004E54D4" w:rsidRDefault="00C45CD2" w:rsidP="00202452">
      <w:pPr>
        <w:pStyle w:val="Heading2"/>
      </w:pPr>
      <w:bookmarkStart w:id="2" w:name="_Toc495385985"/>
      <w:proofErr w:type="spellStart"/>
      <w:r>
        <w:t>c</w:t>
      </w:r>
      <w:r w:rsidR="00B80C25">
        <w:t>ustom_score</w:t>
      </w:r>
      <w:bookmarkEnd w:id="2"/>
      <w:proofErr w:type="spellEnd"/>
    </w:p>
    <w:p w14:paraId="24A1C8B1" w14:textId="77777777" w:rsidR="00BD6F28" w:rsidRPr="007A3D03" w:rsidRDefault="00BD6F28" w:rsidP="00BD6F28">
      <w:pPr>
        <w:ind w:left="1440"/>
        <w:rPr>
          <w:rFonts w:ascii="Monaco" w:hAnsi="Monaco"/>
          <w:sz w:val="18"/>
          <w:szCs w:val="18"/>
        </w:rPr>
      </w:pPr>
      <w:proofErr w:type="spellStart"/>
      <w:r w:rsidRPr="007A3D03">
        <w:rPr>
          <w:rFonts w:ascii="Monaco" w:hAnsi="Monaco"/>
          <w:sz w:val="18"/>
          <w:szCs w:val="18"/>
        </w:rPr>
        <w:t>def</w:t>
      </w:r>
      <w:proofErr w:type="spellEnd"/>
      <w:r w:rsidRPr="007A3D03">
        <w:rPr>
          <w:rFonts w:ascii="Monaco" w:hAnsi="Monaco"/>
          <w:sz w:val="18"/>
          <w:szCs w:val="18"/>
        </w:rPr>
        <w:t xml:space="preserve"> </w:t>
      </w:r>
      <w:proofErr w:type="spellStart"/>
      <w:r w:rsidRPr="007A3D03">
        <w:rPr>
          <w:rFonts w:ascii="Monaco" w:hAnsi="Monaco"/>
          <w:sz w:val="18"/>
          <w:szCs w:val="18"/>
        </w:rPr>
        <w:t>custom_</w:t>
      </w:r>
      <w:proofErr w:type="gramStart"/>
      <w:r w:rsidRPr="007A3D03">
        <w:rPr>
          <w:rFonts w:ascii="Monaco" w:hAnsi="Monaco"/>
          <w:sz w:val="18"/>
          <w:szCs w:val="18"/>
        </w:rPr>
        <w:t>score</w:t>
      </w:r>
      <w:proofErr w:type="spellEnd"/>
      <w:r w:rsidRPr="007A3D03">
        <w:rPr>
          <w:rFonts w:ascii="Monaco" w:hAnsi="Monaco"/>
          <w:sz w:val="18"/>
          <w:szCs w:val="18"/>
        </w:rPr>
        <w:t>(</w:t>
      </w:r>
      <w:proofErr w:type="gramEnd"/>
      <w:r w:rsidRPr="007A3D03">
        <w:rPr>
          <w:rFonts w:ascii="Monaco" w:hAnsi="Monaco"/>
          <w:sz w:val="18"/>
          <w:szCs w:val="18"/>
        </w:rPr>
        <w:t>game, player):</w:t>
      </w:r>
    </w:p>
    <w:p w14:paraId="6D9CF82D" w14:textId="77777777" w:rsidR="00BD6F28" w:rsidRPr="007A3D03" w:rsidRDefault="00BD6F28" w:rsidP="00BD6F28">
      <w:pPr>
        <w:tabs>
          <w:tab w:val="left" w:pos="1134"/>
        </w:tabs>
        <w:ind w:left="720"/>
        <w:rPr>
          <w:rFonts w:ascii="Monaco" w:hAnsi="Monaco"/>
          <w:sz w:val="18"/>
          <w:szCs w:val="18"/>
        </w:rPr>
      </w:pPr>
      <w:r>
        <w:rPr>
          <w:rFonts w:ascii="Monaco" w:hAnsi="Monaco"/>
          <w:sz w:val="18"/>
          <w:szCs w:val="18"/>
        </w:rPr>
        <w:t xml:space="preserve">           </w:t>
      </w:r>
      <w:r w:rsidRPr="007A3D03">
        <w:rPr>
          <w:rFonts w:ascii="Monaco" w:hAnsi="Monaco"/>
          <w:sz w:val="18"/>
          <w:szCs w:val="18"/>
        </w:rPr>
        <w:t xml:space="preserve">if </w:t>
      </w:r>
      <w:proofErr w:type="spellStart"/>
      <w:r w:rsidRPr="007A3D03">
        <w:rPr>
          <w:rFonts w:ascii="Monaco" w:hAnsi="Monaco"/>
          <w:sz w:val="18"/>
          <w:szCs w:val="18"/>
        </w:rPr>
        <w:t>game.is_loser</w:t>
      </w:r>
      <w:proofErr w:type="spellEnd"/>
      <w:r w:rsidRPr="007A3D03">
        <w:rPr>
          <w:rFonts w:ascii="Monaco" w:hAnsi="Monaco"/>
          <w:sz w:val="18"/>
          <w:szCs w:val="18"/>
        </w:rPr>
        <w:t>(player):</w:t>
      </w:r>
    </w:p>
    <w:p w14:paraId="39E9DA4C" w14:textId="77777777" w:rsidR="00BD6F28" w:rsidRPr="007A3D03" w:rsidRDefault="00BD6F28" w:rsidP="00BD6F28">
      <w:pPr>
        <w:ind w:left="2138" w:hanging="338"/>
        <w:rPr>
          <w:rFonts w:ascii="Monaco" w:hAnsi="Monaco"/>
          <w:sz w:val="18"/>
          <w:szCs w:val="18"/>
        </w:rPr>
      </w:pPr>
      <w:r>
        <w:rPr>
          <w:rFonts w:ascii="Monaco" w:hAnsi="Monaco"/>
          <w:sz w:val="18"/>
          <w:szCs w:val="18"/>
        </w:rPr>
        <w:t xml:space="preserve">     </w:t>
      </w:r>
      <w:r w:rsidRPr="007A3D03">
        <w:rPr>
          <w:rFonts w:ascii="Monaco" w:hAnsi="Monaco"/>
          <w:sz w:val="18"/>
          <w:szCs w:val="18"/>
        </w:rPr>
        <w:t>return float("-</w:t>
      </w:r>
      <w:proofErr w:type="spellStart"/>
      <w:r w:rsidRPr="007A3D03">
        <w:rPr>
          <w:rFonts w:ascii="Monaco" w:hAnsi="Monaco"/>
          <w:sz w:val="18"/>
          <w:szCs w:val="18"/>
        </w:rPr>
        <w:t>inf</w:t>
      </w:r>
      <w:proofErr w:type="spellEnd"/>
      <w:r w:rsidRPr="007A3D03">
        <w:rPr>
          <w:rFonts w:ascii="Monaco" w:hAnsi="Monaco"/>
          <w:sz w:val="18"/>
          <w:szCs w:val="18"/>
        </w:rPr>
        <w:t>")</w:t>
      </w:r>
    </w:p>
    <w:p w14:paraId="5B686A80" w14:textId="77777777" w:rsidR="00BD6F28" w:rsidRPr="007A3D03" w:rsidRDefault="00BD6F28" w:rsidP="00BD6F28">
      <w:pPr>
        <w:ind w:left="1800" w:firstLine="54"/>
        <w:rPr>
          <w:rFonts w:ascii="Monaco" w:hAnsi="Monaco"/>
          <w:sz w:val="18"/>
          <w:szCs w:val="18"/>
        </w:rPr>
      </w:pPr>
      <w:r w:rsidRPr="007A3D03">
        <w:rPr>
          <w:rFonts w:ascii="Monaco" w:hAnsi="Monaco"/>
          <w:sz w:val="18"/>
          <w:szCs w:val="18"/>
        </w:rPr>
        <w:t xml:space="preserve">if </w:t>
      </w:r>
      <w:proofErr w:type="spellStart"/>
      <w:r w:rsidRPr="007A3D03">
        <w:rPr>
          <w:rFonts w:ascii="Monaco" w:hAnsi="Monaco"/>
          <w:sz w:val="18"/>
          <w:szCs w:val="18"/>
        </w:rPr>
        <w:t>game.is_winner</w:t>
      </w:r>
      <w:proofErr w:type="spellEnd"/>
      <w:r w:rsidRPr="007A3D03">
        <w:rPr>
          <w:rFonts w:ascii="Monaco" w:hAnsi="Monaco"/>
          <w:sz w:val="18"/>
          <w:szCs w:val="18"/>
        </w:rPr>
        <w:t>(player):</w:t>
      </w:r>
    </w:p>
    <w:p w14:paraId="4FCAA8FC" w14:textId="77777777" w:rsidR="00BD6F28" w:rsidRPr="007A3D03" w:rsidRDefault="00BD6F28" w:rsidP="00BD6F28">
      <w:pPr>
        <w:tabs>
          <w:tab w:val="left" w:pos="1560"/>
        </w:tabs>
        <w:ind w:left="1800"/>
        <w:rPr>
          <w:rFonts w:ascii="Monaco" w:hAnsi="Monaco"/>
          <w:sz w:val="18"/>
          <w:szCs w:val="18"/>
        </w:rPr>
      </w:pPr>
      <w:r>
        <w:rPr>
          <w:rFonts w:ascii="Monaco" w:hAnsi="Monaco"/>
          <w:sz w:val="18"/>
          <w:szCs w:val="18"/>
        </w:rPr>
        <w:t xml:space="preserve">     </w:t>
      </w:r>
      <w:r w:rsidRPr="007A3D03">
        <w:rPr>
          <w:rFonts w:ascii="Monaco" w:hAnsi="Monaco"/>
          <w:sz w:val="18"/>
          <w:szCs w:val="18"/>
        </w:rPr>
        <w:t>return float("</w:t>
      </w:r>
      <w:proofErr w:type="spellStart"/>
      <w:r w:rsidRPr="007A3D03">
        <w:rPr>
          <w:rFonts w:ascii="Monaco" w:hAnsi="Monaco"/>
          <w:sz w:val="18"/>
          <w:szCs w:val="18"/>
        </w:rPr>
        <w:t>inf</w:t>
      </w:r>
      <w:proofErr w:type="spellEnd"/>
      <w:r w:rsidRPr="007A3D03">
        <w:rPr>
          <w:rFonts w:ascii="Monaco" w:hAnsi="Monaco"/>
          <w:sz w:val="18"/>
          <w:szCs w:val="18"/>
        </w:rPr>
        <w:t>")</w:t>
      </w:r>
    </w:p>
    <w:p w14:paraId="2CC1A862" w14:textId="77777777" w:rsidR="00BD6F28" w:rsidRPr="007A3D03" w:rsidRDefault="00BD6F28" w:rsidP="00BD6F28">
      <w:pPr>
        <w:ind w:left="1800"/>
        <w:rPr>
          <w:rFonts w:ascii="Monaco" w:hAnsi="Monaco"/>
          <w:sz w:val="18"/>
          <w:szCs w:val="18"/>
        </w:rPr>
      </w:pPr>
      <w:r w:rsidRPr="007A3D03">
        <w:rPr>
          <w:rFonts w:ascii="Monaco" w:hAnsi="Monaco"/>
          <w:sz w:val="18"/>
          <w:szCs w:val="18"/>
        </w:rPr>
        <w:t xml:space="preserve"> </w:t>
      </w:r>
      <w:proofErr w:type="spellStart"/>
      <w:r w:rsidRPr="007A3D03">
        <w:rPr>
          <w:rFonts w:ascii="Monaco" w:hAnsi="Monaco"/>
          <w:sz w:val="18"/>
          <w:szCs w:val="18"/>
        </w:rPr>
        <w:t>own_moves</w:t>
      </w:r>
      <w:proofErr w:type="spellEnd"/>
      <w:r w:rsidRPr="007A3D03">
        <w:rPr>
          <w:rFonts w:ascii="Monaco" w:hAnsi="Monaco"/>
          <w:sz w:val="18"/>
          <w:szCs w:val="18"/>
        </w:rPr>
        <w:t xml:space="preserve"> = </w:t>
      </w:r>
      <w:proofErr w:type="spellStart"/>
      <w:r w:rsidRPr="007A3D03">
        <w:rPr>
          <w:rFonts w:ascii="Monaco" w:hAnsi="Monaco"/>
          <w:sz w:val="18"/>
          <w:szCs w:val="18"/>
        </w:rPr>
        <w:t>len</w:t>
      </w:r>
      <w:proofErr w:type="spellEnd"/>
      <w:r w:rsidRPr="007A3D03">
        <w:rPr>
          <w:rFonts w:ascii="Monaco" w:hAnsi="Monaco"/>
          <w:sz w:val="18"/>
          <w:szCs w:val="18"/>
        </w:rPr>
        <w:t>(</w:t>
      </w:r>
      <w:proofErr w:type="spellStart"/>
      <w:r w:rsidRPr="007A3D03">
        <w:rPr>
          <w:rFonts w:ascii="Monaco" w:hAnsi="Monaco"/>
          <w:sz w:val="18"/>
          <w:szCs w:val="18"/>
        </w:rPr>
        <w:t>game.get_legal_moves</w:t>
      </w:r>
      <w:proofErr w:type="spellEnd"/>
      <w:r w:rsidRPr="007A3D03">
        <w:rPr>
          <w:rFonts w:ascii="Monaco" w:hAnsi="Monaco"/>
          <w:sz w:val="18"/>
          <w:szCs w:val="18"/>
        </w:rPr>
        <w:t>(player))</w:t>
      </w:r>
    </w:p>
    <w:p w14:paraId="1C659377" w14:textId="77777777" w:rsidR="00BD6F28" w:rsidRPr="007A3D03" w:rsidRDefault="00BD6F28" w:rsidP="00BD6F28">
      <w:pPr>
        <w:ind w:left="1440"/>
        <w:rPr>
          <w:rFonts w:ascii="Monaco" w:hAnsi="Monaco"/>
          <w:sz w:val="18"/>
          <w:szCs w:val="18"/>
        </w:rPr>
      </w:pPr>
      <w:r w:rsidRPr="007A3D03">
        <w:rPr>
          <w:rFonts w:ascii="Monaco" w:hAnsi="Monaco"/>
          <w:sz w:val="18"/>
          <w:szCs w:val="18"/>
        </w:rPr>
        <w:t xml:space="preserve">   </w:t>
      </w:r>
      <w:r>
        <w:rPr>
          <w:rFonts w:ascii="Monaco" w:hAnsi="Monaco"/>
          <w:sz w:val="18"/>
          <w:szCs w:val="18"/>
        </w:rPr>
        <w:t xml:space="preserve"> </w:t>
      </w:r>
      <w:proofErr w:type="spellStart"/>
      <w:r w:rsidRPr="007A3D03">
        <w:rPr>
          <w:rFonts w:ascii="Monaco" w:hAnsi="Monaco"/>
          <w:sz w:val="18"/>
          <w:szCs w:val="18"/>
        </w:rPr>
        <w:t>opp_moves</w:t>
      </w:r>
      <w:proofErr w:type="spellEnd"/>
      <w:r w:rsidRPr="007A3D03">
        <w:rPr>
          <w:rFonts w:ascii="Monaco" w:hAnsi="Monaco"/>
          <w:sz w:val="18"/>
          <w:szCs w:val="18"/>
        </w:rPr>
        <w:t xml:space="preserve"> = </w:t>
      </w:r>
      <w:proofErr w:type="spellStart"/>
      <w:r w:rsidRPr="007A3D03">
        <w:rPr>
          <w:rFonts w:ascii="Monaco" w:hAnsi="Monaco"/>
          <w:sz w:val="18"/>
          <w:szCs w:val="18"/>
        </w:rPr>
        <w:t>len</w:t>
      </w:r>
      <w:proofErr w:type="spellEnd"/>
      <w:r w:rsidRPr="007A3D03">
        <w:rPr>
          <w:rFonts w:ascii="Monaco" w:hAnsi="Monaco"/>
          <w:sz w:val="18"/>
          <w:szCs w:val="18"/>
        </w:rPr>
        <w:t>(</w:t>
      </w:r>
      <w:proofErr w:type="spellStart"/>
      <w:r w:rsidRPr="007A3D03">
        <w:rPr>
          <w:rFonts w:ascii="Monaco" w:hAnsi="Monaco"/>
          <w:sz w:val="18"/>
          <w:szCs w:val="18"/>
        </w:rPr>
        <w:t>game.get_legal_moves</w:t>
      </w:r>
      <w:proofErr w:type="spellEnd"/>
      <w:r w:rsidRPr="007A3D03">
        <w:rPr>
          <w:rFonts w:ascii="Monaco" w:hAnsi="Monaco"/>
          <w:sz w:val="18"/>
          <w:szCs w:val="18"/>
        </w:rPr>
        <w:t>(</w:t>
      </w:r>
      <w:proofErr w:type="spellStart"/>
      <w:r w:rsidRPr="007A3D03">
        <w:rPr>
          <w:rFonts w:ascii="Monaco" w:hAnsi="Monaco"/>
          <w:sz w:val="18"/>
          <w:szCs w:val="18"/>
        </w:rPr>
        <w:t>game.get_opponent</w:t>
      </w:r>
      <w:proofErr w:type="spellEnd"/>
      <w:r w:rsidRPr="007A3D03">
        <w:rPr>
          <w:rFonts w:ascii="Monaco" w:hAnsi="Monaco"/>
          <w:sz w:val="18"/>
          <w:szCs w:val="18"/>
        </w:rPr>
        <w:t>(player)))</w:t>
      </w:r>
    </w:p>
    <w:p w14:paraId="7FD70A3A" w14:textId="77777777" w:rsidR="00BD6F28" w:rsidRPr="00BD6F28" w:rsidRDefault="00BD6F28" w:rsidP="00BD6F28">
      <w:pPr>
        <w:ind w:left="1440"/>
        <w:rPr>
          <w:rFonts w:ascii="Monaco" w:hAnsi="Monaco"/>
          <w:sz w:val="18"/>
          <w:szCs w:val="18"/>
        </w:rPr>
      </w:pPr>
      <w:r w:rsidRPr="007A3D03">
        <w:rPr>
          <w:rFonts w:ascii="Monaco" w:hAnsi="Monaco"/>
          <w:sz w:val="18"/>
          <w:szCs w:val="18"/>
        </w:rPr>
        <w:t xml:space="preserve">    return </w:t>
      </w:r>
      <w:proofErr w:type="gramStart"/>
      <w:r w:rsidRPr="007A3D03">
        <w:rPr>
          <w:rFonts w:ascii="Monaco" w:hAnsi="Monaco"/>
          <w:sz w:val="18"/>
          <w:szCs w:val="18"/>
        </w:rPr>
        <w:t>float(</w:t>
      </w:r>
      <w:proofErr w:type="spellStart"/>
      <w:proofErr w:type="gramEnd"/>
      <w:r w:rsidRPr="007A3D03">
        <w:rPr>
          <w:rFonts w:ascii="Monaco" w:hAnsi="Monaco"/>
          <w:sz w:val="18"/>
          <w:szCs w:val="18"/>
        </w:rPr>
        <w:t>own_moves</w:t>
      </w:r>
      <w:proofErr w:type="spellEnd"/>
      <w:r w:rsidRPr="007A3D03">
        <w:rPr>
          <w:rFonts w:ascii="Monaco" w:hAnsi="Monaco"/>
          <w:sz w:val="18"/>
          <w:szCs w:val="18"/>
        </w:rPr>
        <w:t xml:space="preserve"> - 0.5*</w:t>
      </w:r>
      <w:proofErr w:type="spellStart"/>
      <w:r w:rsidRPr="007A3D03">
        <w:rPr>
          <w:rFonts w:ascii="Monaco" w:hAnsi="Monaco"/>
          <w:sz w:val="18"/>
          <w:szCs w:val="18"/>
        </w:rPr>
        <w:t>opp_moves</w:t>
      </w:r>
      <w:proofErr w:type="spellEnd"/>
      <w:r w:rsidRPr="007A3D03">
        <w:rPr>
          <w:rFonts w:ascii="Monaco" w:hAnsi="Monaco"/>
          <w:sz w:val="18"/>
          <w:szCs w:val="18"/>
        </w:rPr>
        <w:t>)</w:t>
      </w:r>
    </w:p>
    <w:p w14:paraId="77B056A4" w14:textId="77777777" w:rsidR="00202452" w:rsidRDefault="00BD6F28" w:rsidP="00202452">
      <w:pPr>
        <w:pStyle w:val="Heading2"/>
      </w:pPr>
      <w:bookmarkStart w:id="3" w:name="_Toc495385986"/>
      <w:r w:rsidRPr="00BD6F28">
        <w:t>custom_score_2</w:t>
      </w:r>
      <w:bookmarkEnd w:id="3"/>
    </w:p>
    <w:p w14:paraId="42F8D048" w14:textId="77777777" w:rsidR="00BD6F28" w:rsidRPr="007A3D03" w:rsidRDefault="00BD6F28" w:rsidP="00BD6F28">
      <w:pPr>
        <w:tabs>
          <w:tab w:val="left" w:pos="567"/>
        </w:tabs>
        <w:ind w:left="1418"/>
        <w:rPr>
          <w:rFonts w:ascii="Monaco" w:hAnsi="Monaco"/>
          <w:sz w:val="18"/>
          <w:szCs w:val="18"/>
        </w:rPr>
      </w:pPr>
      <w:proofErr w:type="spellStart"/>
      <w:r w:rsidRPr="007A3D03">
        <w:rPr>
          <w:rFonts w:ascii="Monaco" w:hAnsi="Monaco"/>
          <w:sz w:val="18"/>
          <w:szCs w:val="18"/>
        </w:rPr>
        <w:t>def</w:t>
      </w:r>
      <w:proofErr w:type="spellEnd"/>
      <w:r w:rsidRPr="007A3D03">
        <w:rPr>
          <w:rFonts w:ascii="Monaco" w:hAnsi="Monaco"/>
          <w:sz w:val="18"/>
          <w:szCs w:val="18"/>
        </w:rPr>
        <w:t xml:space="preserve"> custom_score_2(game, player):</w:t>
      </w:r>
    </w:p>
    <w:p w14:paraId="5E5B39FD" w14:textId="77777777" w:rsidR="00BD6F28" w:rsidRPr="007A3D03" w:rsidRDefault="00BD6F28" w:rsidP="00BD6F28">
      <w:pPr>
        <w:ind w:left="1429"/>
        <w:rPr>
          <w:rFonts w:ascii="Monaco" w:hAnsi="Monaco"/>
          <w:sz w:val="18"/>
          <w:szCs w:val="18"/>
        </w:rPr>
      </w:pPr>
      <w:r>
        <w:rPr>
          <w:rFonts w:ascii="Monaco" w:hAnsi="Monaco"/>
          <w:sz w:val="18"/>
          <w:szCs w:val="18"/>
        </w:rPr>
        <w:t xml:space="preserve">    </w:t>
      </w:r>
      <w:r w:rsidRPr="007A3D03">
        <w:rPr>
          <w:rFonts w:ascii="Monaco" w:hAnsi="Monaco"/>
          <w:sz w:val="18"/>
          <w:szCs w:val="18"/>
        </w:rPr>
        <w:t xml:space="preserve">if </w:t>
      </w:r>
      <w:proofErr w:type="spellStart"/>
      <w:r w:rsidRPr="007A3D03">
        <w:rPr>
          <w:rFonts w:ascii="Monaco" w:hAnsi="Monaco"/>
          <w:sz w:val="18"/>
          <w:szCs w:val="18"/>
        </w:rPr>
        <w:t>game.is_loser</w:t>
      </w:r>
      <w:proofErr w:type="spellEnd"/>
      <w:r w:rsidRPr="007A3D03">
        <w:rPr>
          <w:rFonts w:ascii="Monaco" w:hAnsi="Monaco"/>
          <w:sz w:val="18"/>
          <w:szCs w:val="18"/>
        </w:rPr>
        <w:t>(player):</w:t>
      </w:r>
    </w:p>
    <w:p w14:paraId="6CCC84F6" w14:textId="77777777" w:rsidR="00BD6F28" w:rsidRPr="007A3D03" w:rsidRDefault="00BD6F28" w:rsidP="00BD6F28">
      <w:pPr>
        <w:tabs>
          <w:tab w:val="left" w:pos="426"/>
          <w:tab w:val="left" w:pos="709"/>
          <w:tab w:val="left" w:pos="851"/>
        </w:tabs>
        <w:ind w:left="1429"/>
        <w:rPr>
          <w:rFonts w:ascii="Monaco" w:hAnsi="Monaco"/>
          <w:sz w:val="18"/>
          <w:szCs w:val="18"/>
        </w:rPr>
      </w:pPr>
      <w:r w:rsidRPr="007A3D03">
        <w:rPr>
          <w:rFonts w:ascii="Monaco" w:hAnsi="Monaco"/>
          <w:sz w:val="18"/>
          <w:szCs w:val="18"/>
        </w:rPr>
        <w:t xml:space="preserve">    </w:t>
      </w:r>
      <w:r>
        <w:rPr>
          <w:rFonts w:ascii="Monaco" w:hAnsi="Monaco"/>
          <w:sz w:val="18"/>
          <w:szCs w:val="18"/>
        </w:rPr>
        <w:t xml:space="preserve">    </w:t>
      </w:r>
      <w:r w:rsidRPr="007A3D03">
        <w:rPr>
          <w:rFonts w:ascii="Monaco" w:hAnsi="Monaco"/>
          <w:sz w:val="18"/>
          <w:szCs w:val="18"/>
        </w:rPr>
        <w:t>return float("-</w:t>
      </w:r>
      <w:proofErr w:type="spellStart"/>
      <w:r w:rsidRPr="007A3D03">
        <w:rPr>
          <w:rFonts w:ascii="Monaco" w:hAnsi="Monaco"/>
          <w:sz w:val="18"/>
          <w:szCs w:val="18"/>
        </w:rPr>
        <w:t>inf</w:t>
      </w:r>
      <w:proofErr w:type="spellEnd"/>
      <w:r w:rsidRPr="007A3D03">
        <w:rPr>
          <w:rFonts w:ascii="Monaco" w:hAnsi="Monaco"/>
          <w:sz w:val="18"/>
          <w:szCs w:val="18"/>
        </w:rPr>
        <w:t>")</w:t>
      </w:r>
    </w:p>
    <w:p w14:paraId="7D15BA57" w14:textId="77777777" w:rsidR="00BD6F28" w:rsidRPr="007A3D03" w:rsidRDefault="00BD6F28" w:rsidP="00BD6F28">
      <w:pPr>
        <w:ind w:left="1429"/>
        <w:rPr>
          <w:rFonts w:ascii="Monaco" w:hAnsi="Monaco"/>
          <w:sz w:val="18"/>
          <w:szCs w:val="18"/>
        </w:rPr>
      </w:pPr>
      <w:r>
        <w:rPr>
          <w:rFonts w:ascii="Monaco" w:hAnsi="Monaco"/>
          <w:sz w:val="18"/>
          <w:szCs w:val="18"/>
        </w:rPr>
        <w:t xml:space="preserve">    </w:t>
      </w:r>
      <w:r w:rsidRPr="007A3D03">
        <w:rPr>
          <w:rFonts w:ascii="Monaco" w:hAnsi="Monaco"/>
          <w:sz w:val="18"/>
          <w:szCs w:val="18"/>
        </w:rPr>
        <w:t xml:space="preserve">if </w:t>
      </w:r>
      <w:proofErr w:type="spellStart"/>
      <w:r w:rsidRPr="007A3D03">
        <w:rPr>
          <w:rFonts w:ascii="Monaco" w:hAnsi="Monaco"/>
          <w:sz w:val="18"/>
          <w:szCs w:val="18"/>
        </w:rPr>
        <w:t>game.is_winner</w:t>
      </w:r>
      <w:proofErr w:type="spellEnd"/>
      <w:r w:rsidRPr="007A3D03">
        <w:rPr>
          <w:rFonts w:ascii="Monaco" w:hAnsi="Monaco"/>
          <w:sz w:val="18"/>
          <w:szCs w:val="18"/>
        </w:rPr>
        <w:t>(player):</w:t>
      </w:r>
    </w:p>
    <w:p w14:paraId="459A87E0" w14:textId="77777777" w:rsidR="00BD6F28" w:rsidRPr="007A3D03" w:rsidRDefault="00BD6F28" w:rsidP="00BD6F28">
      <w:pPr>
        <w:ind w:left="1429"/>
        <w:rPr>
          <w:rFonts w:ascii="Monaco" w:hAnsi="Monaco"/>
          <w:sz w:val="18"/>
          <w:szCs w:val="18"/>
        </w:rPr>
      </w:pPr>
      <w:r w:rsidRPr="007A3D03">
        <w:rPr>
          <w:rFonts w:ascii="Monaco" w:hAnsi="Monaco"/>
          <w:sz w:val="18"/>
          <w:szCs w:val="18"/>
        </w:rPr>
        <w:t xml:space="preserve">    </w:t>
      </w:r>
      <w:r>
        <w:rPr>
          <w:rFonts w:ascii="Monaco" w:hAnsi="Monaco"/>
          <w:sz w:val="18"/>
          <w:szCs w:val="18"/>
        </w:rPr>
        <w:t xml:space="preserve">    </w:t>
      </w:r>
      <w:r w:rsidRPr="007A3D03">
        <w:rPr>
          <w:rFonts w:ascii="Monaco" w:hAnsi="Monaco"/>
          <w:sz w:val="18"/>
          <w:szCs w:val="18"/>
        </w:rPr>
        <w:t>return float("</w:t>
      </w:r>
      <w:proofErr w:type="spellStart"/>
      <w:r w:rsidRPr="007A3D03">
        <w:rPr>
          <w:rFonts w:ascii="Monaco" w:hAnsi="Monaco"/>
          <w:sz w:val="18"/>
          <w:szCs w:val="18"/>
        </w:rPr>
        <w:t>inf</w:t>
      </w:r>
      <w:proofErr w:type="spellEnd"/>
      <w:r w:rsidRPr="007A3D03">
        <w:rPr>
          <w:rFonts w:ascii="Monaco" w:hAnsi="Monaco"/>
          <w:sz w:val="18"/>
          <w:szCs w:val="18"/>
        </w:rPr>
        <w:t>")</w:t>
      </w:r>
    </w:p>
    <w:p w14:paraId="545B8859" w14:textId="77777777" w:rsidR="00BD6F28" w:rsidRPr="007A3D03" w:rsidRDefault="00BD6F28" w:rsidP="00BD6F28">
      <w:pPr>
        <w:ind w:left="1429"/>
        <w:rPr>
          <w:rFonts w:ascii="Monaco" w:hAnsi="Monaco"/>
          <w:sz w:val="18"/>
          <w:szCs w:val="18"/>
        </w:rPr>
      </w:pPr>
      <w:r w:rsidRPr="007A3D03">
        <w:rPr>
          <w:rFonts w:ascii="Monaco" w:hAnsi="Monaco"/>
          <w:sz w:val="18"/>
          <w:szCs w:val="18"/>
        </w:rPr>
        <w:t xml:space="preserve">    </w:t>
      </w:r>
      <w:proofErr w:type="spellStart"/>
      <w:r w:rsidRPr="007A3D03">
        <w:rPr>
          <w:rFonts w:ascii="Monaco" w:hAnsi="Monaco"/>
          <w:sz w:val="18"/>
          <w:szCs w:val="18"/>
        </w:rPr>
        <w:t>own_moves</w:t>
      </w:r>
      <w:proofErr w:type="spellEnd"/>
      <w:r w:rsidRPr="007A3D03">
        <w:rPr>
          <w:rFonts w:ascii="Monaco" w:hAnsi="Monaco"/>
          <w:sz w:val="18"/>
          <w:szCs w:val="18"/>
        </w:rPr>
        <w:t xml:space="preserve"> = </w:t>
      </w:r>
      <w:proofErr w:type="spellStart"/>
      <w:r w:rsidRPr="007A3D03">
        <w:rPr>
          <w:rFonts w:ascii="Monaco" w:hAnsi="Monaco"/>
          <w:sz w:val="18"/>
          <w:szCs w:val="18"/>
        </w:rPr>
        <w:t>len</w:t>
      </w:r>
      <w:proofErr w:type="spellEnd"/>
      <w:r w:rsidRPr="007A3D03">
        <w:rPr>
          <w:rFonts w:ascii="Monaco" w:hAnsi="Monaco"/>
          <w:sz w:val="18"/>
          <w:szCs w:val="18"/>
        </w:rPr>
        <w:t>(</w:t>
      </w:r>
      <w:proofErr w:type="spellStart"/>
      <w:r w:rsidRPr="007A3D03">
        <w:rPr>
          <w:rFonts w:ascii="Monaco" w:hAnsi="Monaco"/>
          <w:sz w:val="18"/>
          <w:szCs w:val="18"/>
        </w:rPr>
        <w:t>game.get_legal_moves</w:t>
      </w:r>
      <w:proofErr w:type="spellEnd"/>
      <w:r w:rsidRPr="007A3D03">
        <w:rPr>
          <w:rFonts w:ascii="Monaco" w:hAnsi="Monaco"/>
          <w:sz w:val="18"/>
          <w:szCs w:val="18"/>
        </w:rPr>
        <w:t>(player))</w:t>
      </w:r>
    </w:p>
    <w:p w14:paraId="568A8E5B" w14:textId="77777777" w:rsidR="00BD6F28" w:rsidRPr="007A3D03" w:rsidRDefault="00BD6F28" w:rsidP="00BD6F28">
      <w:pPr>
        <w:ind w:left="1429"/>
        <w:rPr>
          <w:rFonts w:ascii="Monaco" w:hAnsi="Monaco"/>
          <w:sz w:val="18"/>
          <w:szCs w:val="18"/>
        </w:rPr>
      </w:pPr>
      <w:r w:rsidRPr="007A3D03">
        <w:rPr>
          <w:rFonts w:ascii="Monaco" w:hAnsi="Monaco"/>
          <w:sz w:val="18"/>
          <w:szCs w:val="18"/>
        </w:rPr>
        <w:t xml:space="preserve">    </w:t>
      </w:r>
      <w:proofErr w:type="spellStart"/>
      <w:r w:rsidRPr="007A3D03">
        <w:rPr>
          <w:rFonts w:ascii="Monaco" w:hAnsi="Monaco"/>
          <w:sz w:val="18"/>
          <w:szCs w:val="18"/>
        </w:rPr>
        <w:t>opp_moves</w:t>
      </w:r>
      <w:proofErr w:type="spellEnd"/>
      <w:r w:rsidRPr="007A3D03">
        <w:rPr>
          <w:rFonts w:ascii="Monaco" w:hAnsi="Monaco"/>
          <w:sz w:val="18"/>
          <w:szCs w:val="18"/>
        </w:rPr>
        <w:t xml:space="preserve"> = </w:t>
      </w:r>
      <w:proofErr w:type="spellStart"/>
      <w:r w:rsidRPr="007A3D03">
        <w:rPr>
          <w:rFonts w:ascii="Monaco" w:hAnsi="Monaco"/>
          <w:sz w:val="18"/>
          <w:szCs w:val="18"/>
        </w:rPr>
        <w:t>len</w:t>
      </w:r>
      <w:proofErr w:type="spellEnd"/>
      <w:r w:rsidRPr="007A3D03">
        <w:rPr>
          <w:rFonts w:ascii="Monaco" w:hAnsi="Monaco"/>
          <w:sz w:val="18"/>
          <w:szCs w:val="18"/>
        </w:rPr>
        <w:t>(</w:t>
      </w:r>
      <w:proofErr w:type="spellStart"/>
      <w:r w:rsidRPr="007A3D03">
        <w:rPr>
          <w:rFonts w:ascii="Monaco" w:hAnsi="Monaco"/>
          <w:sz w:val="18"/>
          <w:szCs w:val="18"/>
        </w:rPr>
        <w:t>game.get_legal_moves</w:t>
      </w:r>
      <w:proofErr w:type="spellEnd"/>
      <w:r w:rsidRPr="007A3D03">
        <w:rPr>
          <w:rFonts w:ascii="Monaco" w:hAnsi="Monaco"/>
          <w:sz w:val="18"/>
          <w:szCs w:val="18"/>
        </w:rPr>
        <w:t>(</w:t>
      </w:r>
      <w:proofErr w:type="spellStart"/>
      <w:r w:rsidRPr="007A3D03">
        <w:rPr>
          <w:rFonts w:ascii="Monaco" w:hAnsi="Monaco"/>
          <w:sz w:val="18"/>
          <w:szCs w:val="18"/>
        </w:rPr>
        <w:t>game.get_opponent</w:t>
      </w:r>
      <w:proofErr w:type="spellEnd"/>
      <w:r w:rsidRPr="007A3D03">
        <w:rPr>
          <w:rFonts w:ascii="Monaco" w:hAnsi="Monaco"/>
          <w:sz w:val="18"/>
          <w:szCs w:val="18"/>
        </w:rPr>
        <w:t>(player)))</w:t>
      </w:r>
    </w:p>
    <w:p w14:paraId="1C84129A" w14:textId="77777777" w:rsidR="00BD6F28" w:rsidRPr="00BD6F28" w:rsidRDefault="00BD6F28" w:rsidP="00BD6F28">
      <w:pPr>
        <w:ind w:left="1429"/>
        <w:rPr>
          <w:rFonts w:ascii="Monaco" w:hAnsi="Monaco"/>
          <w:sz w:val="18"/>
          <w:szCs w:val="18"/>
        </w:rPr>
      </w:pPr>
      <w:r w:rsidRPr="007A3D03">
        <w:rPr>
          <w:rFonts w:ascii="Monaco" w:hAnsi="Monaco"/>
          <w:sz w:val="18"/>
          <w:szCs w:val="18"/>
        </w:rPr>
        <w:t xml:space="preserve">    return</w:t>
      </w:r>
      <w:r>
        <w:rPr>
          <w:rFonts w:ascii="Monaco" w:hAnsi="Monaco"/>
          <w:sz w:val="18"/>
          <w:szCs w:val="18"/>
        </w:rPr>
        <w:t xml:space="preserve"> </w:t>
      </w:r>
      <w:proofErr w:type="gramStart"/>
      <w:r>
        <w:rPr>
          <w:rFonts w:ascii="Monaco" w:hAnsi="Monaco"/>
          <w:sz w:val="18"/>
          <w:szCs w:val="18"/>
        </w:rPr>
        <w:t>float(</w:t>
      </w:r>
      <w:proofErr w:type="gramEnd"/>
      <w:r>
        <w:rPr>
          <w:rFonts w:ascii="Monaco" w:hAnsi="Monaco"/>
          <w:sz w:val="18"/>
          <w:szCs w:val="18"/>
        </w:rPr>
        <w:t>0.5*</w:t>
      </w:r>
      <w:proofErr w:type="spellStart"/>
      <w:r>
        <w:rPr>
          <w:rFonts w:ascii="Monaco" w:hAnsi="Monaco"/>
          <w:sz w:val="18"/>
          <w:szCs w:val="18"/>
        </w:rPr>
        <w:t>own_moves</w:t>
      </w:r>
      <w:proofErr w:type="spellEnd"/>
      <w:r>
        <w:rPr>
          <w:rFonts w:ascii="Monaco" w:hAnsi="Monaco"/>
          <w:sz w:val="18"/>
          <w:szCs w:val="18"/>
        </w:rPr>
        <w:t xml:space="preserve"> -</w:t>
      </w:r>
      <w:proofErr w:type="spellStart"/>
      <w:r>
        <w:rPr>
          <w:rFonts w:ascii="Monaco" w:hAnsi="Monaco"/>
          <w:sz w:val="18"/>
          <w:szCs w:val="18"/>
        </w:rPr>
        <w:t>opp_moves</w:t>
      </w:r>
      <w:proofErr w:type="spellEnd"/>
    </w:p>
    <w:p w14:paraId="11CA53BF" w14:textId="77777777" w:rsidR="00202452" w:rsidRPr="00B10053" w:rsidRDefault="00BD6F28" w:rsidP="00202452">
      <w:pPr>
        <w:pStyle w:val="Heading2"/>
      </w:pPr>
      <w:bookmarkStart w:id="4" w:name="_Toc495385987"/>
      <w:r w:rsidRPr="00BD6F28">
        <w:t>custom_score_3</w:t>
      </w:r>
      <w:bookmarkEnd w:id="4"/>
    </w:p>
    <w:p w14:paraId="19FB89E6" w14:textId="77777777" w:rsidR="00BD6F28" w:rsidRDefault="00BD6F28" w:rsidP="00BD6F28">
      <w:pPr>
        <w:ind w:left="1418"/>
        <w:rPr>
          <w:b/>
          <w:sz w:val="22"/>
          <w:szCs w:val="22"/>
        </w:rPr>
      </w:pPr>
      <w:proofErr w:type="spellStart"/>
      <w:r>
        <w:rPr>
          <w:rFonts w:ascii="Monaco" w:hAnsi="Monaco"/>
          <w:sz w:val="18"/>
          <w:szCs w:val="18"/>
        </w:rPr>
        <w:t>def</w:t>
      </w:r>
      <w:proofErr w:type="spellEnd"/>
      <w:r>
        <w:rPr>
          <w:rFonts w:ascii="Monaco" w:hAnsi="Monaco"/>
          <w:sz w:val="18"/>
          <w:szCs w:val="18"/>
        </w:rPr>
        <w:t xml:space="preserve"> custom_score_3</w:t>
      </w:r>
      <w:r w:rsidRPr="007A3D03">
        <w:rPr>
          <w:rFonts w:ascii="Monaco" w:hAnsi="Monaco"/>
          <w:sz w:val="18"/>
          <w:szCs w:val="18"/>
        </w:rPr>
        <w:t>(game, player)</w:t>
      </w:r>
      <w:r>
        <w:rPr>
          <w:rFonts w:ascii="Monaco" w:hAnsi="Monaco"/>
          <w:sz w:val="18"/>
          <w:szCs w:val="18"/>
        </w:rPr>
        <w:t>:</w:t>
      </w:r>
    </w:p>
    <w:p w14:paraId="61E60948" w14:textId="77777777" w:rsidR="00BD6F28" w:rsidRPr="007A3D03" w:rsidRDefault="00BD6F28" w:rsidP="00BD6F28">
      <w:pPr>
        <w:tabs>
          <w:tab w:val="left" w:pos="1134"/>
        </w:tabs>
        <w:ind w:left="1418"/>
        <w:rPr>
          <w:rFonts w:ascii="Monaco" w:hAnsi="Monaco"/>
          <w:sz w:val="18"/>
          <w:szCs w:val="18"/>
        </w:rPr>
      </w:pPr>
      <w:r>
        <w:rPr>
          <w:rFonts w:ascii="Monaco" w:hAnsi="Monaco"/>
          <w:sz w:val="18"/>
          <w:szCs w:val="18"/>
        </w:rPr>
        <w:t xml:space="preserve">    </w:t>
      </w:r>
      <w:r w:rsidRPr="007A3D03">
        <w:rPr>
          <w:rFonts w:ascii="Monaco" w:hAnsi="Monaco"/>
          <w:sz w:val="18"/>
          <w:szCs w:val="18"/>
        </w:rPr>
        <w:t xml:space="preserve">if </w:t>
      </w:r>
      <w:proofErr w:type="spellStart"/>
      <w:r w:rsidRPr="007A3D03">
        <w:rPr>
          <w:rFonts w:ascii="Monaco" w:hAnsi="Monaco"/>
          <w:sz w:val="18"/>
          <w:szCs w:val="18"/>
        </w:rPr>
        <w:t>game.is_loser</w:t>
      </w:r>
      <w:proofErr w:type="spellEnd"/>
      <w:r w:rsidRPr="007A3D03">
        <w:rPr>
          <w:rFonts w:ascii="Monaco" w:hAnsi="Monaco"/>
          <w:sz w:val="18"/>
          <w:szCs w:val="18"/>
        </w:rPr>
        <w:t>(player):</w:t>
      </w:r>
    </w:p>
    <w:p w14:paraId="50FEE8FF" w14:textId="77777777" w:rsidR="00BD6F28" w:rsidRPr="007A3D03" w:rsidRDefault="00BD6F28" w:rsidP="00BD6F28">
      <w:pPr>
        <w:tabs>
          <w:tab w:val="left" w:pos="1134"/>
        </w:tabs>
        <w:ind w:left="1418"/>
        <w:rPr>
          <w:rFonts w:ascii="Monaco" w:hAnsi="Monaco"/>
          <w:sz w:val="18"/>
          <w:szCs w:val="18"/>
        </w:rPr>
      </w:pPr>
      <w:r>
        <w:rPr>
          <w:rFonts w:ascii="Monaco" w:hAnsi="Monaco"/>
          <w:sz w:val="18"/>
          <w:szCs w:val="18"/>
        </w:rPr>
        <w:t xml:space="preserve">        </w:t>
      </w:r>
      <w:r w:rsidRPr="007A3D03">
        <w:rPr>
          <w:rFonts w:ascii="Monaco" w:hAnsi="Monaco"/>
          <w:sz w:val="18"/>
          <w:szCs w:val="18"/>
        </w:rPr>
        <w:t>return float("-</w:t>
      </w:r>
      <w:proofErr w:type="spellStart"/>
      <w:r w:rsidRPr="007A3D03">
        <w:rPr>
          <w:rFonts w:ascii="Monaco" w:hAnsi="Monaco"/>
          <w:sz w:val="18"/>
          <w:szCs w:val="18"/>
        </w:rPr>
        <w:t>inf</w:t>
      </w:r>
      <w:proofErr w:type="spellEnd"/>
      <w:r w:rsidRPr="007A3D03">
        <w:rPr>
          <w:rFonts w:ascii="Monaco" w:hAnsi="Monaco"/>
          <w:sz w:val="18"/>
          <w:szCs w:val="18"/>
        </w:rPr>
        <w:t>")</w:t>
      </w:r>
    </w:p>
    <w:p w14:paraId="5E3D504F" w14:textId="77777777" w:rsidR="00BD6F28" w:rsidRPr="007A3D03" w:rsidRDefault="00BD6F28" w:rsidP="00BD6F28">
      <w:pPr>
        <w:tabs>
          <w:tab w:val="left" w:pos="1134"/>
        </w:tabs>
        <w:ind w:left="1418"/>
        <w:rPr>
          <w:rFonts w:ascii="Monaco" w:hAnsi="Monaco"/>
          <w:sz w:val="18"/>
          <w:szCs w:val="18"/>
        </w:rPr>
      </w:pPr>
      <w:r>
        <w:rPr>
          <w:rFonts w:ascii="Monaco" w:hAnsi="Monaco"/>
          <w:sz w:val="18"/>
          <w:szCs w:val="18"/>
        </w:rPr>
        <w:t xml:space="preserve">    </w:t>
      </w:r>
      <w:r w:rsidRPr="007A3D03">
        <w:rPr>
          <w:rFonts w:ascii="Monaco" w:hAnsi="Monaco"/>
          <w:sz w:val="18"/>
          <w:szCs w:val="18"/>
        </w:rPr>
        <w:t xml:space="preserve">if </w:t>
      </w:r>
      <w:proofErr w:type="spellStart"/>
      <w:r w:rsidRPr="007A3D03">
        <w:rPr>
          <w:rFonts w:ascii="Monaco" w:hAnsi="Monaco"/>
          <w:sz w:val="18"/>
          <w:szCs w:val="18"/>
        </w:rPr>
        <w:t>game.is_winner</w:t>
      </w:r>
      <w:proofErr w:type="spellEnd"/>
      <w:r w:rsidRPr="007A3D03">
        <w:rPr>
          <w:rFonts w:ascii="Monaco" w:hAnsi="Monaco"/>
          <w:sz w:val="18"/>
          <w:szCs w:val="18"/>
        </w:rPr>
        <w:t>(player):</w:t>
      </w:r>
    </w:p>
    <w:p w14:paraId="713EC016" w14:textId="77777777" w:rsidR="00BD6F28" w:rsidRDefault="00BD6F28" w:rsidP="00BD6F28">
      <w:pPr>
        <w:tabs>
          <w:tab w:val="left" w:pos="993"/>
        </w:tabs>
        <w:ind w:left="1418"/>
        <w:rPr>
          <w:rFonts w:ascii="Monaco" w:hAnsi="Monaco"/>
          <w:sz w:val="18"/>
          <w:szCs w:val="18"/>
        </w:rPr>
      </w:pPr>
      <w:r w:rsidRPr="007A3D03">
        <w:rPr>
          <w:rFonts w:ascii="Monaco" w:hAnsi="Monaco"/>
          <w:sz w:val="18"/>
          <w:szCs w:val="18"/>
        </w:rPr>
        <w:t xml:space="preserve"> </w:t>
      </w:r>
      <w:r>
        <w:rPr>
          <w:rFonts w:ascii="Monaco" w:hAnsi="Monaco"/>
          <w:sz w:val="18"/>
          <w:szCs w:val="18"/>
        </w:rPr>
        <w:t xml:space="preserve">       r</w:t>
      </w:r>
      <w:r w:rsidRPr="007A3D03">
        <w:rPr>
          <w:rFonts w:ascii="Monaco" w:hAnsi="Monaco"/>
          <w:sz w:val="18"/>
          <w:szCs w:val="18"/>
        </w:rPr>
        <w:t>eturn float("</w:t>
      </w:r>
      <w:proofErr w:type="spellStart"/>
      <w:r w:rsidRPr="007A3D03">
        <w:rPr>
          <w:rFonts w:ascii="Monaco" w:hAnsi="Monaco"/>
          <w:sz w:val="18"/>
          <w:szCs w:val="18"/>
        </w:rPr>
        <w:t>inf</w:t>
      </w:r>
      <w:proofErr w:type="spellEnd"/>
      <w:r w:rsidRPr="007A3D03">
        <w:rPr>
          <w:rFonts w:ascii="Monaco" w:hAnsi="Monaco"/>
          <w:sz w:val="18"/>
          <w:szCs w:val="18"/>
        </w:rPr>
        <w:t>")</w:t>
      </w:r>
    </w:p>
    <w:p w14:paraId="0F5C0095" w14:textId="77777777" w:rsidR="00BD6F28" w:rsidRPr="007A3D03" w:rsidRDefault="00BD6F28" w:rsidP="00BD6F28">
      <w:pPr>
        <w:tabs>
          <w:tab w:val="left" w:pos="1134"/>
        </w:tabs>
        <w:ind w:left="1069"/>
        <w:rPr>
          <w:rFonts w:ascii="Monaco" w:hAnsi="Monaco"/>
          <w:sz w:val="18"/>
          <w:szCs w:val="18"/>
        </w:rPr>
      </w:pPr>
      <w:r>
        <w:rPr>
          <w:rFonts w:ascii="Monaco" w:hAnsi="Monaco"/>
          <w:sz w:val="18"/>
          <w:szCs w:val="18"/>
        </w:rPr>
        <w:t xml:space="preserve">       </w:t>
      </w:r>
      <w:proofErr w:type="spellStart"/>
      <w:r w:rsidRPr="007A3D03">
        <w:rPr>
          <w:rFonts w:ascii="Monaco" w:hAnsi="Monaco"/>
          <w:sz w:val="18"/>
          <w:szCs w:val="18"/>
        </w:rPr>
        <w:t>blank_spaces_n</w:t>
      </w:r>
      <w:proofErr w:type="spellEnd"/>
      <w:r w:rsidRPr="007A3D03">
        <w:rPr>
          <w:rFonts w:ascii="Monaco" w:hAnsi="Monaco"/>
          <w:sz w:val="18"/>
          <w:szCs w:val="18"/>
        </w:rPr>
        <w:t>=</w:t>
      </w:r>
      <w:proofErr w:type="spellStart"/>
      <w:r w:rsidRPr="007A3D03">
        <w:rPr>
          <w:rFonts w:ascii="Monaco" w:hAnsi="Monaco"/>
          <w:sz w:val="18"/>
          <w:szCs w:val="18"/>
        </w:rPr>
        <w:t>len</w:t>
      </w:r>
      <w:proofErr w:type="spellEnd"/>
      <w:r w:rsidRPr="007A3D03">
        <w:rPr>
          <w:rFonts w:ascii="Monaco" w:hAnsi="Monaco"/>
          <w:sz w:val="18"/>
          <w:szCs w:val="18"/>
        </w:rPr>
        <w:t>(</w:t>
      </w:r>
      <w:proofErr w:type="spellStart"/>
      <w:r w:rsidRPr="007A3D03">
        <w:rPr>
          <w:rFonts w:ascii="Monaco" w:hAnsi="Monaco"/>
          <w:sz w:val="18"/>
          <w:szCs w:val="18"/>
        </w:rPr>
        <w:t>game.get_blank_</w:t>
      </w:r>
      <w:proofErr w:type="gramStart"/>
      <w:r w:rsidRPr="007A3D03">
        <w:rPr>
          <w:rFonts w:ascii="Monaco" w:hAnsi="Monaco"/>
          <w:sz w:val="18"/>
          <w:szCs w:val="18"/>
        </w:rPr>
        <w:t>spaces</w:t>
      </w:r>
      <w:proofErr w:type="spellEnd"/>
      <w:r w:rsidRPr="007A3D03">
        <w:rPr>
          <w:rFonts w:ascii="Monaco" w:hAnsi="Monaco"/>
          <w:sz w:val="18"/>
          <w:szCs w:val="18"/>
        </w:rPr>
        <w:t>(</w:t>
      </w:r>
      <w:proofErr w:type="gramEnd"/>
      <w:r w:rsidRPr="007A3D03">
        <w:rPr>
          <w:rFonts w:ascii="Monaco" w:hAnsi="Monaco"/>
          <w:sz w:val="18"/>
          <w:szCs w:val="18"/>
        </w:rPr>
        <w:t>))</w:t>
      </w:r>
    </w:p>
    <w:p w14:paraId="578F1FE1" w14:textId="77777777" w:rsidR="00BD6F28" w:rsidRPr="007A3D03" w:rsidRDefault="00BD6F28" w:rsidP="00BD6F28">
      <w:pPr>
        <w:ind w:left="1069" w:firstLine="207"/>
        <w:rPr>
          <w:rFonts w:ascii="Monaco" w:hAnsi="Monaco"/>
          <w:sz w:val="18"/>
          <w:szCs w:val="18"/>
        </w:rPr>
      </w:pPr>
      <w:r w:rsidRPr="007A3D03">
        <w:rPr>
          <w:rFonts w:ascii="Monaco" w:hAnsi="Monaco"/>
          <w:sz w:val="18"/>
          <w:szCs w:val="18"/>
        </w:rPr>
        <w:t xml:space="preserve">    </w:t>
      </w:r>
      <w:r>
        <w:rPr>
          <w:rFonts w:ascii="Monaco" w:hAnsi="Monaco"/>
          <w:sz w:val="18"/>
          <w:szCs w:val="18"/>
        </w:rPr>
        <w:t xml:space="preserve"> </w:t>
      </w:r>
      <w:proofErr w:type="spellStart"/>
      <w:r w:rsidRPr="007A3D03">
        <w:rPr>
          <w:rFonts w:ascii="Monaco" w:hAnsi="Monaco"/>
          <w:sz w:val="18"/>
          <w:szCs w:val="18"/>
        </w:rPr>
        <w:t>own_moves</w:t>
      </w:r>
      <w:proofErr w:type="spellEnd"/>
      <w:r w:rsidRPr="007A3D03">
        <w:rPr>
          <w:rFonts w:ascii="Monaco" w:hAnsi="Monaco"/>
          <w:sz w:val="18"/>
          <w:szCs w:val="18"/>
        </w:rPr>
        <w:t xml:space="preserve"> = </w:t>
      </w:r>
      <w:proofErr w:type="spellStart"/>
      <w:r w:rsidRPr="007A3D03">
        <w:rPr>
          <w:rFonts w:ascii="Monaco" w:hAnsi="Monaco"/>
          <w:sz w:val="18"/>
          <w:szCs w:val="18"/>
        </w:rPr>
        <w:t>len</w:t>
      </w:r>
      <w:proofErr w:type="spellEnd"/>
      <w:r w:rsidRPr="007A3D03">
        <w:rPr>
          <w:rFonts w:ascii="Monaco" w:hAnsi="Monaco"/>
          <w:sz w:val="18"/>
          <w:szCs w:val="18"/>
        </w:rPr>
        <w:t>(</w:t>
      </w:r>
      <w:proofErr w:type="spellStart"/>
      <w:r w:rsidRPr="007A3D03">
        <w:rPr>
          <w:rFonts w:ascii="Monaco" w:hAnsi="Monaco"/>
          <w:sz w:val="18"/>
          <w:szCs w:val="18"/>
        </w:rPr>
        <w:t>game.get_legal_moves</w:t>
      </w:r>
      <w:proofErr w:type="spellEnd"/>
      <w:r w:rsidRPr="007A3D03">
        <w:rPr>
          <w:rFonts w:ascii="Monaco" w:hAnsi="Monaco"/>
          <w:sz w:val="18"/>
          <w:szCs w:val="18"/>
        </w:rPr>
        <w:t>(player))</w:t>
      </w:r>
    </w:p>
    <w:p w14:paraId="28C6ED15" w14:textId="77777777" w:rsidR="00BD6F28" w:rsidRPr="007A3D03" w:rsidRDefault="00BD6F28" w:rsidP="00BD6F28">
      <w:pPr>
        <w:ind w:left="1069" w:firstLine="207"/>
        <w:rPr>
          <w:rFonts w:ascii="Monaco" w:hAnsi="Monaco"/>
          <w:sz w:val="18"/>
          <w:szCs w:val="18"/>
        </w:rPr>
      </w:pPr>
      <w:r w:rsidRPr="007A3D03">
        <w:rPr>
          <w:rFonts w:ascii="Monaco" w:hAnsi="Monaco"/>
          <w:sz w:val="18"/>
          <w:szCs w:val="18"/>
        </w:rPr>
        <w:t xml:space="preserve">    </w:t>
      </w:r>
      <w:r>
        <w:rPr>
          <w:rFonts w:ascii="Monaco" w:hAnsi="Monaco"/>
          <w:sz w:val="18"/>
          <w:szCs w:val="18"/>
        </w:rPr>
        <w:t xml:space="preserve"> </w:t>
      </w:r>
      <w:proofErr w:type="spellStart"/>
      <w:r w:rsidRPr="007A3D03">
        <w:rPr>
          <w:rFonts w:ascii="Monaco" w:hAnsi="Monaco"/>
          <w:sz w:val="18"/>
          <w:szCs w:val="18"/>
        </w:rPr>
        <w:t>opp_moves</w:t>
      </w:r>
      <w:proofErr w:type="spellEnd"/>
      <w:r w:rsidRPr="007A3D03">
        <w:rPr>
          <w:rFonts w:ascii="Monaco" w:hAnsi="Monaco"/>
          <w:sz w:val="18"/>
          <w:szCs w:val="18"/>
        </w:rPr>
        <w:t xml:space="preserve"> = </w:t>
      </w:r>
      <w:proofErr w:type="spellStart"/>
      <w:r w:rsidRPr="007A3D03">
        <w:rPr>
          <w:rFonts w:ascii="Monaco" w:hAnsi="Monaco"/>
          <w:sz w:val="18"/>
          <w:szCs w:val="18"/>
        </w:rPr>
        <w:t>len</w:t>
      </w:r>
      <w:proofErr w:type="spellEnd"/>
      <w:r w:rsidRPr="007A3D03">
        <w:rPr>
          <w:rFonts w:ascii="Monaco" w:hAnsi="Monaco"/>
          <w:sz w:val="18"/>
          <w:szCs w:val="18"/>
        </w:rPr>
        <w:t>(</w:t>
      </w:r>
      <w:proofErr w:type="spellStart"/>
      <w:r w:rsidRPr="007A3D03">
        <w:rPr>
          <w:rFonts w:ascii="Monaco" w:hAnsi="Monaco"/>
          <w:sz w:val="18"/>
          <w:szCs w:val="18"/>
        </w:rPr>
        <w:t>game.get_legal_moves</w:t>
      </w:r>
      <w:proofErr w:type="spellEnd"/>
      <w:r w:rsidRPr="007A3D03">
        <w:rPr>
          <w:rFonts w:ascii="Monaco" w:hAnsi="Monaco"/>
          <w:sz w:val="18"/>
          <w:szCs w:val="18"/>
        </w:rPr>
        <w:t>(</w:t>
      </w:r>
      <w:proofErr w:type="spellStart"/>
      <w:r w:rsidRPr="007A3D03">
        <w:rPr>
          <w:rFonts w:ascii="Monaco" w:hAnsi="Monaco"/>
          <w:sz w:val="18"/>
          <w:szCs w:val="18"/>
        </w:rPr>
        <w:t>game.get_opponent</w:t>
      </w:r>
      <w:proofErr w:type="spellEnd"/>
      <w:r w:rsidRPr="007A3D03">
        <w:rPr>
          <w:rFonts w:ascii="Monaco" w:hAnsi="Monaco"/>
          <w:sz w:val="18"/>
          <w:szCs w:val="18"/>
        </w:rPr>
        <w:t>(player)))</w:t>
      </w:r>
    </w:p>
    <w:p w14:paraId="7281F925" w14:textId="77777777" w:rsidR="00BD6F28" w:rsidRDefault="00BD6F28" w:rsidP="00BD6F28">
      <w:pPr>
        <w:ind w:left="1069" w:firstLine="207"/>
        <w:rPr>
          <w:rFonts w:ascii="Monaco" w:hAnsi="Monaco"/>
          <w:sz w:val="18"/>
          <w:szCs w:val="18"/>
        </w:rPr>
      </w:pPr>
      <w:r w:rsidRPr="007A3D03">
        <w:rPr>
          <w:rFonts w:ascii="Monaco" w:hAnsi="Monaco"/>
          <w:sz w:val="18"/>
          <w:szCs w:val="18"/>
        </w:rPr>
        <w:t xml:space="preserve">    </w:t>
      </w:r>
      <w:r>
        <w:rPr>
          <w:rFonts w:ascii="Monaco" w:hAnsi="Monaco"/>
          <w:sz w:val="18"/>
          <w:szCs w:val="18"/>
        </w:rPr>
        <w:t xml:space="preserve"> </w:t>
      </w:r>
      <w:proofErr w:type="spellStart"/>
      <w:r w:rsidRPr="007A3D03">
        <w:rPr>
          <w:rFonts w:ascii="Monaco" w:hAnsi="Monaco"/>
          <w:sz w:val="18"/>
          <w:szCs w:val="18"/>
        </w:rPr>
        <w:t>w_own_moves</w:t>
      </w:r>
      <w:proofErr w:type="spellEnd"/>
      <w:r w:rsidRPr="007A3D03">
        <w:rPr>
          <w:rFonts w:ascii="Monaco" w:hAnsi="Monaco"/>
          <w:sz w:val="18"/>
          <w:szCs w:val="18"/>
        </w:rPr>
        <w:t>=</w:t>
      </w:r>
      <w:proofErr w:type="spellStart"/>
      <w:r w:rsidRPr="007A3D03">
        <w:rPr>
          <w:rFonts w:ascii="Monaco" w:hAnsi="Monaco"/>
          <w:sz w:val="18"/>
          <w:szCs w:val="18"/>
        </w:rPr>
        <w:t>own_moves</w:t>
      </w:r>
      <w:proofErr w:type="spellEnd"/>
      <w:proofErr w:type="gramStart"/>
      <w:r w:rsidRPr="007A3D03">
        <w:rPr>
          <w:rFonts w:ascii="Monaco" w:hAnsi="Monaco"/>
          <w:sz w:val="18"/>
          <w:szCs w:val="18"/>
        </w:rPr>
        <w:t>/(</w:t>
      </w:r>
      <w:proofErr w:type="spellStart"/>
      <w:proofErr w:type="gramEnd"/>
      <w:r w:rsidRPr="007A3D03">
        <w:rPr>
          <w:rFonts w:ascii="Monaco" w:hAnsi="Monaco"/>
          <w:sz w:val="18"/>
          <w:szCs w:val="18"/>
        </w:rPr>
        <w:t>opp_moves</w:t>
      </w:r>
      <w:proofErr w:type="spellEnd"/>
      <w:r w:rsidRPr="007A3D03">
        <w:rPr>
          <w:rFonts w:ascii="Monaco" w:hAnsi="Monaco"/>
          <w:sz w:val="18"/>
          <w:szCs w:val="18"/>
        </w:rPr>
        <w:t xml:space="preserve">+ </w:t>
      </w:r>
      <w:proofErr w:type="spellStart"/>
      <w:r w:rsidRPr="007A3D03">
        <w:rPr>
          <w:rFonts w:ascii="Monaco" w:hAnsi="Monaco"/>
          <w:sz w:val="18"/>
          <w:szCs w:val="18"/>
        </w:rPr>
        <w:t>own_moves</w:t>
      </w:r>
      <w:proofErr w:type="spellEnd"/>
      <w:r w:rsidRPr="007A3D03">
        <w:rPr>
          <w:rFonts w:ascii="Monaco" w:hAnsi="Monaco"/>
          <w:sz w:val="18"/>
          <w:szCs w:val="18"/>
        </w:rPr>
        <w:t>)</w:t>
      </w:r>
    </w:p>
    <w:p w14:paraId="7F3FFB52" w14:textId="77777777" w:rsidR="00BD6F28" w:rsidRPr="00C310E5" w:rsidRDefault="00BD6F28" w:rsidP="00BD6F28">
      <w:pPr>
        <w:tabs>
          <w:tab w:val="left" w:pos="1843"/>
        </w:tabs>
        <w:rPr>
          <w:rFonts w:ascii="Monaco" w:hAnsi="Monaco"/>
          <w:sz w:val="18"/>
          <w:szCs w:val="18"/>
        </w:rPr>
      </w:pPr>
      <w:r>
        <w:rPr>
          <w:rFonts w:ascii="Monaco" w:hAnsi="Monaco"/>
          <w:sz w:val="18"/>
          <w:szCs w:val="18"/>
        </w:rPr>
        <w:tab/>
      </w:r>
      <w:r w:rsidRPr="00C310E5">
        <w:rPr>
          <w:rFonts w:ascii="Monaco" w:hAnsi="Monaco"/>
          <w:sz w:val="18"/>
          <w:szCs w:val="18"/>
        </w:rPr>
        <w:t xml:space="preserve">if </w:t>
      </w:r>
      <w:proofErr w:type="spellStart"/>
      <w:r w:rsidRPr="00C310E5">
        <w:rPr>
          <w:rFonts w:ascii="Monaco" w:hAnsi="Monaco"/>
          <w:sz w:val="18"/>
          <w:szCs w:val="18"/>
        </w:rPr>
        <w:t>blank_spaces_n</w:t>
      </w:r>
      <w:proofErr w:type="spellEnd"/>
      <w:r w:rsidRPr="00C310E5">
        <w:rPr>
          <w:rFonts w:ascii="Monaco" w:hAnsi="Monaco"/>
          <w:sz w:val="18"/>
          <w:szCs w:val="18"/>
        </w:rPr>
        <w:t xml:space="preserve"> &gt;= 32:</w:t>
      </w:r>
    </w:p>
    <w:p w14:paraId="549974CB" w14:textId="77777777" w:rsidR="00BD6F28" w:rsidRPr="00C310E5" w:rsidRDefault="00BD6F28" w:rsidP="00BD6F28">
      <w:pPr>
        <w:tabs>
          <w:tab w:val="left" w:pos="1843"/>
        </w:tabs>
        <w:ind w:left="1647" w:firstLine="207"/>
        <w:rPr>
          <w:rFonts w:ascii="Monaco" w:hAnsi="Monaco"/>
          <w:sz w:val="18"/>
          <w:szCs w:val="18"/>
        </w:rPr>
      </w:pPr>
      <w:r>
        <w:rPr>
          <w:rFonts w:ascii="Monaco" w:hAnsi="Monaco"/>
          <w:sz w:val="18"/>
          <w:szCs w:val="18"/>
        </w:rPr>
        <w:t xml:space="preserve">    </w:t>
      </w:r>
      <w:r w:rsidRPr="00C310E5">
        <w:rPr>
          <w:rFonts w:ascii="Monaco" w:hAnsi="Monaco"/>
          <w:sz w:val="18"/>
          <w:szCs w:val="18"/>
        </w:rPr>
        <w:t>return float(</w:t>
      </w:r>
      <w:r>
        <w:rPr>
          <w:rFonts w:ascii="Monaco" w:hAnsi="Monaco"/>
          <w:sz w:val="18"/>
          <w:szCs w:val="18"/>
        </w:rPr>
        <w:t>(1-w_own_</w:t>
      </w:r>
      <w:proofErr w:type="gramStart"/>
      <w:r>
        <w:rPr>
          <w:rFonts w:ascii="Monaco" w:hAnsi="Monaco"/>
          <w:sz w:val="18"/>
          <w:szCs w:val="18"/>
        </w:rPr>
        <w:t>moves)*</w:t>
      </w:r>
      <w:proofErr w:type="spellStart"/>
      <w:proofErr w:type="gramEnd"/>
      <w:r>
        <w:rPr>
          <w:rFonts w:ascii="Monaco" w:hAnsi="Monaco"/>
          <w:sz w:val="18"/>
          <w:szCs w:val="18"/>
        </w:rPr>
        <w:t>own_moves</w:t>
      </w:r>
      <w:proofErr w:type="spellEnd"/>
      <w:r w:rsidRPr="00C310E5">
        <w:rPr>
          <w:rFonts w:ascii="Monaco" w:hAnsi="Monaco"/>
          <w:sz w:val="18"/>
          <w:szCs w:val="18"/>
        </w:rPr>
        <w:t xml:space="preserve"> </w:t>
      </w:r>
      <w:r>
        <w:rPr>
          <w:rFonts w:ascii="Monaco" w:hAnsi="Monaco"/>
          <w:sz w:val="18"/>
          <w:szCs w:val="18"/>
        </w:rPr>
        <w:t>–</w:t>
      </w:r>
      <w:r w:rsidRPr="00C310E5">
        <w:rPr>
          <w:rFonts w:ascii="Monaco" w:hAnsi="Monaco"/>
          <w:sz w:val="18"/>
          <w:szCs w:val="18"/>
        </w:rPr>
        <w:t xml:space="preserve"> </w:t>
      </w:r>
      <w:proofErr w:type="spellStart"/>
      <w:r>
        <w:rPr>
          <w:rFonts w:ascii="Monaco" w:hAnsi="Monaco"/>
          <w:sz w:val="18"/>
          <w:szCs w:val="18"/>
        </w:rPr>
        <w:t>w_own_moves</w:t>
      </w:r>
      <w:proofErr w:type="spellEnd"/>
      <w:r>
        <w:rPr>
          <w:rFonts w:ascii="Monaco" w:hAnsi="Monaco"/>
          <w:sz w:val="18"/>
          <w:szCs w:val="18"/>
        </w:rPr>
        <w:t>*</w:t>
      </w:r>
      <w:proofErr w:type="spellStart"/>
      <w:r>
        <w:rPr>
          <w:rFonts w:ascii="Monaco" w:hAnsi="Monaco"/>
          <w:sz w:val="18"/>
          <w:szCs w:val="18"/>
        </w:rPr>
        <w:t>opp_moves</w:t>
      </w:r>
      <w:proofErr w:type="spellEnd"/>
      <w:r w:rsidRPr="00C310E5">
        <w:rPr>
          <w:rFonts w:ascii="Monaco" w:hAnsi="Monaco"/>
          <w:sz w:val="18"/>
          <w:szCs w:val="18"/>
        </w:rPr>
        <w:t xml:space="preserve">)    </w:t>
      </w:r>
    </w:p>
    <w:p w14:paraId="1E228144" w14:textId="77777777" w:rsidR="00BD6F28" w:rsidRPr="00C310E5" w:rsidRDefault="00BD6F28" w:rsidP="00BD6F28">
      <w:pPr>
        <w:tabs>
          <w:tab w:val="left" w:pos="1843"/>
        </w:tabs>
        <w:rPr>
          <w:rFonts w:ascii="Monaco" w:hAnsi="Monaco"/>
          <w:sz w:val="18"/>
          <w:szCs w:val="18"/>
        </w:rPr>
      </w:pPr>
      <w:r>
        <w:rPr>
          <w:rFonts w:ascii="Monaco" w:hAnsi="Monaco"/>
          <w:sz w:val="18"/>
          <w:szCs w:val="18"/>
        </w:rPr>
        <w:tab/>
      </w:r>
      <w:proofErr w:type="spellStart"/>
      <w:r w:rsidRPr="00C310E5">
        <w:rPr>
          <w:rFonts w:ascii="Monaco" w:hAnsi="Monaco"/>
          <w:sz w:val="18"/>
          <w:szCs w:val="18"/>
        </w:rPr>
        <w:t>elif</w:t>
      </w:r>
      <w:proofErr w:type="spellEnd"/>
      <w:r w:rsidRPr="00C310E5">
        <w:rPr>
          <w:rFonts w:ascii="Monaco" w:hAnsi="Monaco"/>
          <w:sz w:val="18"/>
          <w:szCs w:val="18"/>
        </w:rPr>
        <w:t xml:space="preserve"> 16&lt;= </w:t>
      </w:r>
      <w:proofErr w:type="spellStart"/>
      <w:r w:rsidRPr="00C310E5">
        <w:rPr>
          <w:rFonts w:ascii="Monaco" w:hAnsi="Monaco"/>
          <w:sz w:val="18"/>
          <w:szCs w:val="18"/>
        </w:rPr>
        <w:t>blank_spaces_n</w:t>
      </w:r>
      <w:proofErr w:type="spellEnd"/>
      <w:r w:rsidRPr="00C310E5">
        <w:rPr>
          <w:rFonts w:ascii="Monaco" w:hAnsi="Monaco"/>
          <w:sz w:val="18"/>
          <w:szCs w:val="18"/>
        </w:rPr>
        <w:t xml:space="preserve"> &lt;32:</w:t>
      </w:r>
    </w:p>
    <w:p w14:paraId="2CC5C84C" w14:textId="4E7345B6" w:rsidR="00BD6F28" w:rsidRPr="00C310E5" w:rsidRDefault="00BD6F28" w:rsidP="00BD6F28">
      <w:pPr>
        <w:tabs>
          <w:tab w:val="left" w:pos="1843"/>
          <w:tab w:val="left" w:pos="2268"/>
        </w:tabs>
        <w:ind w:left="1647" w:firstLine="207"/>
        <w:rPr>
          <w:rFonts w:ascii="Monaco" w:hAnsi="Monaco"/>
          <w:sz w:val="18"/>
          <w:szCs w:val="18"/>
        </w:rPr>
      </w:pPr>
      <w:r w:rsidRPr="00C310E5">
        <w:rPr>
          <w:rFonts w:ascii="Monaco" w:hAnsi="Monaco"/>
          <w:sz w:val="18"/>
          <w:szCs w:val="18"/>
        </w:rPr>
        <w:lastRenderedPageBreak/>
        <w:t xml:space="preserve"> </w:t>
      </w:r>
      <w:r>
        <w:rPr>
          <w:rFonts w:ascii="Monaco" w:hAnsi="Monaco"/>
          <w:sz w:val="18"/>
          <w:szCs w:val="18"/>
        </w:rPr>
        <w:t xml:space="preserve">   </w:t>
      </w:r>
      <w:r w:rsidR="00D42797">
        <w:rPr>
          <w:rFonts w:ascii="Monaco" w:hAnsi="Monaco"/>
          <w:sz w:val="18"/>
          <w:szCs w:val="18"/>
        </w:rPr>
        <w:t xml:space="preserve">return </w:t>
      </w:r>
      <w:proofErr w:type="gramStart"/>
      <w:r w:rsidRPr="00C310E5">
        <w:rPr>
          <w:rFonts w:ascii="Monaco" w:hAnsi="Monaco"/>
          <w:sz w:val="18"/>
          <w:szCs w:val="18"/>
        </w:rPr>
        <w:t>float(</w:t>
      </w:r>
      <w:proofErr w:type="gramEnd"/>
      <w:r>
        <w:rPr>
          <w:rFonts w:ascii="Monaco" w:hAnsi="Monaco"/>
          <w:sz w:val="18"/>
          <w:szCs w:val="18"/>
        </w:rPr>
        <w:t>0.5*</w:t>
      </w:r>
      <w:proofErr w:type="spellStart"/>
      <w:r>
        <w:rPr>
          <w:rFonts w:ascii="Monaco" w:hAnsi="Monaco"/>
          <w:sz w:val="18"/>
          <w:szCs w:val="18"/>
        </w:rPr>
        <w:t>own_moves</w:t>
      </w:r>
      <w:proofErr w:type="spellEnd"/>
      <w:r>
        <w:rPr>
          <w:rFonts w:ascii="Monaco" w:hAnsi="Monaco"/>
          <w:sz w:val="18"/>
          <w:szCs w:val="18"/>
        </w:rPr>
        <w:t>*</w:t>
      </w:r>
      <w:proofErr w:type="spellStart"/>
      <w:r>
        <w:rPr>
          <w:rFonts w:ascii="Monaco" w:hAnsi="Monaco"/>
          <w:sz w:val="18"/>
          <w:szCs w:val="18"/>
        </w:rPr>
        <w:t>w_own_moves</w:t>
      </w:r>
      <w:proofErr w:type="spellEnd"/>
      <w:r>
        <w:rPr>
          <w:rFonts w:ascii="Monaco" w:hAnsi="Monaco"/>
          <w:sz w:val="18"/>
          <w:szCs w:val="18"/>
        </w:rPr>
        <w:t>-</w:t>
      </w:r>
      <w:r w:rsidRPr="00C310E5">
        <w:rPr>
          <w:rFonts w:ascii="Monaco" w:hAnsi="Monaco"/>
          <w:sz w:val="18"/>
          <w:szCs w:val="18"/>
        </w:rPr>
        <w:t xml:space="preserve">(1- </w:t>
      </w:r>
      <w:proofErr w:type="spellStart"/>
      <w:r w:rsidRPr="00C310E5">
        <w:rPr>
          <w:rFonts w:ascii="Monaco" w:hAnsi="Monaco"/>
          <w:sz w:val="18"/>
          <w:szCs w:val="18"/>
        </w:rPr>
        <w:t>w_own_moves</w:t>
      </w:r>
      <w:proofErr w:type="spellEnd"/>
      <w:r w:rsidRPr="00C310E5">
        <w:rPr>
          <w:rFonts w:ascii="Monaco" w:hAnsi="Monaco"/>
          <w:sz w:val="18"/>
          <w:szCs w:val="18"/>
        </w:rPr>
        <w:t>)*</w:t>
      </w:r>
      <w:proofErr w:type="spellStart"/>
      <w:r w:rsidRPr="00C310E5">
        <w:rPr>
          <w:rFonts w:ascii="Monaco" w:hAnsi="Monaco"/>
          <w:sz w:val="18"/>
          <w:szCs w:val="18"/>
        </w:rPr>
        <w:t>opp_moves</w:t>
      </w:r>
      <w:proofErr w:type="spellEnd"/>
      <w:r w:rsidRPr="00C310E5">
        <w:rPr>
          <w:rFonts w:ascii="Monaco" w:hAnsi="Monaco"/>
          <w:sz w:val="18"/>
          <w:szCs w:val="18"/>
        </w:rPr>
        <w:t xml:space="preserve">)    </w:t>
      </w:r>
    </w:p>
    <w:p w14:paraId="3AA1E719" w14:textId="77777777" w:rsidR="00BD6F28" w:rsidRPr="00C310E5" w:rsidRDefault="00BD6F28" w:rsidP="00BD6F28">
      <w:pPr>
        <w:tabs>
          <w:tab w:val="left" w:pos="1843"/>
        </w:tabs>
        <w:ind w:left="1647" w:firstLine="207"/>
        <w:rPr>
          <w:rFonts w:ascii="Monaco" w:hAnsi="Monaco"/>
          <w:sz w:val="18"/>
          <w:szCs w:val="18"/>
        </w:rPr>
      </w:pPr>
      <w:r w:rsidRPr="00C310E5">
        <w:rPr>
          <w:rFonts w:ascii="Monaco" w:hAnsi="Monaco"/>
          <w:sz w:val="18"/>
          <w:szCs w:val="18"/>
        </w:rPr>
        <w:t xml:space="preserve"> </w:t>
      </w:r>
      <w:r>
        <w:rPr>
          <w:rFonts w:ascii="Monaco" w:hAnsi="Monaco"/>
          <w:sz w:val="18"/>
          <w:szCs w:val="18"/>
        </w:rPr>
        <w:t>else</w:t>
      </w:r>
      <w:r w:rsidRPr="00C310E5">
        <w:rPr>
          <w:rFonts w:ascii="Monaco" w:hAnsi="Monaco"/>
          <w:sz w:val="18"/>
          <w:szCs w:val="18"/>
        </w:rPr>
        <w:t>:</w:t>
      </w:r>
    </w:p>
    <w:p w14:paraId="702B7B9A" w14:textId="77777777" w:rsidR="00BD6F28" w:rsidRDefault="00BD6F28" w:rsidP="00BD6F28">
      <w:pPr>
        <w:tabs>
          <w:tab w:val="left" w:pos="1843"/>
        </w:tabs>
        <w:ind w:left="1647" w:firstLine="207"/>
        <w:rPr>
          <w:rFonts w:ascii="Monaco" w:hAnsi="Monaco"/>
          <w:sz w:val="18"/>
          <w:szCs w:val="18"/>
        </w:rPr>
      </w:pPr>
      <w:r>
        <w:rPr>
          <w:rFonts w:ascii="Monaco" w:hAnsi="Monaco"/>
          <w:sz w:val="18"/>
          <w:szCs w:val="18"/>
        </w:rPr>
        <w:t xml:space="preserve">    return </w:t>
      </w:r>
      <w:proofErr w:type="gramStart"/>
      <w:r>
        <w:rPr>
          <w:rFonts w:ascii="Monaco" w:hAnsi="Monaco"/>
          <w:sz w:val="18"/>
          <w:szCs w:val="18"/>
        </w:rPr>
        <w:t>float(</w:t>
      </w:r>
      <w:proofErr w:type="spellStart"/>
      <w:proofErr w:type="gramEnd"/>
      <w:r w:rsidRPr="00C310E5">
        <w:rPr>
          <w:rFonts w:ascii="Monaco" w:hAnsi="Monaco"/>
          <w:sz w:val="18"/>
          <w:szCs w:val="18"/>
        </w:rPr>
        <w:t>own_moves</w:t>
      </w:r>
      <w:proofErr w:type="spellEnd"/>
      <w:r w:rsidRPr="00C310E5">
        <w:rPr>
          <w:rFonts w:ascii="Monaco" w:hAnsi="Monaco"/>
          <w:sz w:val="18"/>
          <w:szCs w:val="18"/>
        </w:rPr>
        <w:t xml:space="preserve"> -</w:t>
      </w:r>
      <w:r>
        <w:rPr>
          <w:rFonts w:ascii="Monaco" w:hAnsi="Monaco"/>
          <w:sz w:val="18"/>
          <w:szCs w:val="18"/>
        </w:rPr>
        <w:t xml:space="preserve">0.5* </w:t>
      </w:r>
      <w:proofErr w:type="spellStart"/>
      <w:r w:rsidRPr="00C310E5">
        <w:rPr>
          <w:rFonts w:ascii="Monaco" w:hAnsi="Monaco"/>
          <w:sz w:val="18"/>
          <w:szCs w:val="18"/>
        </w:rPr>
        <w:t>opp_moves</w:t>
      </w:r>
      <w:proofErr w:type="spellEnd"/>
      <w:r w:rsidRPr="00C310E5">
        <w:rPr>
          <w:rFonts w:ascii="Monaco" w:hAnsi="Monaco"/>
          <w:sz w:val="18"/>
          <w:szCs w:val="18"/>
        </w:rPr>
        <w:t>)</w:t>
      </w:r>
    </w:p>
    <w:p w14:paraId="4F31B4C3" w14:textId="71783FA9" w:rsidR="00FB2DC0" w:rsidRDefault="00D74D89" w:rsidP="004E54D4">
      <w:pPr>
        <w:pStyle w:val="Heading1"/>
      </w:pPr>
      <w:bookmarkStart w:id="5" w:name="_Toc495385988"/>
      <w:r>
        <w:t>Background</w:t>
      </w:r>
      <w:r w:rsidR="00BD6F28" w:rsidRPr="00BD6F28">
        <w:t xml:space="preserve"> on the selection of the functions</w:t>
      </w:r>
      <w:bookmarkEnd w:id="5"/>
    </w:p>
    <w:p w14:paraId="40F07362" w14:textId="77777777" w:rsidR="00BD6F28" w:rsidRDefault="00BD6F28" w:rsidP="00BD6F28">
      <w:r>
        <w:t>We separate the three proposed custom evaluation functions in two categories:</w:t>
      </w:r>
    </w:p>
    <w:p w14:paraId="63874892" w14:textId="5AAC0297" w:rsidR="00BD6F28" w:rsidRDefault="00355361" w:rsidP="00BD6F28">
      <w:pPr>
        <w:pStyle w:val="ListParagraph"/>
        <w:numPr>
          <w:ilvl w:val="0"/>
          <w:numId w:val="18"/>
        </w:numPr>
      </w:pPr>
      <w:r>
        <w:t xml:space="preserve">Functions </w:t>
      </w:r>
      <w:proofErr w:type="spellStart"/>
      <w:r>
        <w:t>c</w:t>
      </w:r>
      <w:r w:rsidR="00BD6F28">
        <w:t>ustom_score</w:t>
      </w:r>
      <w:proofErr w:type="spellEnd"/>
      <w:r w:rsidR="00BD6F28">
        <w:t xml:space="preserve"> (CS) and custom_score_2 (CS2)</w:t>
      </w:r>
    </w:p>
    <w:p w14:paraId="57F7FE4D" w14:textId="77777777" w:rsidR="00BD6F28" w:rsidRDefault="00BD6F28" w:rsidP="00BD6F28">
      <w:pPr>
        <w:pStyle w:val="ListParagraph"/>
        <w:numPr>
          <w:ilvl w:val="0"/>
          <w:numId w:val="18"/>
        </w:numPr>
      </w:pPr>
      <w:r>
        <w:t xml:space="preserve">Function custom_score_3 (CS3) </w:t>
      </w:r>
    </w:p>
    <w:p w14:paraId="5FE3B413" w14:textId="4E0A0DE8" w:rsidR="00BD6F28" w:rsidRDefault="00BD6F28" w:rsidP="00BD6F28">
      <w:r>
        <w:t xml:space="preserve">First, for category </w:t>
      </w:r>
      <w:proofErr w:type="spellStart"/>
      <w:r>
        <w:t>i</w:t>
      </w:r>
      <w:proofErr w:type="spellEnd"/>
      <w:r>
        <w:t>, the intention was to design two types of static weight agents: One, more “conservative”, so as to be less concerned in restricting the moves of the opposite player, and more in maximizing its own. In practice, this was implemented by attributing half of the weight of “</w:t>
      </w:r>
      <w:proofErr w:type="spellStart"/>
      <w:r>
        <w:t>opp_moves</w:t>
      </w:r>
      <w:proofErr w:type="spellEnd"/>
      <w:r>
        <w:t>” to “</w:t>
      </w:r>
      <w:proofErr w:type="spellStart"/>
      <w:r>
        <w:t>own_moves</w:t>
      </w:r>
      <w:proofErr w:type="spellEnd"/>
      <w:r>
        <w:t>”</w:t>
      </w:r>
      <w:r w:rsidR="00DB2B7E">
        <w:t xml:space="preserve"> </w:t>
      </w:r>
      <w:r w:rsidR="00355361">
        <w:t>(</w:t>
      </w:r>
      <w:r>
        <w:t>as can be seen in the definition of CS). In addition, and to obtain an opposite style of player, we looked to design a more aggressive player, in the sense that it actively looks to minimize the number of moves of the opposite player. This was achieved in CS2 function by reversing the weighting scheme in CS function, and attributing the smaller weight to “</w:t>
      </w:r>
      <w:proofErr w:type="spellStart"/>
      <w:r>
        <w:t>own_moves</w:t>
      </w:r>
      <w:proofErr w:type="spellEnd"/>
      <w:r>
        <w:t>”.</w:t>
      </w:r>
    </w:p>
    <w:p w14:paraId="3D803084" w14:textId="77777777" w:rsidR="00BD6F28" w:rsidRDefault="00BD6F28" w:rsidP="00BD6F28">
      <w:r>
        <w:t>In designing the CS3 function in ii, the objective was to allow dynamic weighting in the evaluation function. The intuition behind this goal was the intention to implement a game-agent which would start conservative, and would become increasingly aggressive after the middle of the game. In the end, however, we implemented an agent that is aggressive or conservative according to its position during the first third of the game, is aggressive during the second third of the game, and becomes conservative on the last third.</w:t>
      </w:r>
    </w:p>
    <w:p w14:paraId="79D21C34" w14:textId="77777777" w:rsidR="00BD6F28" w:rsidRPr="00BD6F28" w:rsidRDefault="00BD6F28" w:rsidP="00BD6F28">
      <w:r>
        <w:t xml:space="preserve"> Indeed, by looking at the definition of CS3, we can see that in the first third of the game (</w:t>
      </w:r>
      <w:proofErr w:type="spellStart"/>
      <w:r>
        <w:t>blank_spaces</w:t>
      </w:r>
      <w:proofErr w:type="spellEnd"/>
      <w:r>
        <w:t>&gt;32) if we fix the quantity “</w:t>
      </w:r>
      <w:proofErr w:type="spellStart"/>
      <w:r>
        <w:t>own_moves</w:t>
      </w:r>
      <w:proofErr w:type="spellEnd"/>
      <w:r>
        <w:t xml:space="preserve"> + </w:t>
      </w:r>
      <w:proofErr w:type="spellStart"/>
      <w:r>
        <w:t>opp_moves</w:t>
      </w:r>
      <w:proofErr w:type="spellEnd"/>
      <w:r>
        <w:t>”, the heuristic function will make the player “chase” the opponent as long as its own number of legal moves is larger than those of the opponent. On the contrary, if the ratio of legal moves of the player is smaller than their opponent’s, they will prefer to increase their own moves, at the expense of reducing their opponent’s. We believe that since the game is still in the beginning, there is still time left to correct bad moves that may have occurred while the player tires to chase a winning streak, during these first part of the game. Now, for the second third of the game (16&lt;=</w:t>
      </w:r>
      <w:proofErr w:type="spellStart"/>
      <w:r>
        <w:t>blank_spaces</w:t>
      </w:r>
      <w:proofErr w:type="spellEnd"/>
      <w:r>
        <w:t xml:space="preserve">&lt;32), we attributed a weighting scheme similar to function CS2, to the extent that it leads to an aggressive game-playing style.  Although we have allowed the weights to be dynamic and proportionate to the number of moves, which could cause conservative or neutral game-playing, the factor ½ in </w:t>
      </w:r>
      <w:proofErr w:type="spellStart"/>
      <w:r>
        <w:t>own_moves</w:t>
      </w:r>
      <w:proofErr w:type="spellEnd"/>
      <w:r>
        <w:t xml:space="preserve"> guarantees that the heuristic function will always penalize </w:t>
      </w:r>
      <w:proofErr w:type="spellStart"/>
      <w:r>
        <w:t>opp_moves</w:t>
      </w:r>
      <w:proofErr w:type="spellEnd"/>
      <w:r>
        <w:t xml:space="preserve"> more than </w:t>
      </w:r>
      <w:proofErr w:type="spellStart"/>
      <w:r>
        <w:t>own_moves</w:t>
      </w:r>
      <w:proofErr w:type="spellEnd"/>
      <w:r>
        <w:t>. Finally, for the last third of the game, we have decided for a conservative and static-weighted game-playing style, where the evaluation function is the same as CS</w:t>
      </w:r>
    </w:p>
    <w:p w14:paraId="22EA8015" w14:textId="36B76F77" w:rsidR="00EF2F90" w:rsidRDefault="00EF2F90" w:rsidP="00EF2F90">
      <w:pPr>
        <w:pStyle w:val="Heading1"/>
      </w:pPr>
      <w:bookmarkStart w:id="6" w:name="_Toc495385989"/>
      <w:r w:rsidRPr="00EF2F90">
        <w:t>Results and discussion</w:t>
      </w:r>
      <w:bookmarkEnd w:id="6"/>
    </w:p>
    <w:p w14:paraId="6E679327" w14:textId="0B2078DC" w:rsidR="00EF2F90" w:rsidRDefault="00EF2F90" w:rsidP="00EF2F90">
      <w:r>
        <w:t>W</w:t>
      </w:r>
      <w:r w:rsidRPr="007D4317">
        <w:t>e first look at the results for N=5,10.</w:t>
      </w:r>
    </w:p>
    <w:p w14:paraId="0D72FC65" w14:textId="77777777" w:rsidR="00EF2F90" w:rsidRDefault="00EF2F90" w:rsidP="00EF2F90"/>
    <w:p w14:paraId="0F495ECC" w14:textId="77777777" w:rsidR="00EF2F90" w:rsidRDefault="00EF2F90" w:rsidP="00EF2F90"/>
    <w:p w14:paraId="71BC780E" w14:textId="6656B076" w:rsidR="00EF2F90" w:rsidRPr="007D4317" w:rsidRDefault="00EF2F90" w:rsidP="00EF2F90">
      <w:r>
        <w:rPr>
          <w:noProof/>
          <w:sz w:val="22"/>
          <w:szCs w:val="22"/>
          <w:lang w:eastAsia="en-GB"/>
        </w:rPr>
        <w:lastRenderedPageBreak/>
        <w:drawing>
          <wp:anchor distT="0" distB="0" distL="114300" distR="114300" simplePos="0" relativeHeight="251659264" behindDoc="1" locked="0" layoutInCell="1" allowOverlap="1" wp14:anchorId="26BC96FB" wp14:editId="2BF8D52E">
            <wp:simplePos x="0" y="0"/>
            <wp:positionH relativeFrom="column">
              <wp:posOffset>0</wp:posOffset>
            </wp:positionH>
            <wp:positionV relativeFrom="paragraph">
              <wp:posOffset>3810</wp:posOffset>
            </wp:positionV>
            <wp:extent cx="3323381" cy="2631440"/>
            <wp:effectExtent l="0" t="0" r="4445" b="101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06 at 3.16.1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3381" cy="2631440"/>
                    </a:xfrm>
                    <a:prstGeom prst="rect">
                      <a:avLst/>
                    </a:prstGeom>
                  </pic:spPr>
                </pic:pic>
              </a:graphicData>
            </a:graphic>
            <wp14:sizeRelH relativeFrom="page">
              <wp14:pctWidth>0</wp14:pctWidth>
            </wp14:sizeRelH>
            <wp14:sizeRelV relativeFrom="page">
              <wp14:pctHeight>0</wp14:pctHeight>
            </wp14:sizeRelV>
          </wp:anchor>
        </w:drawing>
      </w:r>
    </w:p>
    <w:p w14:paraId="51794B96" w14:textId="66D7BD49" w:rsidR="00FE1E38" w:rsidRDefault="00FE1E38" w:rsidP="002E00FE"/>
    <w:p w14:paraId="5054A551" w14:textId="77777777" w:rsidR="00EF2F90" w:rsidRDefault="00EF2F90" w:rsidP="002E00FE"/>
    <w:p w14:paraId="5A56E532" w14:textId="77777777" w:rsidR="00EF2F90" w:rsidRDefault="00EF2F90" w:rsidP="002E00FE"/>
    <w:p w14:paraId="52A3A806" w14:textId="77777777" w:rsidR="00EF2F90" w:rsidRDefault="00EF2F90" w:rsidP="002E00FE"/>
    <w:p w14:paraId="6B71C77E" w14:textId="77777777" w:rsidR="00EF2F90" w:rsidRDefault="00EF2F90" w:rsidP="002E00FE"/>
    <w:p w14:paraId="06FF1A66" w14:textId="77777777" w:rsidR="00EF2F90" w:rsidRDefault="00EF2F90" w:rsidP="002E00FE"/>
    <w:p w14:paraId="03A464A5" w14:textId="77777777" w:rsidR="00EF2F90" w:rsidRDefault="00EF2F90" w:rsidP="002E00FE"/>
    <w:p w14:paraId="54B5BA26" w14:textId="77777777" w:rsidR="00EF2F90" w:rsidRDefault="00EF2F90" w:rsidP="002E00FE"/>
    <w:p w14:paraId="257C497E" w14:textId="77777777" w:rsidR="00EF2F90" w:rsidRDefault="00EF2F90" w:rsidP="002E00FE"/>
    <w:p w14:paraId="083E9189" w14:textId="77777777" w:rsidR="008E72BB" w:rsidRDefault="008E72BB" w:rsidP="002E00FE"/>
    <w:p w14:paraId="2C1C3706" w14:textId="59D17F5A" w:rsidR="00EF2F90" w:rsidRDefault="008E72BB" w:rsidP="002E00FE">
      <w:r>
        <w:rPr>
          <w:noProof/>
          <w:lang w:eastAsia="en-GB"/>
        </w:rPr>
        <w:drawing>
          <wp:anchor distT="0" distB="0" distL="114300" distR="114300" simplePos="0" relativeHeight="251661312" behindDoc="1" locked="0" layoutInCell="1" allowOverlap="1" wp14:anchorId="1F0005D3" wp14:editId="786B0992">
            <wp:simplePos x="0" y="0"/>
            <wp:positionH relativeFrom="column">
              <wp:posOffset>10886</wp:posOffset>
            </wp:positionH>
            <wp:positionV relativeFrom="paragraph">
              <wp:posOffset>591820</wp:posOffset>
            </wp:positionV>
            <wp:extent cx="3352280" cy="1311275"/>
            <wp:effectExtent l="0" t="0" r="63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06 at 3.23.3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2280" cy="1311275"/>
                    </a:xfrm>
                    <a:prstGeom prst="rect">
                      <a:avLst/>
                    </a:prstGeom>
                  </pic:spPr>
                </pic:pic>
              </a:graphicData>
            </a:graphic>
            <wp14:sizeRelH relativeFrom="page">
              <wp14:pctWidth>0</wp14:pctWidth>
            </wp14:sizeRelH>
            <wp14:sizeRelV relativeFrom="page">
              <wp14:pctHeight>0</wp14:pctHeight>
            </wp14:sizeRelV>
          </wp:anchor>
        </w:drawing>
      </w:r>
      <w:r w:rsidR="00EF2F90">
        <w:t>From here, we can see that the functions seem to have difference performance statistics according to N. In order to obtain a more robust comparison we have then decided to increase N. We thus obtained the following tables for N=25,50.</w:t>
      </w:r>
    </w:p>
    <w:p w14:paraId="697A78E0" w14:textId="620E4DF4" w:rsidR="00EF2F90" w:rsidRDefault="00EF2F90" w:rsidP="002E00FE"/>
    <w:p w14:paraId="1A7C289B" w14:textId="1547A74B" w:rsidR="00EF2F90" w:rsidRDefault="00EF2F90" w:rsidP="002E00FE"/>
    <w:p w14:paraId="282E861F" w14:textId="28CCFF8F" w:rsidR="00EF2F90" w:rsidRDefault="00EF2F90" w:rsidP="002E00FE"/>
    <w:p w14:paraId="1BDC1580" w14:textId="6B886D11" w:rsidR="00EF2F90" w:rsidRDefault="00EF2F90" w:rsidP="002E00FE"/>
    <w:p w14:paraId="653198DA" w14:textId="31B5E7BD" w:rsidR="00EF2F90" w:rsidRDefault="00EF2F90" w:rsidP="002E00FE"/>
    <w:p w14:paraId="3AC1DCBB" w14:textId="2A881720" w:rsidR="00EF2F90" w:rsidRDefault="008E72BB" w:rsidP="002E00FE">
      <w:r>
        <w:rPr>
          <w:noProof/>
          <w:lang w:eastAsia="en-GB"/>
        </w:rPr>
        <w:drawing>
          <wp:anchor distT="0" distB="0" distL="114300" distR="114300" simplePos="0" relativeHeight="251663360" behindDoc="1" locked="0" layoutInCell="1" allowOverlap="1" wp14:anchorId="2F179B93" wp14:editId="344D92F9">
            <wp:simplePos x="0" y="0"/>
            <wp:positionH relativeFrom="column">
              <wp:posOffset>9616</wp:posOffset>
            </wp:positionH>
            <wp:positionV relativeFrom="paragraph">
              <wp:posOffset>22406</wp:posOffset>
            </wp:positionV>
            <wp:extent cx="3429866" cy="137350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06 at 3.28.0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9866" cy="1373505"/>
                    </a:xfrm>
                    <a:prstGeom prst="rect">
                      <a:avLst/>
                    </a:prstGeom>
                  </pic:spPr>
                </pic:pic>
              </a:graphicData>
            </a:graphic>
            <wp14:sizeRelH relativeFrom="page">
              <wp14:pctWidth>0</wp14:pctWidth>
            </wp14:sizeRelH>
            <wp14:sizeRelV relativeFrom="page">
              <wp14:pctHeight>0</wp14:pctHeight>
            </wp14:sizeRelV>
          </wp:anchor>
        </w:drawing>
      </w:r>
    </w:p>
    <w:p w14:paraId="06605645" w14:textId="05E3B3F2" w:rsidR="00EF2F90" w:rsidRDefault="00EF2F90" w:rsidP="002E00FE"/>
    <w:p w14:paraId="38DA550E" w14:textId="41295CA3" w:rsidR="00EF2F90" w:rsidRDefault="00EF2F90" w:rsidP="002E00FE"/>
    <w:p w14:paraId="2AFDD892" w14:textId="40484F2F" w:rsidR="00EF2F90" w:rsidRDefault="00EF2F90" w:rsidP="002E00FE"/>
    <w:p w14:paraId="6C559043" w14:textId="77777777" w:rsidR="00EF2F90" w:rsidRDefault="00EF2F90" w:rsidP="002E00FE"/>
    <w:p w14:paraId="6361DEA7" w14:textId="77777777" w:rsidR="008E72BB" w:rsidRDefault="008E72BB" w:rsidP="002E00FE"/>
    <w:p w14:paraId="3ABE2603" w14:textId="7CB5256A" w:rsidR="00EF2F90" w:rsidRPr="00EF2F90" w:rsidRDefault="00EF2F90" w:rsidP="002E00FE">
      <w:r w:rsidRPr="00EF2F90">
        <w:t xml:space="preserve">Taking the average weight of the results of these last tables we obtained, respectively for </w:t>
      </w:r>
      <w:proofErr w:type="spellStart"/>
      <w:r w:rsidRPr="00EF2F90">
        <w:t>AB_improved</w:t>
      </w:r>
      <w:proofErr w:type="spellEnd"/>
      <w:r w:rsidRPr="00EF2F90">
        <w:t xml:space="preserve">, </w:t>
      </w:r>
      <w:proofErr w:type="spellStart"/>
      <w:r w:rsidRPr="00EF2F90">
        <w:t>AB_Custom</w:t>
      </w:r>
      <w:proofErr w:type="spellEnd"/>
      <w:r w:rsidRPr="00EF2F90">
        <w:t xml:space="preserve">, AB_Custom_2 and AB_Custom_3, a win ratio of 71.2, 71.1, 71.4 and 71.7. With the information offered, and taking into consideration the fact that AB_Custom_3 won to </w:t>
      </w:r>
      <w:proofErr w:type="spellStart"/>
      <w:r w:rsidRPr="00EF2F90">
        <w:t>AB_Improved</w:t>
      </w:r>
      <w:proofErr w:type="spellEnd"/>
      <w:r w:rsidRPr="00EF2F90">
        <w:t xml:space="preserve"> in both cases, with a margin of 10 </w:t>
      </w:r>
      <w:r w:rsidR="00355361">
        <w:t xml:space="preserve">when N=50, we elect custom_score_3 </w:t>
      </w:r>
      <w:r w:rsidRPr="00EF2F90">
        <w:t>as our own preferred evaluation function.</w:t>
      </w:r>
      <w:r w:rsidR="00615A19">
        <w:t xml:space="preserve"> The three reasons, supported by the data,</w:t>
      </w:r>
      <w:r w:rsidR="009A55EB">
        <w:t xml:space="preserve"> </w:t>
      </w:r>
      <w:r w:rsidR="00615A19">
        <w:t xml:space="preserve"> for my choice are: </w:t>
      </w:r>
      <w:r w:rsidR="00486170">
        <w:t>The average</w:t>
      </w:r>
      <w:r w:rsidR="00335FC9">
        <w:t xml:space="preserve"> overall</w:t>
      </w:r>
      <w:r w:rsidR="00486170">
        <w:t xml:space="preserve"> win rate</w:t>
      </w:r>
      <w:r w:rsidR="00C00089">
        <w:t xml:space="preserve"> between N=25 and N=50</w:t>
      </w:r>
      <w:r w:rsidR="00486170">
        <w:t xml:space="preserve"> is the highest</w:t>
      </w:r>
      <w:r w:rsidR="009A55EB">
        <w:t>;</w:t>
      </w:r>
      <w:r w:rsidR="00C00089">
        <w:t xml:space="preserve"> it beats </w:t>
      </w:r>
      <w:proofErr w:type="spellStart"/>
      <w:r w:rsidR="00C00089">
        <w:t>AB_Improved</w:t>
      </w:r>
      <w:proofErr w:type="spellEnd"/>
      <w:r w:rsidR="0043361D">
        <w:t>, which was one</w:t>
      </w:r>
      <w:r w:rsidR="009A55EB">
        <w:t xml:space="preserve"> an important </w:t>
      </w:r>
      <w:r w:rsidR="0043361D">
        <w:t>objectives of the heuristic design,</w:t>
      </w:r>
      <w:r w:rsidR="00C00089">
        <w:t xml:space="preserve"> by the highest margin when N=50</w:t>
      </w:r>
      <w:r w:rsidR="009A55EB">
        <w:t>;</w:t>
      </w:r>
      <w:r w:rsidR="00486170">
        <w:t xml:space="preserve"> </w:t>
      </w:r>
      <w:r w:rsidR="009A55EB">
        <w:t xml:space="preserve">The </w:t>
      </w:r>
      <w:r w:rsidR="00FD5B9D">
        <w:t>average number</w:t>
      </w:r>
      <w:r w:rsidR="00356413">
        <w:t xml:space="preserve"> of wins (37)</w:t>
      </w:r>
      <w:r w:rsidR="00E41BBF">
        <w:t xml:space="preserve"> for N=25 is higher, although slightly, than the others (36) (Although when N=50 in that measure custom_3 is not the best, that fact that it beats </w:t>
      </w:r>
      <w:proofErr w:type="spellStart"/>
      <w:r w:rsidR="00E41BBF">
        <w:t>AB_improved</w:t>
      </w:r>
      <w:proofErr w:type="spellEnd"/>
      <w:r w:rsidR="00E41BBF">
        <w:t xml:space="preserve"> by 4 more games than custom_2 </w:t>
      </w:r>
      <w:r w:rsidR="009A55EB">
        <w:t>is a reason for my choice as a candidate for a beat-</w:t>
      </w:r>
      <w:proofErr w:type="spellStart"/>
      <w:r w:rsidR="009A55EB">
        <w:t>AB_improved</w:t>
      </w:r>
      <w:proofErr w:type="spellEnd"/>
      <w:r w:rsidR="009A55EB">
        <w:t xml:space="preserve"> heuristic</w:t>
      </w:r>
      <w:r w:rsidR="00E41BBF">
        <w:t>)</w:t>
      </w:r>
      <w:r w:rsidR="00642282">
        <w:t>.</w:t>
      </w:r>
      <w:bookmarkStart w:id="7" w:name="_GoBack"/>
      <w:bookmarkEnd w:id="7"/>
    </w:p>
    <w:sectPr w:rsidR="00EF2F90" w:rsidRPr="00EF2F90" w:rsidSect="00FD03CC">
      <w:headerReference w:type="default" r:id="rId12"/>
      <w:footerReference w:type="default" r:id="rId13"/>
      <w:pgSz w:w="11907" w:h="16839" w:code="9"/>
      <w:pgMar w:top="1440" w:right="1440" w:bottom="432" w:left="1440"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34EE0" w14:textId="77777777" w:rsidR="009B4F06" w:rsidRDefault="009B4F06" w:rsidP="004A798D">
      <w:r>
        <w:separator/>
      </w:r>
    </w:p>
    <w:p w14:paraId="20E5D333" w14:textId="77777777" w:rsidR="009B4F06" w:rsidRDefault="009B4F06" w:rsidP="004A798D"/>
  </w:endnote>
  <w:endnote w:type="continuationSeparator" w:id="0">
    <w:p w14:paraId="66EB21D1" w14:textId="77777777" w:rsidR="009B4F06" w:rsidRDefault="009B4F06" w:rsidP="004A798D">
      <w:r>
        <w:continuationSeparator/>
      </w:r>
    </w:p>
    <w:p w14:paraId="657D2A56" w14:textId="77777777" w:rsidR="009B4F06" w:rsidRDefault="009B4F06" w:rsidP="004A7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E410E" w14:textId="77777777" w:rsidR="00A16B6D" w:rsidRPr="00834CD4" w:rsidRDefault="00A16B6D" w:rsidP="004A798D">
    <w:pPr>
      <w:pStyle w:val="Footer"/>
      <w:rPr>
        <w:rFonts w:asciiTheme="minorHAnsi" w:hAnsiTheme="minorHAnsi" w:cstheme="minorHAnsi"/>
        <w:sz w:val="20"/>
      </w:rPr>
    </w:pPr>
    <w:r w:rsidRPr="00834CD4">
      <w:rPr>
        <w:rFonts w:asciiTheme="minorHAnsi" w:hAnsiTheme="minorHAnsi" w:cstheme="minorHAnsi"/>
        <w:sz w:val="20"/>
      </w:rPr>
      <w:ptab w:relativeTo="margin" w:alignment="right" w:leader="none"/>
    </w:r>
    <w:r w:rsidRPr="00834CD4">
      <w:rPr>
        <w:rFonts w:asciiTheme="minorHAnsi" w:hAnsiTheme="minorHAnsi" w:cstheme="minorHAnsi"/>
        <w:sz w:val="20"/>
      </w:rPr>
      <w:t xml:space="preserve">Page </w:t>
    </w:r>
    <w:r w:rsidR="00364DF9" w:rsidRPr="00834CD4">
      <w:rPr>
        <w:rFonts w:asciiTheme="minorHAnsi" w:hAnsiTheme="minorHAnsi" w:cstheme="minorHAnsi"/>
        <w:sz w:val="20"/>
      </w:rPr>
      <w:fldChar w:fldCharType="begin"/>
    </w:r>
    <w:r w:rsidRPr="00834CD4">
      <w:rPr>
        <w:rFonts w:asciiTheme="minorHAnsi" w:hAnsiTheme="minorHAnsi" w:cstheme="minorHAnsi"/>
        <w:sz w:val="20"/>
      </w:rPr>
      <w:instrText xml:space="preserve"> PAGE   \* MERGEFORMAT </w:instrText>
    </w:r>
    <w:r w:rsidR="00364DF9" w:rsidRPr="00834CD4">
      <w:rPr>
        <w:rFonts w:asciiTheme="minorHAnsi" w:hAnsiTheme="minorHAnsi" w:cstheme="minorHAnsi"/>
        <w:sz w:val="20"/>
      </w:rPr>
      <w:fldChar w:fldCharType="separate"/>
    </w:r>
    <w:r w:rsidR="00642282">
      <w:rPr>
        <w:rFonts w:asciiTheme="minorHAnsi" w:hAnsiTheme="minorHAnsi" w:cstheme="minorHAnsi"/>
        <w:noProof/>
        <w:sz w:val="20"/>
      </w:rPr>
      <w:t>5</w:t>
    </w:r>
    <w:r w:rsidR="00364DF9" w:rsidRPr="00834CD4">
      <w:rPr>
        <w:rFonts w:asciiTheme="minorHAnsi" w:hAnsiTheme="minorHAnsi" w:cstheme="minorHAnsi"/>
        <w:sz w:val="20"/>
      </w:rPr>
      <w:fldChar w:fldCharType="end"/>
    </w:r>
  </w:p>
  <w:p w14:paraId="7B52A80C" w14:textId="77777777" w:rsidR="00A16B6D" w:rsidRDefault="00A16B6D" w:rsidP="004A798D">
    <w:pPr>
      <w:pStyle w:val="Footer"/>
    </w:pPr>
  </w:p>
  <w:p w14:paraId="2D05DF34" w14:textId="77777777" w:rsidR="00A16B6D" w:rsidRDefault="00A16B6D" w:rsidP="004A798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37086" w14:textId="77777777" w:rsidR="009B4F06" w:rsidRDefault="009B4F06" w:rsidP="004A798D">
      <w:r>
        <w:separator/>
      </w:r>
    </w:p>
    <w:p w14:paraId="7AD0B0CC" w14:textId="77777777" w:rsidR="009B4F06" w:rsidRDefault="009B4F06" w:rsidP="004A798D"/>
  </w:footnote>
  <w:footnote w:type="continuationSeparator" w:id="0">
    <w:p w14:paraId="42040191" w14:textId="77777777" w:rsidR="009B4F06" w:rsidRDefault="009B4F06" w:rsidP="004A798D">
      <w:r>
        <w:continuationSeparator/>
      </w:r>
    </w:p>
    <w:p w14:paraId="2EBCF76F" w14:textId="77777777" w:rsidR="009B4F06" w:rsidRDefault="009B4F06" w:rsidP="004A798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7B0EB" w14:textId="1F49A12B" w:rsidR="00A16B6D" w:rsidRDefault="00A16B6D" w:rsidP="001B3B90">
    <w:pPr>
      <w:pStyle w:val="Header"/>
      <w:tabs>
        <w:tab w:val="clear" w:pos="9026"/>
        <w:tab w:val="right" w:pos="9540"/>
      </w:tabs>
    </w:pPr>
    <w:r>
      <w:tab/>
    </w:r>
    <w:r>
      <w:tab/>
    </w:r>
  </w:p>
  <w:p w14:paraId="1A3B270D" w14:textId="77777777" w:rsidR="00A16B6D" w:rsidRDefault="00A16B6D" w:rsidP="004A798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3A1"/>
    <w:multiLevelType w:val="hybridMultilevel"/>
    <w:tmpl w:val="B0C0662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B85594"/>
    <w:multiLevelType w:val="hybridMultilevel"/>
    <w:tmpl w:val="ADDA23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CD384D"/>
    <w:multiLevelType w:val="hybridMultilevel"/>
    <w:tmpl w:val="25E673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A13089"/>
    <w:multiLevelType w:val="hybridMultilevel"/>
    <w:tmpl w:val="4476E31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5B7021"/>
    <w:multiLevelType w:val="hybridMultilevel"/>
    <w:tmpl w:val="D6D4267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75F506C"/>
    <w:multiLevelType w:val="hybridMultilevel"/>
    <w:tmpl w:val="061A50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713BB3"/>
    <w:multiLevelType w:val="hybridMultilevel"/>
    <w:tmpl w:val="FAAA057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0D1A13"/>
    <w:multiLevelType w:val="hybridMultilevel"/>
    <w:tmpl w:val="23B658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A66B2C"/>
    <w:multiLevelType w:val="hybridMultilevel"/>
    <w:tmpl w:val="86A4D0A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FB0EBE"/>
    <w:multiLevelType w:val="hybridMultilevel"/>
    <w:tmpl w:val="A886A3B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A22058"/>
    <w:multiLevelType w:val="hybridMultilevel"/>
    <w:tmpl w:val="F2DCA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3A75AC8"/>
    <w:multiLevelType w:val="hybridMultilevel"/>
    <w:tmpl w:val="D4D46CB4"/>
    <w:lvl w:ilvl="0" w:tplc="0809000D">
      <w:start w:val="1"/>
      <w:numFmt w:val="bullet"/>
      <w:lvlText w:val=""/>
      <w:lvlJc w:val="left"/>
      <w:pPr>
        <w:ind w:left="829" w:hanging="360"/>
      </w:pPr>
      <w:rPr>
        <w:rFonts w:ascii="Wingdings" w:hAnsi="Wingdings"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2">
    <w:nsid w:val="64402CFB"/>
    <w:multiLevelType w:val="hybridMultilevel"/>
    <w:tmpl w:val="AF2811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230A6D"/>
    <w:multiLevelType w:val="hybridMultilevel"/>
    <w:tmpl w:val="D52440BA"/>
    <w:lvl w:ilvl="0" w:tplc="F22E72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4D0A14"/>
    <w:multiLevelType w:val="multilevel"/>
    <w:tmpl w:val="EFEE1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D120AAB"/>
    <w:multiLevelType w:val="hybridMultilevel"/>
    <w:tmpl w:val="319A281E"/>
    <w:lvl w:ilvl="0" w:tplc="5316047A">
      <w:start w:val="1"/>
      <w:numFmt w:val="bullet"/>
      <w:lvlText w:val="×"/>
      <w:lvlJc w:val="left"/>
      <w:pPr>
        <w:ind w:left="360" w:hanging="360"/>
      </w:pPr>
      <w:rPr>
        <w:rFonts w:ascii="Calibri" w:hAnsi="Calibri" w:hint="default"/>
        <w:b/>
      </w:rPr>
    </w:lvl>
    <w:lvl w:ilvl="1" w:tplc="08090003" w:tentative="1">
      <w:start w:val="1"/>
      <w:numFmt w:val="bullet"/>
      <w:lvlText w:val="o"/>
      <w:lvlJc w:val="left"/>
      <w:pPr>
        <w:ind w:left="828" w:hanging="360"/>
      </w:pPr>
      <w:rPr>
        <w:rFonts w:ascii="Courier New" w:hAnsi="Courier New" w:cs="Courier New" w:hint="default"/>
      </w:rPr>
    </w:lvl>
    <w:lvl w:ilvl="2" w:tplc="08090005" w:tentative="1">
      <w:start w:val="1"/>
      <w:numFmt w:val="bullet"/>
      <w:lvlText w:val=""/>
      <w:lvlJc w:val="left"/>
      <w:pPr>
        <w:ind w:left="1548" w:hanging="360"/>
      </w:pPr>
      <w:rPr>
        <w:rFonts w:ascii="Wingdings" w:hAnsi="Wingdings" w:hint="default"/>
      </w:rPr>
    </w:lvl>
    <w:lvl w:ilvl="3" w:tplc="08090001" w:tentative="1">
      <w:start w:val="1"/>
      <w:numFmt w:val="bullet"/>
      <w:lvlText w:val=""/>
      <w:lvlJc w:val="left"/>
      <w:pPr>
        <w:ind w:left="2268" w:hanging="360"/>
      </w:pPr>
      <w:rPr>
        <w:rFonts w:ascii="Symbol" w:hAnsi="Symbol" w:hint="default"/>
      </w:rPr>
    </w:lvl>
    <w:lvl w:ilvl="4" w:tplc="08090003" w:tentative="1">
      <w:start w:val="1"/>
      <w:numFmt w:val="bullet"/>
      <w:lvlText w:val="o"/>
      <w:lvlJc w:val="left"/>
      <w:pPr>
        <w:ind w:left="2988" w:hanging="360"/>
      </w:pPr>
      <w:rPr>
        <w:rFonts w:ascii="Courier New" w:hAnsi="Courier New" w:cs="Courier New" w:hint="default"/>
      </w:rPr>
    </w:lvl>
    <w:lvl w:ilvl="5" w:tplc="08090005" w:tentative="1">
      <w:start w:val="1"/>
      <w:numFmt w:val="bullet"/>
      <w:lvlText w:val=""/>
      <w:lvlJc w:val="left"/>
      <w:pPr>
        <w:ind w:left="3708" w:hanging="360"/>
      </w:pPr>
      <w:rPr>
        <w:rFonts w:ascii="Wingdings" w:hAnsi="Wingdings" w:hint="default"/>
      </w:rPr>
    </w:lvl>
    <w:lvl w:ilvl="6" w:tplc="08090001" w:tentative="1">
      <w:start w:val="1"/>
      <w:numFmt w:val="bullet"/>
      <w:lvlText w:val=""/>
      <w:lvlJc w:val="left"/>
      <w:pPr>
        <w:ind w:left="4428" w:hanging="360"/>
      </w:pPr>
      <w:rPr>
        <w:rFonts w:ascii="Symbol" w:hAnsi="Symbol" w:hint="default"/>
      </w:rPr>
    </w:lvl>
    <w:lvl w:ilvl="7" w:tplc="08090003" w:tentative="1">
      <w:start w:val="1"/>
      <w:numFmt w:val="bullet"/>
      <w:lvlText w:val="o"/>
      <w:lvlJc w:val="left"/>
      <w:pPr>
        <w:ind w:left="5148" w:hanging="360"/>
      </w:pPr>
      <w:rPr>
        <w:rFonts w:ascii="Courier New" w:hAnsi="Courier New" w:cs="Courier New" w:hint="default"/>
      </w:rPr>
    </w:lvl>
    <w:lvl w:ilvl="8" w:tplc="08090005" w:tentative="1">
      <w:start w:val="1"/>
      <w:numFmt w:val="bullet"/>
      <w:lvlText w:val=""/>
      <w:lvlJc w:val="left"/>
      <w:pPr>
        <w:ind w:left="5868" w:hanging="360"/>
      </w:pPr>
      <w:rPr>
        <w:rFonts w:ascii="Wingdings" w:hAnsi="Wingdings" w:hint="default"/>
      </w:rPr>
    </w:lvl>
  </w:abstractNum>
  <w:abstractNum w:abstractNumId="16">
    <w:nsid w:val="7A0443C8"/>
    <w:multiLevelType w:val="hybridMultilevel"/>
    <w:tmpl w:val="089CC71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E1119DF"/>
    <w:multiLevelType w:val="hybridMultilevel"/>
    <w:tmpl w:val="536270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EBF429C"/>
    <w:multiLevelType w:val="hybridMultilevel"/>
    <w:tmpl w:val="3968B0C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3"/>
  </w:num>
  <w:num w:numId="4">
    <w:abstractNumId w:val="16"/>
  </w:num>
  <w:num w:numId="5">
    <w:abstractNumId w:val="5"/>
  </w:num>
  <w:num w:numId="6">
    <w:abstractNumId w:val="2"/>
  </w:num>
  <w:num w:numId="7">
    <w:abstractNumId w:val="1"/>
  </w:num>
  <w:num w:numId="8">
    <w:abstractNumId w:val="18"/>
  </w:num>
  <w:num w:numId="9">
    <w:abstractNumId w:val="9"/>
  </w:num>
  <w:num w:numId="10">
    <w:abstractNumId w:val="14"/>
  </w:num>
  <w:num w:numId="11">
    <w:abstractNumId w:val="10"/>
  </w:num>
  <w:num w:numId="12">
    <w:abstractNumId w:val="8"/>
  </w:num>
  <w:num w:numId="13">
    <w:abstractNumId w:val="6"/>
  </w:num>
  <w:num w:numId="14">
    <w:abstractNumId w:val="11"/>
  </w:num>
  <w:num w:numId="15">
    <w:abstractNumId w:val="4"/>
  </w:num>
  <w:num w:numId="16">
    <w:abstractNumId w:val="7"/>
  </w:num>
  <w:num w:numId="17">
    <w:abstractNumId w:val="15"/>
  </w:num>
  <w:num w:numId="18">
    <w:abstractNumId w:val="17"/>
  </w:num>
  <w:num w:numId="19">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oNotTrackFormatting/>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34"/>
    <w:rsid w:val="000001DB"/>
    <w:rsid w:val="000004AA"/>
    <w:rsid w:val="00001E26"/>
    <w:rsid w:val="0000224F"/>
    <w:rsid w:val="0000286F"/>
    <w:rsid w:val="00005733"/>
    <w:rsid w:val="00006D41"/>
    <w:rsid w:val="00010225"/>
    <w:rsid w:val="000107BB"/>
    <w:rsid w:val="0001311C"/>
    <w:rsid w:val="00017624"/>
    <w:rsid w:val="000214A1"/>
    <w:rsid w:val="00023F12"/>
    <w:rsid w:val="00026225"/>
    <w:rsid w:val="00030816"/>
    <w:rsid w:val="000324A2"/>
    <w:rsid w:val="000327EA"/>
    <w:rsid w:val="00033F8A"/>
    <w:rsid w:val="00034DCF"/>
    <w:rsid w:val="000407FB"/>
    <w:rsid w:val="000410FC"/>
    <w:rsid w:val="000418D0"/>
    <w:rsid w:val="00041BC5"/>
    <w:rsid w:val="00041BC8"/>
    <w:rsid w:val="00042472"/>
    <w:rsid w:val="000426AD"/>
    <w:rsid w:val="00043A07"/>
    <w:rsid w:val="000468AA"/>
    <w:rsid w:val="000469CC"/>
    <w:rsid w:val="00050BAF"/>
    <w:rsid w:val="000528B8"/>
    <w:rsid w:val="000535FA"/>
    <w:rsid w:val="000537DF"/>
    <w:rsid w:val="00057CED"/>
    <w:rsid w:val="00060096"/>
    <w:rsid w:val="00060E91"/>
    <w:rsid w:val="00061A80"/>
    <w:rsid w:val="00061E89"/>
    <w:rsid w:val="000636DF"/>
    <w:rsid w:val="0006555E"/>
    <w:rsid w:val="00065CD6"/>
    <w:rsid w:val="000672B0"/>
    <w:rsid w:val="00067402"/>
    <w:rsid w:val="00070F67"/>
    <w:rsid w:val="00073737"/>
    <w:rsid w:val="00073B6A"/>
    <w:rsid w:val="00074C6C"/>
    <w:rsid w:val="000805EB"/>
    <w:rsid w:val="0008311C"/>
    <w:rsid w:val="000835C5"/>
    <w:rsid w:val="00084940"/>
    <w:rsid w:val="00084A46"/>
    <w:rsid w:val="00086749"/>
    <w:rsid w:val="00091675"/>
    <w:rsid w:val="00094439"/>
    <w:rsid w:val="00097F5F"/>
    <w:rsid w:val="000A162C"/>
    <w:rsid w:val="000A177D"/>
    <w:rsid w:val="000A18DD"/>
    <w:rsid w:val="000A1A7D"/>
    <w:rsid w:val="000A5845"/>
    <w:rsid w:val="000A5DEB"/>
    <w:rsid w:val="000A68E6"/>
    <w:rsid w:val="000B06F6"/>
    <w:rsid w:val="000B238E"/>
    <w:rsid w:val="000B282E"/>
    <w:rsid w:val="000B3D41"/>
    <w:rsid w:val="000B4A3E"/>
    <w:rsid w:val="000B4AD8"/>
    <w:rsid w:val="000B6148"/>
    <w:rsid w:val="000C3EF5"/>
    <w:rsid w:val="000C407C"/>
    <w:rsid w:val="000C44CE"/>
    <w:rsid w:val="000C4B85"/>
    <w:rsid w:val="000C7136"/>
    <w:rsid w:val="000D17AB"/>
    <w:rsid w:val="000D2A30"/>
    <w:rsid w:val="000D3231"/>
    <w:rsid w:val="000D5859"/>
    <w:rsid w:val="000E07C7"/>
    <w:rsid w:val="000E3FDE"/>
    <w:rsid w:val="000E4F7E"/>
    <w:rsid w:val="000E6B59"/>
    <w:rsid w:val="000F0C7B"/>
    <w:rsid w:val="000F18F6"/>
    <w:rsid w:val="000F1920"/>
    <w:rsid w:val="000F2BC8"/>
    <w:rsid w:val="000F4E3C"/>
    <w:rsid w:val="000F77DC"/>
    <w:rsid w:val="0010072C"/>
    <w:rsid w:val="00100899"/>
    <w:rsid w:val="00100CC5"/>
    <w:rsid w:val="00100D2D"/>
    <w:rsid w:val="00101C69"/>
    <w:rsid w:val="00104813"/>
    <w:rsid w:val="00106AF5"/>
    <w:rsid w:val="00106D55"/>
    <w:rsid w:val="00107F3C"/>
    <w:rsid w:val="00107F6D"/>
    <w:rsid w:val="00112828"/>
    <w:rsid w:val="00112AD2"/>
    <w:rsid w:val="00113DB6"/>
    <w:rsid w:val="00114202"/>
    <w:rsid w:val="00121A59"/>
    <w:rsid w:val="00122419"/>
    <w:rsid w:val="00122FF7"/>
    <w:rsid w:val="00124848"/>
    <w:rsid w:val="00125729"/>
    <w:rsid w:val="00126255"/>
    <w:rsid w:val="001262A1"/>
    <w:rsid w:val="00131A5C"/>
    <w:rsid w:val="0013205B"/>
    <w:rsid w:val="0013768F"/>
    <w:rsid w:val="00144AC3"/>
    <w:rsid w:val="00145D2A"/>
    <w:rsid w:val="0014714C"/>
    <w:rsid w:val="00154E00"/>
    <w:rsid w:val="001557B3"/>
    <w:rsid w:val="001579AE"/>
    <w:rsid w:val="00160971"/>
    <w:rsid w:val="0016198B"/>
    <w:rsid w:val="0017106E"/>
    <w:rsid w:val="00171DB7"/>
    <w:rsid w:val="001740FF"/>
    <w:rsid w:val="00174DC8"/>
    <w:rsid w:val="00175315"/>
    <w:rsid w:val="0017602C"/>
    <w:rsid w:val="00177537"/>
    <w:rsid w:val="001813AD"/>
    <w:rsid w:val="00181EE0"/>
    <w:rsid w:val="00183323"/>
    <w:rsid w:val="00183515"/>
    <w:rsid w:val="00186D8E"/>
    <w:rsid w:val="00187D3C"/>
    <w:rsid w:val="0019003B"/>
    <w:rsid w:val="00190D10"/>
    <w:rsid w:val="0019185A"/>
    <w:rsid w:val="00195E7F"/>
    <w:rsid w:val="001971C8"/>
    <w:rsid w:val="001A08A6"/>
    <w:rsid w:val="001A2C9C"/>
    <w:rsid w:val="001A6076"/>
    <w:rsid w:val="001A629E"/>
    <w:rsid w:val="001B077B"/>
    <w:rsid w:val="001B10C0"/>
    <w:rsid w:val="001B2517"/>
    <w:rsid w:val="001B3346"/>
    <w:rsid w:val="001B35E9"/>
    <w:rsid w:val="001B3B90"/>
    <w:rsid w:val="001B4D60"/>
    <w:rsid w:val="001B576A"/>
    <w:rsid w:val="001B6658"/>
    <w:rsid w:val="001B7378"/>
    <w:rsid w:val="001C3B6F"/>
    <w:rsid w:val="001C4289"/>
    <w:rsid w:val="001C59C3"/>
    <w:rsid w:val="001C623B"/>
    <w:rsid w:val="001C7544"/>
    <w:rsid w:val="001C7A67"/>
    <w:rsid w:val="001D3FD0"/>
    <w:rsid w:val="001D45E2"/>
    <w:rsid w:val="001D751A"/>
    <w:rsid w:val="001E2ED7"/>
    <w:rsid w:val="001E2FDD"/>
    <w:rsid w:val="001E4970"/>
    <w:rsid w:val="001E58F2"/>
    <w:rsid w:val="001E784E"/>
    <w:rsid w:val="001F0C74"/>
    <w:rsid w:val="001F0DA2"/>
    <w:rsid w:val="001F2BA2"/>
    <w:rsid w:val="001F3448"/>
    <w:rsid w:val="001F3988"/>
    <w:rsid w:val="001F6FB5"/>
    <w:rsid w:val="001F7325"/>
    <w:rsid w:val="00201659"/>
    <w:rsid w:val="00202452"/>
    <w:rsid w:val="00203B07"/>
    <w:rsid w:val="00204FBB"/>
    <w:rsid w:val="00206350"/>
    <w:rsid w:val="00206B99"/>
    <w:rsid w:val="002074CE"/>
    <w:rsid w:val="00210A5E"/>
    <w:rsid w:val="00211045"/>
    <w:rsid w:val="00211455"/>
    <w:rsid w:val="00213777"/>
    <w:rsid w:val="00215039"/>
    <w:rsid w:val="00216EEE"/>
    <w:rsid w:val="00217244"/>
    <w:rsid w:val="002215A0"/>
    <w:rsid w:val="00223451"/>
    <w:rsid w:val="0022401E"/>
    <w:rsid w:val="002300D2"/>
    <w:rsid w:val="002340A0"/>
    <w:rsid w:val="002353BF"/>
    <w:rsid w:val="00235B61"/>
    <w:rsid w:val="002373F5"/>
    <w:rsid w:val="0024122B"/>
    <w:rsid w:val="002424D0"/>
    <w:rsid w:val="00242AB8"/>
    <w:rsid w:val="00244AAA"/>
    <w:rsid w:val="00245696"/>
    <w:rsid w:val="00251290"/>
    <w:rsid w:val="00256E15"/>
    <w:rsid w:val="00260B12"/>
    <w:rsid w:val="00260EB8"/>
    <w:rsid w:val="00261973"/>
    <w:rsid w:val="00262C5E"/>
    <w:rsid w:val="00265368"/>
    <w:rsid w:val="00266E0A"/>
    <w:rsid w:val="00267389"/>
    <w:rsid w:val="002679AB"/>
    <w:rsid w:val="00267F41"/>
    <w:rsid w:val="002721CC"/>
    <w:rsid w:val="0027367D"/>
    <w:rsid w:val="00275821"/>
    <w:rsid w:val="00275A1D"/>
    <w:rsid w:val="00277717"/>
    <w:rsid w:val="0028197F"/>
    <w:rsid w:val="002849F3"/>
    <w:rsid w:val="002903A8"/>
    <w:rsid w:val="00291B1C"/>
    <w:rsid w:val="00291C6E"/>
    <w:rsid w:val="002930D3"/>
    <w:rsid w:val="002972A2"/>
    <w:rsid w:val="002A0778"/>
    <w:rsid w:val="002A2802"/>
    <w:rsid w:val="002A2908"/>
    <w:rsid w:val="002A49E1"/>
    <w:rsid w:val="002A4A9B"/>
    <w:rsid w:val="002A54B8"/>
    <w:rsid w:val="002A60A5"/>
    <w:rsid w:val="002A66A5"/>
    <w:rsid w:val="002A79DA"/>
    <w:rsid w:val="002B4000"/>
    <w:rsid w:val="002B48F0"/>
    <w:rsid w:val="002B535E"/>
    <w:rsid w:val="002C2302"/>
    <w:rsid w:val="002C3986"/>
    <w:rsid w:val="002D120C"/>
    <w:rsid w:val="002D1D4B"/>
    <w:rsid w:val="002D2194"/>
    <w:rsid w:val="002D2676"/>
    <w:rsid w:val="002D52B3"/>
    <w:rsid w:val="002E00FE"/>
    <w:rsid w:val="002E055D"/>
    <w:rsid w:val="002E2D56"/>
    <w:rsid w:val="002E3A1A"/>
    <w:rsid w:val="002E4152"/>
    <w:rsid w:val="002E6075"/>
    <w:rsid w:val="002E6D05"/>
    <w:rsid w:val="002F0103"/>
    <w:rsid w:val="002F1C6B"/>
    <w:rsid w:val="002F1D89"/>
    <w:rsid w:val="002F1E95"/>
    <w:rsid w:val="002F2A38"/>
    <w:rsid w:val="002F59AC"/>
    <w:rsid w:val="002F5F46"/>
    <w:rsid w:val="002F7A2D"/>
    <w:rsid w:val="0030020F"/>
    <w:rsid w:val="003007D5"/>
    <w:rsid w:val="003015CC"/>
    <w:rsid w:val="00301E01"/>
    <w:rsid w:val="003025B8"/>
    <w:rsid w:val="003030BD"/>
    <w:rsid w:val="003030DA"/>
    <w:rsid w:val="00304892"/>
    <w:rsid w:val="00305E0E"/>
    <w:rsid w:val="0030611C"/>
    <w:rsid w:val="00307834"/>
    <w:rsid w:val="003116E4"/>
    <w:rsid w:val="0031290A"/>
    <w:rsid w:val="003131F3"/>
    <w:rsid w:val="00315B06"/>
    <w:rsid w:val="00317CA7"/>
    <w:rsid w:val="00320930"/>
    <w:rsid w:val="00321070"/>
    <w:rsid w:val="00322F3B"/>
    <w:rsid w:val="0032556D"/>
    <w:rsid w:val="00325B44"/>
    <w:rsid w:val="00327171"/>
    <w:rsid w:val="00327314"/>
    <w:rsid w:val="00327B73"/>
    <w:rsid w:val="00330EAE"/>
    <w:rsid w:val="00334D34"/>
    <w:rsid w:val="00335B47"/>
    <w:rsid w:val="00335FC9"/>
    <w:rsid w:val="003364E4"/>
    <w:rsid w:val="00336755"/>
    <w:rsid w:val="003369ED"/>
    <w:rsid w:val="00337426"/>
    <w:rsid w:val="00340610"/>
    <w:rsid w:val="00346761"/>
    <w:rsid w:val="00346782"/>
    <w:rsid w:val="003474E6"/>
    <w:rsid w:val="00347590"/>
    <w:rsid w:val="0034788D"/>
    <w:rsid w:val="00351AF4"/>
    <w:rsid w:val="0035218B"/>
    <w:rsid w:val="00352C52"/>
    <w:rsid w:val="003531BC"/>
    <w:rsid w:val="00353B02"/>
    <w:rsid w:val="00355361"/>
    <w:rsid w:val="00356413"/>
    <w:rsid w:val="003604C7"/>
    <w:rsid w:val="00361205"/>
    <w:rsid w:val="0036121D"/>
    <w:rsid w:val="00363099"/>
    <w:rsid w:val="00363301"/>
    <w:rsid w:val="00364654"/>
    <w:rsid w:val="00364DF9"/>
    <w:rsid w:val="00367825"/>
    <w:rsid w:val="00367DFE"/>
    <w:rsid w:val="00370949"/>
    <w:rsid w:val="0037214F"/>
    <w:rsid w:val="00373542"/>
    <w:rsid w:val="0037558D"/>
    <w:rsid w:val="003759FC"/>
    <w:rsid w:val="0037662E"/>
    <w:rsid w:val="00376C64"/>
    <w:rsid w:val="003770EC"/>
    <w:rsid w:val="003778A3"/>
    <w:rsid w:val="00377AD9"/>
    <w:rsid w:val="00380545"/>
    <w:rsid w:val="003840D5"/>
    <w:rsid w:val="0038507E"/>
    <w:rsid w:val="00386288"/>
    <w:rsid w:val="003863D2"/>
    <w:rsid w:val="003867D9"/>
    <w:rsid w:val="00390496"/>
    <w:rsid w:val="0039248C"/>
    <w:rsid w:val="00393830"/>
    <w:rsid w:val="003977DC"/>
    <w:rsid w:val="00397BA8"/>
    <w:rsid w:val="003A01F8"/>
    <w:rsid w:val="003A0883"/>
    <w:rsid w:val="003A292F"/>
    <w:rsid w:val="003A3EBE"/>
    <w:rsid w:val="003A5850"/>
    <w:rsid w:val="003A59A6"/>
    <w:rsid w:val="003A5B3F"/>
    <w:rsid w:val="003A62C6"/>
    <w:rsid w:val="003A69F8"/>
    <w:rsid w:val="003B1AE4"/>
    <w:rsid w:val="003B234B"/>
    <w:rsid w:val="003B3A81"/>
    <w:rsid w:val="003B4A24"/>
    <w:rsid w:val="003B4BC4"/>
    <w:rsid w:val="003B5F39"/>
    <w:rsid w:val="003B6BB5"/>
    <w:rsid w:val="003C1455"/>
    <w:rsid w:val="003C1A94"/>
    <w:rsid w:val="003C1D65"/>
    <w:rsid w:val="003C347F"/>
    <w:rsid w:val="003C3E6B"/>
    <w:rsid w:val="003C4388"/>
    <w:rsid w:val="003C571F"/>
    <w:rsid w:val="003C5BFE"/>
    <w:rsid w:val="003D28A4"/>
    <w:rsid w:val="003D314E"/>
    <w:rsid w:val="003D4021"/>
    <w:rsid w:val="003D65E6"/>
    <w:rsid w:val="003E18DB"/>
    <w:rsid w:val="003E3748"/>
    <w:rsid w:val="003E37FF"/>
    <w:rsid w:val="003E4284"/>
    <w:rsid w:val="003E5107"/>
    <w:rsid w:val="003E6648"/>
    <w:rsid w:val="003E6B23"/>
    <w:rsid w:val="003F0416"/>
    <w:rsid w:val="003F257B"/>
    <w:rsid w:val="003F3EBC"/>
    <w:rsid w:val="003F5048"/>
    <w:rsid w:val="003F5BD5"/>
    <w:rsid w:val="003F685D"/>
    <w:rsid w:val="00401BF4"/>
    <w:rsid w:val="00402563"/>
    <w:rsid w:val="00402944"/>
    <w:rsid w:val="00403FDA"/>
    <w:rsid w:val="004104B3"/>
    <w:rsid w:val="00411B6D"/>
    <w:rsid w:val="00414947"/>
    <w:rsid w:val="00415422"/>
    <w:rsid w:val="004155C6"/>
    <w:rsid w:val="00415CA6"/>
    <w:rsid w:val="004165A9"/>
    <w:rsid w:val="004201CB"/>
    <w:rsid w:val="00422CEB"/>
    <w:rsid w:val="004231D1"/>
    <w:rsid w:val="004244BE"/>
    <w:rsid w:val="00425750"/>
    <w:rsid w:val="00427BBC"/>
    <w:rsid w:val="00430291"/>
    <w:rsid w:val="0043361D"/>
    <w:rsid w:val="00433FCA"/>
    <w:rsid w:val="004344C3"/>
    <w:rsid w:val="004400F7"/>
    <w:rsid w:val="004422B2"/>
    <w:rsid w:val="00443326"/>
    <w:rsid w:val="004478F5"/>
    <w:rsid w:val="004500AC"/>
    <w:rsid w:val="00450E12"/>
    <w:rsid w:val="0045131C"/>
    <w:rsid w:val="00452F5D"/>
    <w:rsid w:val="004538B3"/>
    <w:rsid w:val="00454B23"/>
    <w:rsid w:val="00461904"/>
    <w:rsid w:val="00461EE7"/>
    <w:rsid w:val="00462B12"/>
    <w:rsid w:val="004672DA"/>
    <w:rsid w:val="00467D2F"/>
    <w:rsid w:val="00472144"/>
    <w:rsid w:val="00472F14"/>
    <w:rsid w:val="004743BE"/>
    <w:rsid w:val="0047558D"/>
    <w:rsid w:val="00477C99"/>
    <w:rsid w:val="00481DFA"/>
    <w:rsid w:val="0048396D"/>
    <w:rsid w:val="004851FF"/>
    <w:rsid w:val="00485492"/>
    <w:rsid w:val="004857E6"/>
    <w:rsid w:val="00486170"/>
    <w:rsid w:val="004903F1"/>
    <w:rsid w:val="004909FB"/>
    <w:rsid w:val="00494A7E"/>
    <w:rsid w:val="004953AA"/>
    <w:rsid w:val="004965F7"/>
    <w:rsid w:val="004970B9"/>
    <w:rsid w:val="004A19BB"/>
    <w:rsid w:val="004A5D3C"/>
    <w:rsid w:val="004A760A"/>
    <w:rsid w:val="004A790F"/>
    <w:rsid w:val="004A798D"/>
    <w:rsid w:val="004B092F"/>
    <w:rsid w:val="004B13A3"/>
    <w:rsid w:val="004B3761"/>
    <w:rsid w:val="004B4B86"/>
    <w:rsid w:val="004B6474"/>
    <w:rsid w:val="004B7AF6"/>
    <w:rsid w:val="004B7BBF"/>
    <w:rsid w:val="004C15BC"/>
    <w:rsid w:val="004C1AAC"/>
    <w:rsid w:val="004C1DD2"/>
    <w:rsid w:val="004C30C8"/>
    <w:rsid w:val="004C353A"/>
    <w:rsid w:val="004C4797"/>
    <w:rsid w:val="004D02AD"/>
    <w:rsid w:val="004D1ACD"/>
    <w:rsid w:val="004D584C"/>
    <w:rsid w:val="004D7611"/>
    <w:rsid w:val="004E39C2"/>
    <w:rsid w:val="004E421D"/>
    <w:rsid w:val="004E54D4"/>
    <w:rsid w:val="004E7C58"/>
    <w:rsid w:val="004F2F78"/>
    <w:rsid w:val="004F628E"/>
    <w:rsid w:val="00501B84"/>
    <w:rsid w:val="00502255"/>
    <w:rsid w:val="0050227D"/>
    <w:rsid w:val="00503B62"/>
    <w:rsid w:val="00503D49"/>
    <w:rsid w:val="00505415"/>
    <w:rsid w:val="005075BE"/>
    <w:rsid w:val="00507DDF"/>
    <w:rsid w:val="00513294"/>
    <w:rsid w:val="005132E2"/>
    <w:rsid w:val="00513386"/>
    <w:rsid w:val="00515E3B"/>
    <w:rsid w:val="005172BF"/>
    <w:rsid w:val="00520541"/>
    <w:rsid w:val="0052226D"/>
    <w:rsid w:val="005251F3"/>
    <w:rsid w:val="0052544D"/>
    <w:rsid w:val="005358F1"/>
    <w:rsid w:val="0053600C"/>
    <w:rsid w:val="00540602"/>
    <w:rsid w:val="0054062A"/>
    <w:rsid w:val="00540C1C"/>
    <w:rsid w:val="005434B3"/>
    <w:rsid w:val="005440E2"/>
    <w:rsid w:val="0054625F"/>
    <w:rsid w:val="00555C51"/>
    <w:rsid w:val="00556991"/>
    <w:rsid w:val="0056183E"/>
    <w:rsid w:val="005620A7"/>
    <w:rsid w:val="00562F0E"/>
    <w:rsid w:val="005646C5"/>
    <w:rsid w:val="00565B8A"/>
    <w:rsid w:val="0056661F"/>
    <w:rsid w:val="00566ABA"/>
    <w:rsid w:val="00567D73"/>
    <w:rsid w:val="00571DE5"/>
    <w:rsid w:val="00571E22"/>
    <w:rsid w:val="005729DA"/>
    <w:rsid w:val="00572CA6"/>
    <w:rsid w:val="00574418"/>
    <w:rsid w:val="00576665"/>
    <w:rsid w:val="00577A98"/>
    <w:rsid w:val="0058178F"/>
    <w:rsid w:val="00581DFB"/>
    <w:rsid w:val="00582E62"/>
    <w:rsid w:val="00583FFC"/>
    <w:rsid w:val="005860A7"/>
    <w:rsid w:val="005879B6"/>
    <w:rsid w:val="00593C13"/>
    <w:rsid w:val="005972CA"/>
    <w:rsid w:val="005A0440"/>
    <w:rsid w:val="005A16A3"/>
    <w:rsid w:val="005A1B28"/>
    <w:rsid w:val="005A2287"/>
    <w:rsid w:val="005A331C"/>
    <w:rsid w:val="005A4935"/>
    <w:rsid w:val="005A5523"/>
    <w:rsid w:val="005A6A66"/>
    <w:rsid w:val="005B2CFD"/>
    <w:rsid w:val="005B307A"/>
    <w:rsid w:val="005B36DE"/>
    <w:rsid w:val="005B4375"/>
    <w:rsid w:val="005B515C"/>
    <w:rsid w:val="005B6E49"/>
    <w:rsid w:val="005C050A"/>
    <w:rsid w:val="005C088C"/>
    <w:rsid w:val="005C0F96"/>
    <w:rsid w:val="005C1E4F"/>
    <w:rsid w:val="005C47C7"/>
    <w:rsid w:val="005D16BB"/>
    <w:rsid w:val="005D448E"/>
    <w:rsid w:val="005D4C65"/>
    <w:rsid w:val="005D5488"/>
    <w:rsid w:val="005D54A4"/>
    <w:rsid w:val="005D6193"/>
    <w:rsid w:val="005D626A"/>
    <w:rsid w:val="005D68D8"/>
    <w:rsid w:val="005D6E84"/>
    <w:rsid w:val="005E037D"/>
    <w:rsid w:val="005E4172"/>
    <w:rsid w:val="005E4BB9"/>
    <w:rsid w:val="005E4EFF"/>
    <w:rsid w:val="005E56E7"/>
    <w:rsid w:val="005F200F"/>
    <w:rsid w:val="005F32C6"/>
    <w:rsid w:val="005F3E87"/>
    <w:rsid w:val="005F5649"/>
    <w:rsid w:val="005F73B9"/>
    <w:rsid w:val="0060042E"/>
    <w:rsid w:val="00601715"/>
    <w:rsid w:val="0060353D"/>
    <w:rsid w:val="0060527E"/>
    <w:rsid w:val="00605A2C"/>
    <w:rsid w:val="00606D6E"/>
    <w:rsid w:val="006112A7"/>
    <w:rsid w:val="00611417"/>
    <w:rsid w:val="0061223A"/>
    <w:rsid w:val="0061248A"/>
    <w:rsid w:val="00613425"/>
    <w:rsid w:val="00615A19"/>
    <w:rsid w:val="006176C7"/>
    <w:rsid w:val="006178A4"/>
    <w:rsid w:val="00623776"/>
    <w:rsid w:val="00624393"/>
    <w:rsid w:val="0063087C"/>
    <w:rsid w:val="006334CC"/>
    <w:rsid w:val="006339F7"/>
    <w:rsid w:val="00634686"/>
    <w:rsid w:val="00642282"/>
    <w:rsid w:val="00645B72"/>
    <w:rsid w:val="00645DA7"/>
    <w:rsid w:val="00645F09"/>
    <w:rsid w:val="0064698F"/>
    <w:rsid w:val="00647160"/>
    <w:rsid w:val="00651298"/>
    <w:rsid w:val="00651FEA"/>
    <w:rsid w:val="00652304"/>
    <w:rsid w:val="0066377D"/>
    <w:rsid w:val="00663F5F"/>
    <w:rsid w:val="0066559F"/>
    <w:rsid w:val="00666B1F"/>
    <w:rsid w:val="00667344"/>
    <w:rsid w:val="00670869"/>
    <w:rsid w:val="00672216"/>
    <w:rsid w:val="00672A8A"/>
    <w:rsid w:val="006732CD"/>
    <w:rsid w:val="0067414F"/>
    <w:rsid w:val="00674BEF"/>
    <w:rsid w:val="00676668"/>
    <w:rsid w:val="00677226"/>
    <w:rsid w:val="0068021A"/>
    <w:rsid w:val="00680FAA"/>
    <w:rsid w:val="006811CD"/>
    <w:rsid w:val="00681D3A"/>
    <w:rsid w:val="006820EC"/>
    <w:rsid w:val="006859FB"/>
    <w:rsid w:val="00692FD2"/>
    <w:rsid w:val="006953DE"/>
    <w:rsid w:val="00695D71"/>
    <w:rsid w:val="00696BFE"/>
    <w:rsid w:val="006A11EB"/>
    <w:rsid w:val="006A223B"/>
    <w:rsid w:val="006A4740"/>
    <w:rsid w:val="006A50EA"/>
    <w:rsid w:val="006A6C32"/>
    <w:rsid w:val="006A7319"/>
    <w:rsid w:val="006A7AFF"/>
    <w:rsid w:val="006B277F"/>
    <w:rsid w:val="006B2C77"/>
    <w:rsid w:val="006B3411"/>
    <w:rsid w:val="006B3D06"/>
    <w:rsid w:val="006B67D1"/>
    <w:rsid w:val="006B70F3"/>
    <w:rsid w:val="006C6A27"/>
    <w:rsid w:val="006C6EBB"/>
    <w:rsid w:val="006C7E81"/>
    <w:rsid w:val="006D085B"/>
    <w:rsid w:val="006D4762"/>
    <w:rsid w:val="006E2481"/>
    <w:rsid w:val="006E4D89"/>
    <w:rsid w:val="006E6FD3"/>
    <w:rsid w:val="006F0E9C"/>
    <w:rsid w:val="006F2021"/>
    <w:rsid w:val="006F250E"/>
    <w:rsid w:val="006F5651"/>
    <w:rsid w:val="006F5AA2"/>
    <w:rsid w:val="006F7226"/>
    <w:rsid w:val="00700479"/>
    <w:rsid w:val="00701E14"/>
    <w:rsid w:val="007053FC"/>
    <w:rsid w:val="00710CAC"/>
    <w:rsid w:val="00712F32"/>
    <w:rsid w:val="007134C4"/>
    <w:rsid w:val="007135C3"/>
    <w:rsid w:val="00713D1F"/>
    <w:rsid w:val="00714D11"/>
    <w:rsid w:val="00715A7D"/>
    <w:rsid w:val="007160A8"/>
    <w:rsid w:val="00717AB2"/>
    <w:rsid w:val="00717C63"/>
    <w:rsid w:val="0072155E"/>
    <w:rsid w:val="0072177C"/>
    <w:rsid w:val="007221B4"/>
    <w:rsid w:val="00725A94"/>
    <w:rsid w:val="00727457"/>
    <w:rsid w:val="0073060D"/>
    <w:rsid w:val="007324C8"/>
    <w:rsid w:val="00732669"/>
    <w:rsid w:val="00732D13"/>
    <w:rsid w:val="0073453E"/>
    <w:rsid w:val="0073626B"/>
    <w:rsid w:val="00736DDC"/>
    <w:rsid w:val="007402C8"/>
    <w:rsid w:val="00741712"/>
    <w:rsid w:val="0074177E"/>
    <w:rsid w:val="00741AB0"/>
    <w:rsid w:val="00742A17"/>
    <w:rsid w:val="00745A47"/>
    <w:rsid w:val="00746960"/>
    <w:rsid w:val="00746C12"/>
    <w:rsid w:val="0075166B"/>
    <w:rsid w:val="007538EE"/>
    <w:rsid w:val="007546F3"/>
    <w:rsid w:val="0075563D"/>
    <w:rsid w:val="00757639"/>
    <w:rsid w:val="007608EB"/>
    <w:rsid w:val="00764091"/>
    <w:rsid w:val="007729AB"/>
    <w:rsid w:val="00772FC1"/>
    <w:rsid w:val="00774571"/>
    <w:rsid w:val="0077576A"/>
    <w:rsid w:val="00777CCF"/>
    <w:rsid w:val="00780DC6"/>
    <w:rsid w:val="00781937"/>
    <w:rsid w:val="00781AA0"/>
    <w:rsid w:val="007824C0"/>
    <w:rsid w:val="00785E30"/>
    <w:rsid w:val="00786DA0"/>
    <w:rsid w:val="0079302D"/>
    <w:rsid w:val="007939FB"/>
    <w:rsid w:val="00793EAA"/>
    <w:rsid w:val="00794825"/>
    <w:rsid w:val="00794C1B"/>
    <w:rsid w:val="007956E0"/>
    <w:rsid w:val="00796456"/>
    <w:rsid w:val="00797DA6"/>
    <w:rsid w:val="00797E8A"/>
    <w:rsid w:val="007A0528"/>
    <w:rsid w:val="007A05E3"/>
    <w:rsid w:val="007A071A"/>
    <w:rsid w:val="007A0D6E"/>
    <w:rsid w:val="007A0EFF"/>
    <w:rsid w:val="007A22DA"/>
    <w:rsid w:val="007A2F9B"/>
    <w:rsid w:val="007A3ECA"/>
    <w:rsid w:val="007A42AD"/>
    <w:rsid w:val="007A5967"/>
    <w:rsid w:val="007A7271"/>
    <w:rsid w:val="007A75F3"/>
    <w:rsid w:val="007B11D1"/>
    <w:rsid w:val="007B1C72"/>
    <w:rsid w:val="007B2069"/>
    <w:rsid w:val="007B3C98"/>
    <w:rsid w:val="007B4731"/>
    <w:rsid w:val="007B5B22"/>
    <w:rsid w:val="007C020A"/>
    <w:rsid w:val="007C26BF"/>
    <w:rsid w:val="007C3B9E"/>
    <w:rsid w:val="007C4EAD"/>
    <w:rsid w:val="007C53CB"/>
    <w:rsid w:val="007C55EA"/>
    <w:rsid w:val="007D1345"/>
    <w:rsid w:val="007D271D"/>
    <w:rsid w:val="007D56DD"/>
    <w:rsid w:val="007D658E"/>
    <w:rsid w:val="007D686B"/>
    <w:rsid w:val="007E438A"/>
    <w:rsid w:val="007E7D6E"/>
    <w:rsid w:val="007F1E34"/>
    <w:rsid w:val="007F221D"/>
    <w:rsid w:val="007F2777"/>
    <w:rsid w:val="007F2849"/>
    <w:rsid w:val="007F4411"/>
    <w:rsid w:val="007F52B4"/>
    <w:rsid w:val="007F5FF0"/>
    <w:rsid w:val="007F66AC"/>
    <w:rsid w:val="007F6F78"/>
    <w:rsid w:val="007F7C3F"/>
    <w:rsid w:val="0080061E"/>
    <w:rsid w:val="008023FE"/>
    <w:rsid w:val="00807DE1"/>
    <w:rsid w:val="008100AF"/>
    <w:rsid w:val="00811515"/>
    <w:rsid w:val="00811CC2"/>
    <w:rsid w:val="00813388"/>
    <w:rsid w:val="008146F5"/>
    <w:rsid w:val="008152DD"/>
    <w:rsid w:val="008155BB"/>
    <w:rsid w:val="00815F09"/>
    <w:rsid w:val="00820489"/>
    <w:rsid w:val="00820F67"/>
    <w:rsid w:val="00821D80"/>
    <w:rsid w:val="00821F5D"/>
    <w:rsid w:val="008241AE"/>
    <w:rsid w:val="008276DF"/>
    <w:rsid w:val="008327ED"/>
    <w:rsid w:val="00832995"/>
    <w:rsid w:val="00833003"/>
    <w:rsid w:val="008346AF"/>
    <w:rsid w:val="00834CD4"/>
    <w:rsid w:val="00837543"/>
    <w:rsid w:val="00842A85"/>
    <w:rsid w:val="008440D7"/>
    <w:rsid w:val="00846594"/>
    <w:rsid w:val="00847203"/>
    <w:rsid w:val="008504B0"/>
    <w:rsid w:val="00851155"/>
    <w:rsid w:val="00851F27"/>
    <w:rsid w:val="00852787"/>
    <w:rsid w:val="008531BE"/>
    <w:rsid w:val="00853BFE"/>
    <w:rsid w:val="00855AED"/>
    <w:rsid w:val="00856B27"/>
    <w:rsid w:val="00857EA2"/>
    <w:rsid w:val="0086230D"/>
    <w:rsid w:val="008625CA"/>
    <w:rsid w:val="0086279D"/>
    <w:rsid w:val="00864B27"/>
    <w:rsid w:val="0086536C"/>
    <w:rsid w:val="008653B9"/>
    <w:rsid w:val="00866FA1"/>
    <w:rsid w:val="00867ECE"/>
    <w:rsid w:val="00874850"/>
    <w:rsid w:val="00874FDE"/>
    <w:rsid w:val="008767B2"/>
    <w:rsid w:val="00880B57"/>
    <w:rsid w:val="008831E5"/>
    <w:rsid w:val="0088590F"/>
    <w:rsid w:val="00890431"/>
    <w:rsid w:val="00890606"/>
    <w:rsid w:val="00892E20"/>
    <w:rsid w:val="00894F6A"/>
    <w:rsid w:val="00895003"/>
    <w:rsid w:val="00895A3A"/>
    <w:rsid w:val="008964A6"/>
    <w:rsid w:val="00896B3D"/>
    <w:rsid w:val="008A17D3"/>
    <w:rsid w:val="008A239E"/>
    <w:rsid w:val="008A3556"/>
    <w:rsid w:val="008A604D"/>
    <w:rsid w:val="008A6763"/>
    <w:rsid w:val="008A7F1F"/>
    <w:rsid w:val="008B0C6A"/>
    <w:rsid w:val="008B0FEE"/>
    <w:rsid w:val="008B140E"/>
    <w:rsid w:val="008B23B1"/>
    <w:rsid w:val="008B3524"/>
    <w:rsid w:val="008B520C"/>
    <w:rsid w:val="008B5573"/>
    <w:rsid w:val="008B6AA6"/>
    <w:rsid w:val="008C3321"/>
    <w:rsid w:val="008C3F70"/>
    <w:rsid w:val="008C441D"/>
    <w:rsid w:val="008C4CF7"/>
    <w:rsid w:val="008D026D"/>
    <w:rsid w:val="008D0E7A"/>
    <w:rsid w:val="008D2711"/>
    <w:rsid w:val="008D41B7"/>
    <w:rsid w:val="008D4F17"/>
    <w:rsid w:val="008E00FB"/>
    <w:rsid w:val="008E0EAC"/>
    <w:rsid w:val="008E72BB"/>
    <w:rsid w:val="008F0548"/>
    <w:rsid w:val="008F0666"/>
    <w:rsid w:val="008F4728"/>
    <w:rsid w:val="008F51A9"/>
    <w:rsid w:val="00901961"/>
    <w:rsid w:val="0090228F"/>
    <w:rsid w:val="00902C37"/>
    <w:rsid w:val="00905808"/>
    <w:rsid w:val="00905F2D"/>
    <w:rsid w:val="0090685E"/>
    <w:rsid w:val="00906BBB"/>
    <w:rsid w:val="00911519"/>
    <w:rsid w:val="00911FF4"/>
    <w:rsid w:val="0091202D"/>
    <w:rsid w:val="009121C4"/>
    <w:rsid w:val="00912BE0"/>
    <w:rsid w:val="00912BE2"/>
    <w:rsid w:val="0091486B"/>
    <w:rsid w:val="00915C21"/>
    <w:rsid w:val="009176EF"/>
    <w:rsid w:val="009221CE"/>
    <w:rsid w:val="009223A1"/>
    <w:rsid w:val="00923116"/>
    <w:rsid w:val="009268BE"/>
    <w:rsid w:val="00926B15"/>
    <w:rsid w:val="00932D24"/>
    <w:rsid w:val="00933E9A"/>
    <w:rsid w:val="009366A7"/>
    <w:rsid w:val="009373C1"/>
    <w:rsid w:val="00940275"/>
    <w:rsid w:val="009429ED"/>
    <w:rsid w:val="00942BAD"/>
    <w:rsid w:val="00943B6D"/>
    <w:rsid w:val="00945D23"/>
    <w:rsid w:val="00947346"/>
    <w:rsid w:val="0094746D"/>
    <w:rsid w:val="00947A5A"/>
    <w:rsid w:val="00951733"/>
    <w:rsid w:val="00951CEE"/>
    <w:rsid w:val="00952746"/>
    <w:rsid w:val="00952C38"/>
    <w:rsid w:val="00955499"/>
    <w:rsid w:val="009557A1"/>
    <w:rsid w:val="00955E76"/>
    <w:rsid w:val="00957601"/>
    <w:rsid w:val="00957696"/>
    <w:rsid w:val="009627FA"/>
    <w:rsid w:val="00963757"/>
    <w:rsid w:val="00964E4A"/>
    <w:rsid w:val="00967612"/>
    <w:rsid w:val="0097500C"/>
    <w:rsid w:val="00981183"/>
    <w:rsid w:val="0098145D"/>
    <w:rsid w:val="009837EE"/>
    <w:rsid w:val="00986470"/>
    <w:rsid w:val="009866AB"/>
    <w:rsid w:val="0098705A"/>
    <w:rsid w:val="00993CE1"/>
    <w:rsid w:val="009A1AEF"/>
    <w:rsid w:val="009A1C4F"/>
    <w:rsid w:val="009A2D25"/>
    <w:rsid w:val="009A2DCA"/>
    <w:rsid w:val="009A4B62"/>
    <w:rsid w:val="009A55EB"/>
    <w:rsid w:val="009B2556"/>
    <w:rsid w:val="009B4A7D"/>
    <w:rsid w:val="009B4F06"/>
    <w:rsid w:val="009B5B9A"/>
    <w:rsid w:val="009B5D2E"/>
    <w:rsid w:val="009C20A2"/>
    <w:rsid w:val="009C2A04"/>
    <w:rsid w:val="009C4743"/>
    <w:rsid w:val="009C50B9"/>
    <w:rsid w:val="009C5884"/>
    <w:rsid w:val="009C65C9"/>
    <w:rsid w:val="009C65D8"/>
    <w:rsid w:val="009D1261"/>
    <w:rsid w:val="009D5CCB"/>
    <w:rsid w:val="009E018C"/>
    <w:rsid w:val="009E0684"/>
    <w:rsid w:val="009F1DE4"/>
    <w:rsid w:val="009F2030"/>
    <w:rsid w:val="009F6563"/>
    <w:rsid w:val="00A00CDE"/>
    <w:rsid w:val="00A033A2"/>
    <w:rsid w:val="00A0600C"/>
    <w:rsid w:val="00A104DD"/>
    <w:rsid w:val="00A1255E"/>
    <w:rsid w:val="00A13434"/>
    <w:rsid w:val="00A16B6D"/>
    <w:rsid w:val="00A17DFC"/>
    <w:rsid w:val="00A17E5D"/>
    <w:rsid w:val="00A22470"/>
    <w:rsid w:val="00A247B9"/>
    <w:rsid w:val="00A248F9"/>
    <w:rsid w:val="00A24C10"/>
    <w:rsid w:val="00A24ED3"/>
    <w:rsid w:val="00A265B6"/>
    <w:rsid w:val="00A31062"/>
    <w:rsid w:val="00A32F23"/>
    <w:rsid w:val="00A33660"/>
    <w:rsid w:val="00A36235"/>
    <w:rsid w:val="00A368FA"/>
    <w:rsid w:val="00A37EF5"/>
    <w:rsid w:val="00A402D5"/>
    <w:rsid w:val="00A406F8"/>
    <w:rsid w:val="00A40C6C"/>
    <w:rsid w:val="00A414AD"/>
    <w:rsid w:val="00A42756"/>
    <w:rsid w:val="00A431B7"/>
    <w:rsid w:val="00A4390E"/>
    <w:rsid w:val="00A43DD8"/>
    <w:rsid w:val="00A47039"/>
    <w:rsid w:val="00A472C7"/>
    <w:rsid w:val="00A475D5"/>
    <w:rsid w:val="00A56C45"/>
    <w:rsid w:val="00A56F23"/>
    <w:rsid w:val="00A57504"/>
    <w:rsid w:val="00A57DC3"/>
    <w:rsid w:val="00A603E0"/>
    <w:rsid w:val="00A63FB7"/>
    <w:rsid w:val="00A65560"/>
    <w:rsid w:val="00A6652A"/>
    <w:rsid w:val="00A67B0B"/>
    <w:rsid w:val="00A702A3"/>
    <w:rsid w:val="00A70B51"/>
    <w:rsid w:val="00A72044"/>
    <w:rsid w:val="00A72052"/>
    <w:rsid w:val="00A7253B"/>
    <w:rsid w:val="00A75DD5"/>
    <w:rsid w:val="00A7761A"/>
    <w:rsid w:val="00A80C41"/>
    <w:rsid w:val="00A8460A"/>
    <w:rsid w:val="00A85CEB"/>
    <w:rsid w:val="00A91816"/>
    <w:rsid w:val="00A91DB6"/>
    <w:rsid w:val="00A9707D"/>
    <w:rsid w:val="00A970DB"/>
    <w:rsid w:val="00AA13FF"/>
    <w:rsid w:val="00AA3261"/>
    <w:rsid w:val="00AA5E5C"/>
    <w:rsid w:val="00AA7615"/>
    <w:rsid w:val="00AB0365"/>
    <w:rsid w:val="00AB0DFD"/>
    <w:rsid w:val="00AB1513"/>
    <w:rsid w:val="00AB23E1"/>
    <w:rsid w:val="00AB47FD"/>
    <w:rsid w:val="00AB5314"/>
    <w:rsid w:val="00AB538D"/>
    <w:rsid w:val="00AB6D11"/>
    <w:rsid w:val="00AB7539"/>
    <w:rsid w:val="00AC0722"/>
    <w:rsid w:val="00AC2729"/>
    <w:rsid w:val="00AC2E0B"/>
    <w:rsid w:val="00AC7737"/>
    <w:rsid w:val="00AD1D0E"/>
    <w:rsid w:val="00AD2312"/>
    <w:rsid w:val="00AD28D4"/>
    <w:rsid w:val="00AD2BFD"/>
    <w:rsid w:val="00AD4A11"/>
    <w:rsid w:val="00AD585A"/>
    <w:rsid w:val="00AE03E4"/>
    <w:rsid w:val="00AE07DF"/>
    <w:rsid w:val="00AE3493"/>
    <w:rsid w:val="00AE5DED"/>
    <w:rsid w:val="00AE7E1C"/>
    <w:rsid w:val="00AF0E85"/>
    <w:rsid w:val="00AF3152"/>
    <w:rsid w:val="00AF47B4"/>
    <w:rsid w:val="00AF5AA3"/>
    <w:rsid w:val="00AF68A5"/>
    <w:rsid w:val="00AF7466"/>
    <w:rsid w:val="00AF7848"/>
    <w:rsid w:val="00B06888"/>
    <w:rsid w:val="00B0710B"/>
    <w:rsid w:val="00B10053"/>
    <w:rsid w:val="00B11E93"/>
    <w:rsid w:val="00B12B18"/>
    <w:rsid w:val="00B14890"/>
    <w:rsid w:val="00B16F3F"/>
    <w:rsid w:val="00B210B1"/>
    <w:rsid w:val="00B25469"/>
    <w:rsid w:val="00B26524"/>
    <w:rsid w:val="00B26944"/>
    <w:rsid w:val="00B31841"/>
    <w:rsid w:val="00B31887"/>
    <w:rsid w:val="00B31B27"/>
    <w:rsid w:val="00B31BCD"/>
    <w:rsid w:val="00B33757"/>
    <w:rsid w:val="00B33EE2"/>
    <w:rsid w:val="00B34E58"/>
    <w:rsid w:val="00B351CC"/>
    <w:rsid w:val="00B376F3"/>
    <w:rsid w:val="00B4373F"/>
    <w:rsid w:val="00B45EAF"/>
    <w:rsid w:val="00B46A30"/>
    <w:rsid w:val="00B46DE9"/>
    <w:rsid w:val="00B4736F"/>
    <w:rsid w:val="00B52A1D"/>
    <w:rsid w:val="00B52BC7"/>
    <w:rsid w:val="00B60540"/>
    <w:rsid w:val="00B60F2D"/>
    <w:rsid w:val="00B6278F"/>
    <w:rsid w:val="00B62E81"/>
    <w:rsid w:val="00B63238"/>
    <w:rsid w:val="00B6340A"/>
    <w:rsid w:val="00B6498B"/>
    <w:rsid w:val="00B65CE3"/>
    <w:rsid w:val="00B662D4"/>
    <w:rsid w:val="00B67240"/>
    <w:rsid w:val="00B6771F"/>
    <w:rsid w:val="00B67913"/>
    <w:rsid w:val="00B72AF8"/>
    <w:rsid w:val="00B73FFE"/>
    <w:rsid w:val="00B7577F"/>
    <w:rsid w:val="00B759EE"/>
    <w:rsid w:val="00B77C33"/>
    <w:rsid w:val="00B80C25"/>
    <w:rsid w:val="00B81419"/>
    <w:rsid w:val="00B8226A"/>
    <w:rsid w:val="00B82C71"/>
    <w:rsid w:val="00B82DA6"/>
    <w:rsid w:val="00B83B8A"/>
    <w:rsid w:val="00B84B8C"/>
    <w:rsid w:val="00B8684D"/>
    <w:rsid w:val="00B86AF0"/>
    <w:rsid w:val="00B903B9"/>
    <w:rsid w:val="00B90902"/>
    <w:rsid w:val="00B91DF3"/>
    <w:rsid w:val="00B92D95"/>
    <w:rsid w:val="00B93422"/>
    <w:rsid w:val="00B968CA"/>
    <w:rsid w:val="00BA0F9E"/>
    <w:rsid w:val="00BA16BA"/>
    <w:rsid w:val="00BA206F"/>
    <w:rsid w:val="00BA20BF"/>
    <w:rsid w:val="00BA436F"/>
    <w:rsid w:val="00BB06D1"/>
    <w:rsid w:val="00BB0AF4"/>
    <w:rsid w:val="00BB2B75"/>
    <w:rsid w:val="00BB2D44"/>
    <w:rsid w:val="00BB3B6C"/>
    <w:rsid w:val="00BB3C8F"/>
    <w:rsid w:val="00BC4EBD"/>
    <w:rsid w:val="00BC67D6"/>
    <w:rsid w:val="00BC748E"/>
    <w:rsid w:val="00BD027B"/>
    <w:rsid w:val="00BD2950"/>
    <w:rsid w:val="00BD2D61"/>
    <w:rsid w:val="00BD675B"/>
    <w:rsid w:val="00BD6F28"/>
    <w:rsid w:val="00BD7994"/>
    <w:rsid w:val="00BD7DF2"/>
    <w:rsid w:val="00BE2F00"/>
    <w:rsid w:val="00BE43A3"/>
    <w:rsid w:val="00BE4D8B"/>
    <w:rsid w:val="00BF04C8"/>
    <w:rsid w:val="00BF274A"/>
    <w:rsid w:val="00BF43AC"/>
    <w:rsid w:val="00BF445D"/>
    <w:rsid w:val="00BF7A4A"/>
    <w:rsid w:val="00C00089"/>
    <w:rsid w:val="00C0232F"/>
    <w:rsid w:val="00C0368F"/>
    <w:rsid w:val="00C05C3C"/>
    <w:rsid w:val="00C108E4"/>
    <w:rsid w:val="00C11B50"/>
    <w:rsid w:val="00C12594"/>
    <w:rsid w:val="00C12B81"/>
    <w:rsid w:val="00C13593"/>
    <w:rsid w:val="00C15145"/>
    <w:rsid w:val="00C215EB"/>
    <w:rsid w:val="00C2168F"/>
    <w:rsid w:val="00C21853"/>
    <w:rsid w:val="00C2423E"/>
    <w:rsid w:val="00C27A99"/>
    <w:rsid w:val="00C3039A"/>
    <w:rsid w:val="00C31E9C"/>
    <w:rsid w:val="00C33D7E"/>
    <w:rsid w:val="00C342E4"/>
    <w:rsid w:val="00C43952"/>
    <w:rsid w:val="00C449C0"/>
    <w:rsid w:val="00C45249"/>
    <w:rsid w:val="00C45CD2"/>
    <w:rsid w:val="00C46386"/>
    <w:rsid w:val="00C46BD0"/>
    <w:rsid w:val="00C50795"/>
    <w:rsid w:val="00C5210B"/>
    <w:rsid w:val="00C534A6"/>
    <w:rsid w:val="00C53981"/>
    <w:rsid w:val="00C54A99"/>
    <w:rsid w:val="00C55D91"/>
    <w:rsid w:val="00C57CFE"/>
    <w:rsid w:val="00C60618"/>
    <w:rsid w:val="00C61A23"/>
    <w:rsid w:val="00C61E67"/>
    <w:rsid w:val="00C623BD"/>
    <w:rsid w:val="00C62769"/>
    <w:rsid w:val="00C658CC"/>
    <w:rsid w:val="00C67711"/>
    <w:rsid w:val="00C67A09"/>
    <w:rsid w:val="00C70238"/>
    <w:rsid w:val="00C70380"/>
    <w:rsid w:val="00C72462"/>
    <w:rsid w:val="00C73E16"/>
    <w:rsid w:val="00C74467"/>
    <w:rsid w:val="00C7481E"/>
    <w:rsid w:val="00C7488F"/>
    <w:rsid w:val="00C74B4A"/>
    <w:rsid w:val="00C76046"/>
    <w:rsid w:val="00C76F3D"/>
    <w:rsid w:val="00C775D6"/>
    <w:rsid w:val="00C801F1"/>
    <w:rsid w:val="00C822DB"/>
    <w:rsid w:val="00C83B5F"/>
    <w:rsid w:val="00C84461"/>
    <w:rsid w:val="00C85092"/>
    <w:rsid w:val="00C8575A"/>
    <w:rsid w:val="00C85BE8"/>
    <w:rsid w:val="00C86427"/>
    <w:rsid w:val="00C90360"/>
    <w:rsid w:val="00C9193C"/>
    <w:rsid w:val="00C94487"/>
    <w:rsid w:val="00C94FDA"/>
    <w:rsid w:val="00C96214"/>
    <w:rsid w:val="00C964B1"/>
    <w:rsid w:val="00C97432"/>
    <w:rsid w:val="00CA22AD"/>
    <w:rsid w:val="00CA4473"/>
    <w:rsid w:val="00CB0126"/>
    <w:rsid w:val="00CB1392"/>
    <w:rsid w:val="00CB13CE"/>
    <w:rsid w:val="00CB52D7"/>
    <w:rsid w:val="00CB544A"/>
    <w:rsid w:val="00CB5936"/>
    <w:rsid w:val="00CB5BC4"/>
    <w:rsid w:val="00CB73EE"/>
    <w:rsid w:val="00CC141A"/>
    <w:rsid w:val="00CC1E3E"/>
    <w:rsid w:val="00CC2C9E"/>
    <w:rsid w:val="00CC3B7C"/>
    <w:rsid w:val="00CC5DF8"/>
    <w:rsid w:val="00CC74AE"/>
    <w:rsid w:val="00CD224B"/>
    <w:rsid w:val="00CD4642"/>
    <w:rsid w:val="00CD7172"/>
    <w:rsid w:val="00CE035B"/>
    <w:rsid w:val="00CE3AFE"/>
    <w:rsid w:val="00CE5680"/>
    <w:rsid w:val="00CF16EB"/>
    <w:rsid w:val="00CF5A93"/>
    <w:rsid w:val="00CF627A"/>
    <w:rsid w:val="00D019DA"/>
    <w:rsid w:val="00D01CB5"/>
    <w:rsid w:val="00D026E3"/>
    <w:rsid w:val="00D03A65"/>
    <w:rsid w:val="00D0440F"/>
    <w:rsid w:val="00D068C6"/>
    <w:rsid w:val="00D10D23"/>
    <w:rsid w:val="00D125D8"/>
    <w:rsid w:val="00D1464A"/>
    <w:rsid w:val="00D14715"/>
    <w:rsid w:val="00D15214"/>
    <w:rsid w:val="00D15BB4"/>
    <w:rsid w:val="00D16108"/>
    <w:rsid w:val="00D162E4"/>
    <w:rsid w:val="00D17AF6"/>
    <w:rsid w:val="00D225AF"/>
    <w:rsid w:val="00D22D37"/>
    <w:rsid w:val="00D236E2"/>
    <w:rsid w:val="00D241DC"/>
    <w:rsid w:val="00D243F9"/>
    <w:rsid w:val="00D248F9"/>
    <w:rsid w:val="00D26A74"/>
    <w:rsid w:val="00D330D9"/>
    <w:rsid w:val="00D3491F"/>
    <w:rsid w:val="00D349FC"/>
    <w:rsid w:val="00D34CD5"/>
    <w:rsid w:val="00D34F74"/>
    <w:rsid w:val="00D35DF9"/>
    <w:rsid w:val="00D37AF6"/>
    <w:rsid w:val="00D40393"/>
    <w:rsid w:val="00D406FB"/>
    <w:rsid w:val="00D40F08"/>
    <w:rsid w:val="00D41C08"/>
    <w:rsid w:val="00D42797"/>
    <w:rsid w:val="00D428AD"/>
    <w:rsid w:val="00D42C79"/>
    <w:rsid w:val="00D43461"/>
    <w:rsid w:val="00D43F4E"/>
    <w:rsid w:val="00D44C17"/>
    <w:rsid w:val="00D45253"/>
    <w:rsid w:val="00D5029C"/>
    <w:rsid w:val="00D50706"/>
    <w:rsid w:val="00D5191D"/>
    <w:rsid w:val="00D5412F"/>
    <w:rsid w:val="00D56F5D"/>
    <w:rsid w:val="00D609CC"/>
    <w:rsid w:val="00D60CBB"/>
    <w:rsid w:val="00D60FCF"/>
    <w:rsid w:val="00D630B9"/>
    <w:rsid w:val="00D63157"/>
    <w:rsid w:val="00D63852"/>
    <w:rsid w:val="00D67E6F"/>
    <w:rsid w:val="00D72668"/>
    <w:rsid w:val="00D731C8"/>
    <w:rsid w:val="00D73421"/>
    <w:rsid w:val="00D74D89"/>
    <w:rsid w:val="00D7512B"/>
    <w:rsid w:val="00D76715"/>
    <w:rsid w:val="00D76E08"/>
    <w:rsid w:val="00D77139"/>
    <w:rsid w:val="00D8110D"/>
    <w:rsid w:val="00D81E24"/>
    <w:rsid w:val="00D82BD9"/>
    <w:rsid w:val="00D84234"/>
    <w:rsid w:val="00D85577"/>
    <w:rsid w:val="00D8574F"/>
    <w:rsid w:val="00D86973"/>
    <w:rsid w:val="00D879CF"/>
    <w:rsid w:val="00D90CC0"/>
    <w:rsid w:val="00D91718"/>
    <w:rsid w:val="00D92B33"/>
    <w:rsid w:val="00D93E5E"/>
    <w:rsid w:val="00D94086"/>
    <w:rsid w:val="00D94E84"/>
    <w:rsid w:val="00D95054"/>
    <w:rsid w:val="00D97EA6"/>
    <w:rsid w:val="00D97F90"/>
    <w:rsid w:val="00DA1368"/>
    <w:rsid w:val="00DA2D08"/>
    <w:rsid w:val="00DA41E7"/>
    <w:rsid w:val="00DA5465"/>
    <w:rsid w:val="00DA6D52"/>
    <w:rsid w:val="00DB1AE1"/>
    <w:rsid w:val="00DB1F5C"/>
    <w:rsid w:val="00DB2B7E"/>
    <w:rsid w:val="00DB3E77"/>
    <w:rsid w:val="00DB4321"/>
    <w:rsid w:val="00DB533A"/>
    <w:rsid w:val="00DB6095"/>
    <w:rsid w:val="00DB66FA"/>
    <w:rsid w:val="00DC3E0D"/>
    <w:rsid w:val="00DC3E59"/>
    <w:rsid w:val="00DC4290"/>
    <w:rsid w:val="00DC5555"/>
    <w:rsid w:val="00DD4923"/>
    <w:rsid w:val="00DD49BE"/>
    <w:rsid w:val="00DD4A04"/>
    <w:rsid w:val="00DD655D"/>
    <w:rsid w:val="00DD7CE6"/>
    <w:rsid w:val="00DE050D"/>
    <w:rsid w:val="00DE1AD8"/>
    <w:rsid w:val="00DE2689"/>
    <w:rsid w:val="00DE2C89"/>
    <w:rsid w:val="00DE3001"/>
    <w:rsid w:val="00DE4B74"/>
    <w:rsid w:val="00DE4DA8"/>
    <w:rsid w:val="00DE5C6B"/>
    <w:rsid w:val="00DF1CC3"/>
    <w:rsid w:val="00DF4A1C"/>
    <w:rsid w:val="00DF5731"/>
    <w:rsid w:val="00E00FFF"/>
    <w:rsid w:val="00E01D51"/>
    <w:rsid w:val="00E03088"/>
    <w:rsid w:val="00E03B17"/>
    <w:rsid w:val="00E05A5D"/>
    <w:rsid w:val="00E07773"/>
    <w:rsid w:val="00E07ACE"/>
    <w:rsid w:val="00E1027A"/>
    <w:rsid w:val="00E11D2F"/>
    <w:rsid w:val="00E13942"/>
    <w:rsid w:val="00E15C9A"/>
    <w:rsid w:val="00E17684"/>
    <w:rsid w:val="00E17B59"/>
    <w:rsid w:val="00E24E56"/>
    <w:rsid w:val="00E24F44"/>
    <w:rsid w:val="00E30A52"/>
    <w:rsid w:val="00E31B6A"/>
    <w:rsid w:val="00E31C24"/>
    <w:rsid w:val="00E36BF1"/>
    <w:rsid w:val="00E4013C"/>
    <w:rsid w:val="00E401F3"/>
    <w:rsid w:val="00E4088A"/>
    <w:rsid w:val="00E41BBF"/>
    <w:rsid w:val="00E42D59"/>
    <w:rsid w:val="00E434BF"/>
    <w:rsid w:val="00E4356F"/>
    <w:rsid w:val="00E44DF4"/>
    <w:rsid w:val="00E517C6"/>
    <w:rsid w:val="00E51B87"/>
    <w:rsid w:val="00E53CA7"/>
    <w:rsid w:val="00E53DD2"/>
    <w:rsid w:val="00E57696"/>
    <w:rsid w:val="00E57992"/>
    <w:rsid w:val="00E61844"/>
    <w:rsid w:val="00E65F64"/>
    <w:rsid w:val="00E673F1"/>
    <w:rsid w:val="00E74D3A"/>
    <w:rsid w:val="00E752A0"/>
    <w:rsid w:val="00E808FF"/>
    <w:rsid w:val="00E81475"/>
    <w:rsid w:val="00E84731"/>
    <w:rsid w:val="00E85902"/>
    <w:rsid w:val="00E868EB"/>
    <w:rsid w:val="00E91861"/>
    <w:rsid w:val="00E932F3"/>
    <w:rsid w:val="00E93BE3"/>
    <w:rsid w:val="00E9630F"/>
    <w:rsid w:val="00E9765D"/>
    <w:rsid w:val="00EA001E"/>
    <w:rsid w:val="00EA1DE5"/>
    <w:rsid w:val="00EA37FD"/>
    <w:rsid w:val="00EA4EDD"/>
    <w:rsid w:val="00EA52EC"/>
    <w:rsid w:val="00EA7981"/>
    <w:rsid w:val="00EA7D0E"/>
    <w:rsid w:val="00EB1473"/>
    <w:rsid w:val="00EB1FED"/>
    <w:rsid w:val="00EB2774"/>
    <w:rsid w:val="00EB2982"/>
    <w:rsid w:val="00EB7189"/>
    <w:rsid w:val="00EB7DB4"/>
    <w:rsid w:val="00EC25B2"/>
    <w:rsid w:val="00EC2FDE"/>
    <w:rsid w:val="00EC43BD"/>
    <w:rsid w:val="00EC52B5"/>
    <w:rsid w:val="00EC6EBB"/>
    <w:rsid w:val="00EC6F5D"/>
    <w:rsid w:val="00ED186A"/>
    <w:rsid w:val="00ED1A9B"/>
    <w:rsid w:val="00ED1ADF"/>
    <w:rsid w:val="00ED4DFB"/>
    <w:rsid w:val="00ED68E0"/>
    <w:rsid w:val="00ED782E"/>
    <w:rsid w:val="00EE02F9"/>
    <w:rsid w:val="00EE0973"/>
    <w:rsid w:val="00EE0A69"/>
    <w:rsid w:val="00EE0FD3"/>
    <w:rsid w:val="00EE2661"/>
    <w:rsid w:val="00EE3465"/>
    <w:rsid w:val="00EE3FCF"/>
    <w:rsid w:val="00EE622D"/>
    <w:rsid w:val="00EE64D2"/>
    <w:rsid w:val="00EF2F90"/>
    <w:rsid w:val="00EF3A0C"/>
    <w:rsid w:val="00EF3FDC"/>
    <w:rsid w:val="00EF56EE"/>
    <w:rsid w:val="00F007C3"/>
    <w:rsid w:val="00F00C56"/>
    <w:rsid w:val="00F02023"/>
    <w:rsid w:val="00F02B9A"/>
    <w:rsid w:val="00F0424D"/>
    <w:rsid w:val="00F04D2F"/>
    <w:rsid w:val="00F06F5F"/>
    <w:rsid w:val="00F0737F"/>
    <w:rsid w:val="00F10142"/>
    <w:rsid w:val="00F10A5F"/>
    <w:rsid w:val="00F12B9D"/>
    <w:rsid w:val="00F12F67"/>
    <w:rsid w:val="00F13BF4"/>
    <w:rsid w:val="00F146F7"/>
    <w:rsid w:val="00F146FC"/>
    <w:rsid w:val="00F235FD"/>
    <w:rsid w:val="00F23E3F"/>
    <w:rsid w:val="00F3034D"/>
    <w:rsid w:val="00F30AEC"/>
    <w:rsid w:val="00F31252"/>
    <w:rsid w:val="00F33E7B"/>
    <w:rsid w:val="00F34CAA"/>
    <w:rsid w:val="00F373AB"/>
    <w:rsid w:val="00F42074"/>
    <w:rsid w:val="00F429D8"/>
    <w:rsid w:val="00F42E10"/>
    <w:rsid w:val="00F42F43"/>
    <w:rsid w:val="00F4498B"/>
    <w:rsid w:val="00F508FA"/>
    <w:rsid w:val="00F51099"/>
    <w:rsid w:val="00F520C6"/>
    <w:rsid w:val="00F52C0B"/>
    <w:rsid w:val="00F52CAD"/>
    <w:rsid w:val="00F52DDA"/>
    <w:rsid w:val="00F55356"/>
    <w:rsid w:val="00F572C3"/>
    <w:rsid w:val="00F60AE3"/>
    <w:rsid w:val="00F661EB"/>
    <w:rsid w:val="00F71848"/>
    <w:rsid w:val="00F72125"/>
    <w:rsid w:val="00F75A3D"/>
    <w:rsid w:val="00F75FC6"/>
    <w:rsid w:val="00F766AF"/>
    <w:rsid w:val="00F81695"/>
    <w:rsid w:val="00F81759"/>
    <w:rsid w:val="00F84C86"/>
    <w:rsid w:val="00F864AC"/>
    <w:rsid w:val="00F866A0"/>
    <w:rsid w:val="00F87EF8"/>
    <w:rsid w:val="00F90D38"/>
    <w:rsid w:val="00F961B5"/>
    <w:rsid w:val="00F962E3"/>
    <w:rsid w:val="00F965E9"/>
    <w:rsid w:val="00FA0E43"/>
    <w:rsid w:val="00FA2257"/>
    <w:rsid w:val="00FA2E05"/>
    <w:rsid w:val="00FA3156"/>
    <w:rsid w:val="00FA6DCD"/>
    <w:rsid w:val="00FA7C6A"/>
    <w:rsid w:val="00FB2DC0"/>
    <w:rsid w:val="00FB308B"/>
    <w:rsid w:val="00FB4336"/>
    <w:rsid w:val="00FB684A"/>
    <w:rsid w:val="00FB742E"/>
    <w:rsid w:val="00FC4328"/>
    <w:rsid w:val="00FC449F"/>
    <w:rsid w:val="00FC51E7"/>
    <w:rsid w:val="00FC7CEF"/>
    <w:rsid w:val="00FD03CC"/>
    <w:rsid w:val="00FD10E0"/>
    <w:rsid w:val="00FD4E6F"/>
    <w:rsid w:val="00FD5B9D"/>
    <w:rsid w:val="00FD6A74"/>
    <w:rsid w:val="00FE09AE"/>
    <w:rsid w:val="00FE11AE"/>
    <w:rsid w:val="00FE1663"/>
    <w:rsid w:val="00FE1E38"/>
    <w:rsid w:val="00FE2432"/>
    <w:rsid w:val="00FE3EDF"/>
    <w:rsid w:val="00FE46CF"/>
    <w:rsid w:val="00FE470B"/>
    <w:rsid w:val="00FE4B7E"/>
    <w:rsid w:val="00FE5D2B"/>
    <w:rsid w:val="00FE5E4E"/>
    <w:rsid w:val="00FE73AD"/>
    <w:rsid w:val="00FF045E"/>
    <w:rsid w:val="00FF0BD8"/>
    <w:rsid w:val="00FF0D81"/>
    <w:rsid w:val="00FF1E8F"/>
    <w:rsid w:val="00FF26D9"/>
    <w:rsid w:val="00FF4927"/>
    <w:rsid w:val="00FF5829"/>
    <w:rsid w:val="00FF59B1"/>
    <w:rsid w:val="00FF5ABF"/>
  </w:rsids>
  <m:mathPr>
    <m:mathFont m:val="Cambria Math"/>
    <m:brkBin m:val="before"/>
    <m:brkBinSub m:val="--"/>
    <m:smallFrac m:val="0"/>
    <m:dispDef/>
    <m:lMargin m:val="0"/>
    <m:rMargin m:val="0"/>
    <m:defJc m:val="centerGroup"/>
    <m:wrapIndent m:val="1440"/>
    <m:intLim m:val="subSup"/>
    <m:naryLim m:val="undOvr"/>
  </m:mathPr>
  <w:themeFontLang w:val="en-GB"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862E4"/>
  <w15:docId w15:val="{A0C42817-55DF-4546-BCFE-DEAEFAA1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6E15"/>
    <w:pPr>
      <w:spacing w:before="120" w:after="120"/>
      <w:jc w:val="both"/>
    </w:pPr>
    <w:rPr>
      <w:rFonts w:ascii="Calibri" w:hAnsi="Calibri"/>
      <w:sz w:val="24"/>
      <w:lang w:val="en-GB"/>
    </w:rPr>
  </w:style>
  <w:style w:type="paragraph" w:styleId="Heading1">
    <w:name w:val="heading 1"/>
    <w:basedOn w:val="Normal"/>
    <w:next w:val="Normal"/>
    <w:link w:val="Heading1Char"/>
    <w:qFormat/>
    <w:rsid w:val="004E54D4"/>
    <w:pPr>
      <w:keepNext/>
      <w:keepLines/>
      <w:numPr>
        <w:numId w:val="10"/>
      </w:numPr>
      <w:spacing w:before="480"/>
      <w:ind w:left="360" w:hanging="360"/>
      <w:outlineLvl w:val="0"/>
    </w:pPr>
    <w:rPr>
      <w:rFonts w:asciiTheme="minorHAnsi" w:eastAsiaTheme="majorEastAsia" w:hAnsiTheme="minorHAnsi" w:cstheme="minorHAnsi"/>
      <w:b/>
      <w:bCs/>
      <w:color w:val="1F497D" w:themeColor="text2"/>
      <w:sz w:val="26"/>
      <w:szCs w:val="26"/>
    </w:rPr>
  </w:style>
  <w:style w:type="paragraph" w:styleId="Heading2">
    <w:name w:val="heading 2"/>
    <w:basedOn w:val="ListParagraph"/>
    <w:next w:val="Normal"/>
    <w:link w:val="Heading2Char"/>
    <w:unhideWhenUsed/>
    <w:qFormat/>
    <w:rsid w:val="004E54D4"/>
    <w:pPr>
      <w:numPr>
        <w:ilvl w:val="1"/>
        <w:numId w:val="10"/>
      </w:numPr>
      <w:spacing w:before="240"/>
      <w:ind w:left="360" w:hanging="360"/>
      <w:outlineLvl w:val="1"/>
    </w:pPr>
    <w:rPr>
      <w:rFonts w:asciiTheme="minorHAnsi" w:hAnsiTheme="minorHAnsi" w:cstheme="minorHAnsi"/>
      <w:b/>
      <w:color w:val="1F497D" w:themeColor="text2"/>
      <w:sz w:val="22"/>
      <w:szCs w:val="22"/>
      <w:lang w:val="en-US"/>
    </w:rPr>
  </w:style>
  <w:style w:type="paragraph" w:styleId="Heading3">
    <w:name w:val="heading 3"/>
    <w:basedOn w:val="Heading2"/>
    <w:next w:val="Normal"/>
    <w:link w:val="Heading3Char"/>
    <w:qFormat/>
    <w:rsid w:val="004E54D4"/>
    <w:pPr>
      <w:numPr>
        <w:ilvl w:val="2"/>
      </w:numPr>
      <w:ind w:left="360" w:hanging="360"/>
      <w:outlineLvl w:val="2"/>
    </w:pPr>
  </w:style>
  <w:style w:type="paragraph" w:styleId="Heading4">
    <w:name w:val="heading 4"/>
    <w:basedOn w:val="Heading2"/>
    <w:next w:val="Normal"/>
    <w:link w:val="Heading4Char"/>
    <w:qFormat/>
    <w:rsid w:val="00507DDF"/>
    <w:pPr>
      <w:numPr>
        <w:ilvl w:val="3"/>
      </w:numPr>
      <w:outlineLvl w:val="3"/>
    </w:pPr>
  </w:style>
  <w:style w:type="paragraph" w:styleId="Heading5">
    <w:name w:val="heading 5"/>
    <w:basedOn w:val="Normal"/>
    <w:next w:val="Normal"/>
    <w:link w:val="Heading5Char"/>
    <w:qFormat/>
    <w:rsid w:val="00F90D38"/>
    <w:pPr>
      <w:numPr>
        <w:ilvl w:val="4"/>
        <w:numId w:val="10"/>
      </w:numPr>
      <w:spacing w:before="240" w:after="60"/>
      <w:outlineLvl w:val="4"/>
    </w:pPr>
    <w:rPr>
      <w:rFonts w:eastAsia="Times New Roman" w:cs="Times New Roman"/>
      <w:b/>
      <w:bCs/>
      <w:i/>
      <w:iCs/>
      <w:sz w:val="26"/>
      <w:szCs w:val="26"/>
      <w:lang w:val="en-US"/>
    </w:rPr>
  </w:style>
  <w:style w:type="paragraph" w:styleId="Heading6">
    <w:name w:val="heading 6"/>
    <w:basedOn w:val="Normal"/>
    <w:next w:val="Normal"/>
    <w:link w:val="Heading6Char"/>
    <w:qFormat/>
    <w:rsid w:val="00F90D38"/>
    <w:pPr>
      <w:numPr>
        <w:ilvl w:val="5"/>
        <w:numId w:val="10"/>
      </w:numPr>
      <w:spacing w:before="240" w:after="60"/>
      <w:outlineLvl w:val="5"/>
    </w:pPr>
    <w:rPr>
      <w:rFonts w:ascii="Times New Roman" w:eastAsia="Times New Roman" w:hAnsi="Times New Roman" w:cs="Times New Roman"/>
      <w:b/>
      <w:bCs/>
      <w:sz w:val="22"/>
      <w:szCs w:val="22"/>
      <w:lang w:val="en-US"/>
    </w:rPr>
  </w:style>
  <w:style w:type="paragraph" w:styleId="Heading7">
    <w:name w:val="heading 7"/>
    <w:basedOn w:val="Normal"/>
    <w:next w:val="Normal"/>
    <w:link w:val="Heading7Char"/>
    <w:qFormat/>
    <w:rsid w:val="00F90D38"/>
    <w:pPr>
      <w:numPr>
        <w:ilvl w:val="6"/>
        <w:numId w:val="10"/>
      </w:numPr>
      <w:spacing w:before="240" w:after="60"/>
      <w:outlineLvl w:val="6"/>
    </w:pPr>
    <w:rPr>
      <w:rFonts w:ascii="Times New Roman" w:eastAsia="Times New Roman" w:hAnsi="Times New Roman" w:cs="Times New Roman"/>
      <w:szCs w:val="24"/>
      <w:lang w:val="en-US"/>
    </w:rPr>
  </w:style>
  <w:style w:type="paragraph" w:styleId="Heading8">
    <w:name w:val="heading 8"/>
    <w:basedOn w:val="Normal"/>
    <w:next w:val="Normal"/>
    <w:link w:val="Heading8Char"/>
    <w:qFormat/>
    <w:rsid w:val="00F90D38"/>
    <w:pPr>
      <w:numPr>
        <w:ilvl w:val="7"/>
        <w:numId w:val="10"/>
      </w:numPr>
      <w:spacing w:before="240" w:after="60"/>
      <w:outlineLvl w:val="7"/>
    </w:pPr>
    <w:rPr>
      <w:rFonts w:ascii="Times New Roman" w:eastAsia="Times New Roman" w:hAnsi="Times New Roman" w:cs="Times New Roman"/>
      <w:i/>
      <w:iCs/>
      <w:szCs w:val="24"/>
      <w:lang w:val="en-US"/>
    </w:rPr>
  </w:style>
  <w:style w:type="paragraph" w:styleId="Heading9">
    <w:name w:val="heading 9"/>
    <w:basedOn w:val="Normal"/>
    <w:next w:val="Normal"/>
    <w:link w:val="Heading9Char"/>
    <w:qFormat/>
    <w:rsid w:val="00CD4642"/>
    <w:pPr>
      <w:numPr>
        <w:ilvl w:val="8"/>
        <w:numId w:val="10"/>
      </w:numPr>
      <w:jc w:val="center"/>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4D4"/>
    <w:rPr>
      <w:rFonts w:asciiTheme="minorHAnsi" w:eastAsiaTheme="majorEastAsia" w:hAnsiTheme="minorHAnsi" w:cstheme="minorHAnsi"/>
      <w:b/>
      <w:bCs/>
      <w:color w:val="1F497D" w:themeColor="text2"/>
      <w:sz w:val="26"/>
      <w:szCs w:val="26"/>
      <w:lang w:val="en-GB"/>
    </w:rPr>
  </w:style>
  <w:style w:type="character" w:customStyle="1" w:styleId="Heading2Char">
    <w:name w:val="Heading 2 Char"/>
    <w:basedOn w:val="DefaultParagraphFont"/>
    <w:link w:val="Heading2"/>
    <w:rsid w:val="004E54D4"/>
    <w:rPr>
      <w:rFonts w:asciiTheme="minorHAnsi" w:hAnsiTheme="minorHAnsi" w:cstheme="minorHAnsi"/>
      <w:b/>
      <w:color w:val="1F497D" w:themeColor="text2"/>
      <w:sz w:val="22"/>
      <w:szCs w:val="22"/>
    </w:rPr>
  </w:style>
  <w:style w:type="paragraph" w:styleId="ListParagraph">
    <w:name w:val="List Paragraph"/>
    <w:basedOn w:val="Normal"/>
    <w:link w:val="ListParagraphChar"/>
    <w:uiPriority w:val="34"/>
    <w:qFormat/>
    <w:rsid w:val="004C1DD2"/>
    <w:pPr>
      <w:ind w:left="720"/>
      <w:contextualSpacing/>
    </w:pPr>
  </w:style>
  <w:style w:type="character" w:customStyle="1" w:styleId="Heading3Char">
    <w:name w:val="Heading 3 Char"/>
    <w:basedOn w:val="DefaultParagraphFont"/>
    <w:link w:val="Heading3"/>
    <w:rsid w:val="004E54D4"/>
    <w:rPr>
      <w:rFonts w:asciiTheme="minorHAnsi" w:hAnsiTheme="minorHAnsi" w:cstheme="minorHAnsi"/>
      <w:b/>
      <w:color w:val="1F497D" w:themeColor="text2"/>
      <w:sz w:val="22"/>
      <w:szCs w:val="22"/>
    </w:rPr>
  </w:style>
  <w:style w:type="paragraph" w:styleId="TOC1">
    <w:name w:val="toc 1"/>
    <w:basedOn w:val="Normal"/>
    <w:next w:val="Normal"/>
    <w:autoRedefine/>
    <w:uiPriority w:val="39"/>
    <w:unhideWhenUsed/>
    <w:qFormat/>
    <w:rsid w:val="00F90D38"/>
    <w:pPr>
      <w:spacing w:after="100"/>
    </w:pPr>
  </w:style>
  <w:style w:type="character" w:customStyle="1" w:styleId="Heading4Char">
    <w:name w:val="Heading 4 Char"/>
    <w:basedOn w:val="DefaultParagraphFont"/>
    <w:link w:val="Heading4"/>
    <w:rsid w:val="00507DDF"/>
    <w:rPr>
      <w:rFonts w:asciiTheme="minorHAnsi" w:hAnsiTheme="minorHAnsi" w:cstheme="minorHAnsi"/>
      <w:b/>
      <w:color w:val="1F497D" w:themeColor="text2"/>
      <w:sz w:val="22"/>
      <w:szCs w:val="22"/>
    </w:rPr>
  </w:style>
  <w:style w:type="character" w:customStyle="1" w:styleId="Heading5Char">
    <w:name w:val="Heading 5 Char"/>
    <w:basedOn w:val="DefaultParagraphFont"/>
    <w:link w:val="Heading5"/>
    <w:rsid w:val="00F90D38"/>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90D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F90D38"/>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90D38"/>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D4642"/>
    <w:rPr>
      <w:rFonts w:ascii="Calibri" w:hAnsi="Calibri"/>
      <w:b/>
      <w:sz w:val="36"/>
      <w:lang w:val="en-GB"/>
    </w:rPr>
  </w:style>
  <w:style w:type="paragraph" w:styleId="TOC2">
    <w:name w:val="toc 2"/>
    <w:basedOn w:val="Normal"/>
    <w:next w:val="Normal"/>
    <w:autoRedefine/>
    <w:uiPriority w:val="39"/>
    <w:qFormat/>
    <w:rsid w:val="00906BBB"/>
    <w:pPr>
      <w:tabs>
        <w:tab w:val="left" w:pos="660"/>
        <w:tab w:val="right" w:leader="dot" w:pos="9000"/>
      </w:tabs>
      <w:ind w:left="630" w:right="1107" w:hanging="430"/>
    </w:pPr>
    <w:rPr>
      <w:rFonts w:eastAsia="Times New Roman" w:cs="Times New Roman"/>
      <w:szCs w:val="24"/>
      <w:lang w:val="en-US"/>
    </w:rPr>
  </w:style>
  <w:style w:type="character" w:styleId="Hyperlink">
    <w:name w:val="Hyperlink"/>
    <w:basedOn w:val="DefaultParagraphFont"/>
    <w:uiPriority w:val="99"/>
    <w:rsid w:val="00F90D38"/>
    <w:rPr>
      <w:rFonts w:cs="Times New Roman"/>
      <w:color w:val="0000FF"/>
      <w:u w:val="single"/>
    </w:rPr>
  </w:style>
  <w:style w:type="paragraph" w:styleId="Header">
    <w:name w:val="header"/>
    <w:basedOn w:val="Normal"/>
    <w:link w:val="HeaderChar"/>
    <w:unhideWhenUsed/>
    <w:rsid w:val="004970B9"/>
    <w:pPr>
      <w:tabs>
        <w:tab w:val="center" w:pos="4513"/>
        <w:tab w:val="right" w:pos="9026"/>
      </w:tabs>
      <w:spacing w:before="0" w:after="0"/>
    </w:pPr>
  </w:style>
  <w:style w:type="character" w:customStyle="1" w:styleId="HeaderChar">
    <w:name w:val="Header Char"/>
    <w:basedOn w:val="DefaultParagraphFont"/>
    <w:link w:val="Header"/>
    <w:uiPriority w:val="99"/>
    <w:rsid w:val="004970B9"/>
    <w:rPr>
      <w:rFonts w:ascii="Calibri" w:hAnsi="Calibri"/>
      <w:sz w:val="24"/>
      <w:lang w:val="en-GB"/>
    </w:rPr>
  </w:style>
  <w:style w:type="paragraph" w:styleId="Footer">
    <w:name w:val="footer"/>
    <w:basedOn w:val="Normal"/>
    <w:link w:val="FooterChar"/>
    <w:uiPriority w:val="99"/>
    <w:unhideWhenUsed/>
    <w:rsid w:val="004970B9"/>
    <w:pPr>
      <w:tabs>
        <w:tab w:val="center" w:pos="4513"/>
        <w:tab w:val="right" w:pos="9026"/>
      </w:tabs>
      <w:spacing w:before="0" w:after="0"/>
    </w:pPr>
  </w:style>
  <w:style w:type="character" w:customStyle="1" w:styleId="FooterChar">
    <w:name w:val="Footer Char"/>
    <w:basedOn w:val="DefaultParagraphFont"/>
    <w:link w:val="Footer"/>
    <w:uiPriority w:val="99"/>
    <w:rsid w:val="004970B9"/>
    <w:rPr>
      <w:rFonts w:ascii="Calibri" w:hAnsi="Calibri"/>
      <w:sz w:val="24"/>
      <w:lang w:val="en-GB"/>
    </w:rPr>
  </w:style>
  <w:style w:type="paragraph" w:styleId="BalloonText">
    <w:name w:val="Balloon Text"/>
    <w:basedOn w:val="Normal"/>
    <w:link w:val="BalloonTextChar"/>
    <w:uiPriority w:val="99"/>
    <w:semiHidden/>
    <w:unhideWhenUsed/>
    <w:rsid w:val="004970B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0B9"/>
    <w:rPr>
      <w:rFonts w:ascii="Tahoma" w:hAnsi="Tahoma" w:cs="Tahoma"/>
      <w:sz w:val="16"/>
      <w:szCs w:val="16"/>
      <w:lang w:val="en-GB"/>
    </w:rPr>
  </w:style>
  <w:style w:type="character" w:customStyle="1" w:styleId="ListParagraphChar">
    <w:name w:val="List Paragraph Char"/>
    <w:basedOn w:val="DefaultParagraphFont"/>
    <w:link w:val="ListParagraph"/>
    <w:uiPriority w:val="34"/>
    <w:locked/>
    <w:rsid w:val="003F5BD5"/>
    <w:rPr>
      <w:rFonts w:ascii="Calibri" w:hAnsi="Calibri"/>
      <w:sz w:val="24"/>
      <w:lang w:val="en-GB"/>
    </w:rPr>
  </w:style>
  <w:style w:type="paragraph" w:styleId="Revision">
    <w:name w:val="Revision"/>
    <w:hidden/>
    <w:uiPriority w:val="99"/>
    <w:semiHidden/>
    <w:rsid w:val="00107F6D"/>
    <w:pPr>
      <w:spacing w:after="0"/>
    </w:pPr>
    <w:rPr>
      <w:rFonts w:ascii="Calibri" w:hAnsi="Calibri"/>
      <w:sz w:val="24"/>
      <w:lang w:val="en-GB"/>
    </w:rPr>
  </w:style>
  <w:style w:type="table" w:customStyle="1" w:styleId="LightList1">
    <w:name w:val="Light List1"/>
    <w:basedOn w:val="TableNormal"/>
    <w:uiPriority w:val="61"/>
    <w:rsid w:val="00DC5555"/>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nhideWhenUsed/>
    <w:rsid w:val="00DC5555"/>
    <w:pPr>
      <w:spacing w:before="0" w:after="0"/>
    </w:pPr>
    <w:rPr>
      <w:sz w:val="20"/>
    </w:rPr>
  </w:style>
  <w:style w:type="character" w:customStyle="1" w:styleId="FootnoteTextChar">
    <w:name w:val="Footnote Text Char"/>
    <w:basedOn w:val="DefaultParagraphFont"/>
    <w:link w:val="FootnoteText"/>
    <w:rsid w:val="00DC5555"/>
    <w:rPr>
      <w:rFonts w:ascii="Calibri" w:hAnsi="Calibri"/>
      <w:lang w:val="en-GB"/>
    </w:rPr>
  </w:style>
  <w:style w:type="character" w:styleId="FootnoteReference">
    <w:name w:val="footnote reference"/>
    <w:basedOn w:val="DefaultParagraphFont"/>
    <w:unhideWhenUsed/>
    <w:rsid w:val="00DC5555"/>
    <w:rPr>
      <w:vertAlign w:val="superscript"/>
    </w:rPr>
  </w:style>
  <w:style w:type="character" w:styleId="CommentReference">
    <w:name w:val="annotation reference"/>
    <w:basedOn w:val="DefaultParagraphFont"/>
    <w:unhideWhenUsed/>
    <w:rsid w:val="00D1464A"/>
    <w:rPr>
      <w:sz w:val="16"/>
      <w:szCs w:val="16"/>
    </w:rPr>
  </w:style>
  <w:style w:type="paragraph" w:styleId="CommentText">
    <w:name w:val="annotation text"/>
    <w:basedOn w:val="Normal"/>
    <w:link w:val="CommentTextChar"/>
    <w:unhideWhenUsed/>
    <w:rsid w:val="00D1464A"/>
    <w:rPr>
      <w:sz w:val="20"/>
    </w:rPr>
  </w:style>
  <w:style w:type="character" w:customStyle="1" w:styleId="CommentTextChar">
    <w:name w:val="Comment Text Char"/>
    <w:basedOn w:val="DefaultParagraphFont"/>
    <w:link w:val="CommentText"/>
    <w:rsid w:val="00D1464A"/>
    <w:rPr>
      <w:rFonts w:ascii="Calibri" w:hAnsi="Calibri"/>
      <w:lang w:val="en-GB"/>
    </w:rPr>
  </w:style>
  <w:style w:type="paragraph" w:styleId="CommentSubject">
    <w:name w:val="annotation subject"/>
    <w:basedOn w:val="CommentText"/>
    <w:next w:val="CommentText"/>
    <w:link w:val="CommentSubjectChar"/>
    <w:uiPriority w:val="99"/>
    <w:semiHidden/>
    <w:unhideWhenUsed/>
    <w:rsid w:val="00D1464A"/>
    <w:rPr>
      <w:b/>
      <w:bCs/>
    </w:rPr>
  </w:style>
  <w:style w:type="character" w:customStyle="1" w:styleId="CommentSubjectChar">
    <w:name w:val="Comment Subject Char"/>
    <w:basedOn w:val="CommentTextChar"/>
    <w:link w:val="CommentSubject"/>
    <w:uiPriority w:val="99"/>
    <w:semiHidden/>
    <w:rsid w:val="00D1464A"/>
    <w:rPr>
      <w:rFonts w:ascii="Calibri" w:hAnsi="Calibri"/>
      <w:b/>
      <w:bCs/>
      <w:lang w:val="en-GB"/>
    </w:rPr>
  </w:style>
  <w:style w:type="paragraph" w:styleId="PlainText">
    <w:name w:val="Plain Text"/>
    <w:basedOn w:val="Normal"/>
    <w:link w:val="PlainTextChar"/>
    <w:uiPriority w:val="99"/>
    <w:unhideWhenUsed/>
    <w:rsid w:val="00764091"/>
    <w:pPr>
      <w:spacing w:before="0" w:after="0"/>
      <w:jc w:val="left"/>
    </w:pPr>
    <w:rPr>
      <w:rFonts w:ascii="Consolas" w:hAnsi="Consolas" w:cstheme="minorBidi"/>
      <w:sz w:val="21"/>
      <w:szCs w:val="21"/>
      <w:lang w:val="en-US"/>
    </w:rPr>
  </w:style>
  <w:style w:type="character" w:customStyle="1" w:styleId="PlainTextChar">
    <w:name w:val="Plain Text Char"/>
    <w:basedOn w:val="DefaultParagraphFont"/>
    <w:link w:val="PlainText"/>
    <w:uiPriority w:val="99"/>
    <w:rsid w:val="00764091"/>
    <w:rPr>
      <w:rFonts w:ascii="Consolas" w:hAnsi="Consolas" w:cstheme="minorBidi"/>
      <w:sz w:val="21"/>
      <w:szCs w:val="21"/>
    </w:rPr>
  </w:style>
  <w:style w:type="table" w:styleId="TableGrid">
    <w:name w:val="Table Grid"/>
    <w:basedOn w:val="TableNormal"/>
    <w:uiPriority w:val="59"/>
    <w:rsid w:val="004851F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D03CC"/>
    <w:pPr>
      <w:spacing w:after="0" w:line="276" w:lineRule="auto"/>
      <w:ind w:left="0" w:firstLine="0"/>
      <w:jc w:val="left"/>
      <w:outlineLvl w:val="9"/>
    </w:pPr>
    <w:rPr>
      <w:rFonts w:asciiTheme="majorHAnsi" w:hAnsiTheme="majorHAnsi"/>
      <w:color w:val="365F91" w:themeColor="accent1" w:themeShade="BF"/>
      <w:lang w:val="en-US"/>
    </w:rPr>
  </w:style>
  <w:style w:type="paragraph" w:styleId="TOC3">
    <w:name w:val="toc 3"/>
    <w:basedOn w:val="Normal"/>
    <w:next w:val="Normal"/>
    <w:autoRedefine/>
    <w:uiPriority w:val="39"/>
    <w:unhideWhenUsed/>
    <w:qFormat/>
    <w:rsid w:val="00FD03CC"/>
    <w:pPr>
      <w:spacing w:after="100"/>
      <w:ind w:left="480"/>
    </w:pPr>
  </w:style>
  <w:style w:type="paragraph" w:customStyle="1" w:styleId="Default">
    <w:name w:val="Default"/>
    <w:rsid w:val="0035218B"/>
    <w:pPr>
      <w:autoSpaceDE w:val="0"/>
      <w:autoSpaceDN w:val="0"/>
      <w:adjustRightInd w:val="0"/>
      <w:spacing w:after="0"/>
    </w:pPr>
    <w:rPr>
      <w:rFonts w:ascii="Calibri" w:hAnsi="Calibri" w:cs="Calibri"/>
      <w:color w:val="000000"/>
      <w:sz w:val="24"/>
      <w:szCs w:val="24"/>
      <w:lang w:val="en-GB"/>
    </w:rPr>
  </w:style>
  <w:style w:type="paragraph" w:customStyle="1" w:styleId="ActivityHeader">
    <w:name w:val="Activity Header"/>
    <w:basedOn w:val="Normal"/>
    <w:next w:val="ListNumber"/>
    <w:rsid w:val="00B33EE2"/>
    <w:pPr>
      <w:keepNext/>
      <w:jc w:val="left"/>
    </w:pPr>
    <w:rPr>
      <w:rFonts w:ascii="Arial" w:eastAsia="Times New Roman" w:hAnsi="Arial"/>
      <w:b/>
      <w:bCs/>
      <w:sz w:val="20"/>
    </w:rPr>
  </w:style>
  <w:style w:type="paragraph" w:styleId="ListNumber">
    <w:name w:val="List Number"/>
    <w:basedOn w:val="Normal"/>
    <w:rsid w:val="00B33EE2"/>
    <w:pPr>
      <w:spacing w:before="0" w:after="0"/>
      <w:ind w:left="360" w:hanging="360"/>
      <w:jc w:val="left"/>
    </w:pPr>
    <w:rPr>
      <w:rFonts w:ascii="Tahoma" w:eastAsia="Times New Roman" w:hAnsi="Tahoma" w:cs="Tahoma"/>
      <w:sz w:val="20"/>
    </w:rPr>
  </w:style>
  <w:style w:type="paragraph" w:styleId="Caption">
    <w:name w:val="caption"/>
    <w:basedOn w:val="Normal"/>
    <w:next w:val="Normal"/>
    <w:uiPriority w:val="35"/>
    <w:unhideWhenUsed/>
    <w:qFormat/>
    <w:rsid w:val="00BD675B"/>
    <w:pPr>
      <w:spacing w:before="0" w:after="200"/>
    </w:pPr>
    <w:rPr>
      <w:b/>
      <w:bCs/>
      <w:color w:val="4F81BD" w:themeColor="accent1"/>
      <w:sz w:val="18"/>
      <w:szCs w:val="18"/>
    </w:rPr>
  </w:style>
  <w:style w:type="paragraph" w:styleId="TableofFigures">
    <w:name w:val="table of figures"/>
    <w:basedOn w:val="Normal"/>
    <w:next w:val="Normal"/>
    <w:uiPriority w:val="99"/>
    <w:unhideWhenUsed/>
    <w:rsid w:val="00CE035B"/>
    <w:pPr>
      <w:spacing w:after="0"/>
    </w:pPr>
  </w:style>
  <w:style w:type="paragraph" w:styleId="Title">
    <w:name w:val="Title"/>
    <w:basedOn w:val="Normal"/>
    <w:next w:val="Normal"/>
    <w:link w:val="TitleChar"/>
    <w:uiPriority w:val="10"/>
    <w:qFormat/>
    <w:rsid w:val="004E54D4"/>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54D4"/>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4E54D4"/>
    <w:pPr>
      <w:numPr>
        <w:ilvl w:val="1"/>
      </w:numPr>
    </w:pPr>
    <w:rPr>
      <w:rFonts w:asciiTheme="minorHAnsi" w:eastAsiaTheme="majorEastAsia" w:hAnsiTheme="minorHAnsi" w:cstheme="minorHAnsi"/>
      <w:b/>
      <w:iCs/>
      <w:color w:val="1F497D" w:themeColor="text2"/>
      <w:spacing w:val="15"/>
      <w:szCs w:val="24"/>
    </w:rPr>
  </w:style>
  <w:style w:type="character" w:customStyle="1" w:styleId="SubtitleChar">
    <w:name w:val="Subtitle Char"/>
    <w:basedOn w:val="DefaultParagraphFont"/>
    <w:link w:val="Subtitle"/>
    <w:uiPriority w:val="11"/>
    <w:rsid w:val="004E54D4"/>
    <w:rPr>
      <w:rFonts w:asciiTheme="minorHAnsi" w:eastAsiaTheme="majorEastAsia" w:hAnsiTheme="minorHAnsi" w:cstheme="minorHAnsi"/>
      <w:b/>
      <w:iCs/>
      <w:color w:val="1F497D" w:themeColor="text2"/>
      <w:spacing w:val="15"/>
      <w:sz w:val="24"/>
      <w:szCs w:val="24"/>
      <w:lang w:val="en-GB"/>
    </w:rPr>
  </w:style>
  <w:style w:type="paragraph" w:styleId="Date">
    <w:name w:val="Date"/>
    <w:basedOn w:val="Normal"/>
    <w:next w:val="Normal"/>
    <w:link w:val="DateChar"/>
    <w:uiPriority w:val="99"/>
    <w:semiHidden/>
    <w:unhideWhenUsed/>
    <w:rsid w:val="000D17AB"/>
  </w:style>
  <w:style w:type="character" w:customStyle="1" w:styleId="DateChar">
    <w:name w:val="Date Char"/>
    <w:basedOn w:val="DefaultParagraphFont"/>
    <w:link w:val="Date"/>
    <w:uiPriority w:val="99"/>
    <w:semiHidden/>
    <w:rsid w:val="000D17AB"/>
    <w:rPr>
      <w:rFonts w:ascii="Calibri" w:hAnsi="Calibr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7293">
      <w:bodyDiv w:val="1"/>
      <w:marLeft w:val="0"/>
      <w:marRight w:val="0"/>
      <w:marTop w:val="0"/>
      <w:marBottom w:val="0"/>
      <w:divBdr>
        <w:top w:val="none" w:sz="0" w:space="0" w:color="auto"/>
        <w:left w:val="none" w:sz="0" w:space="0" w:color="auto"/>
        <w:bottom w:val="none" w:sz="0" w:space="0" w:color="auto"/>
        <w:right w:val="none" w:sz="0" w:space="0" w:color="auto"/>
      </w:divBdr>
      <w:divsChild>
        <w:div w:id="431320282">
          <w:marLeft w:val="259"/>
          <w:marRight w:val="0"/>
          <w:marTop w:val="120"/>
          <w:marBottom w:val="0"/>
          <w:divBdr>
            <w:top w:val="none" w:sz="0" w:space="0" w:color="auto"/>
            <w:left w:val="none" w:sz="0" w:space="0" w:color="auto"/>
            <w:bottom w:val="none" w:sz="0" w:space="0" w:color="auto"/>
            <w:right w:val="none" w:sz="0" w:space="0" w:color="auto"/>
          </w:divBdr>
        </w:div>
      </w:divsChild>
    </w:div>
    <w:div w:id="176963068">
      <w:bodyDiv w:val="1"/>
      <w:marLeft w:val="0"/>
      <w:marRight w:val="0"/>
      <w:marTop w:val="0"/>
      <w:marBottom w:val="0"/>
      <w:divBdr>
        <w:top w:val="none" w:sz="0" w:space="0" w:color="auto"/>
        <w:left w:val="none" w:sz="0" w:space="0" w:color="auto"/>
        <w:bottom w:val="none" w:sz="0" w:space="0" w:color="auto"/>
        <w:right w:val="none" w:sz="0" w:space="0" w:color="auto"/>
      </w:divBdr>
    </w:div>
    <w:div w:id="258759370">
      <w:bodyDiv w:val="1"/>
      <w:marLeft w:val="0"/>
      <w:marRight w:val="0"/>
      <w:marTop w:val="0"/>
      <w:marBottom w:val="0"/>
      <w:divBdr>
        <w:top w:val="none" w:sz="0" w:space="0" w:color="auto"/>
        <w:left w:val="none" w:sz="0" w:space="0" w:color="auto"/>
        <w:bottom w:val="none" w:sz="0" w:space="0" w:color="auto"/>
        <w:right w:val="none" w:sz="0" w:space="0" w:color="auto"/>
      </w:divBdr>
      <w:divsChild>
        <w:div w:id="458575624">
          <w:marLeft w:val="259"/>
          <w:marRight w:val="0"/>
          <w:marTop w:val="120"/>
          <w:marBottom w:val="0"/>
          <w:divBdr>
            <w:top w:val="none" w:sz="0" w:space="0" w:color="auto"/>
            <w:left w:val="none" w:sz="0" w:space="0" w:color="auto"/>
            <w:bottom w:val="none" w:sz="0" w:space="0" w:color="auto"/>
            <w:right w:val="none" w:sz="0" w:space="0" w:color="auto"/>
          </w:divBdr>
        </w:div>
      </w:divsChild>
    </w:div>
    <w:div w:id="330377755">
      <w:bodyDiv w:val="1"/>
      <w:marLeft w:val="0"/>
      <w:marRight w:val="0"/>
      <w:marTop w:val="0"/>
      <w:marBottom w:val="0"/>
      <w:divBdr>
        <w:top w:val="none" w:sz="0" w:space="0" w:color="auto"/>
        <w:left w:val="none" w:sz="0" w:space="0" w:color="auto"/>
        <w:bottom w:val="none" w:sz="0" w:space="0" w:color="auto"/>
        <w:right w:val="none" w:sz="0" w:space="0" w:color="auto"/>
      </w:divBdr>
      <w:divsChild>
        <w:div w:id="504785209">
          <w:marLeft w:val="446"/>
          <w:marRight w:val="0"/>
          <w:marTop w:val="0"/>
          <w:marBottom w:val="0"/>
          <w:divBdr>
            <w:top w:val="none" w:sz="0" w:space="0" w:color="auto"/>
            <w:left w:val="none" w:sz="0" w:space="0" w:color="auto"/>
            <w:bottom w:val="none" w:sz="0" w:space="0" w:color="auto"/>
            <w:right w:val="none" w:sz="0" w:space="0" w:color="auto"/>
          </w:divBdr>
        </w:div>
        <w:div w:id="715616895">
          <w:marLeft w:val="446"/>
          <w:marRight w:val="0"/>
          <w:marTop w:val="0"/>
          <w:marBottom w:val="0"/>
          <w:divBdr>
            <w:top w:val="none" w:sz="0" w:space="0" w:color="auto"/>
            <w:left w:val="none" w:sz="0" w:space="0" w:color="auto"/>
            <w:bottom w:val="none" w:sz="0" w:space="0" w:color="auto"/>
            <w:right w:val="none" w:sz="0" w:space="0" w:color="auto"/>
          </w:divBdr>
        </w:div>
        <w:div w:id="1318681598">
          <w:marLeft w:val="446"/>
          <w:marRight w:val="0"/>
          <w:marTop w:val="0"/>
          <w:marBottom w:val="0"/>
          <w:divBdr>
            <w:top w:val="none" w:sz="0" w:space="0" w:color="auto"/>
            <w:left w:val="none" w:sz="0" w:space="0" w:color="auto"/>
            <w:bottom w:val="none" w:sz="0" w:space="0" w:color="auto"/>
            <w:right w:val="none" w:sz="0" w:space="0" w:color="auto"/>
          </w:divBdr>
        </w:div>
        <w:div w:id="1551573809">
          <w:marLeft w:val="446"/>
          <w:marRight w:val="0"/>
          <w:marTop w:val="0"/>
          <w:marBottom w:val="0"/>
          <w:divBdr>
            <w:top w:val="none" w:sz="0" w:space="0" w:color="auto"/>
            <w:left w:val="none" w:sz="0" w:space="0" w:color="auto"/>
            <w:bottom w:val="none" w:sz="0" w:space="0" w:color="auto"/>
            <w:right w:val="none" w:sz="0" w:space="0" w:color="auto"/>
          </w:divBdr>
        </w:div>
        <w:div w:id="1655454189">
          <w:marLeft w:val="446"/>
          <w:marRight w:val="0"/>
          <w:marTop w:val="0"/>
          <w:marBottom w:val="0"/>
          <w:divBdr>
            <w:top w:val="none" w:sz="0" w:space="0" w:color="auto"/>
            <w:left w:val="none" w:sz="0" w:space="0" w:color="auto"/>
            <w:bottom w:val="none" w:sz="0" w:space="0" w:color="auto"/>
            <w:right w:val="none" w:sz="0" w:space="0" w:color="auto"/>
          </w:divBdr>
        </w:div>
        <w:div w:id="1684042671">
          <w:marLeft w:val="446"/>
          <w:marRight w:val="0"/>
          <w:marTop w:val="0"/>
          <w:marBottom w:val="0"/>
          <w:divBdr>
            <w:top w:val="none" w:sz="0" w:space="0" w:color="auto"/>
            <w:left w:val="none" w:sz="0" w:space="0" w:color="auto"/>
            <w:bottom w:val="none" w:sz="0" w:space="0" w:color="auto"/>
            <w:right w:val="none" w:sz="0" w:space="0" w:color="auto"/>
          </w:divBdr>
        </w:div>
        <w:div w:id="1703245811">
          <w:marLeft w:val="446"/>
          <w:marRight w:val="0"/>
          <w:marTop w:val="0"/>
          <w:marBottom w:val="0"/>
          <w:divBdr>
            <w:top w:val="none" w:sz="0" w:space="0" w:color="auto"/>
            <w:left w:val="none" w:sz="0" w:space="0" w:color="auto"/>
            <w:bottom w:val="none" w:sz="0" w:space="0" w:color="auto"/>
            <w:right w:val="none" w:sz="0" w:space="0" w:color="auto"/>
          </w:divBdr>
        </w:div>
        <w:div w:id="1975914886">
          <w:marLeft w:val="187"/>
          <w:marRight w:val="0"/>
          <w:marTop w:val="0"/>
          <w:marBottom w:val="0"/>
          <w:divBdr>
            <w:top w:val="none" w:sz="0" w:space="0" w:color="auto"/>
            <w:left w:val="none" w:sz="0" w:space="0" w:color="auto"/>
            <w:bottom w:val="none" w:sz="0" w:space="0" w:color="auto"/>
            <w:right w:val="none" w:sz="0" w:space="0" w:color="auto"/>
          </w:divBdr>
        </w:div>
      </w:divsChild>
    </w:div>
    <w:div w:id="373114478">
      <w:bodyDiv w:val="1"/>
      <w:marLeft w:val="0"/>
      <w:marRight w:val="0"/>
      <w:marTop w:val="0"/>
      <w:marBottom w:val="0"/>
      <w:divBdr>
        <w:top w:val="none" w:sz="0" w:space="0" w:color="auto"/>
        <w:left w:val="none" w:sz="0" w:space="0" w:color="auto"/>
        <w:bottom w:val="none" w:sz="0" w:space="0" w:color="auto"/>
        <w:right w:val="none" w:sz="0" w:space="0" w:color="auto"/>
      </w:divBdr>
    </w:div>
    <w:div w:id="450783317">
      <w:bodyDiv w:val="1"/>
      <w:marLeft w:val="0"/>
      <w:marRight w:val="0"/>
      <w:marTop w:val="0"/>
      <w:marBottom w:val="0"/>
      <w:divBdr>
        <w:top w:val="none" w:sz="0" w:space="0" w:color="auto"/>
        <w:left w:val="none" w:sz="0" w:space="0" w:color="auto"/>
        <w:bottom w:val="none" w:sz="0" w:space="0" w:color="auto"/>
        <w:right w:val="none" w:sz="0" w:space="0" w:color="auto"/>
      </w:divBdr>
    </w:div>
    <w:div w:id="602419973">
      <w:bodyDiv w:val="1"/>
      <w:marLeft w:val="0"/>
      <w:marRight w:val="0"/>
      <w:marTop w:val="0"/>
      <w:marBottom w:val="0"/>
      <w:divBdr>
        <w:top w:val="none" w:sz="0" w:space="0" w:color="auto"/>
        <w:left w:val="none" w:sz="0" w:space="0" w:color="auto"/>
        <w:bottom w:val="none" w:sz="0" w:space="0" w:color="auto"/>
        <w:right w:val="none" w:sz="0" w:space="0" w:color="auto"/>
      </w:divBdr>
    </w:div>
    <w:div w:id="657853632">
      <w:bodyDiv w:val="1"/>
      <w:marLeft w:val="0"/>
      <w:marRight w:val="0"/>
      <w:marTop w:val="0"/>
      <w:marBottom w:val="0"/>
      <w:divBdr>
        <w:top w:val="none" w:sz="0" w:space="0" w:color="auto"/>
        <w:left w:val="none" w:sz="0" w:space="0" w:color="auto"/>
        <w:bottom w:val="none" w:sz="0" w:space="0" w:color="auto"/>
        <w:right w:val="none" w:sz="0" w:space="0" w:color="auto"/>
      </w:divBdr>
      <w:divsChild>
        <w:div w:id="1200243954">
          <w:marLeft w:val="360"/>
          <w:marRight w:val="0"/>
          <w:marTop w:val="60"/>
          <w:marBottom w:val="0"/>
          <w:divBdr>
            <w:top w:val="none" w:sz="0" w:space="0" w:color="auto"/>
            <w:left w:val="none" w:sz="0" w:space="0" w:color="auto"/>
            <w:bottom w:val="none" w:sz="0" w:space="0" w:color="auto"/>
            <w:right w:val="none" w:sz="0" w:space="0" w:color="auto"/>
          </w:divBdr>
        </w:div>
        <w:div w:id="1863397735">
          <w:marLeft w:val="360"/>
          <w:marRight w:val="0"/>
          <w:marTop w:val="60"/>
          <w:marBottom w:val="0"/>
          <w:divBdr>
            <w:top w:val="none" w:sz="0" w:space="0" w:color="auto"/>
            <w:left w:val="none" w:sz="0" w:space="0" w:color="auto"/>
            <w:bottom w:val="none" w:sz="0" w:space="0" w:color="auto"/>
            <w:right w:val="none" w:sz="0" w:space="0" w:color="auto"/>
          </w:divBdr>
        </w:div>
      </w:divsChild>
    </w:div>
    <w:div w:id="666402456">
      <w:bodyDiv w:val="1"/>
      <w:marLeft w:val="0"/>
      <w:marRight w:val="0"/>
      <w:marTop w:val="0"/>
      <w:marBottom w:val="0"/>
      <w:divBdr>
        <w:top w:val="none" w:sz="0" w:space="0" w:color="auto"/>
        <w:left w:val="none" w:sz="0" w:space="0" w:color="auto"/>
        <w:bottom w:val="none" w:sz="0" w:space="0" w:color="auto"/>
        <w:right w:val="none" w:sz="0" w:space="0" w:color="auto"/>
      </w:divBdr>
      <w:divsChild>
        <w:div w:id="575940665">
          <w:marLeft w:val="187"/>
          <w:marRight w:val="0"/>
          <w:marTop w:val="0"/>
          <w:marBottom w:val="0"/>
          <w:divBdr>
            <w:top w:val="none" w:sz="0" w:space="0" w:color="auto"/>
            <w:left w:val="none" w:sz="0" w:space="0" w:color="auto"/>
            <w:bottom w:val="none" w:sz="0" w:space="0" w:color="auto"/>
            <w:right w:val="none" w:sz="0" w:space="0" w:color="auto"/>
          </w:divBdr>
        </w:div>
      </w:divsChild>
    </w:div>
    <w:div w:id="677392950">
      <w:bodyDiv w:val="1"/>
      <w:marLeft w:val="0"/>
      <w:marRight w:val="0"/>
      <w:marTop w:val="0"/>
      <w:marBottom w:val="0"/>
      <w:divBdr>
        <w:top w:val="none" w:sz="0" w:space="0" w:color="auto"/>
        <w:left w:val="none" w:sz="0" w:space="0" w:color="auto"/>
        <w:bottom w:val="none" w:sz="0" w:space="0" w:color="auto"/>
        <w:right w:val="none" w:sz="0" w:space="0" w:color="auto"/>
      </w:divBdr>
    </w:div>
    <w:div w:id="745613014">
      <w:bodyDiv w:val="1"/>
      <w:marLeft w:val="0"/>
      <w:marRight w:val="0"/>
      <w:marTop w:val="0"/>
      <w:marBottom w:val="0"/>
      <w:divBdr>
        <w:top w:val="none" w:sz="0" w:space="0" w:color="auto"/>
        <w:left w:val="none" w:sz="0" w:space="0" w:color="auto"/>
        <w:bottom w:val="none" w:sz="0" w:space="0" w:color="auto"/>
        <w:right w:val="none" w:sz="0" w:space="0" w:color="auto"/>
      </w:divBdr>
      <w:divsChild>
        <w:div w:id="629673075">
          <w:marLeft w:val="187"/>
          <w:marRight w:val="0"/>
          <w:marTop w:val="0"/>
          <w:marBottom w:val="0"/>
          <w:divBdr>
            <w:top w:val="none" w:sz="0" w:space="0" w:color="auto"/>
            <w:left w:val="none" w:sz="0" w:space="0" w:color="auto"/>
            <w:bottom w:val="none" w:sz="0" w:space="0" w:color="auto"/>
            <w:right w:val="none" w:sz="0" w:space="0" w:color="auto"/>
          </w:divBdr>
        </w:div>
        <w:div w:id="1082527926">
          <w:marLeft w:val="187"/>
          <w:marRight w:val="0"/>
          <w:marTop w:val="0"/>
          <w:marBottom w:val="0"/>
          <w:divBdr>
            <w:top w:val="none" w:sz="0" w:space="0" w:color="auto"/>
            <w:left w:val="none" w:sz="0" w:space="0" w:color="auto"/>
            <w:bottom w:val="none" w:sz="0" w:space="0" w:color="auto"/>
            <w:right w:val="none" w:sz="0" w:space="0" w:color="auto"/>
          </w:divBdr>
        </w:div>
      </w:divsChild>
    </w:div>
    <w:div w:id="814444073">
      <w:bodyDiv w:val="1"/>
      <w:marLeft w:val="0"/>
      <w:marRight w:val="0"/>
      <w:marTop w:val="0"/>
      <w:marBottom w:val="0"/>
      <w:divBdr>
        <w:top w:val="none" w:sz="0" w:space="0" w:color="auto"/>
        <w:left w:val="none" w:sz="0" w:space="0" w:color="auto"/>
        <w:bottom w:val="none" w:sz="0" w:space="0" w:color="auto"/>
        <w:right w:val="none" w:sz="0" w:space="0" w:color="auto"/>
      </w:divBdr>
      <w:divsChild>
        <w:div w:id="493565733">
          <w:marLeft w:val="187"/>
          <w:marRight w:val="0"/>
          <w:marTop w:val="0"/>
          <w:marBottom w:val="0"/>
          <w:divBdr>
            <w:top w:val="none" w:sz="0" w:space="0" w:color="auto"/>
            <w:left w:val="none" w:sz="0" w:space="0" w:color="auto"/>
            <w:bottom w:val="none" w:sz="0" w:space="0" w:color="auto"/>
            <w:right w:val="none" w:sz="0" w:space="0" w:color="auto"/>
          </w:divBdr>
        </w:div>
      </w:divsChild>
    </w:div>
    <w:div w:id="841512025">
      <w:bodyDiv w:val="1"/>
      <w:marLeft w:val="0"/>
      <w:marRight w:val="0"/>
      <w:marTop w:val="0"/>
      <w:marBottom w:val="0"/>
      <w:divBdr>
        <w:top w:val="none" w:sz="0" w:space="0" w:color="auto"/>
        <w:left w:val="none" w:sz="0" w:space="0" w:color="auto"/>
        <w:bottom w:val="none" w:sz="0" w:space="0" w:color="auto"/>
        <w:right w:val="none" w:sz="0" w:space="0" w:color="auto"/>
      </w:divBdr>
    </w:div>
    <w:div w:id="900294001">
      <w:bodyDiv w:val="1"/>
      <w:marLeft w:val="0"/>
      <w:marRight w:val="0"/>
      <w:marTop w:val="0"/>
      <w:marBottom w:val="0"/>
      <w:divBdr>
        <w:top w:val="none" w:sz="0" w:space="0" w:color="auto"/>
        <w:left w:val="none" w:sz="0" w:space="0" w:color="auto"/>
        <w:bottom w:val="none" w:sz="0" w:space="0" w:color="auto"/>
        <w:right w:val="none" w:sz="0" w:space="0" w:color="auto"/>
      </w:divBdr>
      <w:divsChild>
        <w:div w:id="37317040">
          <w:marLeft w:val="187"/>
          <w:marRight w:val="0"/>
          <w:marTop w:val="0"/>
          <w:marBottom w:val="0"/>
          <w:divBdr>
            <w:top w:val="none" w:sz="0" w:space="0" w:color="auto"/>
            <w:left w:val="none" w:sz="0" w:space="0" w:color="auto"/>
            <w:bottom w:val="none" w:sz="0" w:space="0" w:color="auto"/>
            <w:right w:val="none" w:sz="0" w:space="0" w:color="auto"/>
          </w:divBdr>
        </w:div>
      </w:divsChild>
    </w:div>
    <w:div w:id="964240463">
      <w:bodyDiv w:val="1"/>
      <w:marLeft w:val="0"/>
      <w:marRight w:val="0"/>
      <w:marTop w:val="0"/>
      <w:marBottom w:val="0"/>
      <w:divBdr>
        <w:top w:val="none" w:sz="0" w:space="0" w:color="auto"/>
        <w:left w:val="none" w:sz="0" w:space="0" w:color="auto"/>
        <w:bottom w:val="none" w:sz="0" w:space="0" w:color="auto"/>
        <w:right w:val="none" w:sz="0" w:space="0" w:color="auto"/>
      </w:divBdr>
      <w:divsChild>
        <w:div w:id="583339581">
          <w:marLeft w:val="187"/>
          <w:marRight w:val="0"/>
          <w:marTop w:val="0"/>
          <w:marBottom w:val="0"/>
          <w:divBdr>
            <w:top w:val="none" w:sz="0" w:space="0" w:color="auto"/>
            <w:left w:val="none" w:sz="0" w:space="0" w:color="auto"/>
            <w:bottom w:val="none" w:sz="0" w:space="0" w:color="auto"/>
            <w:right w:val="none" w:sz="0" w:space="0" w:color="auto"/>
          </w:divBdr>
        </w:div>
        <w:div w:id="1245989900">
          <w:marLeft w:val="360"/>
          <w:marRight w:val="0"/>
          <w:marTop w:val="0"/>
          <w:marBottom w:val="0"/>
          <w:divBdr>
            <w:top w:val="none" w:sz="0" w:space="0" w:color="auto"/>
            <w:left w:val="none" w:sz="0" w:space="0" w:color="auto"/>
            <w:bottom w:val="none" w:sz="0" w:space="0" w:color="auto"/>
            <w:right w:val="none" w:sz="0" w:space="0" w:color="auto"/>
          </w:divBdr>
        </w:div>
        <w:div w:id="1298027711">
          <w:marLeft w:val="360"/>
          <w:marRight w:val="0"/>
          <w:marTop w:val="0"/>
          <w:marBottom w:val="0"/>
          <w:divBdr>
            <w:top w:val="none" w:sz="0" w:space="0" w:color="auto"/>
            <w:left w:val="none" w:sz="0" w:space="0" w:color="auto"/>
            <w:bottom w:val="none" w:sz="0" w:space="0" w:color="auto"/>
            <w:right w:val="none" w:sz="0" w:space="0" w:color="auto"/>
          </w:divBdr>
        </w:div>
        <w:div w:id="1701777434">
          <w:marLeft w:val="187"/>
          <w:marRight w:val="0"/>
          <w:marTop w:val="0"/>
          <w:marBottom w:val="0"/>
          <w:divBdr>
            <w:top w:val="none" w:sz="0" w:space="0" w:color="auto"/>
            <w:left w:val="none" w:sz="0" w:space="0" w:color="auto"/>
            <w:bottom w:val="none" w:sz="0" w:space="0" w:color="auto"/>
            <w:right w:val="none" w:sz="0" w:space="0" w:color="auto"/>
          </w:divBdr>
        </w:div>
        <w:div w:id="2083066555">
          <w:marLeft w:val="360"/>
          <w:marRight w:val="0"/>
          <w:marTop w:val="0"/>
          <w:marBottom w:val="0"/>
          <w:divBdr>
            <w:top w:val="none" w:sz="0" w:space="0" w:color="auto"/>
            <w:left w:val="none" w:sz="0" w:space="0" w:color="auto"/>
            <w:bottom w:val="none" w:sz="0" w:space="0" w:color="auto"/>
            <w:right w:val="none" w:sz="0" w:space="0" w:color="auto"/>
          </w:divBdr>
        </w:div>
      </w:divsChild>
    </w:div>
    <w:div w:id="1033731063">
      <w:bodyDiv w:val="1"/>
      <w:marLeft w:val="0"/>
      <w:marRight w:val="0"/>
      <w:marTop w:val="0"/>
      <w:marBottom w:val="0"/>
      <w:divBdr>
        <w:top w:val="none" w:sz="0" w:space="0" w:color="auto"/>
        <w:left w:val="none" w:sz="0" w:space="0" w:color="auto"/>
        <w:bottom w:val="none" w:sz="0" w:space="0" w:color="auto"/>
        <w:right w:val="none" w:sz="0" w:space="0" w:color="auto"/>
      </w:divBdr>
    </w:div>
    <w:div w:id="1063529422">
      <w:bodyDiv w:val="1"/>
      <w:marLeft w:val="0"/>
      <w:marRight w:val="0"/>
      <w:marTop w:val="0"/>
      <w:marBottom w:val="0"/>
      <w:divBdr>
        <w:top w:val="none" w:sz="0" w:space="0" w:color="auto"/>
        <w:left w:val="none" w:sz="0" w:space="0" w:color="auto"/>
        <w:bottom w:val="none" w:sz="0" w:space="0" w:color="auto"/>
        <w:right w:val="none" w:sz="0" w:space="0" w:color="auto"/>
      </w:divBdr>
      <w:divsChild>
        <w:div w:id="567224876">
          <w:marLeft w:val="187"/>
          <w:marRight w:val="0"/>
          <w:marTop w:val="0"/>
          <w:marBottom w:val="0"/>
          <w:divBdr>
            <w:top w:val="none" w:sz="0" w:space="0" w:color="auto"/>
            <w:left w:val="none" w:sz="0" w:space="0" w:color="auto"/>
            <w:bottom w:val="none" w:sz="0" w:space="0" w:color="auto"/>
            <w:right w:val="none" w:sz="0" w:space="0" w:color="auto"/>
          </w:divBdr>
        </w:div>
        <w:div w:id="1284268104">
          <w:marLeft w:val="187"/>
          <w:marRight w:val="0"/>
          <w:marTop w:val="0"/>
          <w:marBottom w:val="0"/>
          <w:divBdr>
            <w:top w:val="none" w:sz="0" w:space="0" w:color="auto"/>
            <w:left w:val="none" w:sz="0" w:space="0" w:color="auto"/>
            <w:bottom w:val="none" w:sz="0" w:space="0" w:color="auto"/>
            <w:right w:val="none" w:sz="0" w:space="0" w:color="auto"/>
          </w:divBdr>
        </w:div>
        <w:div w:id="1354529529">
          <w:marLeft w:val="187"/>
          <w:marRight w:val="0"/>
          <w:marTop w:val="0"/>
          <w:marBottom w:val="0"/>
          <w:divBdr>
            <w:top w:val="none" w:sz="0" w:space="0" w:color="auto"/>
            <w:left w:val="none" w:sz="0" w:space="0" w:color="auto"/>
            <w:bottom w:val="none" w:sz="0" w:space="0" w:color="auto"/>
            <w:right w:val="none" w:sz="0" w:space="0" w:color="auto"/>
          </w:divBdr>
        </w:div>
        <w:div w:id="1577546224">
          <w:marLeft w:val="187"/>
          <w:marRight w:val="0"/>
          <w:marTop w:val="0"/>
          <w:marBottom w:val="0"/>
          <w:divBdr>
            <w:top w:val="none" w:sz="0" w:space="0" w:color="auto"/>
            <w:left w:val="none" w:sz="0" w:space="0" w:color="auto"/>
            <w:bottom w:val="none" w:sz="0" w:space="0" w:color="auto"/>
            <w:right w:val="none" w:sz="0" w:space="0" w:color="auto"/>
          </w:divBdr>
        </w:div>
        <w:div w:id="1610964970">
          <w:marLeft w:val="187"/>
          <w:marRight w:val="0"/>
          <w:marTop w:val="0"/>
          <w:marBottom w:val="0"/>
          <w:divBdr>
            <w:top w:val="none" w:sz="0" w:space="0" w:color="auto"/>
            <w:left w:val="none" w:sz="0" w:space="0" w:color="auto"/>
            <w:bottom w:val="none" w:sz="0" w:space="0" w:color="auto"/>
            <w:right w:val="none" w:sz="0" w:space="0" w:color="auto"/>
          </w:divBdr>
        </w:div>
        <w:div w:id="1885603779">
          <w:marLeft w:val="187"/>
          <w:marRight w:val="0"/>
          <w:marTop w:val="0"/>
          <w:marBottom w:val="0"/>
          <w:divBdr>
            <w:top w:val="none" w:sz="0" w:space="0" w:color="auto"/>
            <w:left w:val="none" w:sz="0" w:space="0" w:color="auto"/>
            <w:bottom w:val="none" w:sz="0" w:space="0" w:color="auto"/>
            <w:right w:val="none" w:sz="0" w:space="0" w:color="auto"/>
          </w:divBdr>
        </w:div>
      </w:divsChild>
    </w:div>
    <w:div w:id="1122962838">
      <w:bodyDiv w:val="1"/>
      <w:marLeft w:val="0"/>
      <w:marRight w:val="0"/>
      <w:marTop w:val="0"/>
      <w:marBottom w:val="0"/>
      <w:divBdr>
        <w:top w:val="none" w:sz="0" w:space="0" w:color="auto"/>
        <w:left w:val="none" w:sz="0" w:space="0" w:color="auto"/>
        <w:bottom w:val="none" w:sz="0" w:space="0" w:color="auto"/>
        <w:right w:val="none" w:sz="0" w:space="0" w:color="auto"/>
      </w:divBdr>
    </w:div>
    <w:div w:id="1138105064">
      <w:bodyDiv w:val="1"/>
      <w:marLeft w:val="0"/>
      <w:marRight w:val="0"/>
      <w:marTop w:val="0"/>
      <w:marBottom w:val="0"/>
      <w:divBdr>
        <w:top w:val="none" w:sz="0" w:space="0" w:color="auto"/>
        <w:left w:val="none" w:sz="0" w:space="0" w:color="auto"/>
        <w:bottom w:val="none" w:sz="0" w:space="0" w:color="auto"/>
        <w:right w:val="none" w:sz="0" w:space="0" w:color="auto"/>
      </w:divBdr>
      <w:divsChild>
        <w:div w:id="477503098">
          <w:marLeft w:val="259"/>
          <w:marRight w:val="0"/>
          <w:marTop w:val="60"/>
          <w:marBottom w:val="60"/>
          <w:divBdr>
            <w:top w:val="none" w:sz="0" w:space="0" w:color="auto"/>
            <w:left w:val="none" w:sz="0" w:space="0" w:color="auto"/>
            <w:bottom w:val="none" w:sz="0" w:space="0" w:color="auto"/>
            <w:right w:val="none" w:sz="0" w:space="0" w:color="auto"/>
          </w:divBdr>
        </w:div>
      </w:divsChild>
    </w:div>
    <w:div w:id="1179584321">
      <w:bodyDiv w:val="1"/>
      <w:marLeft w:val="0"/>
      <w:marRight w:val="0"/>
      <w:marTop w:val="0"/>
      <w:marBottom w:val="0"/>
      <w:divBdr>
        <w:top w:val="none" w:sz="0" w:space="0" w:color="auto"/>
        <w:left w:val="none" w:sz="0" w:space="0" w:color="auto"/>
        <w:bottom w:val="none" w:sz="0" w:space="0" w:color="auto"/>
        <w:right w:val="none" w:sz="0" w:space="0" w:color="auto"/>
      </w:divBdr>
      <w:divsChild>
        <w:div w:id="531188050">
          <w:marLeft w:val="187"/>
          <w:marRight w:val="0"/>
          <w:marTop w:val="0"/>
          <w:marBottom w:val="0"/>
          <w:divBdr>
            <w:top w:val="none" w:sz="0" w:space="0" w:color="auto"/>
            <w:left w:val="none" w:sz="0" w:space="0" w:color="auto"/>
            <w:bottom w:val="none" w:sz="0" w:space="0" w:color="auto"/>
            <w:right w:val="none" w:sz="0" w:space="0" w:color="auto"/>
          </w:divBdr>
        </w:div>
        <w:div w:id="854805291">
          <w:marLeft w:val="446"/>
          <w:marRight w:val="0"/>
          <w:marTop w:val="0"/>
          <w:marBottom w:val="0"/>
          <w:divBdr>
            <w:top w:val="none" w:sz="0" w:space="0" w:color="auto"/>
            <w:left w:val="none" w:sz="0" w:space="0" w:color="auto"/>
            <w:bottom w:val="none" w:sz="0" w:space="0" w:color="auto"/>
            <w:right w:val="none" w:sz="0" w:space="0" w:color="auto"/>
          </w:divBdr>
        </w:div>
        <w:div w:id="1569416264">
          <w:marLeft w:val="446"/>
          <w:marRight w:val="0"/>
          <w:marTop w:val="0"/>
          <w:marBottom w:val="0"/>
          <w:divBdr>
            <w:top w:val="none" w:sz="0" w:space="0" w:color="auto"/>
            <w:left w:val="none" w:sz="0" w:space="0" w:color="auto"/>
            <w:bottom w:val="none" w:sz="0" w:space="0" w:color="auto"/>
            <w:right w:val="none" w:sz="0" w:space="0" w:color="auto"/>
          </w:divBdr>
        </w:div>
        <w:div w:id="2026400570">
          <w:marLeft w:val="446"/>
          <w:marRight w:val="0"/>
          <w:marTop w:val="0"/>
          <w:marBottom w:val="0"/>
          <w:divBdr>
            <w:top w:val="none" w:sz="0" w:space="0" w:color="auto"/>
            <w:left w:val="none" w:sz="0" w:space="0" w:color="auto"/>
            <w:bottom w:val="none" w:sz="0" w:space="0" w:color="auto"/>
            <w:right w:val="none" w:sz="0" w:space="0" w:color="auto"/>
          </w:divBdr>
        </w:div>
      </w:divsChild>
    </w:div>
    <w:div w:id="1183742347">
      <w:bodyDiv w:val="1"/>
      <w:marLeft w:val="0"/>
      <w:marRight w:val="0"/>
      <w:marTop w:val="0"/>
      <w:marBottom w:val="0"/>
      <w:divBdr>
        <w:top w:val="none" w:sz="0" w:space="0" w:color="auto"/>
        <w:left w:val="none" w:sz="0" w:space="0" w:color="auto"/>
        <w:bottom w:val="none" w:sz="0" w:space="0" w:color="auto"/>
        <w:right w:val="none" w:sz="0" w:space="0" w:color="auto"/>
      </w:divBdr>
    </w:div>
    <w:div w:id="1229146122">
      <w:bodyDiv w:val="1"/>
      <w:marLeft w:val="0"/>
      <w:marRight w:val="0"/>
      <w:marTop w:val="0"/>
      <w:marBottom w:val="0"/>
      <w:divBdr>
        <w:top w:val="none" w:sz="0" w:space="0" w:color="auto"/>
        <w:left w:val="none" w:sz="0" w:space="0" w:color="auto"/>
        <w:bottom w:val="none" w:sz="0" w:space="0" w:color="auto"/>
        <w:right w:val="none" w:sz="0" w:space="0" w:color="auto"/>
      </w:divBdr>
    </w:div>
    <w:div w:id="1306007722">
      <w:bodyDiv w:val="1"/>
      <w:marLeft w:val="0"/>
      <w:marRight w:val="0"/>
      <w:marTop w:val="0"/>
      <w:marBottom w:val="0"/>
      <w:divBdr>
        <w:top w:val="none" w:sz="0" w:space="0" w:color="auto"/>
        <w:left w:val="none" w:sz="0" w:space="0" w:color="auto"/>
        <w:bottom w:val="none" w:sz="0" w:space="0" w:color="auto"/>
        <w:right w:val="none" w:sz="0" w:space="0" w:color="auto"/>
      </w:divBdr>
      <w:divsChild>
        <w:div w:id="399910477">
          <w:marLeft w:val="360"/>
          <w:marRight w:val="0"/>
          <w:marTop w:val="60"/>
          <w:marBottom w:val="0"/>
          <w:divBdr>
            <w:top w:val="none" w:sz="0" w:space="0" w:color="auto"/>
            <w:left w:val="none" w:sz="0" w:space="0" w:color="auto"/>
            <w:bottom w:val="none" w:sz="0" w:space="0" w:color="auto"/>
            <w:right w:val="none" w:sz="0" w:space="0" w:color="auto"/>
          </w:divBdr>
        </w:div>
        <w:div w:id="1928347174">
          <w:marLeft w:val="360"/>
          <w:marRight w:val="0"/>
          <w:marTop w:val="60"/>
          <w:marBottom w:val="0"/>
          <w:divBdr>
            <w:top w:val="none" w:sz="0" w:space="0" w:color="auto"/>
            <w:left w:val="none" w:sz="0" w:space="0" w:color="auto"/>
            <w:bottom w:val="none" w:sz="0" w:space="0" w:color="auto"/>
            <w:right w:val="none" w:sz="0" w:space="0" w:color="auto"/>
          </w:divBdr>
        </w:div>
      </w:divsChild>
    </w:div>
    <w:div w:id="1390104573">
      <w:bodyDiv w:val="1"/>
      <w:marLeft w:val="0"/>
      <w:marRight w:val="0"/>
      <w:marTop w:val="0"/>
      <w:marBottom w:val="0"/>
      <w:divBdr>
        <w:top w:val="none" w:sz="0" w:space="0" w:color="auto"/>
        <w:left w:val="none" w:sz="0" w:space="0" w:color="auto"/>
        <w:bottom w:val="none" w:sz="0" w:space="0" w:color="auto"/>
        <w:right w:val="none" w:sz="0" w:space="0" w:color="auto"/>
      </w:divBdr>
    </w:div>
    <w:div w:id="1443960835">
      <w:bodyDiv w:val="1"/>
      <w:marLeft w:val="0"/>
      <w:marRight w:val="0"/>
      <w:marTop w:val="0"/>
      <w:marBottom w:val="0"/>
      <w:divBdr>
        <w:top w:val="none" w:sz="0" w:space="0" w:color="auto"/>
        <w:left w:val="none" w:sz="0" w:space="0" w:color="auto"/>
        <w:bottom w:val="none" w:sz="0" w:space="0" w:color="auto"/>
        <w:right w:val="none" w:sz="0" w:space="0" w:color="auto"/>
      </w:divBdr>
      <w:divsChild>
        <w:div w:id="1357803310">
          <w:marLeft w:val="187"/>
          <w:marRight w:val="0"/>
          <w:marTop w:val="0"/>
          <w:marBottom w:val="0"/>
          <w:divBdr>
            <w:top w:val="none" w:sz="0" w:space="0" w:color="auto"/>
            <w:left w:val="none" w:sz="0" w:space="0" w:color="auto"/>
            <w:bottom w:val="none" w:sz="0" w:space="0" w:color="auto"/>
            <w:right w:val="none" w:sz="0" w:space="0" w:color="auto"/>
          </w:divBdr>
        </w:div>
      </w:divsChild>
    </w:div>
    <w:div w:id="1546942619">
      <w:bodyDiv w:val="1"/>
      <w:marLeft w:val="0"/>
      <w:marRight w:val="0"/>
      <w:marTop w:val="0"/>
      <w:marBottom w:val="0"/>
      <w:divBdr>
        <w:top w:val="none" w:sz="0" w:space="0" w:color="auto"/>
        <w:left w:val="none" w:sz="0" w:space="0" w:color="auto"/>
        <w:bottom w:val="none" w:sz="0" w:space="0" w:color="auto"/>
        <w:right w:val="none" w:sz="0" w:space="0" w:color="auto"/>
      </w:divBdr>
      <w:divsChild>
        <w:div w:id="116609188">
          <w:marLeft w:val="346"/>
          <w:marRight w:val="0"/>
          <w:marTop w:val="0"/>
          <w:marBottom w:val="0"/>
          <w:divBdr>
            <w:top w:val="none" w:sz="0" w:space="0" w:color="auto"/>
            <w:left w:val="none" w:sz="0" w:space="0" w:color="auto"/>
            <w:bottom w:val="none" w:sz="0" w:space="0" w:color="auto"/>
            <w:right w:val="none" w:sz="0" w:space="0" w:color="auto"/>
          </w:divBdr>
        </w:div>
        <w:div w:id="647169577">
          <w:marLeft w:val="187"/>
          <w:marRight w:val="0"/>
          <w:marTop w:val="0"/>
          <w:marBottom w:val="0"/>
          <w:divBdr>
            <w:top w:val="none" w:sz="0" w:space="0" w:color="auto"/>
            <w:left w:val="none" w:sz="0" w:space="0" w:color="auto"/>
            <w:bottom w:val="none" w:sz="0" w:space="0" w:color="auto"/>
            <w:right w:val="none" w:sz="0" w:space="0" w:color="auto"/>
          </w:divBdr>
        </w:div>
        <w:div w:id="684720287">
          <w:marLeft w:val="187"/>
          <w:marRight w:val="0"/>
          <w:marTop w:val="0"/>
          <w:marBottom w:val="0"/>
          <w:divBdr>
            <w:top w:val="none" w:sz="0" w:space="0" w:color="auto"/>
            <w:left w:val="none" w:sz="0" w:space="0" w:color="auto"/>
            <w:bottom w:val="none" w:sz="0" w:space="0" w:color="auto"/>
            <w:right w:val="none" w:sz="0" w:space="0" w:color="auto"/>
          </w:divBdr>
        </w:div>
        <w:div w:id="824202327">
          <w:marLeft w:val="346"/>
          <w:marRight w:val="0"/>
          <w:marTop w:val="0"/>
          <w:marBottom w:val="0"/>
          <w:divBdr>
            <w:top w:val="none" w:sz="0" w:space="0" w:color="auto"/>
            <w:left w:val="none" w:sz="0" w:space="0" w:color="auto"/>
            <w:bottom w:val="none" w:sz="0" w:space="0" w:color="auto"/>
            <w:right w:val="none" w:sz="0" w:space="0" w:color="auto"/>
          </w:divBdr>
        </w:div>
        <w:div w:id="1214266847">
          <w:marLeft w:val="187"/>
          <w:marRight w:val="0"/>
          <w:marTop w:val="0"/>
          <w:marBottom w:val="0"/>
          <w:divBdr>
            <w:top w:val="none" w:sz="0" w:space="0" w:color="auto"/>
            <w:left w:val="none" w:sz="0" w:space="0" w:color="auto"/>
            <w:bottom w:val="none" w:sz="0" w:space="0" w:color="auto"/>
            <w:right w:val="none" w:sz="0" w:space="0" w:color="auto"/>
          </w:divBdr>
        </w:div>
        <w:div w:id="1499466207">
          <w:marLeft w:val="187"/>
          <w:marRight w:val="0"/>
          <w:marTop w:val="0"/>
          <w:marBottom w:val="0"/>
          <w:divBdr>
            <w:top w:val="none" w:sz="0" w:space="0" w:color="auto"/>
            <w:left w:val="none" w:sz="0" w:space="0" w:color="auto"/>
            <w:bottom w:val="none" w:sz="0" w:space="0" w:color="auto"/>
            <w:right w:val="none" w:sz="0" w:space="0" w:color="auto"/>
          </w:divBdr>
        </w:div>
      </w:divsChild>
    </w:div>
    <w:div w:id="1572109734">
      <w:bodyDiv w:val="1"/>
      <w:marLeft w:val="0"/>
      <w:marRight w:val="0"/>
      <w:marTop w:val="0"/>
      <w:marBottom w:val="0"/>
      <w:divBdr>
        <w:top w:val="none" w:sz="0" w:space="0" w:color="auto"/>
        <w:left w:val="none" w:sz="0" w:space="0" w:color="auto"/>
        <w:bottom w:val="none" w:sz="0" w:space="0" w:color="auto"/>
        <w:right w:val="none" w:sz="0" w:space="0" w:color="auto"/>
      </w:divBdr>
      <w:divsChild>
        <w:div w:id="92746083">
          <w:marLeft w:val="547"/>
          <w:marRight w:val="0"/>
          <w:marTop w:val="60"/>
          <w:marBottom w:val="0"/>
          <w:divBdr>
            <w:top w:val="none" w:sz="0" w:space="0" w:color="auto"/>
            <w:left w:val="none" w:sz="0" w:space="0" w:color="auto"/>
            <w:bottom w:val="none" w:sz="0" w:space="0" w:color="auto"/>
            <w:right w:val="none" w:sz="0" w:space="0" w:color="auto"/>
          </w:divBdr>
        </w:div>
        <w:div w:id="376859871">
          <w:marLeft w:val="547"/>
          <w:marRight w:val="0"/>
          <w:marTop w:val="60"/>
          <w:marBottom w:val="0"/>
          <w:divBdr>
            <w:top w:val="none" w:sz="0" w:space="0" w:color="auto"/>
            <w:left w:val="none" w:sz="0" w:space="0" w:color="auto"/>
            <w:bottom w:val="none" w:sz="0" w:space="0" w:color="auto"/>
            <w:right w:val="none" w:sz="0" w:space="0" w:color="auto"/>
          </w:divBdr>
        </w:div>
        <w:div w:id="460002667">
          <w:marLeft w:val="547"/>
          <w:marRight w:val="0"/>
          <w:marTop w:val="60"/>
          <w:marBottom w:val="0"/>
          <w:divBdr>
            <w:top w:val="none" w:sz="0" w:space="0" w:color="auto"/>
            <w:left w:val="none" w:sz="0" w:space="0" w:color="auto"/>
            <w:bottom w:val="none" w:sz="0" w:space="0" w:color="auto"/>
            <w:right w:val="none" w:sz="0" w:space="0" w:color="auto"/>
          </w:divBdr>
        </w:div>
        <w:div w:id="950168282">
          <w:marLeft w:val="547"/>
          <w:marRight w:val="0"/>
          <w:marTop w:val="60"/>
          <w:marBottom w:val="0"/>
          <w:divBdr>
            <w:top w:val="none" w:sz="0" w:space="0" w:color="auto"/>
            <w:left w:val="none" w:sz="0" w:space="0" w:color="auto"/>
            <w:bottom w:val="none" w:sz="0" w:space="0" w:color="auto"/>
            <w:right w:val="none" w:sz="0" w:space="0" w:color="auto"/>
          </w:divBdr>
        </w:div>
        <w:div w:id="1052581182">
          <w:marLeft w:val="547"/>
          <w:marRight w:val="0"/>
          <w:marTop w:val="60"/>
          <w:marBottom w:val="0"/>
          <w:divBdr>
            <w:top w:val="none" w:sz="0" w:space="0" w:color="auto"/>
            <w:left w:val="none" w:sz="0" w:space="0" w:color="auto"/>
            <w:bottom w:val="none" w:sz="0" w:space="0" w:color="auto"/>
            <w:right w:val="none" w:sz="0" w:space="0" w:color="auto"/>
          </w:divBdr>
        </w:div>
        <w:div w:id="1142431856">
          <w:marLeft w:val="547"/>
          <w:marRight w:val="0"/>
          <w:marTop w:val="60"/>
          <w:marBottom w:val="0"/>
          <w:divBdr>
            <w:top w:val="none" w:sz="0" w:space="0" w:color="auto"/>
            <w:left w:val="none" w:sz="0" w:space="0" w:color="auto"/>
            <w:bottom w:val="none" w:sz="0" w:space="0" w:color="auto"/>
            <w:right w:val="none" w:sz="0" w:space="0" w:color="auto"/>
          </w:divBdr>
        </w:div>
        <w:div w:id="1293906154">
          <w:marLeft w:val="547"/>
          <w:marRight w:val="0"/>
          <w:marTop w:val="60"/>
          <w:marBottom w:val="0"/>
          <w:divBdr>
            <w:top w:val="none" w:sz="0" w:space="0" w:color="auto"/>
            <w:left w:val="none" w:sz="0" w:space="0" w:color="auto"/>
            <w:bottom w:val="none" w:sz="0" w:space="0" w:color="auto"/>
            <w:right w:val="none" w:sz="0" w:space="0" w:color="auto"/>
          </w:divBdr>
        </w:div>
        <w:div w:id="1425875734">
          <w:marLeft w:val="547"/>
          <w:marRight w:val="0"/>
          <w:marTop w:val="60"/>
          <w:marBottom w:val="0"/>
          <w:divBdr>
            <w:top w:val="none" w:sz="0" w:space="0" w:color="auto"/>
            <w:left w:val="none" w:sz="0" w:space="0" w:color="auto"/>
            <w:bottom w:val="none" w:sz="0" w:space="0" w:color="auto"/>
            <w:right w:val="none" w:sz="0" w:space="0" w:color="auto"/>
          </w:divBdr>
        </w:div>
        <w:div w:id="1665670750">
          <w:marLeft w:val="187"/>
          <w:marRight w:val="0"/>
          <w:marTop w:val="60"/>
          <w:marBottom w:val="0"/>
          <w:divBdr>
            <w:top w:val="none" w:sz="0" w:space="0" w:color="auto"/>
            <w:left w:val="none" w:sz="0" w:space="0" w:color="auto"/>
            <w:bottom w:val="none" w:sz="0" w:space="0" w:color="auto"/>
            <w:right w:val="none" w:sz="0" w:space="0" w:color="auto"/>
          </w:divBdr>
        </w:div>
        <w:div w:id="1990746985">
          <w:marLeft w:val="547"/>
          <w:marRight w:val="0"/>
          <w:marTop w:val="60"/>
          <w:marBottom w:val="0"/>
          <w:divBdr>
            <w:top w:val="none" w:sz="0" w:space="0" w:color="auto"/>
            <w:left w:val="none" w:sz="0" w:space="0" w:color="auto"/>
            <w:bottom w:val="none" w:sz="0" w:space="0" w:color="auto"/>
            <w:right w:val="none" w:sz="0" w:space="0" w:color="auto"/>
          </w:divBdr>
        </w:div>
      </w:divsChild>
    </w:div>
    <w:div w:id="1585452308">
      <w:bodyDiv w:val="1"/>
      <w:marLeft w:val="0"/>
      <w:marRight w:val="0"/>
      <w:marTop w:val="0"/>
      <w:marBottom w:val="0"/>
      <w:divBdr>
        <w:top w:val="none" w:sz="0" w:space="0" w:color="auto"/>
        <w:left w:val="none" w:sz="0" w:space="0" w:color="auto"/>
        <w:bottom w:val="none" w:sz="0" w:space="0" w:color="auto"/>
        <w:right w:val="none" w:sz="0" w:space="0" w:color="auto"/>
      </w:divBdr>
      <w:divsChild>
        <w:div w:id="528564902">
          <w:marLeft w:val="360"/>
          <w:marRight w:val="0"/>
          <w:marTop w:val="100"/>
          <w:marBottom w:val="0"/>
          <w:divBdr>
            <w:top w:val="none" w:sz="0" w:space="0" w:color="auto"/>
            <w:left w:val="none" w:sz="0" w:space="0" w:color="auto"/>
            <w:bottom w:val="none" w:sz="0" w:space="0" w:color="auto"/>
            <w:right w:val="none" w:sz="0" w:space="0" w:color="auto"/>
          </w:divBdr>
        </w:div>
        <w:div w:id="1346591332">
          <w:marLeft w:val="806"/>
          <w:marRight w:val="0"/>
          <w:marTop w:val="100"/>
          <w:marBottom w:val="0"/>
          <w:divBdr>
            <w:top w:val="none" w:sz="0" w:space="0" w:color="auto"/>
            <w:left w:val="none" w:sz="0" w:space="0" w:color="auto"/>
            <w:bottom w:val="none" w:sz="0" w:space="0" w:color="auto"/>
            <w:right w:val="none" w:sz="0" w:space="0" w:color="auto"/>
          </w:divBdr>
        </w:div>
        <w:div w:id="1453745412">
          <w:marLeft w:val="806"/>
          <w:marRight w:val="0"/>
          <w:marTop w:val="100"/>
          <w:marBottom w:val="0"/>
          <w:divBdr>
            <w:top w:val="none" w:sz="0" w:space="0" w:color="auto"/>
            <w:left w:val="none" w:sz="0" w:space="0" w:color="auto"/>
            <w:bottom w:val="none" w:sz="0" w:space="0" w:color="auto"/>
            <w:right w:val="none" w:sz="0" w:space="0" w:color="auto"/>
          </w:divBdr>
        </w:div>
        <w:div w:id="1700661711">
          <w:marLeft w:val="806"/>
          <w:marRight w:val="0"/>
          <w:marTop w:val="100"/>
          <w:marBottom w:val="0"/>
          <w:divBdr>
            <w:top w:val="none" w:sz="0" w:space="0" w:color="auto"/>
            <w:left w:val="none" w:sz="0" w:space="0" w:color="auto"/>
            <w:bottom w:val="none" w:sz="0" w:space="0" w:color="auto"/>
            <w:right w:val="none" w:sz="0" w:space="0" w:color="auto"/>
          </w:divBdr>
        </w:div>
        <w:div w:id="1782414544">
          <w:marLeft w:val="360"/>
          <w:marRight w:val="0"/>
          <w:marTop w:val="100"/>
          <w:marBottom w:val="0"/>
          <w:divBdr>
            <w:top w:val="none" w:sz="0" w:space="0" w:color="auto"/>
            <w:left w:val="none" w:sz="0" w:space="0" w:color="auto"/>
            <w:bottom w:val="none" w:sz="0" w:space="0" w:color="auto"/>
            <w:right w:val="none" w:sz="0" w:space="0" w:color="auto"/>
          </w:divBdr>
        </w:div>
      </w:divsChild>
    </w:div>
    <w:div w:id="1601915884">
      <w:bodyDiv w:val="1"/>
      <w:marLeft w:val="0"/>
      <w:marRight w:val="0"/>
      <w:marTop w:val="0"/>
      <w:marBottom w:val="0"/>
      <w:divBdr>
        <w:top w:val="none" w:sz="0" w:space="0" w:color="auto"/>
        <w:left w:val="none" w:sz="0" w:space="0" w:color="auto"/>
        <w:bottom w:val="none" w:sz="0" w:space="0" w:color="auto"/>
        <w:right w:val="none" w:sz="0" w:space="0" w:color="auto"/>
      </w:divBdr>
    </w:div>
    <w:div w:id="1639845981">
      <w:bodyDiv w:val="1"/>
      <w:marLeft w:val="0"/>
      <w:marRight w:val="0"/>
      <w:marTop w:val="0"/>
      <w:marBottom w:val="0"/>
      <w:divBdr>
        <w:top w:val="none" w:sz="0" w:space="0" w:color="auto"/>
        <w:left w:val="none" w:sz="0" w:space="0" w:color="auto"/>
        <w:bottom w:val="none" w:sz="0" w:space="0" w:color="auto"/>
        <w:right w:val="none" w:sz="0" w:space="0" w:color="auto"/>
      </w:divBdr>
      <w:divsChild>
        <w:div w:id="236483075">
          <w:marLeft w:val="187"/>
          <w:marRight w:val="0"/>
          <w:marTop w:val="0"/>
          <w:marBottom w:val="0"/>
          <w:divBdr>
            <w:top w:val="none" w:sz="0" w:space="0" w:color="auto"/>
            <w:left w:val="none" w:sz="0" w:space="0" w:color="auto"/>
            <w:bottom w:val="none" w:sz="0" w:space="0" w:color="auto"/>
            <w:right w:val="none" w:sz="0" w:space="0" w:color="auto"/>
          </w:divBdr>
        </w:div>
        <w:div w:id="1988780031">
          <w:marLeft w:val="187"/>
          <w:marRight w:val="0"/>
          <w:marTop w:val="0"/>
          <w:marBottom w:val="0"/>
          <w:divBdr>
            <w:top w:val="none" w:sz="0" w:space="0" w:color="auto"/>
            <w:left w:val="none" w:sz="0" w:space="0" w:color="auto"/>
            <w:bottom w:val="none" w:sz="0" w:space="0" w:color="auto"/>
            <w:right w:val="none" w:sz="0" w:space="0" w:color="auto"/>
          </w:divBdr>
        </w:div>
      </w:divsChild>
    </w:div>
    <w:div w:id="1662809313">
      <w:bodyDiv w:val="1"/>
      <w:marLeft w:val="0"/>
      <w:marRight w:val="0"/>
      <w:marTop w:val="0"/>
      <w:marBottom w:val="0"/>
      <w:divBdr>
        <w:top w:val="none" w:sz="0" w:space="0" w:color="auto"/>
        <w:left w:val="none" w:sz="0" w:space="0" w:color="auto"/>
        <w:bottom w:val="none" w:sz="0" w:space="0" w:color="auto"/>
        <w:right w:val="none" w:sz="0" w:space="0" w:color="auto"/>
      </w:divBdr>
    </w:div>
    <w:div w:id="1708720372">
      <w:bodyDiv w:val="1"/>
      <w:marLeft w:val="0"/>
      <w:marRight w:val="0"/>
      <w:marTop w:val="0"/>
      <w:marBottom w:val="0"/>
      <w:divBdr>
        <w:top w:val="none" w:sz="0" w:space="0" w:color="auto"/>
        <w:left w:val="none" w:sz="0" w:space="0" w:color="auto"/>
        <w:bottom w:val="none" w:sz="0" w:space="0" w:color="auto"/>
        <w:right w:val="none" w:sz="0" w:space="0" w:color="auto"/>
      </w:divBdr>
      <w:divsChild>
        <w:div w:id="147404821">
          <w:marLeft w:val="187"/>
          <w:marRight w:val="0"/>
          <w:marTop w:val="0"/>
          <w:marBottom w:val="0"/>
          <w:divBdr>
            <w:top w:val="none" w:sz="0" w:space="0" w:color="auto"/>
            <w:left w:val="none" w:sz="0" w:space="0" w:color="auto"/>
            <w:bottom w:val="none" w:sz="0" w:space="0" w:color="auto"/>
            <w:right w:val="none" w:sz="0" w:space="0" w:color="auto"/>
          </w:divBdr>
        </w:div>
        <w:div w:id="603078917">
          <w:marLeft w:val="187"/>
          <w:marRight w:val="0"/>
          <w:marTop w:val="0"/>
          <w:marBottom w:val="0"/>
          <w:divBdr>
            <w:top w:val="none" w:sz="0" w:space="0" w:color="auto"/>
            <w:left w:val="none" w:sz="0" w:space="0" w:color="auto"/>
            <w:bottom w:val="none" w:sz="0" w:space="0" w:color="auto"/>
            <w:right w:val="none" w:sz="0" w:space="0" w:color="auto"/>
          </w:divBdr>
        </w:div>
      </w:divsChild>
    </w:div>
    <w:div w:id="1740178371">
      <w:bodyDiv w:val="1"/>
      <w:marLeft w:val="0"/>
      <w:marRight w:val="0"/>
      <w:marTop w:val="0"/>
      <w:marBottom w:val="0"/>
      <w:divBdr>
        <w:top w:val="none" w:sz="0" w:space="0" w:color="auto"/>
        <w:left w:val="none" w:sz="0" w:space="0" w:color="auto"/>
        <w:bottom w:val="none" w:sz="0" w:space="0" w:color="auto"/>
        <w:right w:val="none" w:sz="0" w:space="0" w:color="auto"/>
      </w:divBdr>
    </w:div>
    <w:div w:id="1782148166">
      <w:bodyDiv w:val="1"/>
      <w:marLeft w:val="0"/>
      <w:marRight w:val="0"/>
      <w:marTop w:val="0"/>
      <w:marBottom w:val="0"/>
      <w:divBdr>
        <w:top w:val="none" w:sz="0" w:space="0" w:color="auto"/>
        <w:left w:val="none" w:sz="0" w:space="0" w:color="auto"/>
        <w:bottom w:val="none" w:sz="0" w:space="0" w:color="auto"/>
        <w:right w:val="none" w:sz="0" w:space="0" w:color="auto"/>
      </w:divBdr>
    </w:div>
    <w:div w:id="1783525352">
      <w:bodyDiv w:val="1"/>
      <w:marLeft w:val="0"/>
      <w:marRight w:val="0"/>
      <w:marTop w:val="0"/>
      <w:marBottom w:val="0"/>
      <w:divBdr>
        <w:top w:val="none" w:sz="0" w:space="0" w:color="auto"/>
        <w:left w:val="none" w:sz="0" w:space="0" w:color="auto"/>
        <w:bottom w:val="none" w:sz="0" w:space="0" w:color="auto"/>
        <w:right w:val="none" w:sz="0" w:space="0" w:color="auto"/>
      </w:divBdr>
      <w:divsChild>
        <w:div w:id="529296253">
          <w:marLeft w:val="806"/>
          <w:marRight w:val="0"/>
          <w:marTop w:val="100"/>
          <w:marBottom w:val="0"/>
          <w:divBdr>
            <w:top w:val="none" w:sz="0" w:space="0" w:color="auto"/>
            <w:left w:val="none" w:sz="0" w:space="0" w:color="auto"/>
            <w:bottom w:val="none" w:sz="0" w:space="0" w:color="auto"/>
            <w:right w:val="none" w:sz="0" w:space="0" w:color="auto"/>
          </w:divBdr>
        </w:div>
        <w:div w:id="846284137">
          <w:marLeft w:val="360"/>
          <w:marRight w:val="0"/>
          <w:marTop w:val="100"/>
          <w:marBottom w:val="0"/>
          <w:divBdr>
            <w:top w:val="none" w:sz="0" w:space="0" w:color="auto"/>
            <w:left w:val="none" w:sz="0" w:space="0" w:color="auto"/>
            <w:bottom w:val="none" w:sz="0" w:space="0" w:color="auto"/>
            <w:right w:val="none" w:sz="0" w:space="0" w:color="auto"/>
          </w:divBdr>
        </w:div>
        <w:div w:id="1125464788">
          <w:marLeft w:val="806"/>
          <w:marRight w:val="0"/>
          <w:marTop w:val="100"/>
          <w:marBottom w:val="0"/>
          <w:divBdr>
            <w:top w:val="none" w:sz="0" w:space="0" w:color="auto"/>
            <w:left w:val="none" w:sz="0" w:space="0" w:color="auto"/>
            <w:bottom w:val="none" w:sz="0" w:space="0" w:color="auto"/>
            <w:right w:val="none" w:sz="0" w:space="0" w:color="auto"/>
          </w:divBdr>
        </w:div>
        <w:div w:id="1346130507">
          <w:marLeft w:val="806"/>
          <w:marRight w:val="0"/>
          <w:marTop w:val="100"/>
          <w:marBottom w:val="0"/>
          <w:divBdr>
            <w:top w:val="none" w:sz="0" w:space="0" w:color="auto"/>
            <w:left w:val="none" w:sz="0" w:space="0" w:color="auto"/>
            <w:bottom w:val="none" w:sz="0" w:space="0" w:color="auto"/>
            <w:right w:val="none" w:sz="0" w:space="0" w:color="auto"/>
          </w:divBdr>
        </w:div>
        <w:div w:id="1616478113">
          <w:marLeft w:val="360"/>
          <w:marRight w:val="0"/>
          <w:marTop w:val="100"/>
          <w:marBottom w:val="0"/>
          <w:divBdr>
            <w:top w:val="none" w:sz="0" w:space="0" w:color="auto"/>
            <w:left w:val="none" w:sz="0" w:space="0" w:color="auto"/>
            <w:bottom w:val="none" w:sz="0" w:space="0" w:color="auto"/>
            <w:right w:val="none" w:sz="0" w:space="0" w:color="auto"/>
          </w:divBdr>
        </w:div>
        <w:div w:id="1824085791">
          <w:marLeft w:val="806"/>
          <w:marRight w:val="0"/>
          <w:marTop w:val="100"/>
          <w:marBottom w:val="0"/>
          <w:divBdr>
            <w:top w:val="none" w:sz="0" w:space="0" w:color="auto"/>
            <w:left w:val="none" w:sz="0" w:space="0" w:color="auto"/>
            <w:bottom w:val="none" w:sz="0" w:space="0" w:color="auto"/>
            <w:right w:val="none" w:sz="0" w:space="0" w:color="auto"/>
          </w:divBdr>
        </w:div>
        <w:div w:id="2036300319">
          <w:marLeft w:val="360"/>
          <w:marRight w:val="0"/>
          <w:marTop w:val="100"/>
          <w:marBottom w:val="0"/>
          <w:divBdr>
            <w:top w:val="none" w:sz="0" w:space="0" w:color="auto"/>
            <w:left w:val="none" w:sz="0" w:space="0" w:color="auto"/>
            <w:bottom w:val="none" w:sz="0" w:space="0" w:color="auto"/>
            <w:right w:val="none" w:sz="0" w:space="0" w:color="auto"/>
          </w:divBdr>
        </w:div>
      </w:divsChild>
    </w:div>
    <w:div w:id="1796407960">
      <w:bodyDiv w:val="1"/>
      <w:marLeft w:val="0"/>
      <w:marRight w:val="0"/>
      <w:marTop w:val="0"/>
      <w:marBottom w:val="0"/>
      <w:divBdr>
        <w:top w:val="none" w:sz="0" w:space="0" w:color="auto"/>
        <w:left w:val="none" w:sz="0" w:space="0" w:color="auto"/>
        <w:bottom w:val="none" w:sz="0" w:space="0" w:color="auto"/>
        <w:right w:val="none" w:sz="0" w:space="0" w:color="auto"/>
      </w:divBdr>
      <w:divsChild>
        <w:div w:id="252663170">
          <w:marLeft w:val="187"/>
          <w:marRight w:val="0"/>
          <w:marTop w:val="0"/>
          <w:marBottom w:val="0"/>
          <w:divBdr>
            <w:top w:val="none" w:sz="0" w:space="0" w:color="auto"/>
            <w:left w:val="none" w:sz="0" w:space="0" w:color="auto"/>
            <w:bottom w:val="none" w:sz="0" w:space="0" w:color="auto"/>
            <w:right w:val="none" w:sz="0" w:space="0" w:color="auto"/>
          </w:divBdr>
        </w:div>
        <w:div w:id="341510814">
          <w:marLeft w:val="187"/>
          <w:marRight w:val="0"/>
          <w:marTop w:val="0"/>
          <w:marBottom w:val="0"/>
          <w:divBdr>
            <w:top w:val="none" w:sz="0" w:space="0" w:color="auto"/>
            <w:left w:val="none" w:sz="0" w:space="0" w:color="auto"/>
            <w:bottom w:val="none" w:sz="0" w:space="0" w:color="auto"/>
            <w:right w:val="none" w:sz="0" w:space="0" w:color="auto"/>
          </w:divBdr>
        </w:div>
        <w:div w:id="1947540716">
          <w:marLeft w:val="187"/>
          <w:marRight w:val="0"/>
          <w:marTop w:val="0"/>
          <w:marBottom w:val="0"/>
          <w:divBdr>
            <w:top w:val="none" w:sz="0" w:space="0" w:color="auto"/>
            <w:left w:val="none" w:sz="0" w:space="0" w:color="auto"/>
            <w:bottom w:val="none" w:sz="0" w:space="0" w:color="auto"/>
            <w:right w:val="none" w:sz="0" w:space="0" w:color="auto"/>
          </w:divBdr>
        </w:div>
      </w:divsChild>
    </w:div>
    <w:div w:id="1839728946">
      <w:bodyDiv w:val="1"/>
      <w:marLeft w:val="0"/>
      <w:marRight w:val="0"/>
      <w:marTop w:val="0"/>
      <w:marBottom w:val="0"/>
      <w:divBdr>
        <w:top w:val="none" w:sz="0" w:space="0" w:color="auto"/>
        <w:left w:val="none" w:sz="0" w:space="0" w:color="auto"/>
        <w:bottom w:val="none" w:sz="0" w:space="0" w:color="auto"/>
        <w:right w:val="none" w:sz="0" w:space="0" w:color="auto"/>
      </w:divBdr>
    </w:div>
    <w:div w:id="1865359393">
      <w:bodyDiv w:val="1"/>
      <w:marLeft w:val="0"/>
      <w:marRight w:val="0"/>
      <w:marTop w:val="0"/>
      <w:marBottom w:val="0"/>
      <w:divBdr>
        <w:top w:val="none" w:sz="0" w:space="0" w:color="auto"/>
        <w:left w:val="none" w:sz="0" w:space="0" w:color="auto"/>
        <w:bottom w:val="none" w:sz="0" w:space="0" w:color="auto"/>
        <w:right w:val="none" w:sz="0" w:space="0" w:color="auto"/>
      </w:divBdr>
    </w:div>
    <w:div w:id="1911188380">
      <w:bodyDiv w:val="1"/>
      <w:marLeft w:val="0"/>
      <w:marRight w:val="0"/>
      <w:marTop w:val="0"/>
      <w:marBottom w:val="0"/>
      <w:divBdr>
        <w:top w:val="none" w:sz="0" w:space="0" w:color="auto"/>
        <w:left w:val="none" w:sz="0" w:space="0" w:color="auto"/>
        <w:bottom w:val="none" w:sz="0" w:space="0" w:color="auto"/>
        <w:right w:val="none" w:sz="0" w:space="0" w:color="auto"/>
      </w:divBdr>
      <w:divsChild>
        <w:div w:id="545409676">
          <w:marLeft w:val="446"/>
          <w:marRight w:val="0"/>
          <w:marTop w:val="0"/>
          <w:marBottom w:val="0"/>
          <w:divBdr>
            <w:top w:val="none" w:sz="0" w:space="0" w:color="auto"/>
            <w:left w:val="none" w:sz="0" w:space="0" w:color="auto"/>
            <w:bottom w:val="none" w:sz="0" w:space="0" w:color="auto"/>
            <w:right w:val="none" w:sz="0" w:space="0" w:color="auto"/>
          </w:divBdr>
        </w:div>
        <w:div w:id="1082720796">
          <w:marLeft w:val="187"/>
          <w:marRight w:val="0"/>
          <w:marTop w:val="0"/>
          <w:marBottom w:val="0"/>
          <w:divBdr>
            <w:top w:val="none" w:sz="0" w:space="0" w:color="auto"/>
            <w:left w:val="none" w:sz="0" w:space="0" w:color="auto"/>
            <w:bottom w:val="none" w:sz="0" w:space="0" w:color="auto"/>
            <w:right w:val="none" w:sz="0" w:space="0" w:color="auto"/>
          </w:divBdr>
        </w:div>
        <w:div w:id="1412317334">
          <w:marLeft w:val="446"/>
          <w:marRight w:val="0"/>
          <w:marTop w:val="0"/>
          <w:marBottom w:val="0"/>
          <w:divBdr>
            <w:top w:val="none" w:sz="0" w:space="0" w:color="auto"/>
            <w:left w:val="none" w:sz="0" w:space="0" w:color="auto"/>
            <w:bottom w:val="none" w:sz="0" w:space="0" w:color="auto"/>
            <w:right w:val="none" w:sz="0" w:space="0" w:color="auto"/>
          </w:divBdr>
        </w:div>
        <w:div w:id="1714964349">
          <w:marLeft w:val="446"/>
          <w:marRight w:val="0"/>
          <w:marTop w:val="0"/>
          <w:marBottom w:val="0"/>
          <w:divBdr>
            <w:top w:val="none" w:sz="0" w:space="0" w:color="auto"/>
            <w:left w:val="none" w:sz="0" w:space="0" w:color="auto"/>
            <w:bottom w:val="none" w:sz="0" w:space="0" w:color="auto"/>
            <w:right w:val="none" w:sz="0" w:space="0" w:color="auto"/>
          </w:divBdr>
        </w:div>
        <w:div w:id="1931356138">
          <w:marLeft w:val="446"/>
          <w:marRight w:val="0"/>
          <w:marTop w:val="0"/>
          <w:marBottom w:val="0"/>
          <w:divBdr>
            <w:top w:val="none" w:sz="0" w:space="0" w:color="auto"/>
            <w:left w:val="none" w:sz="0" w:space="0" w:color="auto"/>
            <w:bottom w:val="none" w:sz="0" w:space="0" w:color="auto"/>
            <w:right w:val="none" w:sz="0" w:space="0" w:color="auto"/>
          </w:divBdr>
        </w:div>
      </w:divsChild>
    </w:div>
    <w:div w:id="1985310801">
      <w:bodyDiv w:val="1"/>
      <w:marLeft w:val="0"/>
      <w:marRight w:val="0"/>
      <w:marTop w:val="0"/>
      <w:marBottom w:val="0"/>
      <w:divBdr>
        <w:top w:val="none" w:sz="0" w:space="0" w:color="auto"/>
        <w:left w:val="none" w:sz="0" w:space="0" w:color="auto"/>
        <w:bottom w:val="none" w:sz="0" w:space="0" w:color="auto"/>
        <w:right w:val="none" w:sz="0" w:space="0" w:color="auto"/>
      </w:divBdr>
    </w:div>
    <w:div w:id="2042389831">
      <w:bodyDiv w:val="1"/>
      <w:marLeft w:val="0"/>
      <w:marRight w:val="0"/>
      <w:marTop w:val="0"/>
      <w:marBottom w:val="0"/>
      <w:divBdr>
        <w:top w:val="none" w:sz="0" w:space="0" w:color="auto"/>
        <w:left w:val="none" w:sz="0" w:space="0" w:color="auto"/>
        <w:bottom w:val="none" w:sz="0" w:space="0" w:color="auto"/>
        <w:right w:val="none" w:sz="0" w:space="0" w:color="auto"/>
      </w:divBdr>
      <w:divsChild>
        <w:div w:id="430853025">
          <w:marLeft w:val="259"/>
          <w:marRight w:val="0"/>
          <w:marTop w:val="60"/>
          <w:marBottom w:val="60"/>
          <w:divBdr>
            <w:top w:val="none" w:sz="0" w:space="0" w:color="auto"/>
            <w:left w:val="none" w:sz="0" w:space="0" w:color="auto"/>
            <w:bottom w:val="none" w:sz="0" w:space="0" w:color="auto"/>
            <w:right w:val="none" w:sz="0" w:space="0" w:color="auto"/>
          </w:divBdr>
        </w:div>
      </w:divsChild>
    </w:div>
    <w:div w:id="2121756184">
      <w:bodyDiv w:val="1"/>
      <w:marLeft w:val="0"/>
      <w:marRight w:val="0"/>
      <w:marTop w:val="0"/>
      <w:marBottom w:val="0"/>
      <w:divBdr>
        <w:top w:val="none" w:sz="0" w:space="0" w:color="auto"/>
        <w:left w:val="none" w:sz="0" w:space="0" w:color="auto"/>
        <w:bottom w:val="none" w:sz="0" w:space="0" w:color="auto"/>
        <w:right w:val="none" w:sz="0" w:space="0" w:color="auto"/>
      </w:divBdr>
      <w:divsChild>
        <w:div w:id="1440678101">
          <w:marLeft w:val="187"/>
          <w:marRight w:val="0"/>
          <w:marTop w:val="0"/>
          <w:marBottom w:val="0"/>
          <w:divBdr>
            <w:top w:val="none" w:sz="0" w:space="0" w:color="auto"/>
            <w:left w:val="none" w:sz="0" w:space="0" w:color="auto"/>
            <w:bottom w:val="none" w:sz="0" w:space="0" w:color="auto"/>
            <w:right w:val="none" w:sz="0" w:space="0" w:color="auto"/>
          </w:divBdr>
        </w:div>
        <w:div w:id="1773355141">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3FB8B-2A4F-5846-A68E-372B1235888D}">
  <ds:schemaRefs>
    <ds:schemaRef ds:uri="http://schemas.openxmlformats.org/officeDocument/2006/bibliography"/>
  </ds:schemaRefs>
</ds:datastoreItem>
</file>

<file path=customXml/itemProps2.xml><?xml version="1.0" encoding="utf-8"?>
<ds:datastoreItem xmlns:ds="http://schemas.openxmlformats.org/officeDocument/2006/customXml" ds:itemID="{3ABD4B02-2467-7942-BB5D-6282E2CAB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957</Words>
  <Characters>5459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Intrater</dc:creator>
  <cp:lastModifiedBy>Microsoft Office User</cp:lastModifiedBy>
  <cp:revision>2</cp:revision>
  <cp:lastPrinted>2017-05-03T09:33:00Z</cp:lastPrinted>
  <dcterms:created xsi:type="dcterms:W3CDTF">2017-10-26T02:38:00Z</dcterms:created>
  <dcterms:modified xsi:type="dcterms:W3CDTF">2017-10-26T02:38:00Z</dcterms:modified>
</cp:coreProperties>
</file>