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15pt;height:258.6pt" o:ole="">
            <v:imagedata r:id="rId8" o:title=""/>
          </v:shape>
          <o:OLEObject Type="Embed" ProgID="Visio.Drawing.11" ShapeID="_x0000_i1025" DrawAspect="Content" ObjectID="_1549879123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1.3pt;height:226.95pt" o:ole="">
            <v:imagedata r:id="rId10" o:title=""/>
          </v:shape>
          <o:OLEObject Type="Embed" ProgID="Visio.Drawing.11" ShapeID="_x0000_i1026" DrawAspect="Content" ObjectID="_1549879124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5B782D" w:rsidRPr="006E75C0" w:rsidRDefault="001F7723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object w:dxaOrig="9155" w:dyaOrig="1345">
          <v:shape id="_x0000_i1027" type="#_x0000_t75" style="width:415.3pt;height:61.05pt" o:ole="">
            <v:imagedata r:id="rId12" o:title=""/>
          </v:shape>
          <o:OLEObject Type="Embed" ProgID="Visio.Drawing.11" ShapeID="_x0000_i1027" DrawAspect="Content" ObjectID="_1549879125" r:id="rId13"/>
        </w:object>
      </w:r>
      <w:r w:rsidR="006E75C0"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15pt;height:153.2pt" o:ole="">
            <v:imagedata r:id="rId14" o:title=""/>
          </v:shape>
          <o:OLEObject Type="Embed" ProgID="Visio.Drawing.11" ShapeID="_x0000_i1028" DrawAspect="Content" ObjectID="_1549879126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lastRenderedPageBreak/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2A7277" w:rsidP="00B44DFA">
            <w:pPr>
              <w:rPr>
                <w:rFonts w:hint="eastAsia"/>
              </w:rPr>
            </w:pPr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pPr>
              <w:rPr>
                <w:rFonts w:hint="eastAsia"/>
              </w:rPr>
            </w:pP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</w:t>
            </w:r>
            <w:bookmarkStart w:id="0" w:name="_GoBack"/>
            <w:bookmarkEnd w:id="0"/>
            <w:r>
              <w:rPr>
                <w:rFonts w:hint="eastAsia"/>
              </w:rPr>
              <w:t>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高</w:t>
            </w:r>
          </w:p>
          <w:p w:rsidR="00241DF3" w:rsidRDefault="00241DF3" w:rsidP="0080527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241DF3" w:rsidP="0080527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</w:t>
      </w:r>
      <w:r>
        <w:rPr>
          <w:rFonts w:hint="eastAsia"/>
        </w:rPr>
        <w:lastRenderedPageBreak/>
        <w:t>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5pt;height:54.7pt" o:ole="">
            <v:imagedata r:id="rId24" o:title=""/>
          </v:shape>
          <o:OLEObject Type="Embed" ProgID="Visio.Drawing.11" ShapeID="_x0000_i1029" DrawAspect="Content" ObjectID="_1549879127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lastRenderedPageBreak/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A6E" w:rsidRDefault="007E1A6E" w:rsidP="008F2772">
      <w:r>
        <w:separator/>
      </w:r>
    </w:p>
  </w:endnote>
  <w:endnote w:type="continuationSeparator" w:id="0">
    <w:p w:rsidR="007E1A6E" w:rsidRDefault="007E1A6E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A6E" w:rsidRDefault="007E1A6E" w:rsidP="008F2772">
      <w:r>
        <w:separator/>
      </w:r>
    </w:p>
  </w:footnote>
  <w:footnote w:type="continuationSeparator" w:id="0">
    <w:p w:rsidR="007E1A6E" w:rsidRDefault="007E1A6E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6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7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659B"/>
    <w:rsid w:val="0002400E"/>
    <w:rsid w:val="00036E99"/>
    <w:rsid w:val="00077343"/>
    <w:rsid w:val="0008115F"/>
    <w:rsid w:val="00086355"/>
    <w:rsid w:val="000A26B2"/>
    <w:rsid w:val="000B5FBA"/>
    <w:rsid w:val="000E5943"/>
    <w:rsid w:val="000F394D"/>
    <w:rsid w:val="000F72AA"/>
    <w:rsid w:val="001025C6"/>
    <w:rsid w:val="00105D3F"/>
    <w:rsid w:val="001171A1"/>
    <w:rsid w:val="00123CB2"/>
    <w:rsid w:val="001460E9"/>
    <w:rsid w:val="0015620C"/>
    <w:rsid w:val="001567FC"/>
    <w:rsid w:val="00157A1A"/>
    <w:rsid w:val="00165F08"/>
    <w:rsid w:val="00192E88"/>
    <w:rsid w:val="001944DA"/>
    <w:rsid w:val="001B2010"/>
    <w:rsid w:val="001B208A"/>
    <w:rsid w:val="001B5F84"/>
    <w:rsid w:val="001B7DB6"/>
    <w:rsid w:val="001C645C"/>
    <w:rsid w:val="001D0826"/>
    <w:rsid w:val="001D1B08"/>
    <w:rsid w:val="001D7CF4"/>
    <w:rsid w:val="001E77A1"/>
    <w:rsid w:val="001F050D"/>
    <w:rsid w:val="001F6FD1"/>
    <w:rsid w:val="001F7723"/>
    <w:rsid w:val="002126AB"/>
    <w:rsid w:val="002167C3"/>
    <w:rsid w:val="00241DF3"/>
    <w:rsid w:val="00244829"/>
    <w:rsid w:val="00271F31"/>
    <w:rsid w:val="002801DB"/>
    <w:rsid w:val="00291E04"/>
    <w:rsid w:val="002A5407"/>
    <w:rsid w:val="002A7277"/>
    <w:rsid w:val="00310661"/>
    <w:rsid w:val="00320DCD"/>
    <w:rsid w:val="003452BB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490E"/>
    <w:rsid w:val="00474A42"/>
    <w:rsid w:val="004940A4"/>
    <w:rsid w:val="004A0602"/>
    <w:rsid w:val="004A6AF3"/>
    <w:rsid w:val="004B6C57"/>
    <w:rsid w:val="004C76E0"/>
    <w:rsid w:val="004F20D2"/>
    <w:rsid w:val="005028C8"/>
    <w:rsid w:val="00556E7A"/>
    <w:rsid w:val="005758AC"/>
    <w:rsid w:val="00586D99"/>
    <w:rsid w:val="005B782D"/>
    <w:rsid w:val="005D63CF"/>
    <w:rsid w:val="005E06F1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762D1"/>
    <w:rsid w:val="00684ADE"/>
    <w:rsid w:val="00685B40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42827"/>
    <w:rsid w:val="0076066D"/>
    <w:rsid w:val="00762FEB"/>
    <w:rsid w:val="0076439B"/>
    <w:rsid w:val="00770249"/>
    <w:rsid w:val="00772299"/>
    <w:rsid w:val="00774D27"/>
    <w:rsid w:val="00786FB7"/>
    <w:rsid w:val="007A2DD8"/>
    <w:rsid w:val="007A55EE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3108F"/>
    <w:rsid w:val="008405A7"/>
    <w:rsid w:val="0084071E"/>
    <w:rsid w:val="0088250C"/>
    <w:rsid w:val="008A17CD"/>
    <w:rsid w:val="008A3851"/>
    <w:rsid w:val="008A5C39"/>
    <w:rsid w:val="008C3E62"/>
    <w:rsid w:val="008C65CD"/>
    <w:rsid w:val="008D1747"/>
    <w:rsid w:val="008F2772"/>
    <w:rsid w:val="009127E1"/>
    <w:rsid w:val="00942305"/>
    <w:rsid w:val="0095074E"/>
    <w:rsid w:val="00964DF4"/>
    <w:rsid w:val="009869F4"/>
    <w:rsid w:val="00987C89"/>
    <w:rsid w:val="009B307A"/>
    <w:rsid w:val="009C4FF5"/>
    <w:rsid w:val="009D5DF0"/>
    <w:rsid w:val="009E595C"/>
    <w:rsid w:val="009F6EAD"/>
    <w:rsid w:val="00A0104C"/>
    <w:rsid w:val="00A15F43"/>
    <w:rsid w:val="00A17CC0"/>
    <w:rsid w:val="00A345F1"/>
    <w:rsid w:val="00A45A4C"/>
    <w:rsid w:val="00A54526"/>
    <w:rsid w:val="00A569A9"/>
    <w:rsid w:val="00A76F84"/>
    <w:rsid w:val="00A938B0"/>
    <w:rsid w:val="00A9493A"/>
    <w:rsid w:val="00AF6775"/>
    <w:rsid w:val="00AF7CCB"/>
    <w:rsid w:val="00B0328E"/>
    <w:rsid w:val="00B42F7A"/>
    <w:rsid w:val="00B44DFA"/>
    <w:rsid w:val="00B46BE4"/>
    <w:rsid w:val="00B5477C"/>
    <w:rsid w:val="00B80505"/>
    <w:rsid w:val="00B82B46"/>
    <w:rsid w:val="00B934A8"/>
    <w:rsid w:val="00BA70F4"/>
    <w:rsid w:val="00BD0DAE"/>
    <w:rsid w:val="00BD63D8"/>
    <w:rsid w:val="00C37A5F"/>
    <w:rsid w:val="00C43169"/>
    <w:rsid w:val="00C50C91"/>
    <w:rsid w:val="00C7528A"/>
    <w:rsid w:val="00C8444E"/>
    <w:rsid w:val="00C90031"/>
    <w:rsid w:val="00C92FA5"/>
    <w:rsid w:val="00C96E92"/>
    <w:rsid w:val="00CA64FC"/>
    <w:rsid w:val="00CB1D4B"/>
    <w:rsid w:val="00CC28AE"/>
    <w:rsid w:val="00CF0D61"/>
    <w:rsid w:val="00D00168"/>
    <w:rsid w:val="00D058D2"/>
    <w:rsid w:val="00D14E53"/>
    <w:rsid w:val="00D57C0A"/>
    <w:rsid w:val="00D93859"/>
    <w:rsid w:val="00DA1AEE"/>
    <w:rsid w:val="00DA3223"/>
    <w:rsid w:val="00DB7721"/>
    <w:rsid w:val="00DC6AF3"/>
    <w:rsid w:val="00DC78B5"/>
    <w:rsid w:val="00DD437F"/>
    <w:rsid w:val="00DD7E5C"/>
    <w:rsid w:val="00DF3AFB"/>
    <w:rsid w:val="00DF6168"/>
    <w:rsid w:val="00E071D0"/>
    <w:rsid w:val="00E11092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4E53"/>
    <w:rsid w:val="00F10C7B"/>
    <w:rsid w:val="00F24908"/>
    <w:rsid w:val="00F310B8"/>
    <w:rsid w:val="00F33DC2"/>
    <w:rsid w:val="00F364EC"/>
    <w:rsid w:val="00F54519"/>
    <w:rsid w:val="00F66CDA"/>
    <w:rsid w:val="00F90C70"/>
    <w:rsid w:val="00FC54C7"/>
    <w:rsid w:val="00FD0D7C"/>
    <w:rsid w:val="00FD60A4"/>
    <w:rsid w:val="00FE2270"/>
    <w:rsid w:val="00FE5328"/>
    <w:rsid w:val="00F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11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21063</TotalTime>
  <Pages>7</Pages>
  <Words>449</Words>
  <Characters>2565</Characters>
  <Application>Microsoft Office Word</Application>
  <DocSecurity>0</DocSecurity>
  <Lines>21</Lines>
  <Paragraphs>6</Paragraphs>
  <ScaleCrop>false</ScaleCrop>
  <Company>Microsoft</Company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Qhw</cp:lastModifiedBy>
  <cp:revision>283</cp:revision>
  <dcterms:created xsi:type="dcterms:W3CDTF">2015-09-28T08:46:00Z</dcterms:created>
  <dcterms:modified xsi:type="dcterms:W3CDTF">2017-03-01T05:10:00Z</dcterms:modified>
</cp:coreProperties>
</file>