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Histogram: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956810" cy="2142490"/>
            <wp:effectExtent l="0" t="0" r="1524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6810" cy="214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1视图样式(构造函数传入)</w:t>
      </w:r>
    </w:p>
    <w:p>
      <w:pPr>
        <w:ind w:firstLine="420" w:firstLineChars="0"/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style = {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w:900,</w:t>
      </w:r>
      <w:r>
        <w:commentReference w:id="0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h:300,</w:t>
      </w:r>
      <w:r>
        <w:commentReference w:id="1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xTime:30,</w:t>
      </w:r>
      <w:r>
        <w:commentReference w:id="2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beforeHour:2,</w:t>
      </w:r>
      <w:r>
        <w:commentReference w:id="3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afterHour:1,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</w:t>
      </w:r>
      <w:bookmarkStart w:id="0" w:name="OLE_LINK1"/>
      <w:r>
        <w:rPr>
          <w:rFonts w:hint="default"/>
          <w:i w:val="0"/>
          <w:iCs w:val="0"/>
        </w:rPr>
        <w:t>sortData</w:t>
      </w:r>
      <w:bookmarkEnd w:id="0"/>
      <w:r>
        <w:rPr>
          <w:rFonts w:hint="default"/>
          <w:i w:val="0"/>
          <w:iCs w:val="0"/>
        </w:rPr>
        <w:t>:false,</w:t>
      </w:r>
      <w:r>
        <w:commentReference w:id="4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yNum:5,</w:t>
      </w:r>
      <w:r>
        <w:commentReference w:id="5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title:{</w:t>
      </w:r>
      <w:r>
        <w:commentReference w:id="6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txtStr:'</w:t>
      </w:r>
      <w:r>
        <w:rPr>
          <w:rFonts w:hint="eastAsia"/>
          <w:i w:val="0"/>
          <w:iCs w:val="0"/>
        </w:rPr>
        <w:t>总体交易率</w:t>
      </w:r>
      <w:r>
        <w:rPr>
          <w:rFonts w:hint="default"/>
          <w:i w:val="0"/>
          <w:iCs w:val="0"/>
        </w:rPr>
        <w:t>(</w:t>
      </w:r>
      <w:r>
        <w:rPr>
          <w:rFonts w:hint="eastAsia"/>
          <w:i w:val="0"/>
          <w:iCs w:val="0"/>
        </w:rPr>
        <w:t>笔</w:t>
      </w:r>
      <w:r>
        <w:rPr>
          <w:rFonts w:hint="default"/>
          <w:i w:val="0"/>
          <w:iCs w:val="0"/>
        </w:rPr>
        <w:t>/</w:t>
      </w:r>
      <w:r>
        <w:rPr>
          <w:rFonts w:hint="eastAsia"/>
          <w:i w:val="0"/>
          <w:iCs w:val="0"/>
        </w:rPr>
        <w:t>秒</w:t>
      </w:r>
      <w:r>
        <w:rPr>
          <w:rFonts w:hint="default"/>
          <w:i w:val="0"/>
          <w:iCs w:val="0"/>
        </w:rPr>
        <w:t>)',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txtColor:'#fff',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txtSize:12,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txtFont:'Microsoft YaHei',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</w:t>
      </w:r>
      <w:bookmarkStart w:id="1" w:name="OLE_LINK2"/>
      <w:r>
        <w:rPr>
          <w:rFonts w:hint="default"/>
          <w:i w:val="0"/>
          <w:iCs w:val="0"/>
        </w:rPr>
        <w:t>x</w:t>
      </w:r>
      <w:bookmarkEnd w:id="1"/>
      <w:r>
        <w:rPr>
          <w:rFonts w:hint="default"/>
          <w:i w:val="0"/>
          <w:iCs w:val="0"/>
        </w:rPr>
        <w:t>:10,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y:0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},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xAxis:{</w:t>
      </w:r>
      <w:r>
        <w:commentReference w:id="7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lineColor:'#ccc',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thickness:2,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txtColor:'#ccc',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txtSize:20,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</w:t>
      </w:r>
      <w:bookmarkStart w:id="2" w:name="OLE_LINK3"/>
      <w:r>
        <w:rPr>
          <w:rFonts w:hint="default"/>
          <w:i w:val="0"/>
          <w:iCs w:val="0"/>
        </w:rPr>
        <w:t>txtFont</w:t>
      </w:r>
      <w:bookmarkEnd w:id="2"/>
      <w:r>
        <w:rPr>
          <w:rFonts w:hint="default"/>
          <w:i w:val="0"/>
          <w:iCs w:val="0"/>
        </w:rPr>
        <w:t>:'</w:t>
      </w:r>
      <w:r>
        <w:rPr>
          <w:rFonts w:hint="eastAsia"/>
          <w:i w:val="0"/>
          <w:iCs w:val="0"/>
        </w:rPr>
        <w:t>黑体</w:t>
      </w:r>
      <w:r>
        <w:rPr>
          <w:rFonts w:hint="default"/>
          <w:i w:val="0"/>
          <w:iCs w:val="0"/>
        </w:rPr>
        <w:t>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mark:true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},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yAxis:{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lineColor:'#ccc',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thickness:2,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txtColor:'#ccc',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txtSize:20,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txtFont:'</w:t>
      </w:r>
      <w:r>
        <w:rPr>
          <w:rFonts w:hint="eastAsia"/>
          <w:i w:val="0"/>
          <w:iCs w:val="0"/>
        </w:rPr>
        <w:t>黑体</w:t>
      </w:r>
      <w:r>
        <w:rPr>
          <w:rFonts w:hint="default"/>
          <w:i w:val="0"/>
          <w:iCs w:val="0"/>
        </w:rPr>
        <w:t>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mark:true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},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lineArr:[</w:t>
      </w:r>
      <w:r>
        <w:commentReference w:id="8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{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lineType:'a',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id:'A',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value:currentA,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lineColor:'#0f0',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thickness:2,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valueColor:'#0f0',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valueSize:20,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txtFont:'</w:t>
      </w:r>
      <w:r>
        <w:rPr>
          <w:rFonts w:hint="eastAsia"/>
          <w:i w:val="0"/>
          <w:iCs w:val="0"/>
        </w:rPr>
        <w:t>黑体</w:t>
      </w:r>
      <w:r>
        <w:rPr>
          <w:rFonts w:hint="default"/>
          <w:i w:val="0"/>
          <w:iCs w:val="0"/>
        </w:rPr>
        <w:t>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ballR:4,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ballColor:'#f00',</w:t>
      </w:r>
    </w:p>
    <w:p>
      <w:pPr>
        <w:ind w:left="840" w:leftChars="0" w:firstLine="420" w:firstLineChars="0"/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shadowColor:'#fff',</w:t>
      </w:r>
    </w:p>
    <w:p>
      <w:pPr>
        <w:ind w:firstLine="420" w:firstLineChars="0"/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 xml:space="preserve">        shadowSize:10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},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{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lineType:'b',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id:'B',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value:historyA,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lineColor:'rgba(126,126,126,0)',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thickness:2,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fillColor:'rgba(126,126,126,0.5)'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},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{</w:t>
      </w:r>
      <w:r>
        <w:commentReference w:id="9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lineType:'c',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id:'C',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value:300,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valueColor:'#a00',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valueSize:50,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lineColor:'#f00',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thickness:1,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titleStr:'</w:t>
      </w:r>
      <w:r>
        <w:rPr>
          <w:rFonts w:hint="eastAsia"/>
          <w:i w:val="0"/>
          <w:iCs w:val="0"/>
        </w:rPr>
        <w:t>系统预警</w:t>
      </w:r>
      <w:r>
        <w:rPr>
          <w:rFonts w:hint="default"/>
          <w:i w:val="0"/>
          <w:iCs w:val="0"/>
        </w:rPr>
        <w:t>:',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titleColor:'#ccc',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titleSize:20,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titleFont:'Microsoft YaHei',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valueFont:'Microsoft YaHei'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},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{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lineType:'c',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id:'D',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value:50,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valueColor:'#ff0',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valueSize:30,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lineColor:'#00f',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thickness:1,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titleStr:'</w:t>
      </w:r>
      <w:r>
        <w:rPr>
          <w:rFonts w:hint="eastAsia"/>
          <w:i w:val="0"/>
          <w:iCs w:val="0"/>
        </w:rPr>
        <w:t>系统预警</w:t>
      </w:r>
      <w:r>
        <w:rPr>
          <w:rFonts w:hint="default"/>
          <w:i w:val="0"/>
          <w:iCs w:val="0"/>
        </w:rPr>
        <w:t>1:',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titleColor:'#ccc',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titleSize:15,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titleFont:'Microsoft YaHei',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valueFont:'Microsoft YaHei'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},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{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lineType:'d',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id:'E',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value:A,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lineColor:'#00f',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thickness:2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}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]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>}</w:t>
      </w:r>
    </w:p>
    <w:p>
      <w:pPr>
        <w:ind w:firstLine="420" w:firstLineChars="0"/>
        <w:rPr>
          <w:rFonts w:hint="default"/>
          <w:i w:val="0"/>
          <w:iCs w:val="0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复制下面内容框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</w:rPr>
        <w:t>b.updata([{value:currentA,id:'A'}])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2.updata 为更新方法参数为数组，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每一个元素为obj,key为value和id，</w:t>
      </w:r>
      <w:r>
        <w:rPr>
          <w:rFonts w:hint="eastAsia"/>
          <w:color w:val="FF0000"/>
          <w:lang w:val="en-US" w:eastAsia="zh-CN"/>
        </w:rPr>
        <w:t>id必须要与构造函数中传的样式id一致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129540</wp:posOffset>
                </wp:positionV>
                <wp:extent cx="5305425" cy="2296795"/>
                <wp:effectExtent l="5080" t="4445" r="4445" b="228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0305" y="2617470"/>
                          <a:ext cx="5305425" cy="2296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let style = {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w:900,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h:300,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xTime:30,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beforeHour:2,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afterHour:1,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sortData:false,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yNum:5,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title:{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txtStr:'总体交易率(笔/秒)',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txtColor:'#fff',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txtSize:12,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txtFont:'Microsoft YaHei',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x:10,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y:0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},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xAxis:{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lineColor:'#ccc',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thickness:2,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txtColor:'#ccc',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txtSize:20,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txtFont:'黑体',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mark:true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},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yAxis:{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lineColor:'#ccc',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thickness:2,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txtColor:'#ccc',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txtSize:20,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txtFont:'黑体',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mark:true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},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lineArr:[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{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lineType:'a',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id:'A',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value:currentA,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lineColor:'#0f0',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thickness:2,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valueColor:'#0f0',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valueSize:20,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txtFont:'黑体',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ballR:4,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ballColor:'#f00',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},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{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lineType:'b',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id:'B',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value:historyA,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lineColor:'rgba(126,126,126,0)',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thickness:2,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fillColor:'rgba(126,126,126,0.5)'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},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{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lineType:'c',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id:'C',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value:300,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valueColor:'#a00',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valueSize:50,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lineColor:'#f00',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thickness:1,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titleStr:'系统预警:',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titleColor:'#ccc',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titleSize:20,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titleFont:'Microsoft YaHei',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valueFont:'Microsoft YaHei'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},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{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lineType:'c',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id:'D',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value:50,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valueColor:'#ff0',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valueSize:30,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lineColor:'#00f',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thickness:1,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titleStr:'系统预警1:',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titleColor:'#ccc',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titleSize:15,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titleFont:'Microsoft YaHei',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valueFont:'Microsoft YaHei'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},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{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lineType:'d',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id:'E',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value:A,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lineColor:'#00f',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thickness:2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]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1pt;margin-top:10.2pt;height:180.85pt;width:417.75pt;z-index:251658240;mso-width-relative:page;mso-height-relative:page;" fillcolor="#FFFFFF [3201]" filled="t" stroked="t" coordsize="21600,21600" o:gfxdata="UEsDBAoAAAAAAIdO4kAAAAAAAAAAAAAAAAAEAAAAZHJzL1BLAwQUAAAACACHTuJAaUc+utYAAAAJ&#10;AQAADwAAAGRycy9kb3ducmV2LnhtbE2PQUvEMBSE74L/ITzB227SVEqtTRcUBPHm2svess3btpi8&#10;lCS7Xf+98aTHYYaZb9rd1Vl2wRBnTwqKrQCGNHgz06ig/3zd1MBi0mS09YQKvjHCrru9aXVj/Eof&#10;eNmnkeUSio1WMKW0NJzHYUKn49YvSNk7+eB0yjKM3AS95nJnuRSi4k7PlBcmveDLhMPX/uwUvFXP&#10;6YC9eTelLP3a8yGcbFTq/q4QT8ASXtNfGH7xMzp0menoz2Qiswo2lcxJBVI8AMt+LR9LYEcFZS0L&#10;4F3L/z/ofgBQSwMEFAAAAAgAh07iQPeI8+1GAgAAdgQAAA4AAABkcnMvZTJvRG9jLnhtbK1UzY7T&#10;MBC+I/EOlu80P9sfWjVdla6KkCp2pQVxdhynjXA8xnablAdg34ATF+48V5+DsZt2uywnRA/ujOfT&#10;55lvZjK9bmtJdsLYClRGk15MiVAcikqtM/rxw/LVa0qsY6pgEpTI6F5Yej17+WLa6IlIYQOyEIYg&#10;ibKTRmd045yeRJHlG1Ez2wMtFAZLMDVz6Jp1VBjWIHstozSOh1EDptAGuLAWb2+OQToL/GUpuLst&#10;SysckRnF3Fw4TThzf0azKZusDdObindpsH/IomaVwkfPVDfMMbI11TOquuIGLJSux6GOoCwrLkIN&#10;WE0S/1HN/YZpEWpBcaw+y2T/Hy1/v7szpCqwd5QoVmOLDt8fDj9+HX5+I4mXp9F2gqh7jTjXvoHW&#10;Q7t7i5e+6rY0tf/HeoiPJ6P4Kh5Qss9oOkxG/VEntGgd4QgYYLSfIoB7RDoejsYDzxk9Umlj3VsB&#10;NfFGRg12MgjMdivrjtATxL9sQVbFspIyOGadL6QhO4ZdX4Zfx/4EJhVpMjq8GsSB+UnMc58pcsn4&#10;5+cMmK1UmLRX6KiEt1ybt508ORR7VM3Aceys5ssKeVfMujtmcM5wInF33C0epQRMBjqLkg2Yr3+7&#10;93hsP0YpaXBuM2q/bJkRlMh3CgdjnPT7ftCD0x+MUnTMZSS/jKhtvQAUCZuP2QXT4508maWB+hOu&#10;2Ny/iiGmOL6dUXcyF+64TbiiXMznAYSjrZlbqXvNPbVviYL51kFZhdZ5mY7adOrhcIfmd4vot+fS&#10;D6jHz8Xs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lHPrrWAAAACQEAAA8AAAAAAAAAAQAgAAAA&#10;IgAAAGRycy9kb3ducmV2LnhtbFBLAQIUABQAAAAIAIdO4kD3iPPtRgIAAHY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let style = {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w:900,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h:300,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xTime:30,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beforeHour:2,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afterHour:1,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sortData:false,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yNum:5,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title:{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txtStr:'总体交易率(笔/秒)',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txtColor:'#fff',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txtSize:12,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txtFont:'Microsoft YaHei',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x:10,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y:0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},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xAxis:{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lineColor:'#ccc',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thickness:2,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txtColor:'#ccc',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txtSize:20,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txtFont:'黑体',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mark:true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},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yAxis:{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lineColor:'#ccc',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thickness:2,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txtColor:'#ccc',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txtSize:20,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txtFont:'黑体',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mark:true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},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lineArr:[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{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lineType:'a',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id:'A',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value:currentA,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lineColor:'#0f0',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thickness:2,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valueColor:'#0f0',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valueSize:20,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txtFont:'黑体',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ballR:4,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ballColor:'#f00',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},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{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lineType:'b',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id:'B',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value:historyA,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lineColor:'rgba(126,126,126,0)',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thickness:2,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fillColor:'rgba(126,126,126,0.5)'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},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{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lineType:'c',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id:'C',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value:300,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valueColor:'#a00',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valueSize:50,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lineColor:'#f00',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thickness:1,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titleStr:'系统预警:',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titleColor:'#ccc',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titleSize:20,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titleFont:'Microsoft YaHei',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valueFont:'Microsoft YaHei'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},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{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lineType:'c',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id:'D',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value:50,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valueColor:'#ff0',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valueSize:30,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lineColor:'#00f',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thickness:1,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titleStr:'系统预警1:',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titleColor:'#ccc',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titleSize:15,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titleFont:'Microsoft YaHei',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valueFont:'Microsoft YaHei'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},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{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lineType:'d',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id:'E',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value:A,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lineColor:'#00f',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thickness:2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]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2.FixedXHistogram：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939415"/>
            <wp:effectExtent l="0" t="0" r="7620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3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style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w:540,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h:265,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yMax:100,</w:t>
      </w:r>
      <w:r>
        <w:commentReference w:id="10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xAxisDash:true,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typeFixed: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C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,</w:t>
      </w:r>
      <w:r>
        <w:commentReference w:id="11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xAxis:{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value:['1','2','3','4','5','6','7','8','9','10','11','12'],</w:t>
      </w:r>
      <w:r>
        <w:commentReference w:id="12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lineColor:'#fff',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thickness:2,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txtColor:'#fff',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txtSize:18,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txtFont:'微软雅黑',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mark:true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yAxis:{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lineColor:'#fff',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thickness:2,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txtColor:'#fff',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txtSize:12,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txtFont:'微软雅黑'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lineArr:[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lineType:'b',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id:'B',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value:this.currentA,</w:t>
      </w:r>
      <w:r>
        <w:commentReference w:id="13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lineColor:'rgba(0,0,0,0)',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thickness:2,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valueColor:'#fff',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valueSize:14,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txtFont:'黑体',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fillColor:'rgba(60,109,149,0.5)',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isTitle:true,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titleFont:'微软雅黑',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titleSize:12,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titleColor:'#fff',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titleValue:'去年同期',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’’</w:t>
      </w:r>
      <w:r>
        <w:commentReference w:id="14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lineType:'a',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id:'A',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value:this.currentB,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lineColor:'#fff',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thickness:2,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valueColor:'#fff',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valueSize:16,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txtFont:'Arial',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ballR:3,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ballColor:'#fff',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isTitle:true,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titleFont:'Impact',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titleSize:30,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titleColor:'#fff',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’’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]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使用方法与Histogram一致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3:PiPingDraw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522855"/>
            <wp:effectExtent l="0" t="0" r="4445" b="1079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22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PiPingDraw(50,30,false,[{name:'S1',value:[780,420,780,490,300,490],color:'#44a50a'}]);</w:t>
      </w:r>
      <w:r>
        <w:commentReference w:id="15"/>
      </w:r>
    </w:p>
    <w:p/>
    <w:p/>
    <w:p/>
    <w:p/>
    <w:p/>
    <w:p>
      <w:r>
        <w:rPr>
          <w:rFonts w:hint="eastAsia"/>
          <w:lang w:val="en-US" w:eastAsia="zh-CN"/>
        </w:rPr>
        <w:t>updata([{name:'S2',color:'#0000ff'}]);</w:t>
      </w:r>
      <w:r>
        <w:commentReference w:id="16"/>
      </w:r>
    </w:p>
    <w:p/>
    <w:p/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4:ChatPie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有图例</w:t>
      </w:r>
    </w:p>
    <w:p>
      <w:r>
        <w:drawing>
          <wp:inline distT="0" distB="0" distL="114300" distR="114300">
            <wp:extent cx="4390390" cy="2066925"/>
            <wp:effectExtent l="0" t="0" r="1016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无图例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926205" cy="2191385"/>
            <wp:effectExtent l="0" t="0" r="17145" b="1841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6205" cy="2191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pieStyle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a:90,</w:t>
      </w:r>
      <w:r>
        <w:commentReference w:id="17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b:50,</w:t>
      </w:r>
      <w:r>
        <w:commentReference w:id="18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h:20,</w:t>
      </w:r>
      <w:r>
        <w:commentReference w:id="19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open:true,</w:t>
      </w:r>
      <w:r>
        <w:commentReference w:id="20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colorList:["#5c7fa2","#6f8ba7","#8ba4bd","#a0c1d4","#c8dfec","#d8e5ee","#f8f8fa"],</w:t>
      </w:r>
      <w:r>
        <w:commentReference w:id="21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dataList:[50,50,50,150],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nameList:['w','h','ww','ee'],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R:0,</w:t>
      </w:r>
      <w:r>
        <w:commentReference w:id="22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leg:{</w:t>
      </w:r>
      <w:r>
        <w:commentReference w:id="23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w:10,</w:t>
      </w:r>
      <w:r>
        <w:commentReference w:id="24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size:16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txtColor:'#fff',</w:t>
      </w:r>
      <w:r>
        <w:commentReference w:id="25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lineColor:'#fff',</w:t>
      </w:r>
      <w:r>
        <w:commentReference w:id="26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txtSize:16,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txtFont:'微软雅黑',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this.pie1 = new ChatPie(pieStyle);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this.pie1.createView();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this.pie1.updata(obj['key'],obj['value']);</w:t>
      </w:r>
      <w:r>
        <w:commentReference w:id="27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5:ProgressBar</w:t>
      </w:r>
    </w:p>
    <w:p>
      <w:pPr>
        <w:rPr>
          <w:rFonts w:hint="eastAsia"/>
          <w:lang w:val="en-US" w:eastAsia="zh-CN"/>
        </w:rPr>
      </w:pPr>
    </w:p>
    <w:p/>
    <w:p>
      <w:r>
        <w:drawing>
          <wp:inline distT="0" distB="0" distL="114300" distR="114300">
            <wp:extent cx="5271770" cy="2031365"/>
            <wp:effectExtent l="0" t="0" r="5080" b="698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3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barWidth:500,</w:t>
      </w:r>
      <w:r>
        <w:commentReference w:id="28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barHeight:50,</w:t>
      </w:r>
      <w:r>
        <w:commentReference w:id="29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prgColor:"rgb(69,161,169)",</w:t>
      </w:r>
      <w:r>
        <w:commentReference w:id="30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bgColor:"rgb(31,31,31)",</w:t>
      </w:r>
      <w:r>
        <w:commentReference w:id="31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shadowLinearGradientColors:["rgb(55,164,174)","#000","rgb(55,164,174)"],</w:t>
      </w:r>
      <w:r>
        <w:commentReference w:id="32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shadowLinearGradientRatios:[0,0.5,1],</w:t>
      </w:r>
      <w:r>
        <w:commentReference w:id="33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shadowLinearGradientDir:"l2r",</w:t>
      </w:r>
      <w:r>
        <w:commentReference w:id="34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borderThickness:3,</w:t>
      </w:r>
      <w:r>
        <w:commentReference w:id="35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flagTrgColor:"rgb(69,69,69)",</w:t>
      </w:r>
      <w:r>
        <w:commentReference w:id="36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curTrgColor:"rgb(254,171,39)",</w:t>
      </w:r>
      <w:r>
        <w:commentReference w:id="37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boardColor:"#6c6c6c",//"#685420",</w:t>
      </w:r>
      <w:r>
        <w:commentReference w:id="38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flagTrgHalfLength:8,//长度的一半</w:t>
      </w:r>
      <w:commentRangeStart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flagTrgHeight:20,//高度</w:t>
      </w:r>
      <w:commentRangeEnd w:id="39"/>
      <w:r>
        <w:commentReference w:id="39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flagTrgBarGap:8,</w:t>
      </w:r>
      <w:commentRangeStart w:id="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curTrgBarGap:8,</w:t>
      </w:r>
      <w:commentRangeEnd w:id="40"/>
      <w:r>
        <w:commentReference w:id="40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barRound:10,</w:t>
      </w:r>
      <w:r>
        <w:commentReference w:id="41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barMaginLeft:0,</w:t>
      </w:r>
      <w:r>
        <w:commentReference w:id="42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tweenDuring:2000,</w:t>
      </w:r>
      <w:r>
        <w:commentReference w:id="43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txtArr:[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{value:'年度指标:',id:'mainTitle',size:24,color:'#fff',font:'Microsoft YaHei',offsetX:0,offsetY:0,autoSize:'left'},</w:t>
      </w:r>
      <w:r>
        <w:commentReference w:id="44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{value:'6000',id:'mainValue',size:32,color:'#fff',font:'Microsoft YaHei',offsetX:0,offsetY:-7,autoSize:'left'},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{value:'万',id:'mainTitleEM',size:20,color:'#fff',font:'Microsoft YaHei',offsetX:0,offsetY:5,autoSize:'left'},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{value:'目标完成度:',id:'secTitle',size:20,color:'#fff',font:'Microsoft YaHei',offsetX:0,offsetY:10,autoSize:'left'},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{value:'20.13%',id:'secValue',size:35,color:'#fff',font:'Microsoft YaHei',offsetX:0,offsetY:0,autoSize:'left'}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372745</wp:posOffset>
                </wp:positionH>
                <wp:positionV relativeFrom="paragraph">
                  <wp:posOffset>125730</wp:posOffset>
                </wp:positionV>
                <wp:extent cx="4714875" cy="1666875"/>
                <wp:effectExtent l="4445" t="4445" r="5080" b="508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58595" y="8147685"/>
                          <a:ext cx="4714875" cy="166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barWidth:500,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barHeight:50,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// prgColor:"rgb(69,161,169)",//如果此属性存在 则用纯色填充 否则则用渐变填充效果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bgColor:"rgb(31,31,31)",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shadowLinearGradientColors:["rgb(55,164,174)","#000","rgb(55,164,174)"],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shadowLinearGradientRatios:[0,0.5,1],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shadowLinearGradientDir:"#0f0",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borderThickness:3,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flagTrgColor:"rgb(69,69,69)",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curTrgColor:"rgb(254,171,39)",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boardColor:"#6c6c6c",//"#685420",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flagTrgHalfLength:8,//长度的一半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flagTrgHeight:20,//高度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flagTrgBarGap:8,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curTrgBarGap:8,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barRound:10,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barMaginLeft:0,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curPos:0,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tweenDuring:2000,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txtArr:[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{value:'年度指标:',id:'mainTitle',size:24,color:'#fff',font:'Microsoft YaHei',offsetX:0,offsetY:0,autoSize:'left'},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{value:'6000',id:'mainValue',size:32,color:'#fff',font:'Microsoft YaHei',offsetX:0,offsetY:-7,autoSize:'left'},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{value:'万',id:'mainTitleEM',size:20,color:'#fff',font:'Microsoft YaHei',offsetX:0,offsetY:5,autoSize:'left'},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{value:'目标完成度:',id:'secTitle',size:20,color:'#fff',font:'Microsoft YaHei',offsetX:0,offsetY:10,autoSize:'left'},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{value:'20.13%',id:'secValue',size:35,color:'#fff',font:'Microsoft YaHei',offsetX:0,offsetY:0,autoSize:'left'}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]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35pt;margin-top:9.9pt;height:131.25pt;width:371.25pt;z-index:251659264;mso-width-relative:page;mso-height-relative:page;" fillcolor="#FFFFFF [3201]" filled="t" stroked="t" coordsize="21600,21600" o:gfxdata="UEsDBAoAAAAAAIdO4kAAAAAAAAAAAAAAAAAEAAAAZHJzL1BLAwQUAAAACACHTuJAiMm1WtYAAAAJ&#10;AQAADwAAAGRycy9kb3ducmV2LnhtbE2PzU7DMBCE70i8g7WVuFE7jighxKkEEhLiRpsLNzfeJlH9&#10;E9luU96e5QTHnRnNftNsr86yC8Y0Ba+gWAtg6PtgJj8o6PZv9xWwlLU32gaPCr4xwba9vWl0bcLi&#10;P/GyywOjEp9qrWDMea45T/2ITqd1mNGTdwzR6UxnHLiJeqFyZ7kUYsOdnjx9GPWMryP2p93ZKXjf&#10;vOQv7MyHKWUZlo738WiTUnerQjwDy3jNf2H4xSd0aInpEM7eJGYVPFSPlCT9iRaQX4lCAjsokJUs&#10;gbcN/7+g/QFQSwMEFAAAAAgAh07iQKHC9e5IAgAAdgQAAA4AAABkcnMvZTJvRG9jLnhtbK1UzY7T&#10;MBC+I/EOlu80TUl/1XRVuipCqtiVCuLsOk4b4XiM7TYpD8C+AScu3HmuPgdjJ+12WU6IHtwZz6fP&#10;M9/MZHpTl5IchLEFqJTGnS4lQnHICrVN6ccPy1cjSqxjKmMSlEjpUVh6M3v5YlrpiejBDmQmDEES&#10;ZSeVTunOOT2JIst3omS2A1ooDOZgSubQNdsoM6xC9lJGvW53EFVgMm2AC2vx9rYJ0lngz3PB3V2e&#10;W+GITCnm5sJpwrnxZzSbssnWML0reJsG+4csSlYofPRCdcscI3tTPKMqC27AQu46HMoI8rzgItSA&#10;1cTdP6pZ75gWoRYUx+qLTPb/0fL3h3tDiiylY0oUK7FFp+8Ppx+/Tj+/kbGXp9J2gqi1Rpyr30CN&#10;bT7fW7z0Vde5Kf0/1kN8POmP+uM+JceUjuJkOBj1G6FF7QhHQDKMk9EQARwR8WAw8A6+FT1SaWPd&#10;WwEl8UZKDXYyCMwOK+sa6BniX7Ygi2xZSBkcs90spCEHhl1fhl/L/gQmFalSOnjd7wbmJzHPfaHY&#10;SMY/P2fAbKXCpL1CjRLecvWmbmXbQHZE1Qw0Y2c1XxbIu2LW3TODc4YTibvj7vDIJWAy0FqU7MB8&#10;/du9x2P7MUpJhXObUvtlz4ygRL5TOBjjOEn8oAcn6Q976JjryOY6ovblAlCkGLdU82B6vJNnMzdQ&#10;fsIVm/tXMcQUx7dT6s7mwjXbhCvKxXweQDjamrmVWmvuqX1LFMz3DvIitM7L1GjTqofDHZrfLqLf&#10;nms/oB4/F7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iMm1WtYAAAAJAQAADwAAAAAAAAABACAA&#10;AAAiAAAAZHJzL2Rvd25yZXYueG1sUEsBAhQAFAAAAAgAh07iQKHC9e5IAgAAdg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barWidth:500,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barHeight:50,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// prgColor:"rgb(69,161,169)",//如果此属性存在 则用纯色填充 否则则用渐变填充效果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bgColor:"rgb(31,31,31)",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shadowLinearGradientColors:["rgb(55,164,174)","#000","rgb(55,164,174)"],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shadowLinearGradientRatios:[0,0.5,1],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shadowLinearGradientDir:"#0f0",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borderThickness:3,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flagTrgColor:"rgb(69,69,69)",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curTrgColor:"rgb(254,171,39)",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boardColor:"#6c6c6c",//"#685420",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flagTrgHalfLength:8,//长度的一半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flagTrgHeight:20,//高度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flagTrgBarGap:8,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curTrgBarGap:8,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barRound:10,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barMaginLeft:0,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curPos:0,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tweenDuring:2000,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txtArr:[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{value:'年度指标:',id:'mainTitle',size:24,color:'#fff',font:'Microsoft YaHei',offsetX:0,offsetY:0,autoSize:'left'},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{value:'6000',id:'mainValue',size:32,color:'#fff',font:'Microsoft YaHei',offsetX:0,offsetY:-7,autoSize:'left'},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{value:'万',id:'mainTitleEM',size:20,color:'#fff',font:'Microsoft YaHei',offsetX:0,offsetY:5,autoSize:'left'},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{value:'目标完成度:',id:'secTitle',size:20,color:'#fff',font:'Microsoft YaHei',offsetX:0,offsetY:10,autoSize:'left'},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{value:'20.13%',id:'secValue',size:35,color:'#fff',font:'Microsoft YaHei',offsetX:0,offsetY:0,autoSize:'left'}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]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updata([{id:'total',value:'3030'},{id:'history',value:0.2},{id:'current',value:0.6}]</w:t>
      </w:r>
      <w:r>
        <w:commentReference w:id="45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6.拓扑图  ListMap</w:t>
      </w:r>
    </w:p>
    <w:p>
      <w:r>
        <w:drawing>
          <wp:inline distT="0" distB="0" distL="114300" distR="114300">
            <wp:extent cx="5270500" cy="2140585"/>
            <wp:effectExtent l="0" t="0" r="6350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40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1041400"/>
            <wp:effectExtent l="0" t="0" r="5715" b="635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构造函数中需要传入一张背景图 一张悬浮框图(不区分大小)</w:t>
      </w:r>
    </w:p>
    <w:p>
      <w:pPr>
        <w:numPr>
          <w:ilvl w:val="0"/>
          <w:numId w:val="6"/>
        </w:numPr>
      </w:pPr>
      <w:r>
        <w:rPr>
          <w:rFonts w:hint="eastAsia"/>
          <w:lang w:val="en-US" w:eastAsia="zh-CN"/>
        </w:rPr>
        <w:t xml:space="preserve">      this.ListMapData = [{name:'A',title:'柜面',x:235,y:112,spl:false,target:null}];</w:t>
      </w:r>
      <w:r>
        <w:commentReference w:id="46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3.Updata(arr1,arr2) 只会初次调用, arr1为 2中的this.LisListMapData ,arr2为手动补充的绘制线的数据[{name:'B2GG',color:'rgb(38,140,178)',value:[0,100,100,100,100,200]}]</w:t>
      </w:r>
      <w:r>
        <w:rPr>
          <w:rFonts w:hint="eastAsia"/>
          <w:color w:val="FF0000"/>
          <w:lang w:val="en-US" w:eastAsia="zh-CN"/>
        </w:rPr>
        <w:t xml:space="preserve">规则 从左到右 从上到下 </w:t>
      </w:r>
      <w:r>
        <w:rPr>
          <w:rFonts w:hint="eastAsia"/>
          <w:color w:val="FF0000"/>
          <w:sz w:val="21"/>
          <w:szCs w:val="21"/>
          <w:lang w:val="en-US" w:eastAsia="zh-CN"/>
        </w:rPr>
        <w:t>如果不是这规则 请单独添加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4.updataNode(obj)  此为更新数据的方法  obj.nodeData 为每个节点的数据 obj.lineData 为线路高亮数据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详细的更新数据方法需要自己写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5.getGroup('X-Y-Z-I-E-EE')  更新对应线图时调用,'X-Y-Z-I-E-EE' 用-将各节点名字隔开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770" cy="1600835"/>
            <wp:effectExtent l="0" t="0" r="5080" b="1841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00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47625</wp:posOffset>
                </wp:positionV>
                <wp:extent cx="4933950" cy="1751965"/>
                <wp:effectExtent l="4445" t="4445" r="14605" b="1524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94485" y="8728710"/>
                          <a:ext cx="4933950" cy="1751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this.ListMapData = [{name:'A',title:'柜面',x:235,y:112,spl:false,target:null},{name:'B',title:'图形前端',x:703,y:112,spl:true,target:null},{name:'C',title:'交易网关',x:1173,y:112,spl:false,target:null},{name:'D',title:'CTG',x:1644,y:184,spl:true,target:null,size:1},{name:'E',title:'CBOD',x:2149,y:364,spl:false,target:null,size:1,infoItemPos:0},{name:'EE',title:'加密平台',x:2149,y:543,spl:false,target:null,size:1,infoItemPos:3}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null,{name:'F',title:'银联',x:235,y:202,spl:true,target:null},{name:'G',title:'银联AFE',x:702,y:235,spl:false,target:null},{name:'H',title:'卡AFA',x:1172,y:292,spl:true,target:null},{name:'I',title:'ESB',x:1644,y:543,spl:true,target:null,size:1},{name:'E',title:'CBOD',x:2149,y:364,spl:false,target:null,infoItemPos:0}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null,{name:'J',title:'银联数据',x:236,y:271,spl:true,target:null},{name:'G',title:'银联AFE',x:702,y:235,spl:true,target:null},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null,{name:'K',title:'ATM',x:236,y:337,spl:true,target:null},{name:'L',title:'ATMAFE',x:702,y:337,spl:true,target:null},{name:'H',title:'卡AFA',x:1172,y:292,spl:true,target:null},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null,{name:'M',title:'POS',x:236,y:406,spl:true,target:null},{name:'N',title:'POSP',x:702,y:406,spl:true,target:null},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null,{name:'O',title:'人行',x:236,y:496,spl:true,target:null},{name:'P',title:'人行AFE',x:702,y:496,spl:true,target:null},{name:'Q',title:'支付AFA',x:1172,y:565,spl:false,target:null},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null,{name:'R',title:'超级网银',x:236,y:565,spl:true,target:null},{name:'S',title:'超级AFE',x:702,y:565,spl:true,target:null},{name:'Q',title:'支付AFA',x:1172,y:565,spl:false,target:null},{name:'I',title:'ESB',x:1644,y:543,spl:true,target:null},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null,{name:'T',title:'农信银',x:236,y:634,spl:true,target:null},{name:'U',title:'农信银AFE',x:702,y:634,spl:true,target:null},{name:'Q',title:'支付AFA',x:1172,y:565,spl:true,target:null},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null,{name:'UU',title:'苏南接入',x:236,y:727,spl:true,target:null},{name:'V',title:'苏南AFE',x:702,y:727,spl:true,target:null},{name:'W',title:'AFA',x:1172,y:727,spl:true,target:null},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null,{name:'X',title:'网银',x:236,y:885,spl:true,target:null,fristCornR:true},{name:'Y',title:'个人网银(WAS)',x:702,y:817,spl:true,target:null},{name:'Z',title:'MCA',x:1172,y:885,spl:true,target:null},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null,{name:'X',title:'网银',x:236,y:885,spl:true,target:null,fristCornR:true},{name:'A1',title:'企业网银(WAS)',x:702,y:885,spl:true,target:null},{name:'Z',title:'MCA',x:1172,y:885,spl:true,target:null},{name:'I',title:'ESB',x:1644,y:543,spl:true,target:null},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null,{name:'X',title:'网银',x:236,y:885,spl:true,target:null,fristCornR:true},{name:'A2',title:'手机网银(WAS)',x:702,y:952,spl:true,target:null},{name:'Z',title:'MCA',x:1172,y:885,spl:true,target:null}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   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8pt;margin-top:3.75pt;height:137.95pt;width:388.5pt;z-index:251660288;mso-width-relative:page;mso-height-relative:page;" fillcolor="#FFFFFF [3201]" filled="t" stroked="t" coordsize="21600,21600" o:gfxdata="UEsDBAoAAAAAAIdO4kAAAAAAAAAAAAAAAAAEAAAAZHJzL1BLAwQUAAAACACHTuJAjPHiAtQAAAAI&#10;AQAADwAAAGRycy9kb3ducmV2LnhtbE2PT0vEMBTE74LfITzBm5u00Vpq0wUFQby524u3bPO2LeZP&#10;SbLb9dv7POlxmGHmN+324iw7Y0xz8AqKjQCGfghm9qOCfv96VwNLWXujbfCo4BsTbLvrq1Y3Jqz+&#10;A8+7PDIq8anRCqacl4bzNEzodNqEBT15xxCdziTjyE3UK5U7y0shKu707Glh0gu+TDh87U5OwVv1&#10;nD+xN+9GljKsPR/i0Salbm8K8QQs4yX/heEXn9ChI6ZDOHmTmFUgZUVJBY8PwMiuC0H6oKCs5T3w&#10;ruX/D3Q/UEsDBBQAAAAIAIdO4kCAByXxRwIAAHgEAAAOAAAAZHJzL2Uyb0RvYy54bWytVM2O2jAQ&#10;vlfqO1i+lxD+QYQVZUVVCXVXolXPxnEgquNxbUNCH6D7Bj310nufi+fo2AksLT1V5WBmPJ8+z3wz&#10;k+ldVUhyEMbmoBIat9qUCMUhzdU2oR/eL1+NKLGOqZRJUCKhR2Hp3ezli2mpJ6IDO5CpMARJlJ2U&#10;OqE75/QkiizfiYLZFmihMJiBKZhD12yj1LAS2QsZddrtQVSCSbUBLqzF2/s6SGeBP8sEdw9ZZoUj&#10;MqGYmwunCefGn9FsyiZbw/Qu500a7B+yKFiu8NEL1T1zjOxNfkNV5NyAhcy1OBQRZFnORagBq4nb&#10;f1Sz3jEtQi0ojtUXmez/o+XvDo+G5Cn2LqZEsQJ7dPr2dPr+8/TjK8E7FKjUdoK4tUakq15DheDz&#10;vcVLX3eVmcL/Y0XEx/vjXm/Up+SY0NGwMxrGjdSicoQjoDfudsd97AhHRDzsx+NB33NGz1TaWPdG&#10;QEG8kVCDvQwSs8PKuhp6hviXLcg8XeZSBsdsNwtpyIFh35fh17D/BpOKlAkddDGRGwrPfaHYSMY/&#10;3TJgtlJh0l6hWglvuWpTNbJtID2iagbqwbOaL3PkXTHrHpnBSUMFcHvcAx6ZBEwGGouSHZgvf7v3&#10;eBwAjFJS4uQm1H7eMyMokW8VjsY47vX8qAen1x920DHXkc11RO2LBaBI2H3MLpge7+TZzAwUH3HJ&#10;5v5VDDHF8e2EurO5cPU+4ZJyMZ8HEA63Zm6l1pp7ai+ugvneQZaH1nmZam0a9XC8Q/ObVfT7c+0H&#10;1PMHY/Y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jPHiAtQAAAAIAQAADwAAAAAAAAABACAAAAAi&#10;AAAAZHJzL2Rvd25yZXYueG1sUEsBAhQAFAAAAAgAh07iQIAHJfFHAgAAeA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this.ListMapData = [{name:'A',title:'柜面',x:235,y:112,spl:false,target:null},{name:'B',title:'图形前端',x:703,y:112,spl:true,target:null},{name:'C',title:'交易网关',x:1173,y:112,spl:false,target:null},{name:'D',title:'CTG',x:1644,y:184,spl:true,target:null,size:1},{name:'E',title:'CBOD',x:2149,y:364,spl:false,target:null,size:1,infoItemPos:0},{name:'EE',title:'加密平台',x:2149,y:543,spl:false,target:null,size:1,infoItemPos:3}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null,{name:'F',title:'银联',x:235,y:202,spl:true,target:null},{name:'G',title:'银联AFE',x:702,y:235,spl:false,target:null},{name:'H',title:'卡AFA',x:1172,y:292,spl:true,target:null},{name:'I',title:'ESB',x:1644,y:543,spl:true,target:null,size:1},{name:'E',title:'CBOD',x:2149,y:364,spl:false,target:null,infoItemPos:0}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null,{name:'J',title:'银联数据',x:236,y:271,spl:true,target:null},{name:'G',title:'银联AFE',x:702,y:235,spl:true,target:null},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null,{name:'K',title:'ATM',x:236,y:337,spl:true,target:null},{name:'L',title:'ATMAFE',x:702,y:337,spl:true,target:null},{name:'H',title:'卡AFA',x:1172,y:292,spl:true,target:null},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null,{name:'M',title:'POS',x:236,y:406,spl:true,target:null},{name:'N',title:'POSP',x:702,y:406,spl:true,target:null},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null,{name:'O',title:'人行',x:236,y:496,spl:true,target:null},{name:'P',title:'人行AFE',x:702,y:496,spl:true,target:null},{name:'Q',title:'支付AFA',x:1172,y:565,spl:false,target:null},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null,{name:'R',title:'超级网银',x:236,y:565,spl:true,target:null},{name:'S',title:'超级AFE',x:702,y:565,spl:true,target:null},{name:'Q',title:'支付AFA',x:1172,y:565,spl:false,target:null},{name:'I',title:'ESB',x:1644,y:543,spl:true,target:null},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null,{name:'T',title:'农信银',x:236,y:634,spl:true,target:null},{name:'U',title:'农信银AFE',x:702,y:634,spl:true,target:null},{name:'Q',title:'支付AFA',x:1172,y:565,spl:true,target:null},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null,{name:'UU',title:'苏南接入',x:236,y:727,spl:true,target:null},{name:'V',title:'苏南AFE',x:702,y:727,spl:true,target:null},{name:'W',title:'AFA',x:1172,y:727,spl:true,target:null},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null,{name:'X',title:'网银',x:236,y:885,spl:true,target:null,fristCornR:true},{name:'Y',title:'个人网银(WAS)',x:702,y:817,spl:true,target:null},{name:'Z',title:'MCA',x:1172,y:885,spl:true,target:null},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null,{name:'X',title:'网银',x:236,y:885,spl:true,target:null,fristCornR:true},{name:'A1',title:'企业网银(WAS)',x:702,y:885,spl:true,target:null},{name:'Z',title:'MCA',x:1172,y:885,spl:true,target:null},{name:'I',title:'ESB',x:1644,y:543,spl:true,target:null},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null,{name:'X',title:'网银',x:236,y:885,spl:true,target:null,fristCornR:true},{name:'A2',title:'手机网银(WAS)',x:702,y:952,spl:true,target:null},{name:'Z',title:'MCA',x:1172,y:885,spl:true,target:null}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  ];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以下为数据示例</w:t>
      </w: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6-08-08T12:31:11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组件的宽</w:t>
      </w:r>
    </w:p>
  </w:comment>
  <w:comment w:id="1" w:author="Administrator" w:date="2016-08-08T12:31:02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组件的高</w:t>
      </w:r>
    </w:p>
  </w:comment>
  <w:comment w:id="2" w:author="Administrator" w:date="2016-08-08T12:31:43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x轴的间隔(分钟)</w:t>
      </w:r>
    </w:p>
  </w:comment>
  <w:comment w:id="3" w:author="Administrator" w:date="2016-08-08T12:32:01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x轴向前倒退时间(小时)</w:t>
      </w:r>
    </w:p>
  </w:comment>
  <w:comment w:id="4" w:author="Administrator" w:date="2016-08-08T12:33:22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是否对数据排序(按Time)</w:t>
      </w:r>
    </w:p>
  </w:comment>
  <w:comment w:id="5" w:author="Administrator" w:date="2016-08-08T12:34:09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y轴的个数</w:t>
      </w:r>
    </w:p>
  </w:comment>
  <w:comment w:id="6" w:author="Administrator" w:date="2016-08-08T12:34:36Z" w:initials="A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标题的样式</w:t>
      </w:r>
    </w:p>
    <w:p>
      <w:pPr>
        <w:pStyle w:val="2"/>
        <w:numPr>
          <w:ilvl w:val="0"/>
          <w:numId w:val="1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txtStr</w:t>
      </w:r>
      <w:r>
        <w:rPr>
          <w:rFonts w:hint="eastAsia"/>
          <w:i w:val="0"/>
          <w:iCs w:val="0"/>
          <w:lang w:val="en-US" w:eastAsia="zh-CN"/>
        </w:rPr>
        <w:t xml:space="preserve">   文本</w:t>
      </w:r>
    </w:p>
    <w:p>
      <w:pPr>
        <w:pStyle w:val="2"/>
        <w:numPr>
          <w:ilvl w:val="0"/>
          <w:numId w:val="1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txtColor</w:t>
      </w:r>
      <w:r>
        <w:rPr>
          <w:rFonts w:hint="eastAsia"/>
          <w:i w:val="0"/>
          <w:iCs w:val="0"/>
          <w:lang w:val="en-US" w:eastAsia="zh-CN"/>
        </w:rPr>
        <w:t xml:space="preserve"> 文字颜色</w:t>
      </w:r>
    </w:p>
    <w:p>
      <w:pPr>
        <w:pStyle w:val="2"/>
        <w:numPr>
          <w:ilvl w:val="0"/>
          <w:numId w:val="1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txtSize</w:t>
      </w:r>
      <w:r>
        <w:rPr>
          <w:rFonts w:hint="eastAsia"/>
          <w:i w:val="0"/>
          <w:iCs w:val="0"/>
          <w:lang w:val="en-US" w:eastAsia="zh-CN"/>
        </w:rPr>
        <w:t xml:space="preserve">  文本大小</w:t>
      </w:r>
    </w:p>
    <w:p>
      <w:pPr>
        <w:pStyle w:val="2"/>
        <w:numPr>
          <w:ilvl w:val="0"/>
          <w:numId w:val="1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txtFont</w:t>
      </w:r>
      <w:r>
        <w:rPr>
          <w:rFonts w:hint="eastAsia"/>
          <w:i w:val="0"/>
          <w:iCs w:val="0"/>
          <w:lang w:val="en-US" w:eastAsia="zh-CN"/>
        </w:rPr>
        <w:t xml:space="preserve">  字体</w:t>
      </w:r>
    </w:p>
    <w:p>
      <w:pPr>
        <w:pStyle w:val="2"/>
        <w:numPr>
          <w:ilvl w:val="0"/>
          <w:numId w:val="1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X</w:t>
      </w:r>
      <w:r>
        <w:rPr>
          <w:rFonts w:hint="eastAsia"/>
          <w:i w:val="0"/>
          <w:iCs w:val="0"/>
          <w:lang w:val="en-US" w:eastAsia="zh-CN"/>
        </w:rPr>
        <w:t xml:space="preserve">       x坐标</w:t>
      </w:r>
    </w:p>
    <w:p>
      <w:pPr>
        <w:pStyle w:val="2"/>
        <w:numPr>
          <w:ilvl w:val="0"/>
          <w:numId w:val="1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Y       y坐标</w:t>
      </w:r>
    </w:p>
  </w:comment>
  <w:comment w:id="7" w:author="Administrator" w:date="2016-08-08T12:36:28Z" w:initials="A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x轴样式</w:t>
      </w:r>
    </w:p>
    <w:p>
      <w:pPr>
        <w:pStyle w:val="2"/>
        <w:numPr>
          <w:ilvl w:val="0"/>
          <w:numId w:val="2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lineColor</w:t>
      </w:r>
      <w:r>
        <w:rPr>
          <w:rFonts w:hint="eastAsia"/>
          <w:i w:val="0"/>
          <w:iCs w:val="0"/>
          <w:lang w:val="en-US" w:eastAsia="zh-CN"/>
        </w:rPr>
        <w:t xml:space="preserve"> 线条颜色</w:t>
      </w:r>
    </w:p>
    <w:p>
      <w:pPr>
        <w:pStyle w:val="2"/>
        <w:numPr>
          <w:ilvl w:val="0"/>
          <w:numId w:val="2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Thickness</w:t>
      </w:r>
      <w:r>
        <w:rPr>
          <w:rFonts w:hint="eastAsia"/>
          <w:i w:val="0"/>
          <w:iCs w:val="0"/>
          <w:lang w:val="en-US" w:eastAsia="zh-CN"/>
        </w:rPr>
        <w:t xml:space="preserve"> 线条粗细</w:t>
      </w:r>
    </w:p>
    <w:p>
      <w:pPr>
        <w:pStyle w:val="2"/>
        <w:numPr>
          <w:ilvl w:val="0"/>
          <w:numId w:val="2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txtColor</w:t>
      </w:r>
      <w:r>
        <w:rPr>
          <w:rFonts w:hint="eastAsia"/>
          <w:i w:val="0"/>
          <w:iCs w:val="0"/>
          <w:lang w:val="en-US" w:eastAsia="zh-CN"/>
        </w:rPr>
        <w:t xml:space="preserve">   文本颜色</w:t>
      </w:r>
    </w:p>
    <w:p>
      <w:pPr>
        <w:pStyle w:val="2"/>
        <w:numPr>
          <w:ilvl w:val="0"/>
          <w:numId w:val="2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txtSize</w:t>
      </w:r>
      <w:r>
        <w:rPr>
          <w:rFonts w:hint="eastAsia"/>
          <w:i w:val="0"/>
          <w:iCs w:val="0"/>
          <w:lang w:val="en-US" w:eastAsia="zh-CN"/>
        </w:rPr>
        <w:t xml:space="preserve">    大小</w:t>
      </w:r>
    </w:p>
    <w:p>
      <w:pPr>
        <w:pStyle w:val="2"/>
        <w:numPr>
          <w:ilvl w:val="0"/>
          <w:numId w:val="2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txtFont</w:t>
      </w:r>
      <w:r>
        <w:rPr>
          <w:rFonts w:hint="eastAsia"/>
          <w:i w:val="0"/>
          <w:iCs w:val="0"/>
          <w:lang w:val="en-US" w:eastAsia="zh-CN"/>
        </w:rPr>
        <w:t xml:space="preserve">   字体</w:t>
      </w:r>
    </w:p>
    <w:p>
      <w:pPr>
        <w:pStyle w:val="2"/>
        <w:numPr>
          <w:ilvl w:val="0"/>
          <w:numId w:val="2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m</w:t>
      </w:r>
      <w:r>
        <w:rPr>
          <w:rFonts w:hint="default"/>
          <w:i w:val="0"/>
          <w:iCs w:val="0"/>
        </w:rPr>
        <w:t>ark</w:t>
      </w:r>
      <w:r>
        <w:rPr>
          <w:rFonts w:hint="eastAsia"/>
          <w:i w:val="0"/>
          <w:iCs w:val="0"/>
          <w:lang w:val="en-US" w:eastAsia="zh-CN"/>
        </w:rPr>
        <w:t xml:space="preserve">    是否有间隔线</w:t>
      </w:r>
    </w:p>
  </w:comment>
  <w:comment w:id="8" w:author="Administrator" w:date="2016-08-08T12:38:52Z" w:initials="A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线条数组</w:t>
      </w:r>
    </w:p>
    <w:p>
      <w:pPr>
        <w:pStyle w:val="2"/>
        <w:numPr>
          <w:ilvl w:val="0"/>
          <w:numId w:val="3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lineType</w:t>
      </w:r>
      <w:r>
        <w:rPr>
          <w:rFonts w:hint="eastAsia"/>
          <w:i w:val="0"/>
          <w:iCs w:val="0"/>
          <w:lang w:val="en-US" w:eastAsia="zh-CN"/>
        </w:rPr>
        <w:t xml:space="preserve">  每条线的类型</w:t>
      </w:r>
    </w:p>
    <w:p>
      <w:pPr>
        <w:pStyle w:val="2"/>
        <w:numPr>
          <w:ilvl w:val="0"/>
          <w:numId w:val="0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 </w:t>
      </w:r>
      <w:r>
        <w:rPr>
          <w:rFonts w:hint="default"/>
          <w:i w:val="0"/>
          <w:iCs w:val="0"/>
          <w:lang w:val="en-US" w:eastAsia="zh-CN"/>
        </w:rPr>
        <w:t>‘</w:t>
      </w:r>
      <w:r>
        <w:rPr>
          <w:rFonts w:hint="eastAsia"/>
          <w:i w:val="0"/>
          <w:iCs w:val="0"/>
          <w:lang w:val="en-US" w:eastAsia="zh-CN"/>
        </w:rPr>
        <w:t>a</w:t>
      </w:r>
      <w:r>
        <w:rPr>
          <w:rFonts w:hint="default"/>
          <w:i w:val="0"/>
          <w:iCs w:val="0"/>
          <w:lang w:val="en-US" w:eastAsia="zh-CN"/>
        </w:rPr>
        <w:t>’</w:t>
      </w:r>
      <w:r>
        <w:rPr>
          <w:rFonts w:hint="eastAsia"/>
          <w:i w:val="0"/>
          <w:iCs w:val="0"/>
          <w:lang w:val="en-US" w:eastAsia="zh-CN"/>
        </w:rPr>
        <w:t xml:space="preserve">       当前值线,会有当前值的显示</w:t>
      </w:r>
    </w:p>
    <w:p>
      <w:pPr>
        <w:pStyle w:val="2"/>
        <w:numPr>
          <w:ilvl w:val="0"/>
          <w:numId w:val="0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 </w:t>
      </w:r>
      <w:r>
        <w:rPr>
          <w:rFonts w:hint="default"/>
          <w:i w:val="0"/>
          <w:iCs w:val="0"/>
          <w:lang w:val="en-US" w:eastAsia="zh-CN"/>
        </w:rPr>
        <w:t>‘</w:t>
      </w:r>
      <w:r>
        <w:rPr>
          <w:rFonts w:hint="eastAsia"/>
          <w:i w:val="0"/>
          <w:iCs w:val="0"/>
          <w:lang w:val="en-US" w:eastAsia="zh-CN"/>
        </w:rPr>
        <w:t>b</w:t>
      </w:r>
      <w:r>
        <w:rPr>
          <w:rFonts w:hint="default"/>
          <w:i w:val="0"/>
          <w:iCs w:val="0"/>
          <w:lang w:val="en-US" w:eastAsia="zh-CN"/>
        </w:rPr>
        <w:t>’</w:t>
      </w:r>
      <w:r>
        <w:rPr>
          <w:rFonts w:hint="eastAsia"/>
          <w:i w:val="0"/>
          <w:iCs w:val="0"/>
          <w:lang w:val="en-US" w:eastAsia="zh-CN"/>
        </w:rPr>
        <w:t xml:space="preserve">       有阴影线条会有填充效果</w:t>
      </w:r>
    </w:p>
    <w:p>
      <w:pPr>
        <w:pStyle w:val="2"/>
        <w:numPr>
          <w:ilvl w:val="0"/>
          <w:numId w:val="0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 </w:t>
      </w:r>
      <w:r>
        <w:rPr>
          <w:rFonts w:hint="default"/>
          <w:i w:val="0"/>
          <w:iCs w:val="0"/>
          <w:lang w:val="en-US" w:eastAsia="zh-CN"/>
        </w:rPr>
        <w:t>‘</w:t>
      </w:r>
      <w:r>
        <w:rPr>
          <w:rFonts w:hint="eastAsia"/>
          <w:i w:val="0"/>
          <w:iCs w:val="0"/>
          <w:lang w:val="en-US" w:eastAsia="zh-CN"/>
        </w:rPr>
        <w:t>c</w:t>
      </w:r>
      <w:r>
        <w:rPr>
          <w:rFonts w:hint="default"/>
          <w:i w:val="0"/>
          <w:iCs w:val="0"/>
          <w:lang w:val="en-US" w:eastAsia="zh-CN"/>
        </w:rPr>
        <w:t>’</w:t>
      </w:r>
      <w:r>
        <w:rPr>
          <w:rFonts w:hint="eastAsia"/>
          <w:i w:val="0"/>
          <w:iCs w:val="0"/>
          <w:lang w:val="en-US" w:eastAsia="zh-CN"/>
        </w:rPr>
        <w:t xml:space="preserve">        警告值线条</w:t>
      </w:r>
    </w:p>
    <w:p>
      <w:pPr>
        <w:pStyle w:val="2"/>
        <w:numPr>
          <w:ilvl w:val="0"/>
          <w:numId w:val="0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 </w:t>
      </w:r>
      <w:r>
        <w:rPr>
          <w:rFonts w:hint="default"/>
          <w:i w:val="0"/>
          <w:iCs w:val="0"/>
          <w:lang w:val="en-US" w:eastAsia="zh-CN"/>
        </w:rPr>
        <w:t>‘</w:t>
      </w:r>
      <w:r>
        <w:rPr>
          <w:rFonts w:hint="eastAsia"/>
          <w:i w:val="0"/>
          <w:iCs w:val="0"/>
          <w:lang w:val="en-US" w:eastAsia="zh-CN"/>
        </w:rPr>
        <w:t>d</w:t>
      </w:r>
      <w:r>
        <w:rPr>
          <w:rFonts w:hint="default"/>
          <w:i w:val="0"/>
          <w:iCs w:val="0"/>
          <w:lang w:val="en-US" w:eastAsia="zh-CN"/>
        </w:rPr>
        <w:t>’</w:t>
      </w:r>
      <w:r>
        <w:rPr>
          <w:rFonts w:hint="eastAsia"/>
          <w:i w:val="0"/>
          <w:iCs w:val="0"/>
          <w:lang w:val="en-US" w:eastAsia="zh-CN"/>
        </w:rPr>
        <w:t xml:space="preserve">        普通的线条</w:t>
      </w:r>
    </w:p>
    <w:p>
      <w:pPr>
        <w:pStyle w:val="2"/>
        <w:numPr>
          <w:ilvl w:val="0"/>
          <w:numId w:val="3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id        每条线的id(每条线都不能一样)</w:t>
      </w:r>
    </w:p>
    <w:p>
      <w:pPr>
        <w:pStyle w:val="2"/>
        <w:numPr>
          <w:ilvl w:val="0"/>
          <w:numId w:val="3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value     线条的值,警告值为数字,其他数据为         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数组</w:t>
      </w:r>
    </w:p>
    <w:p>
      <w:pPr>
        <w:pStyle w:val="2"/>
        <w:numPr>
          <w:ilvl w:val="0"/>
          <w:numId w:val="3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lineColor</w:t>
      </w:r>
      <w:r>
        <w:rPr>
          <w:rFonts w:hint="eastAsia"/>
          <w:i w:val="0"/>
          <w:iCs w:val="0"/>
          <w:lang w:val="en-US" w:eastAsia="zh-CN"/>
        </w:rPr>
        <w:t xml:space="preserve">  线颜色 </w:t>
      </w:r>
      <w:r>
        <w:rPr>
          <w:rFonts w:hint="default"/>
          <w:i w:val="0"/>
          <w:iCs w:val="0"/>
        </w:rPr>
        <w:t>thickness</w:t>
      </w:r>
      <w:r>
        <w:rPr>
          <w:rFonts w:hint="eastAsia"/>
          <w:i w:val="0"/>
          <w:iCs w:val="0"/>
          <w:lang w:val="en-US" w:eastAsia="zh-CN"/>
        </w:rPr>
        <w:t xml:space="preserve"> 粗细 </w:t>
      </w:r>
    </w:p>
    <w:p>
      <w:pPr>
        <w:pStyle w:val="2"/>
        <w:numPr>
          <w:ilvl w:val="0"/>
          <w:numId w:val="3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valueColor</w:t>
      </w:r>
      <w:r>
        <w:rPr>
          <w:rFonts w:hint="eastAsia"/>
          <w:i w:val="0"/>
          <w:iCs w:val="0"/>
          <w:lang w:val="en-US" w:eastAsia="zh-CN"/>
        </w:rPr>
        <w:t xml:space="preserve"> 值文本颜色 </w:t>
      </w:r>
      <w:r>
        <w:rPr>
          <w:rFonts w:hint="default"/>
          <w:i w:val="0"/>
          <w:iCs w:val="0"/>
        </w:rPr>
        <w:t>valueSize</w:t>
      </w:r>
      <w:r>
        <w:rPr>
          <w:rFonts w:hint="eastAsia"/>
          <w:i w:val="0"/>
          <w:iCs w:val="0"/>
          <w:lang w:val="en-US" w:eastAsia="zh-CN"/>
        </w:rPr>
        <w:t>文本大小</w:t>
      </w:r>
    </w:p>
    <w:p>
      <w:pPr>
        <w:pStyle w:val="2"/>
        <w:numPr>
          <w:ilvl w:val="0"/>
          <w:numId w:val="3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类型是a时，允许使用shadowColor和shadowSize控制阴影</w:t>
      </w:r>
    </w:p>
  </w:comment>
  <w:comment w:id="9" w:author="Administrator" w:date="2016-08-08T12:53:58Z" w:initials="A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注意警告值线有两个文本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格式分别为value和title开头</w:t>
      </w:r>
    </w:p>
  </w:comment>
  <w:comment w:id="10" w:author="Administrator" w:date="2016-10-19T13:38:30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yMax,固定y轴的最大值</w:t>
      </w:r>
    </w:p>
  </w:comment>
  <w:comment w:id="11" w:author="Administrator" w:date="2016-11-29T13:53:56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类型为C为时是数据中不包含time键,此类型会开启鼠标放上去时的悬浮框</w:t>
      </w:r>
    </w:p>
  </w:comment>
  <w:comment w:id="12" w:author="Administrator" w:date="2016-10-19T13:39:08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x轴的显示</w:t>
      </w:r>
    </w:p>
  </w:comment>
  <w:comment w:id="13" w:author="Administrator" w:date="2016-10-19T13:46:23Z" w:initials="A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数组中1.允许是数字2.允许是对象，ex:{time::12312312312312,,value:20};</w:t>
      </w:r>
    </w:p>
    <w:p>
      <w:pPr>
        <w:pStyle w:val="2"/>
        <w:rPr>
          <w:rFonts w:hint="eastAsia"/>
          <w:lang w:val="en-US" w:eastAsia="zh-CN"/>
        </w:rPr>
      </w:pPr>
    </w:p>
  </w:comment>
  <w:comment w:id="14" w:author="Administrator" w:date="2016-12-02T10:54:01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有悬浮框时的title内容</w:t>
      </w:r>
    </w:p>
  </w:comment>
  <w:comment w:id="15" w:author="Administrator" w:date="2016-10-19T14:00:20Z" w:initials="A"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管道宽</w:t>
      </w:r>
    </w:p>
    <w:p>
      <w:pPr>
        <w:pStyle w:val="2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2.内圆的半径</w:t>
      </w:r>
    </w:p>
    <w:p>
      <w:pPr>
        <w:pStyle w:val="2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3.是否使用原生画线方法</w:t>
      </w:r>
    </w:p>
    <w:p>
      <w:pPr>
        <w:pStyle w:val="2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4.数据</w:t>
      </w:r>
    </w:p>
    <w:p>
      <w:pPr>
        <w:pStyle w:val="2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数组中有若干个对象,name:每节管道的名字,value每节管道的坐标信息,color:颜色</w:t>
      </w:r>
    </w:p>
    <w:p>
      <w:pPr>
        <w:pStyle w:val="2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</w:comment>
  <w:comment w:id="16" w:author="Administrator" w:date="2016-10-19T14:09:16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更新指定管道的颜色,name与生成时的名字保持一致,color颜色</w:t>
      </w:r>
    </w:p>
  </w:comment>
  <w:comment w:id="17" w:author="Administrator" w:date="2016-10-19T14:13:46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长轴宽</w:t>
      </w:r>
    </w:p>
  </w:comment>
  <w:comment w:id="18" w:author="Administrator" w:date="2016-10-19T14:13:58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短轴宽</w:t>
      </w:r>
    </w:p>
  </w:comment>
  <w:comment w:id="19" w:author="Administrator" w:date="2016-10-19T14:14:08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饼厚度</w:t>
      </w:r>
    </w:p>
  </w:comment>
  <w:comment w:id="20" w:author="Administrator" w:date="2016-10-19T14:14:17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是否打开</w:t>
      </w:r>
    </w:p>
  </w:comment>
  <w:comment w:id="21" w:author="Administrator" w:date="2016-10-19T14:14:23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颜色</w:t>
      </w:r>
    </w:p>
  </w:comment>
  <w:comment w:id="22" w:author="Administrator" w:date="2016-11-23T11:48:03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饼图开始角度</w:t>
      </w:r>
    </w:p>
  </w:comment>
  <w:comment w:id="23" w:author="Administrator" w:date="2016-10-19T14:14:40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是否有图例,两个显示方法</w:t>
      </w:r>
    </w:p>
  </w:comment>
  <w:comment w:id="24" w:author="Administrator" w:date="2016-10-19T14:14:33Z" w:initials="A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  矩形块的宽度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Size   文字大小 </w:t>
      </w:r>
    </w:p>
  </w:comment>
  <w:comment w:id="25" w:author="Administrator" w:date="2016-10-19T14:15:58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文字颜色</w:t>
      </w:r>
    </w:p>
  </w:comment>
  <w:comment w:id="26" w:author="Administrator" w:date="2016-10-19T14:16:08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线颜色</w:t>
      </w:r>
    </w:p>
  </w:comment>
  <w:comment w:id="27" w:author="Administrator" w:date="2016-10-19T14:16:39Z" w:initials="A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更新需要两个参数(数组)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</w:t>
      </w:r>
    </w:p>
  </w:comment>
  <w:comment w:id="28" w:author="Administrator" w:date="2016-11-01T11:14:41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宽度</w:t>
      </w:r>
    </w:p>
  </w:comment>
  <w:comment w:id="29" w:author="Administrator" w:date="2016-11-01T11:14:49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高度</w:t>
      </w:r>
    </w:p>
  </w:comment>
  <w:comment w:id="30" w:author="Administrator" w:date="2016-11-01T11:14:57Z" w:initials="A"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如果此属性存在 则用纯色填充 否则则用渐变填充效果</w:t>
      </w:r>
    </w:p>
    <w:p>
      <w:pPr>
        <w:pStyle w:val="2"/>
      </w:pPr>
    </w:p>
  </w:comment>
  <w:comment w:id="31" w:author="Administrator" w:date="2016-11-01T11:15:05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底层背景颜色</w:t>
      </w:r>
    </w:p>
  </w:comment>
  <w:comment w:id="32" w:author="Administrator" w:date="2016-11-01T11:15:15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渐变颜色</w:t>
      </w:r>
    </w:p>
  </w:comment>
  <w:comment w:id="33" w:author="Administrator" w:date="2016-11-01T11:15:22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渐变颜色的停止点</w:t>
      </w:r>
    </w:p>
  </w:comment>
  <w:comment w:id="34" w:author="Administrator" w:date="2016-11-01T11:16:40Z" w:initials="A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渐变的方向(默认上到下)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l2r :左到右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r2l:右到左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lt2rb:左上到右下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rb2lt:右下到左上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t2b:上到下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b2t:下到上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rt2lb:右上到左下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lb2rt:左下到右上</w:t>
      </w:r>
    </w:p>
  </w:comment>
  <w:comment w:id="35" w:author="Administrator" w:date="2016-11-01T11:19:54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边框的粗细</w:t>
      </w:r>
    </w:p>
  </w:comment>
  <w:comment w:id="36" w:author="Administrator" w:date="2016-11-01T11:20:12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最低位置</w:t>
      </w:r>
    </w:p>
  </w:comment>
  <w:comment w:id="37" w:author="Administrator" w:date="2016-11-01T11:21:06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当前位置</w:t>
      </w:r>
    </w:p>
  </w:comment>
  <w:comment w:id="38" w:author="Administrator" w:date="2016-11-01T11:21:11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边框颜色</w:t>
      </w:r>
    </w:p>
  </w:comment>
  <w:comment w:id="39" w:author="Administrator" w:date="2016-11-01T11:21:22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最低标志的宽和高</w:t>
      </w:r>
    </w:p>
  </w:comment>
  <w:comment w:id="40" w:author="Administrator" w:date="2016-11-01T11:21:45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当前标志的宽和高</w:t>
      </w:r>
    </w:p>
  </w:comment>
  <w:comment w:id="41" w:author="Administrator" w:date="2016-11-01T11:21:58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圆角</w:t>
      </w:r>
    </w:p>
  </w:comment>
  <w:comment w:id="42" w:author="Administrator" w:date="2016-11-01T11:22:05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左边距</w:t>
      </w:r>
    </w:p>
  </w:comment>
  <w:comment w:id="43" w:author="Administrator" w:date="2016-11-01T11:22:15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动画执行的时间</w:t>
      </w:r>
    </w:p>
  </w:comment>
  <w:comment w:id="44" w:author="Administrator" w:date="2016-11-01T11:22:27Z" w:initials="A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文本的信息 数组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Value:文本内容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Id:不可变化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'mainTitle'  图中1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'mainValue' 图中2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'mainTitleEM' 图中3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'secTitle'   图中4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'secValue'  图中5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 ：文字大小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Color：颜色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Font：字体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offsetX：在默认位置的x偏移量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offsetY：在默认位置的y偏移量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autoSize：对齐方式</w:t>
      </w:r>
    </w:p>
    <w:p>
      <w:pPr>
        <w:pStyle w:val="2"/>
        <w:rPr>
          <w:rFonts w:hint="eastAsia"/>
          <w:lang w:val="en-US" w:eastAsia="zh-CN"/>
        </w:rPr>
      </w:pPr>
    </w:p>
  </w:comment>
  <w:comment w:id="45" w:author="Administrator" w:date="2016-11-01T11:28:56Z" w:initials="A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Total为控件上方总体数据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最低的数据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 当前数据</w:t>
      </w:r>
    </w:p>
  </w:comment>
  <w:comment w:id="46" w:author="Administrator" w:date="2017-01-16T10:30:26Z" w:initials="A"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* @name    名字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* @x       x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* @y       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* @spl     与下一个节点间连线是否分割</w:t>
      </w:r>
      <w:r>
        <w:rPr>
          <w:rFonts w:hint="eastAsia"/>
          <w:lang w:val="en-US" w:eastAsia="zh-CN"/>
        </w:rPr>
        <w:t>(决定线路拐弯处是直角还是弯角)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* @target  节点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* @size    0为默认大小 1为中等大小 2为最大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* @fristCornR  两条连线时第一条是否有是直角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* @target  节点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* @infoItemPos 悬浮框的位置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* null 元素代表换下一组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*/</w:t>
      </w: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如无法理解,请参考江苏农信项目ListMap和EccApplicationMonitor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80D4B"/>
    <w:multiLevelType w:val="singleLevel"/>
    <w:tmpl w:val="57A80D4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A80EAE"/>
    <w:multiLevelType w:val="singleLevel"/>
    <w:tmpl w:val="57A80EAE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A8101C"/>
    <w:multiLevelType w:val="singleLevel"/>
    <w:tmpl w:val="57A8101C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070C80"/>
    <w:multiLevelType w:val="singleLevel"/>
    <w:tmpl w:val="58070C80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071062"/>
    <w:multiLevelType w:val="singleLevel"/>
    <w:tmpl w:val="58071062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7C3076"/>
    <w:multiLevelType w:val="singleLevel"/>
    <w:tmpl w:val="587C307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94948"/>
    <w:rsid w:val="01B02EAA"/>
    <w:rsid w:val="043D2CCD"/>
    <w:rsid w:val="07DA2EFF"/>
    <w:rsid w:val="099F269E"/>
    <w:rsid w:val="0CAE6C0D"/>
    <w:rsid w:val="0F005AC5"/>
    <w:rsid w:val="10AB189E"/>
    <w:rsid w:val="10C97C98"/>
    <w:rsid w:val="10D206E9"/>
    <w:rsid w:val="1307470E"/>
    <w:rsid w:val="17C4505E"/>
    <w:rsid w:val="19022F81"/>
    <w:rsid w:val="19264203"/>
    <w:rsid w:val="1A440B1A"/>
    <w:rsid w:val="1AE02907"/>
    <w:rsid w:val="1C9229BF"/>
    <w:rsid w:val="1DF71319"/>
    <w:rsid w:val="1E3807DB"/>
    <w:rsid w:val="1E6F6DAE"/>
    <w:rsid w:val="1FF0303F"/>
    <w:rsid w:val="20F1561B"/>
    <w:rsid w:val="261A12B6"/>
    <w:rsid w:val="2B9D6DDD"/>
    <w:rsid w:val="2C5F17C0"/>
    <w:rsid w:val="2F2F2A8C"/>
    <w:rsid w:val="305B75AC"/>
    <w:rsid w:val="3079644B"/>
    <w:rsid w:val="30B73026"/>
    <w:rsid w:val="3103369C"/>
    <w:rsid w:val="320D23E8"/>
    <w:rsid w:val="324B7E66"/>
    <w:rsid w:val="352B3FE4"/>
    <w:rsid w:val="353E7EE0"/>
    <w:rsid w:val="3CD22549"/>
    <w:rsid w:val="3D264B79"/>
    <w:rsid w:val="3E9830B6"/>
    <w:rsid w:val="3FBC4817"/>
    <w:rsid w:val="403A48F5"/>
    <w:rsid w:val="4099302C"/>
    <w:rsid w:val="40C63D26"/>
    <w:rsid w:val="40C76EAC"/>
    <w:rsid w:val="436F31AB"/>
    <w:rsid w:val="43904C4C"/>
    <w:rsid w:val="44020185"/>
    <w:rsid w:val="46191401"/>
    <w:rsid w:val="4648183B"/>
    <w:rsid w:val="483A66B4"/>
    <w:rsid w:val="4BDD406B"/>
    <w:rsid w:val="4BEA6621"/>
    <w:rsid w:val="4C627AD2"/>
    <w:rsid w:val="4CC7212C"/>
    <w:rsid w:val="4D913B1E"/>
    <w:rsid w:val="55FB454C"/>
    <w:rsid w:val="5794258D"/>
    <w:rsid w:val="59112F56"/>
    <w:rsid w:val="592A511C"/>
    <w:rsid w:val="5AFE7121"/>
    <w:rsid w:val="5B480DC2"/>
    <w:rsid w:val="5D4B74CC"/>
    <w:rsid w:val="61612C92"/>
    <w:rsid w:val="61B25F08"/>
    <w:rsid w:val="62485C51"/>
    <w:rsid w:val="62583B84"/>
    <w:rsid w:val="62825D44"/>
    <w:rsid w:val="63E26C89"/>
    <w:rsid w:val="67337769"/>
    <w:rsid w:val="69460FF1"/>
    <w:rsid w:val="6B9D476A"/>
    <w:rsid w:val="6EAA1777"/>
    <w:rsid w:val="6EAF31FF"/>
    <w:rsid w:val="702248EE"/>
    <w:rsid w:val="704B1239"/>
    <w:rsid w:val="721F6FE5"/>
    <w:rsid w:val="731F178D"/>
    <w:rsid w:val="738C0FB0"/>
    <w:rsid w:val="743C4685"/>
    <w:rsid w:val="763F59EE"/>
    <w:rsid w:val="764800D6"/>
    <w:rsid w:val="766342B2"/>
    <w:rsid w:val="76D97CED"/>
    <w:rsid w:val="78EE19AA"/>
    <w:rsid w:val="79DB6A12"/>
    <w:rsid w:val="7A29037A"/>
    <w:rsid w:val="7AA84803"/>
    <w:rsid w:val="7B545238"/>
    <w:rsid w:val="7CD47AF8"/>
    <w:rsid w:val="7E0B78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2017-01-16T04:39:36Z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