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D172B1">
      <w:pPr>
        <w:numPr>
          <w:ilvl w:val="0"/>
          <w:numId w:val="0"/>
        </w:numPr>
        <w:bidi w:val="0"/>
        <w:ind w:leftChars="0"/>
        <w:jc w:val="center"/>
        <w:rPr>
          <w:rFonts w:hint="default" w:ascii="Calibri" w:hAnsi="Calibri" w:cs="Calibri"/>
          <w:b/>
          <w:bCs/>
          <w:sz w:val="32"/>
          <w:szCs w:val="32"/>
          <w:lang w:val="en-US" w:eastAsia="zh-CN"/>
        </w:rPr>
      </w:pPr>
      <w:r>
        <w:rPr>
          <w:rFonts w:hint="eastAsia" w:ascii="Calibri" w:hAnsi="Calibri" w:cs="Calibri"/>
          <w:b/>
          <w:bCs/>
          <w:sz w:val="32"/>
          <w:szCs w:val="32"/>
          <w:lang w:val="en-US" w:eastAsia="zh-CN"/>
        </w:rPr>
        <w:t>Q&amp;A of Universal Meaning-Based Language Whitepaper</w:t>
      </w:r>
    </w:p>
    <w:p w14:paraId="3C608402">
      <w:pPr>
        <w:numPr>
          <w:ilvl w:val="0"/>
          <w:numId w:val="0"/>
        </w:numPr>
        <w:bidi w:val="0"/>
        <w:ind w:leftChars="0"/>
        <w:jc w:val="center"/>
        <w:rPr>
          <w:rFonts w:hint="eastAsia" w:ascii="Calibri" w:hAnsi="Calibri" w:eastAsia="宋体" w:cs="Calibri"/>
          <w:b/>
          <w:bCs/>
          <w:sz w:val="24"/>
          <w:szCs w:val="24"/>
          <w:lang w:val="en-US" w:eastAsia="zh-CN"/>
        </w:rPr>
      </w:pPr>
      <w:r>
        <w:rPr>
          <w:rFonts w:hint="eastAsia" w:ascii="Calibri" w:hAnsi="Calibri" w:cs="Calibri"/>
          <w:b/>
          <w:bCs/>
          <w:sz w:val="24"/>
          <w:szCs w:val="24"/>
          <w:lang w:eastAsia="zh-CN"/>
        </w:rPr>
        <w:t>————————————————————————————————</w:t>
      </w:r>
    </w:p>
    <w:p w14:paraId="522C3AF7">
      <w:pPr>
        <w:numPr>
          <w:ilvl w:val="0"/>
          <w:numId w:val="2"/>
        </w:numPr>
        <w:bidi w:val="0"/>
        <w:spacing w:after="156" w:afterAutospacing="0"/>
        <w:ind w:left="425" w:leftChars="0" w:hanging="425" w:firstLineChars="0"/>
        <w:jc w:val="center"/>
        <w:rPr>
          <w:rFonts w:hint="default" w:ascii="Calibri" w:hAnsi="Calibri" w:eastAsia="宋体" w:cs="Calibri"/>
          <w:sz w:val="24"/>
          <w:szCs w:val="24"/>
          <w:lang w:val="en-US" w:eastAsia="zh-CN"/>
        </w:rPr>
      </w:pPr>
    </w:p>
    <w:p w14:paraId="086BB4E0">
      <w:pPr>
        <w:bidi w:val="0"/>
        <w:spacing w:beforeAutospacing="0"/>
        <w:rPr>
          <w:rFonts w:hint="default" w:ascii="Calibri" w:hAnsi="Calibri" w:eastAsia="宋体" w:cs="Calibri"/>
          <w:b/>
          <w:bCs/>
          <w:color w:val="FF0000"/>
          <w:sz w:val="24"/>
          <w:szCs w:val="24"/>
          <w:lang w:val="en-US" w:eastAsia="zh-CN"/>
        </w:rPr>
      </w:pPr>
      <w:r>
        <w:rPr>
          <w:rFonts w:hint="eastAsia" w:ascii="Calibri" w:hAnsi="Calibri" w:eastAsia="宋体" w:cs="Calibri"/>
          <w:b/>
          <w:bCs/>
          <w:color w:val="FF0000"/>
          <w:sz w:val="24"/>
          <w:szCs w:val="24"/>
          <w:lang w:val="en-US" w:eastAsia="zh-CN"/>
        </w:rPr>
        <w:t xml:space="preserve">Q: </w:t>
      </w:r>
      <w:r>
        <w:rPr>
          <w:rFonts w:hint="default" w:ascii="Calibri" w:hAnsi="Calibri" w:eastAsia="宋体" w:cs="Calibri"/>
          <w:b/>
          <w:bCs/>
          <w:color w:val="FF0000"/>
          <w:sz w:val="24"/>
          <w:szCs w:val="24"/>
          <w:lang w:val="en-US" w:eastAsia="zh-CN"/>
        </w:rPr>
        <w:t>“</w:t>
      </w:r>
      <w:r>
        <w:rPr>
          <w:rFonts w:hint="default" w:ascii="Calibri" w:hAnsi="Calibri" w:eastAsia="Arial" w:cs="Calibri"/>
          <w:b/>
          <w:bCs/>
          <w:color w:val="FF0000"/>
          <w:sz w:val="24"/>
          <w:szCs w:val="24"/>
        </w:rPr>
        <w:t xml:space="preserve">No doubt, languages have evolved organically over time and space.  English is a mishmash of different influences it has (e.g., Scandinavian, French, Anglo-Saxon, Latin, Greek), so it’s probably too simplistic to say that it is two languages fused. </w:t>
      </w:r>
      <w:r>
        <w:rPr>
          <w:rFonts w:hint="default" w:ascii="Calibri" w:hAnsi="Calibri" w:eastAsia="宋体" w:cs="Calibri"/>
          <w:b/>
          <w:bCs/>
          <w:color w:val="FF0000"/>
          <w:sz w:val="24"/>
          <w:szCs w:val="24"/>
        </w:rPr>
        <w:t>”</w:t>
      </w:r>
    </w:p>
    <w:p w14:paraId="3D3EEED0">
      <w:pPr>
        <w:bidi w:val="0"/>
        <w:rPr>
          <w:rFonts w:hint="default" w:ascii="Calibri" w:hAnsi="Calibri" w:eastAsia="宋体" w:cs="Calibri"/>
          <w:color w:val="0000FF"/>
          <w:sz w:val="24"/>
          <w:szCs w:val="24"/>
          <w:lang w:val="en-US" w:eastAsia="zh-CN"/>
        </w:rPr>
      </w:pPr>
      <w:r>
        <w:rPr>
          <w:rFonts w:hint="eastAsia" w:ascii="Calibri" w:hAnsi="Calibri" w:eastAsia="宋体" w:cs="Calibri"/>
          <w:b/>
          <w:color w:val="0000FF"/>
          <w:sz w:val="24"/>
          <w:szCs w:val="24"/>
          <w:lang w:val="en-US" w:eastAsia="zh-CN"/>
        </w:rPr>
        <w:t xml:space="preserve">A: </w:t>
      </w:r>
      <w:r>
        <w:rPr>
          <w:rFonts w:hint="default" w:ascii="Calibri" w:hAnsi="Calibri" w:eastAsia="宋体" w:cs="Calibri"/>
          <w:b/>
          <w:color w:val="0000FF"/>
          <w:sz w:val="24"/>
          <w:szCs w:val="24"/>
          <w:lang w:val="en-US" w:eastAsia="zh-CN"/>
        </w:rPr>
        <w:t>“</w:t>
      </w:r>
      <w:r>
        <w:rPr>
          <w:rFonts w:hint="default" w:ascii="Calibri" w:hAnsi="Calibri" w:eastAsia="宋体" w:cs="Calibri"/>
          <w:color w:val="0000FF"/>
          <w:sz w:val="24"/>
          <w:szCs w:val="24"/>
        </w:rPr>
        <w:t xml:space="preserve">What I meant is not that English has only two historical sources, but that </w:t>
      </w:r>
      <w:r>
        <w:rPr>
          <w:rStyle w:val="15"/>
          <w:rFonts w:hint="default" w:ascii="Calibri" w:hAnsi="Calibri" w:eastAsia="宋体" w:cs="Calibri"/>
          <w:color w:val="0000FF"/>
          <w:sz w:val="24"/>
          <w:szCs w:val="24"/>
        </w:rPr>
        <w:t>the roots used in everyday English and the roots used in scientific/academic English are structurally disconnected</w:t>
      </w:r>
      <w:r>
        <w:rPr>
          <w:rFonts w:hint="default" w:ascii="Calibri" w:hAnsi="Calibri" w:eastAsia="宋体" w:cs="Calibri"/>
          <w:color w:val="0000FF"/>
          <w:sz w:val="24"/>
          <w:szCs w:val="24"/>
        </w:rPr>
        <w:t xml:space="preserve">, which increases learning difficulty.Thank you for pointing out that my phrasing in the whitepaper have been imprecise </w:t>
      </w:r>
      <w:r>
        <w:rPr>
          <w:rFonts w:hint="default" w:ascii="Calibri" w:hAnsi="Calibri" w:eastAsia="宋体" w:cs="Calibri"/>
          <w:b/>
          <w:bCs/>
          <w:color w:val="0000FF"/>
          <w:sz w:val="24"/>
          <w:szCs w:val="24"/>
          <w:lang w:val="en-US" w:eastAsia="zh-CN"/>
        </w:rPr>
        <w:t>”</w:t>
      </w:r>
    </w:p>
    <w:p w14:paraId="4C68AA08">
      <w:pPr>
        <w:bidi w:val="0"/>
        <w:rPr>
          <w:rFonts w:hint="default" w:ascii="Calibri" w:hAnsi="Calibri" w:eastAsia="宋体" w:cs="Calibri"/>
          <w:sz w:val="24"/>
          <w:szCs w:val="24"/>
        </w:rPr>
      </w:pPr>
      <w:r>
        <w:rPr>
          <w:rFonts w:hint="default" w:ascii="Calibri" w:hAnsi="Calibri" w:eastAsia="宋体" w:cs="Calibri"/>
          <w:b/>
          <w:bCs/>
          <w:i/>
          <w:iCs/>
          <w:sz w:val="24"/>
          <w:szCs w:val="24"/>
        </w:rPr>
        <w:t>Visual Dividends — Section 2 “The Chinese ‘LEGO’ Advantage: Efficient Mapping”</w:t>
      </w:r>
    </w:p>
    <w:p w14:paraId="76A02A28">
      <w:pPr>
        <w:pStyle w:val="12"/>
        <w:keepNext w:val="0"/>
        <w:keepLines w:val="0"/>
        <w:widowControl/>
        <w:suppressLineNumbers w:val="0"/>
        <w:rPr>
          <w:rFonts w:hint="default" w:ascii="Calibri" w:hAnsi="Calibri" w:cs="Calibri"/>
          <w:sz w:val="24"/>
          <w:szCs w:val="24"/>
        </w:rPr>
      </w:pPr>
      <w:r>
        <w:rPr>
          <w:rFonts w:hint="default" w:ascii="Calibri" w:hAnsi="Calibri" w:cs="Calibri"/>
          <w:sz w:val="24"/>
          <w:szCs w:val="24"/>
        </w:rPr>
        <w:drawing>
          <wp:inline distT="0" distB="0" distL="114300" distR="114300">
            <wp:extent cx="5256530" cy="1278255"/>
            <wp:effectExtent l="9525" t="9525" r="10795" b="171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56530" cy="1278255"/>
                    </a:xfrm>
                    <a:prstGeom prst="rect">
                      <a:avLst/>
                    </a:prstGeom>
                    <a:noFill/>
                    <a:ln>
                      <a:solidFill>
                        <a:schemeClr val="tx1"/>
                      </a:solidFill>
                    </a:ln>
                  </pic:spPr>
                </pic:pic>
              </a:graphicData>
            </a:graphic>
          </wp:inline>
        </w:drawing>
      </w:r>
    </w:p>
    <w:p w14:paraId="6CD9F9A0">
      <w:pPr>
        <w:pStyle w:val="12"/>
        <w:keepNext w:val="0"/>
        <w:keepLines w:val="0"/>
        <w:widowControl/>
        <w:suppressLineNumbers w:val="0"/>
        <w:spacing w:after="159" w:afterLines="50" w:afterAutospacing="0"/>
        <w:jc w:val="center"/>
        <w:rPr>
          <w:rFonts w:hint="default" w:ascii="Calibri" w:hAnsi="Calibri" w:cs="Calibri"/>
          <w:sz w:val="24"/>
          <w:szCs w:val="24"/>
        </w:rPr>
      </w:pPr>
      <w:r>
        <w:rPr>
          <w:rFonts w:hint="eastAsia" w:ascii="Calibri" w:hAnsi="Calibri" w:cs="Calibri"/>
          <w:b/>
          <w:bCs/>
          <w:sz w:val="24"/>
          <w:szCs w:val="24"/>
          <w:lang w:eastAsia="zh-CN"/>
        </w:rPr>
        <w:t>————————————————————————————————</w:t>
      </w:r>
    </w:p>
    <w:p w14:paraId="6E592AA0">
      <w:pPr>
        <w:pStyle w:val="12"/>
        <w:keepNext w:val="0"/>
        <w:keepLines w:val="0"/>
        <w:widowControl/>
        <w:numPr>
          <w:ilvl w:val="0"/>
          <w:numId w:val="2"/>
        </w:numPr>
        <w:suppressLineNumbers w:val="0"/>
        <w:spacing w:after="159" w:afterLines="50" w:afterAutospacing="0"/>
        <w:ind w:left="425" w:leftChars="0" w:hanging="425" w:firstLineChars="0"/>
        <w:jc w:val="center"/>
        <w:rPr>
          <w:rFonts w:hint="default" w:ascii="Calibri" w:hAnsi="Calibri" w:cs="Calibri"/>
          <w:sz w:val="24"/>
          <w:szCs w:val="24"/>
          <w:lang w:val="en-US" w:eastAsia="zh-CN"/>
        </w:rPr>
      </w:pPr>
    </w:p>
    <w:p w14:paraId="02D6CA77">
      <w:pPr>
        <w:pStyle w:val="12"/>
        <w:keepNext w:val="0"/>
        <w:keepLines w:val="0"/>
        <w:widowControl/>
        <w:suppressLineNumbers w:val="0"/>
        <w:spacing w:before="0" w:beforeAutospacing="0"/>
        <w:jc w:val="left"/>
        <w:rPr>
          <w:rFonts w:hint="default" w:ascii="Calibri" w:hAnsi="Calibri" w:cs="Calibri"/>
          <w:b/>
          <w:bCs/>
          <w:color w:val="FF0000"/>
          <w:sz w:val="24"/>
          <w:szCs w:val="24"/>
          <w:lang w:val="en-US" w:eastAsia="zh-CN"/>
        </w:rPr>
      </w:pPr>
      <w:r>
        <w:rPr>
          <w:rFonts w:hint="eastAsia" w:ascii="Calibri" w:hAnsi="Calibri" w:cs="Calibri"/>
          <w:b/>
          <w:bCs/>
          <w:color w:val="FF0000"/>
          <w:sz w:val="24"/>
          <w:szCs w:val="24"/>
          <w:lang w:val="en-US" w:eastAsia="zh-CN"/>
        </w:rPr>
        <w:t xml:space="preserve">Q: </w:t>
      </w:r>
      <w:r>
        <w:rPr>
          <w:rFonts w:hint="default" w:ascii="Calibri" w:hAnsi="Calibri" w:cs="Calibri"/>
          <w:b/>
          <w:bCs/>
          <w:color w:val="FF0000"/>
          <w:sz w:val="24"/>
          <w:szCs w:val="24"/>
          <w:lang w:val="en-US" w:eastAsia="zh-CN"/>
        </w:rPr>
        <w:t>“I also wondered if Asian languages with their hieroglyphs provide a large barrier to those outside the language to learn it. On the other hand, the symbolic representation of the hieroglyphs may help communicate concepts more meaningfully than a bunch of alphabetic letters strung together.”</w:t>
      </w:r>
    </w:p>
    <w:p w14:paraId="1642F390">
      <w:pPr>
        <w:pStyle w:val="12"/>
        <w:keepNext w:val="0"/>
        <w:keepLines w:val="0"/>
        <w:widowControl/>
        <w:suppressLineNumbers w:val="0"/>
        <w:rPr>
          <w:rFonts w:hint="default" w:ascii="Calibri" w:hAnsi="Calibri" w:cs="Calibri"/>
          <w:color w:val="0000FF"/>
          <w:sz w:val="24"/>
          <w:szCs w:val="24"/>
        </w:rPr>
      </w:pPr>
      <w:r>
        <w:rPr>
          <w:rFonts w:hint="eastAsia" w:ascii="Calibri" w:hAnsi="Calibri" w:cs="Calibri"/>
          <w:b/>
          <w:bCs w:val="0"/>
          <w:color w:val="0000FF"/>
          <w:sz w:val="24"/>
          <w:szCs w:val="24"/>
          <w:lang w:val="en-US" w:eastAsia="zh-CN"/>
        </w:rPr>
        <w:t xml:space="preserve">A: </w:t>
      </w:r>
      <w:r>
        <w:rPr>
          <w:rFonts w:hint="default" w:ascii="Calibri" w:hAnsi="Calibri" w:cs="Calibri"/>
          <w:b/>
          <w:bCs w:val="0"/>
          <w:color w:val="0000FF"/>
          <w:sz w:val="24"/>
          <w:szCs w:val="24"/>
          <w:lang w:val="en-US" w:eastAsia="zh-CN"/>
        </w:rPr>
        <w:t>“</w:t>
      </w:r>
      <w:r>
        <w:rPr>
          <w:rStyle w:val="15"/>
          <w:rFonts w:hint="default" w:ascii="Calibri" w:hAnsi="Calibri" w:cs="Calibri"/>
          <w:color w:val="0000FF"/>
          <w:sz w:val="24"/>
          <w:szCs w:val="24"/>
        </w:rPr>
        <w:t>(1) The initial learning cost of phonetic scripts and meaning</w:t>
      </w:r>
      <w:r>
        <w:rPr>
          <w:rStyle w:val="15"/>
          <w:rFonts w:hint="default" w:ascii="Calibri" w:hAnsi="Calibri" w:cs="Calibri"/>
          <w:color w:val="0000FF"/>
          <w:sz w:val="24"/>
          <w:szCs w:val="24"/>
        </w:rPr>
        <w:noBreakHyphen/>
      </w:r>
      <w:r>
        <w:rPr>
          <w:rStyle w:val="15"/>
          <w:rFonts w:hint="default" w:ascii="Calibri" w:hAnsi="Calibri" w:cs="Calibri"/>
          <w:color w:val="0000FF"/>
          <w:sz w:val="24"/>
          <w:szCs w:val="24"/>
        </w:rPr>
        <w:t>based scripts is not fundamentally different.</w:t>
      </w:r>
      <w:r>
        <w:rPr>
          <w:rFonts w:hint="default" w:ascii="Calibri" w:hAnsi="Calibri" w:cs="Calibri"/>
          <w:color w:val="0000FF"/>
          <w:sz w:val="24"/>
          <w:szCs w:val="24"/>
        </w:rPr>
        <w:t xml:space="preserve"> Learning 26 letters does not allow a learner to understand any meaning, whereas learning 20–30 basic semantic symbols already enables simple communication. The number of symbols should be compared to the number of </w:t>
      </w:r>
      <w:r>
        <w:rPr>
          <w:rStyle w:val="17"/>
          <w:rFonts w:hint="default" w:ascii="Calibri" w:hAnsi="Calibri" w:cs="Calibri"/>
          <w:color w:val="0000FF"/>
          <w:sz w:val="24"/>
          <w:szCs w:val="24"/>
        </w:rPr>
        <w:t>roots</w:t>
      </w:r>
      <w:r>
        <w:rPr>
          <w:rFonts w:hint="default" w:ascii="Calibri" w:hAnsi="Calibri" w:cs="Calibri"/>
          <w:color w:val="0000FF"/>
          <w:sz w:val="24"/>
          <w:szCs w:val="24"/>
        </w:rPr>
        <w:t>, not the number of letters.</w:t>
      </w:r>
    </w:p>
    <w:p w14:paraId="0EE58DA7">
      <w:pPr>
        <w:pStyle w:val="12"/>
        <w:keepNext w:val="0"/>
        <w:keepLines w:val="0"/>
        <w:widowControl/>
        <w:suppressLineNumbers w:val="0"/>
        <w:rPr>
          <w:rFonts w:hint="default" w:ascii="Calibri" w:hAnsi="Calibri" w:eastAsia="微软雅黑" w:cs="Calibri"/>
          <w:color w:val="0000FF"/>
          <w:sz w:val="24"/>
          <w:szCs w:val="24"/>
          <w:lang w:val="en-US" w:eastAsia="zh-CN"/>
        </w:rPr>
      </w:pPr>
      <w:r>
        <w:rPr>
          <w:rStyle w:val="15"/>
          <w:rFonts w:hint="default" w:ascii="Calibri" w:hAnsi="Calibri" w:cs="Calibri"/>
          <w:color w:val="0000FF"/>
          <w:sz w:val="24"/>
          <w:szCs w:val="24"/>
        </w:rPr>
        <w:t>(2) Roots in phonetic languages are arbitrary combinations of letters with weak internal connections, while semantic characters maintain a direct link to meaning.</w:t>
      </w:r>
      <w:r>
        <w:rPr>
          <w:rFonts w:hint="default" w:ascii="Calibri" w:hAnsi="Calibri" w:cs="Calibri"/>
          <w:color w:val="0000FF"/>
          <w:sz w:val="24"/>
          <w:szCs w:val="24"/>
        </w:rPr>
        <w:t xml:space="preserve"> For example, the character </w:t>
      </w:r>
      <w:r>
        <w:rPr>
          <w:rStyle w:val="15"/>
          <w:rFonts w:hint="default" w:ascii="Calibri" w:hAnsi="Calibri" w:cs="Calibri"/>
          <w:color w:val="0000FF"/>
          <w:sz w:val="24"/>
          <w:szCs w:val="24"/>
        </w:rPr>
        <w:t>火</w:t>
      </w:r>
      <w:r>
        <w:rPr>
          <w:rFonts w:hint="default" w:ascii="Calibri" w:hAnsi="Calibri" w:cs="Calibri"/>
          <w:color w:val="0000FF"/>
          <w:sz w:val="24"/>
          <w:szCs w:val="24"/>
        </w:rPr>
        <w:t xml:space="preserve"> visually suggests “fire,” and </w:t>
      </w:r>
      <w:r>
        <w:rPr>
          <w:rStyle w:val="15"/>
          <w:rFonts w:hint="default" w:ascii="Calibri" w:hAnsi="Calibri" w:cs="Calibri"/>
          <w:color w:val="0000FF"/>
          <w:sz w:val="24"/>
          <w:szCs w:val="24"/>
        </w:rPr>
        <w:t>灭</w:t>
      </w:r>
      <w:r>
        <w:rPr>
          <w:rFonts w:hint="default" w:ascii="Calibri" w:hAnsi="Calibri" w:cs="Calibri"/>
          <w:color w:val="0000FF"/>
          <w:sz w:val="24"/>
          <w:szCs w:val="24"/>
        </w:rPr>
        <w:t xml:space="preserve"> visually suggests “extinguish.” Similarly, </w:t>
      </w:r>
      <w:r>
        <w:rPr>
          <w:rStyle w:val="15"/>
          <w:rFonts w:hint="default" w:ascii="Calibri" w:hAnsi="Calibri" w:cs="Calibri"/>
          <w:color w:val="0000FF"/>
          <w:sz w:val="24"/>
          <w:szCs w:val="24"/>
        </w:rPr>
        <w:t>山</w:t>
      </w:r>
      <w:r>
        <w:rPr>
          <w:rFonts w:hint="default" w:ascii="Calibri" w:hAnsi="Calibri" w:cs="Calibri"/>
          <w:color w:val="0000FF"/>
          <w:sz w:val="24"/>
          <w:szCs w:val="24"/>
        </w:rPr>
        <w:t xml:space="preserve"> (“mountain”), </w:t>
      </w:r>
      <w:r>
        <w:rPr>
          <w:rStyle w:val="15"/>
          <w:rFonts w:hint="default" w:ascii="Calibri" w:hAnsi="Calibri" w:cs="Calibri"/>
          <w:color w:val="0000FF"/>
          <w:sz w:val="24"/>
          <w:szCs w:val="24"/>
        </w:rPr>
        <w:t>土</w:t>
      </w:r>
      <w:r>
        <w:rPr>
          <w:rFonts w:hint="default" w:ascii="Calibri" w:hAnsi="Calibri" w:cs="Calibri"/>
          <w:color w:val="0000FF"/>
          <w:sz w:val="24"/>
          <w:szCs w:val="24"/>
        </w:rPr>
        <w:t xml:space="preserve"> (“earth/soil”), and </w:t>
      </w:r>
      <w:r>
        <w:rPr>
          <w:rStyle w:val="15"/>
          <w:rFonts w:hint="default" w:ascii="Calibri" w:hAnsi="Calibri" w:cs="Calibri"/>
          <w:color w:val="0000FF"/>
          <w:sz w:val="24"/>
          <w:szCs w:val="24"/>
        </w:rPr>
        <w:t>崖</w:t>
      </w:r>
      <w:r>
        <w:rPr>
          <w:rFonts w:hint="default" w:ascii="Calibri" w:hAnsi="Calibri" w:cs="Calibri"/>
          <w:color w:val="0000FF"/>
          <w:sz w:val="24"/>
          <w:szCs w:val="24"/>
        </w:rPr>
        <w:t xml:space="preserve"> (“cliff”) show how more complex ideas can be built from simpler meaningful components. This makes long</w:t>
      </w:r>
      <w:r>
        <w:rPr>
          <w:rFonts w:hint="default" w:ascii="Calibri" w:hAnsi="Calibri" w:cs="Calibri"/>
          <w:color w:val="0000FF"/>
          <w:sz w:val="24"/>
          <w:szCs w:val="24"/>
        </w:rPr>
        <w:noBreakHyphen/>
      </w:r>
      <w:r>
        <w:rPr>
          <w:rFonts w:hint="default" w:ascii="Calibri" w:hAnsi="Calibri" w:cs="Calibri"/>
          <w:color w:val="0000FF"/>
          <w:sz w:val="24"/>
          <w:szCs w:val="24"/>
        </w:rPr>
        <w:t xml:space="preserve">term memory more stable than memorizing roots like </w:t>
      </w:r>
      <w:r>
        <w:rPr>
          <w:rStyle w:val="17"/>
          <w:rFonts w:hint="default" w:ascii="Calibri" w:hAnsi="Calibri" w:cs="Calibri"/>
          <w:color w:val="0000FF"/>
          <w:sz w:val="24"/>
          <w:szCs w:val="24"/>
        </w:rPr>
        <w:t>cardi</w:t>
      </w:r>
      <w:r>
        <w:rPr>
          <w:rStyle w:val="17"/>
          <w:rFonts w:hint="default" w:ascii="Calibri" w:hAnsi="Calibri" w:cs="Calibri"/>
          <w:color w:val="0000FF"/>
          <w:sz w:val="24"/>
          <w:szCs w:val="24"/>
        </w:rPr>
        <w:noBreakHyphen/>
      </w:r>
      <w:r>
        <w:rPr>
          <w:rFonts w:hint="default" w:ascii="Calibri" w:hAnsi="Calibri" w:cs="Calibri"/>
          <w:color w:val="0000FF"/>
          <w:sz w:val="24"/>
          <w:szCs w:val="24"/>
        </w:rPr>
        <w:t xml:space="preserve">, </w:t>
      </w:r>
      <w:r>
        <w:rPr>
          <w:rStyle w:val="17"/>
          <w:rFonts w:hint="default" w:ascii="Calibri" w:hAnsi="Calibri" w:cs="Calibri"/>
          <w:color w:val="0000FF"/>
          <w:sz w:val="24"/>
          <w:szCs w:val="24"/>
        </w:rPr>
        <w:t>photo</w:t>
      </w:r>
      <w:r>
        <w:rPr>
          <w:rStyle w:val="17"/>
          <w:rFonts w:hint="default" w:ascii="Calibri" w:hAnsi="Calibri" w:cs="Calibri"/>
          <w:color w:val="0000FF"/>
          <w:sz w:val="24"/>
          <w:szCs w:val="24"/>
        </w:rPr>
        <w:noBreakHyphen/>
      </w:r>
      <w:r>
        <w:rPr>
          <w:rFonts w:hint="default" w:ascii="Calibri" w:hAnsi="Calibri" w:cs="Calibri"/>
          <w:color w:val="0000FF"/>
          <w:sz w:val="24"/>
          <w:szCs w:val="24"/>
        </w:rPr>
        <w:t xml:space="preserve">, or </w:t>
      </w:r>
      <w:r>
        <w:rPr>
          <w:rStyle w:val="17"/>
          <w:rFonts w:hint="default" w:ascii="Calibri" w:hAnsi="Calibri" w:cs="Calibri"/>
          <w:color w:val="0000FF"/>
          <w:sz w:val="24"/>
          <w:szCs w:val="24"/>
        </w:rPr>
        <w:t>thermo</w:t>
      </w:r>
      <w:r>
        <w:rPr>
          <w:rStyle w:val="17"/>
          <w:rFonts w:hint="default" w:ascii="Calibri" w:hAnsi="Calibri" w:cs="Calibri"/>
          <w:color w:val="0000FF"/>
          <w:sz w:val="24"/>
          <w:szCs w:val="24"/>
        </w:rPr>
        <w:noBreakHyphen/>
      </w:r>
      <w:r>
        <w:rPr>
          <w:rFonts w:hint="default" w:ascii="Calibri" w:hAnsi="Calibri" w:cs="Calibri"/>
          <w:color w:val="0000FF"/>
          <w:sz w:val="24"/>
          <w:szCs w:val="24"/>
        </w:rPr>
        <w:t>, which have no inherent visual connection to their meanings.</w:t>
      </w:r>
      <w:r>
        <w:rPr>
          <w:rFonts w:hint="default" w:ascii="Calibri" w:hAnsi="Calibri" w:cs="Calibri"/>
          <w:color w:val="0000FF"/>
          <w:sz w:val="24"/>
          <w:szCs w:val="24"/>
          <w:lang w:val="en-US" w:eastAsia="zh-CN"/>
        </w:rPr>
        <w:t xml:space="preserve"> And this makes learning new characters(compare to new roots) more efficient.</w:t>
      </w:r>
    </w:p>
    <w:p w14:paraId="15EFE515">
      <w:pPr>
        <w:pStyle w:val="12"/>
        <w:keepNext w:val="0"/>
        <w:keepLines w:val="0"/>
        <w:widowControl/>
        <w:suppressLineNumbers w:val="0"/>
        <w:rPr>
          <w:rFonts w:hint="default" w:ascii="Calibri" w:hAnsi="Calibri" w:cs="Calibri"/>
          <w:color w:val="0000FF"/>
          <w:sz w:val="24"/>
          <w:szCs w:val="24"/>
        </w:rPr>
      </w:pPr>
      <w:r>
        <w:rPr>
          <w:rStyle w:val="15"/>
          <w:rFonts w:hint="default" w:ascii="Calibri" w:hAnsi="Calibri" w:cs="Calibri"/>
          <w:color w:val="0000FF"/>
          <w:sz w:val="24"/>
          <w:szCs w:val="24"/>
        </w:rPr>
        <w:t>(3) Modern Chinese also contains many irregularities, so I believe a global meaning</w:t>
      </w:r>
      <w:r>
        <w:rPr>
          <w:rStyle w:val="15"/>
          <w:rFonts w:hint="default" w:ascii="Calibri" w:hAnsi="Calibri" w:cs="Calibri"/>
          <w:color w:val="0000FF"/>
          <w:sz w:val="24"/>
          <w:szCs w:val="24"/>
        </w:rPr>
        <w:noBreakHyphen/>
      </w:r>
      <w:r>
        <w:rPr>
          <w:rStyle w:val="15"/>
          <w:rFonts w:hint="default" w:ascii="Calibri" w:hAnsi="Calibri" w:cs="Calibri"/>
          <w:color w:val="0000FF"/>
          <w:sz w:val="24"/>
          <w:szCs w:val="24"/>
        </w:rPr>
        <w:t>based system would need to be designed from scratch rather than relying on any existing script.</w:t>
      </w:r>
      <w:r>
        <w:rPr>
          <w:rFonts w:hint="default" w:ascii="Calibri" w:hAnsi="Calibri" w:cs="Calibri"/>
          <w:color w:val="0000FF"/>
          <w:sz w:val="24"/>
          <w:szCs w:val="24"/>
        </w:rPr>
        <w:t xml:space="preserve"> The goal is not to promote Chinese, but to explore what a fully systematic, meaning</w:t>
      </w:r>
      <w:r>
        <w:rPr>
          <w:rFonts w:hint="default" w:ascii="Calibri" w:hAnsi="Calibri" w:cs="Calibri"/>
          <w:color w:val="0000FF"/>
          <w:sz w:val="24"/>
          <w:szCs w:val="24"/>
        </w:rPr>
        <w:noBreakHyphen/>
      </w:r>
      <w:r>
        <w:rPr>
          <w:rFonts w:hint="default" w:ascii="Calibri" w:hAnsi="Calibri" w:cs="Calibri"/>
          <w:color w:val="0000FF"/>
          <w:sz w:val="24"/>
          <w:szCs w:val="24"/>
        </w:rPr>
        <w:t>based writing system could look like.</w:t>
      </w:r>
    </w:p>
    <w:p w14:paraId="6DCDB238">
      <w:pPr>
        <w:pStyle w:val="12"/>
        <w:keepNext w:val="0"/>
        <w:keepLines w:val="0"/>
        <w:widowControl/>
        <w:suppressLineNumbers w:val="0"/>
        <w:rPr>
          <w:rFonts w:hint="default" w:ascii="Calibri" w:hAnsi="Calibri" w:cs="Calibri"/>
          <w:sz w:val="24"/>
          <w:szCs w:val="24"/>
          <w:lang w:val="en-US" w:eastAsia="zh-CN"/>
        </w:rPr>
      </w:pPr>
      <w:r>
        <w:rPr>
          <w:rFonts w:hint="default" w:ascii="Calibri" w:hAnsi="Calibri" w:cs="Calibri"/>
          <w:sz w:val="24"/>
          <w:szCs w:val="24"/>
        </w:rPr>
        <w:t>Below are the sections where I discussed these structural points.</w:t>
      </w:r>
      <w:r>
        <w:rPr>
          <w:rFonts w:hint="default" w:ascii="Calibri" w:hAnsi="Calibri" w:cs="Calibri"/>
          <w:sz w:val="24"/>
          <w:szCs w:val="24"/>
          <w:lang w:val="en-US" w:eastAsia="zh-CN"/>
        </w:rPr>
        <w:t>”</w:t>
      </w:r>
    </w:p>
    <w:p w14:paraId="685886EF">
      <w:pPr>
        <w:pStyle w:val="12"/>
        <w:keepNext w:val="0"/>
        <w:keepLines w:val="0"/>
        <w:widowControl/>
        <w:suppressLineNumbers w:val="0"/>
        <w:rPr>
          <w:rFonts w:hint="default" w:ascii="Calibri" w:hAnsi="Calibri" w:eastAsia="宋体" w:cs="Calibri"/>
          <w:b/>
          <w:bCs/>
          <w:i/>
          <w:iCs/>
          <w:sz w:val="24"/>
          <w:szCs w:val="24"/>
          <w:lang w:val="en-US" w:eastAsia="zh-CN"/>
        </w:rPr>
      </w:pPr>
      <w:r>
        <w:rPr>
          <w:rFonts w:hint="default" w:ascii="Calibri" w:hAnsi="Calibri" w:eastAsia="宋体" w:cs="Calibri"/>
          <w:b/>
          <w:bCs/>
          <w:i/>
          <w:iCs/>
          <w:sz w:val="24"/>
          <w:szCs w:val="24"/>
        </w:rPr>
        <w:t>Whitepaper — Section IV</w:t>
      </w:r>
      <w:r>
        <w:rPr>
          <w:rFonts w:hint="eastAsia" w:ascii="Calibri" w:hAnsi="Calibri" w:eastAsia="宋体" w:cs="Calibri"/>
          <w:b/>
          <w:bCs/>
          <w:i/>
          <w:iCs/>
          <w:sz w:val="24"/>
          <w:szCs w:val="24"/>
          <w:lang w:val="en-US" w:eastAsia="zh-CN"/>
        </w:rPr>
        <w:t>(4)</w:t>
      </w:r>
      <w:r>
        <w:rPr>
          <w:rFonts w:hint="default" w:ascii="Calibri" w:hAnsi="Calibri" w:eastAsia="宋体" w:cs="Calibri"/>
          <w:b/>
          <w:bCs/>
          <w:i/>
          <w:iCs/>
          <w:sz w:val="24"/>
          <w:szCs w:val="24"/>
        </w:rPr>
        <w:t>.</w:t>
      </w:r>
      <w:r>
        <w:rPr>
          <w:rFonts w:hint="eastAsia" w:ascii="Calibri" w:hAnsi="Calibri" w:eastAsia="宋体" w:cs="Calibri"/>
          <w:b/>
          <w:bCs/>
          <w:i/>
          <w:iCs/>
          <w:sz w:val="24"/>
          <w:szCs w:val="24"/>
          <w:lang w:val="en-US" w:eastAsia="zh-CN"/>
        </w:rPr>
        <w:t>5</w:t>
      </w:r>
      <w:r>
        <w:rPr>
          <w:rFonts w:hint="default" w:ascii="Calibri" w:hAnsi="Calibri" w:eastAsia="宋体" w:cs="Calibri"/>
          <w:b/>
          <w:bCs/>
          <w:i/>
          <w:iCs/>
          <w:sz w:val="24"/>
          <w:szCs w:val="24"/>
        </w:rPr>
        <w:t xml:space="preserve"> “Immediate Communicative Power with Minimal Symbols”</w:t>
      </w:r>
      <w:r>
        <w:rPr>
          <w:rFonts w:hint="default" w:ascii="Calibri" w:hAnsi="Calibri" w:eastAsia="宋体" w:cs="Calibri"/>
          <w:b/>
          <w:bCs/>
          <w:i/>
          <w:iCs/>
          <w:sz w:val="24"/>
          <w:szCs w:val="24"/>
          <w:lang w:val="en-US" w:eastAsia="zh-CN"/>
        </w:rPr>
        <w:t>:</w:t>
      </w:r>
    </w:p>
    <w:p w14:paraId="218C42A8">
      <w:pPr>
        <w:pStyle w:val="12"/>
        <w:keepNext w:val="0"/>
        <w:keepLines w:val="0"/>
        <w:widowControl/>
        <w:suppressLineNumbers w:val="0"/>
        <w:rPr>
          <w:rFonts w:hint="default" w:ascii="Calibri" w:hAnsi="Calibri" w:eastAsia="宋体" w:cs="Calibri"/>
          <w:b/>
          <w:bCs/>
          <w:sz w:val="24"/>
          <w:szCs w:val="24"/>
          <w:lang w:val="en-US" w:eastAsia="zh-CN"/>
        </w:rPr>
      </w:pPr>
      <w:r>
        <w:drawing>
          <wp:inline distT="0" distB="0" distL="114300" distR="114300">
            <wp:extent cx="3996055" cy="3072130"/>
            <wp:effectExtent l="9525" t="9525" r="13970" b="13970"/>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7"/>
                    <a:stretch>
                      <a:fillRect/>
                    </a:stretch>
                  </pic:blipFill>
                  <pic:spPr>
                    <a:xfrm>
                      <a:off x="0" y="0"/>
                      <a:ext cx="3996055" cy="3072130"/>
                    </a:xfrm>
                    <a:prstGeom prst="rect">
                      <a:avLst/>
                    </a:prstGeom>
                    <a:noFill/>
                    <a:ln>
                      <a:solidFill>
                        <a:schemeClr val="tx1"/>
                      </a:solidFill>
                    </a:ln>
                  </pic:spPr>
                </pic:pic>
              </a:graphicData>
            </a:graphic>
          </wp:inline>
        </w:drawing>
      </w:r>
    </w:p>
    <w:p w14:paraId="506AB04F">
      <w:pPr>
        <w:bidi w:val="0"/>
        <w:rPr>
          <w:rFonts w:hint="default" w:ascii="Calibri" w:hAnsi="Calibri" w:eastAsia="宋体" w:cs="Calibri"/>
          <w:b/>
          <w:bCs/>
          <w:i/>
          <w:iCs/>
          <w:sz w:val="24"/>
          <w:szCs w:val="24"/>
          <w:lang w:val="en-US" w:eastAsia="zh-CN"/>
        </w:rPr>
      </w:pPr>
      <w:r>
        <w:rPr>
          <w:rFonts w:hint="default" w:ascii="Calibri" w:hAnsi="Calibri" w:eastAsia="宋体" w:cs="Calibri"/>
          <w:b/>
          <w:bCs/>
          <w:i/>
          <w:iCs/>
          <w:sz w:val="24"/>
          <w:szCs w:val="24"/>
        </w:rPr>
        <w:t>Whitepaper — Section IV</w:t>
      </w:r>
      <w:r>
        <w:rPr>
          <w:rFonts w:hint="eastAsia" w:ascii="Calibri" w:hAnsi="Calibri" w:eastAsia="宋体" w:cs="Calibri"/>
          <w:b/>
          <w:bCs/>
          <w:i/>
          <w:iCs/>
          <w:sz w:val="24"/>
          <w:szCs w:val="24"/>
          <w:lang w:val="en-US" w:eastAsia="zh-CN"/>
        </w:rPr>
        <w:t>(4)</w:t>
      </w:r>
      <w:r>
        <w:rPr>
          <w:rFonts w:hint="default" w:ascii="Calibri" w:hAnsi="Calibri" w:eastAsia="宋体" w:cs="Calibri"/>
          <w:b/>
          <w:bCs/>
          <w:i/>
          <w:iCs/>
          <w:sz w:val="24"/>
          <w:szCs w:val="24"/>
        </w:rPr>
        <w:t>.</w:t>
      </w:r>
      <w:r>
        <w:rPr>
          <w:rFonts w:hint="eastAsia" w:ascii="Calibri" w:hAnsi="Calibri" w:eastAsia="宋体" w:cs="Calibri"/>
          <w:b/>
          <w:bCs/>
          <w:i/>
          <w:iCs/>
          <w:sz w:val="24"/>
          <w:szCs w:val="24"/>
          <w:lang w:val="en-US" w:eastAsia="zh-CN"/>
        </w:rPr>
        <w:t>2.2</w:t>
      </w:r>
      <w:r>
        <w:rPr>
          <w:rFonts w:hint="default" w:ascii="Calibri" w:hAnsi="Calibri" w:eastAsia="宋体" w:cs="Calibri"/>
          <w:b/>
          <w:bCs/>
          <w:i/>
          <w:iCs/>
          <w:sz w:val="24"/>
          <w:szCs w:val="24"/>
        </w:rPr>
        <w:t xml:space="preserve"> “Compositional Semantics”</w:t>
      </w:r>
      <w:r>
        <w:rPr>
          <w:rFonts w:hint="default" w:ascii="Calibri" w:hAnsi="Calibri" w:eastAsia="宋体" w:cs="Calibri"/>
          <w:b/>
          <w:bCs/>
          <w:i/>
          <w:iCs/>
          <w:sz w:val="24"/>
          <w:szCs w:val="24"/>
          <w:lang w:val="en-US" w:eastAsia="zh-CN"/>
        </w:rPr>
        <w:t>:</w:t>
      </w:r>
    </w:p>
    <w:p w14:paraId="33A43834">
      <w:pPr>
        <w:bidi w:val="0"/>
        <w:rPr>
          <w:rFonts w:hint="default" w:ascii="Calibri" w:hAnsi="Calibri" w:cs="Calibri"/>
          <w:sz w:val="24"/>
          <w:szCs w:val="24"/>
        </w:rPr>
      </w:pPr>
      <w:r>
        <w:drawing>
          <wp:inline distT="0" distB="0" distL="114300" distR="114300">
            <wp:extent cx="5266055" cy="875665"/>
            <wp:effectExtent l="9525" t="9525" r="10795" b="10160"/>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8"/>
                    <a:stretch>
                      <a:fillRect/>
                    </a:stretch>
                  </pic:blipFill>
                  <pic:spPr>
                    <a:xfrm>
                      <a:off x="0" y="0"/>
                      <a:ext cx="5266055" cy="875665"/>
                    </a:xfrm>
                    <a:prstGeom prst="rect">
                      <a:avLst/>
                    </a:prstGeom>
                    <a:noFill/>
                    <a:ln>
                      <a:solidFill>
                        <a:schemeClr val="tx1"/>
                      </a:solidFill>
                    </a:ln>
                  </pic:spPr>
                </pic:pic>
              </a:graphicData>
            </a:graphic>
          </wp:inline>
        </w:drawing>
      </w:r>
    </w:p>
    <w:p w14:paraId="21B36526">
      <w:pPr>
        <w:bidi w:val="0"/>
        <w:rPr>
          <w:rFonts w:hint="default" w:ascii="Calibri" w:hAnsi="Calibri" w:eastAsia="宋体" w:cs="Calibri"/>
          <w:b/>
          <w:bCs/>
          <w:i/>
          <w:iCs/>
          <w:sz w:val="24"/>
          <w:szCs w:val="24"/>
        </w:rPr>
      </w:pPr>
      <w:r>
        <w:rPr>
          <w:rFonts w:hint="default" w:ascii="Calibri" w:hAnsi="Calibri" w:eastAsia="宋体" w:cs="Calibri"/>
          <w:b/>
          <w:bCs/>
          <w:i/>
          <w:iCs/>
          <w:sz w:val="24"/>
          <w:szCs w:val="24"/>
        </w:rPr>
        <w:t>Whitepaper — Section VI</w:t>
      </w:r>
      <w:r>
        <w:rPr>
          <w:rFonts w:hint="eastAsia" w:ascii="Calibri" w:hAnsi="Calibri" w:eastAsia="宋体" w:cs="Calibri"/>
          <w:b/>
          <w:bCs/>
          <w:i/>
          <w:iCs/>
          <w:sz w:val="24"/>
          <w:szCs w:val="24"/>
          <w:lang w:val="en-US" w:eastAsia="zh-CN"/>
        </w:rPr>
        <w:t>(6)</w:t>
      </w:r>
      <w:r>
        <w:rPr>
          <w:rFonts w:hint="default" w:ascii="Calibri" w:hAnsi="Calibri" w:eastAsia="宋体" w:cs="Calibri"/>
          <w:b/>
          <w:bCs/>
          <w:i/>
          <w:iCs/>
          <w:sz w:val="24"/>
          <w:szCs w:val="24"/>
        </w:rPr>
        <w:t>.</w:t>
      </w:r>
      <w:r>
        <w:rPr>
          <w:rFonts w:hint="default" w:ascii="Calibri" w:hAnsi="Calibri" w:eastAsia="宋体" w:cs="Calibri"/>
          <w:b/>
          <w:bCs/>
          <w:i/>
          <w:iCs/>
          <w:sz w:val="24"/>
          <w:szCs w:val="24"/>
          <w:lang w:val="en-US" w:eastAsia="zh-CN"/>
        </w:rPr>
        <w:t>2</w:t>
      </w:r>
      <w:r>
        <w:rPr>
          <w:rFonts w:hint="default" w:ascii="Calibri" w:hAnsi="Calibri" w:eastAsia="宋体" w:cs="Calibri"/>
          <w:b/>
          <w:bCs/>
          <w:i/>
          <w:iCs/>
          <w:sz w:val="24"/>
          <w:szCs w:val="24"/>
        </w:rPr>
        <w:t xml:space="preserve"> “</w:t>
      </w:r>
      <w:r>
        <w:rPr>
          <w:rFonts w:hint="eastAsia" w:ascii="Calibri" w:hAnsi="Calibri" w:eastAsia="宋体" w:cs="Calibri"/>
          <w:b/>
          <w:bCs/>
          <w:i/>
          <w:iCs/>
          <w:sz w:val="24"/>
          <w:szCs w:val="24"/>
          <w:lang w:val="en-US" w:eastAsia="zh-CN"/>
        </w:rPr>
        <w:t>Mandatory Visual Connection to Meaning</w:t>
      </w:r>
      <w:r>
        <w:rPr>
          <w:rFonts w:hint="default" w:ascii="Calibri" w:hAnsi="Calibri" w:eastAsia="宋体" w:cs="Calibri"/>
          <w:b/>
          <w:bCs/>
          <w:i/>
          <w:iCs/>
          <w:sz w:val="24"/>
          <w:szCs w:val="24"/>
        </w:rPr>
        <w:t>”</w:t>
      </w:r>
    </w:p>
    <w:p w14:paraId="78DD98EA">
      <w:pPr>
        <w:bidi w:val="0"/>
        <w:rPr>
          <w:rFonts w:hint="default" w:ascii="Calibri" w:hAnsi="Calibri" w:eastAsia="宋体" w:cs="Calibri"/>
          <w:b/>
          <w:bCs/>
          <w:i/>
          <w:iCs/>
          <w:sz w:val="24"/>
          <w:szCs w:val="24"/>
          <w:lang w:val="en-US" w:eastAsia="zh-CN"/>
        </w:rPr>
      </w:pPr>
      <w:r>
        <w:drawing>
          <wp:inline distT="0" distB="0" distL="114300" distR="114300">
            <wp:extent cx="5266055" cy="1570990"/>
            <wp:effectExtent l="9525" t="9525" r="10795" b="10160"/>
            <wp:docPr id="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pic:cNvPicPr>
                      <a:picLocks noChangeAspect="1"/>
                    </pic:cNvPicPr>
                  </pic:nvPicPr>
                  <pic:blipFill>
                    <a:blip r:embed="rId9"/>
                    <a:stretch>
                      <a:fillRect/>
                    </a:stretch>
                  </pic:blipFill>
                  <pic:spPr>
                    <a:xfrm>
                      <a:off x="0" y="0"/>
                      <a:ext cx="5266055" cy="1570990"/>
                    </a:xfrm>
                    <a:prstGeom prst="rect">
                      <a:avLst/>
                    </a:prstGeom>
                    <a:noFill/>
                    <a:ln>
                      <a:solidFill>
                        <a:schemeClr val="tx1"/>
                      </a:solidFill>
                    </a:ln>
                  </pic:spPr>
                </pic:pic>
              </a:graphicData>
            </a:graphic>
          </wp:inline>
        </w:drawing>
      </w:r>
    </w:p>
    <w:p w14:paraId="4A0A2DD7">
      <w:pPr>
        <w:bidi w:val="0"/>
        <w:jc w:val="center"/>
        <w:rPr>
          <w:rFonts w:hint="default" w:ascii="Calibri" w:hAnsi="Calibri" w:cs="Calibri"/>
          <w:b/>
          <w:bCs/>
          <w:sz w:val="24"/>
          <w:szCs w:val="24"/>
          <w:lang w:val="en-US" w:eastAsia="zh-CN"/>
        </w:rPr>
      </w:pPr>
      <w:r>
        <w:rPr>
          <w:rFonts w:hint="eastAsia" w:ascii="Calibri" w:hAnsi="Calibri" w:cs="Calibri"/>
          <w:b/>
          <w:bCs/>
          <w:sz w:val="24"/>
          <w:szCs w:val="24"/>
          <w:lang w:eastAsia="zh-CN"/>
        </w:rPr>
        <w:t>————————————————————————————————</w:t>
      </w:r>
    </w:p>
    <w:p w14:paraId="31391541">
      <w:pPr>
        <w:numPr>
          <w:ilvl w:val="0"/>
          <w:numId w:val="2"/>
        </w:numPr>
        <w:bidi w:val="0"/>
        <w:ind w:left="425" w:leftChars="0" w:hanging="425" w:firstLineChars="0"/>
        <w:jc w:val="center"/>
        <w:rPr>
          <w:rFonts w:hint="default" w:ascii="Calibri" w:hAnsi="Calibri" w:cs="Calibri"/>
          <w:b/>
          <w:bCs/>
          <w:sz w:val="24"/>
          <w:szCs w:val="24"/>
          <w:lang w:val="en-US" w:eastAsia="zh-CN"/>
        </w:rPr>
      </w:pPr>
    </w:p>
    <w:p w14:paraId="5400EE10">
      <w:pPr>
        <w:bidi w:val="0"/>
        <w:rPr>
          <w:rFonts w:hint="default" w:ascii="Calibri" w:hAnsi="Calibri" w:eastAsia="宋体" w:cs="Calibri"/>
          <w:b/>
          <w:bCs/>
          <w:color w:val="FF0000"/>
          <w:sz w:val="24"/>
          <w:szCs w:val="24"/>
        </w:rPr>
      </w:pPr>
      <w:r>
        <w:rPr>
          <w:rFonts w:hint="eastAsia" w:ascii="Calibri" w:hAnsi="Calibri" w:cs="Calibri"/>
          <w:b/>
          <w:bCs/>
          <w:color w:val="FF0000"/>
          <w:sz w:val="24"/>
          <w:szCs w:val="24"/>
          <w:lang w:val="en-US" w:eastAsia="zh-CN"/>
        </w:rPr>
        <w:t xml:space="preserve">Q: </w:t>
      </w:r>
      <w:r>
        <w:rPr>
          <w:rFonts w:hint="default" w:ascii="Calibri" w:hAnsi="Calibri" w:cs="Calibri"/>
          <w:b/>
          <w:bCs/>
          <w:color w:val="FF0000"/>
          <w:sz w:val="24"/>
          <w:szCs w:val="24"/>
          <w:lang w:val="en-US" w:eastAsia="zh-CN"/>
        </w:rPr>
        <w:t>“</w:t>
      </w:r>
      <w:r>
        <w:rPr>
          <w:rFonts w:hint="default" w:ascii="Calibri" w:hAnsi="Calibri" w:eastAsia="宋体" w:cs="Calibri"/>
          <w:b/>
          <w:bCs/>
          <w:color w:val="FF0000"/>
          <w:sz w:val="24"/>
          <w:szCs w:val="24"/>
        </w:rPr>
        <w:t>Also, about your point that phonetic writing doesn’t help predict the meaning of unfamiliar words, that is not entirely true. Because many science terms have Latin/Greek roots, one can often make sense of unfamiliar words. So, your example, ‘photosynthesis’ does indeed suggest a meaning (photo = light, synthesis = creation…). If you give me a new word that I’ve not seen before, then I can often arrive at some understanding of the meaning from its components.”</w:t>
      </w:r>
    </w:p>
    <w:p w14:paraId="3957F90F">
      <w:pPr>
        <w:pStyle w:val="12"/>
        <w:keepNext w:val="0"/>
        <w:keepLines w:val="0"/>
        <w:widowControl/>
        <w:suppressLineNumbers w:val="0"/>
        <w:rPr>
          <w:rFonts w:hint="default" w:ascii="Calibri" w:hAnsi="Calibri" w:cs="Calibri"/>
          <w:color w:val="0000FF"/>
          <w:sz w:val="24"/>
          <w:szCs w:val="24"/>
        </w:rPr>
      </w:pPr>
      <w:r>
        <w:rPr>
          <w:rFonts w:hint="eastAsia" w:ascii="Calibri" w:hAnsi="Calibri" w:eastAsia="宋体" w:cs="Calibri"/>
          <w:b/>
          <w:bCs/>
          <w:color w:val="0000FF"/>
          <w:sz w:val="24"/>
          <w:szCs w:val="24"/>
          <w:lang w:val="en-US" w:eastAsia="zh-CN"/>
        </w:rPr>
        <w:t xml:space="preserve">A: </w:t>
      </w:r>
      <w:r>
        <w:rPr>
          <w:rFonts w:hint="default" w:ascii="Calibri" w:hAnsi="Calibri" w:eastAsia="宋体" w:cs="Calibri"/>
          <w:b/>
          <w:bCs/>
          <w:color w:val="0000FF"/>
          <w:sz w:val="24"/>
          <w:szCs w:val="24"/>
          <w:lang w:val="en-US" w:eastAsia="zh-CN"/>
        </w:rPr>
        <w:t>“</w:t>
      </w:r>
      <w:r>
        <w:rPr>
          <w:rFonts w:hint="default" w:ascii="Calibri" w:hAnsi="Calibri" w:cs="Calibri"/>
          <w:color w:val="0000FF"/>
          <w:sz w:val="24"/>
          <w:szCs w:val="24"/>
        </w:rPr>
        <w:t>My argument is not that phonetic roots never help, but that their usefulness is limited by structural constraints.</w:t>
      </w:r>
    </w:p>
    <w:p w14:paraId="6B49C220">
      <w:pPr>
        <w:pStyle w:val="12"/>
        <w:keepNext w:val="0"/>
        <w:keepLines w:val="0"/>
        <w:widowControl/>
        <w:suppressLineNumbers w:val="0"/>
        <w:rPr>
          <w:rFonts w:hint="default" w:ascii="Calibri" w:hAnsi="Calibri" w:cs="Calibri"/>
          <w:color w:val="0000FF"/>
          <w:sz w:val="24"/>
          <w:szCs w:val="24"/>
        </w:rPr>
      </w:pPr>
      <w:r>
        <w:rPr>
          <w:rStyle w:val="15"/>
          <w:rFonts w:hint="default" w:ascii="Calibri" w:hAnsi="Calibri" w:cs="Calibri"/>
          <w:color w:val="0000FF"/>
          <w:sz w:val="24"/>
          <w:szCs w:val="24"/>
        </w:rPr>
        <w:t>(1) Linear stacking makes scientific terms extremely long and hard to parse.</w:t>
      </w:r>
      <w:r>
        <w:rPr>
          <w:rFonts w:hint="default" w:ascii="Calibri" w:hAnsi="Calibri" w:cs="Calibri"/>
          <w:color w:val="0000FF"/>
          <w:sz w:val="24"/>
          <w:szCs w:val="24"/>
        </w:rPr>
        <w:t xml:space="preserve"> The full English term for silica</w:t>
      </w:r>
      <w:r>
        <w:rPr>
          <w:rFonts w:hint="default" w:ascii="Calibri" w:hAnsi="Calibri" w:cs="Calibri"/>
          <w:color w:val="0000FF"/>
          <w:sz w:val="24"/>
          <w:szCs w:val="24"/>
        </w:rPr>
        <w:noBreakHyphen/>
      </w:r>
      <w:r>
        <w:rPr>
          <w:rFonts w:hint="default" w:ascii="Calibri" w:hAnsi="Calibri" w:cs="Calibri"/>
          <w:color w:val="0000FF"/>
          <w:sz w:val="24"/>
          <w:szCs w:val="24"/>
        </w:rPr>
        <w:t xml:space="preserve">induced pneumoconiosis is: </w:t>
      </w:r>
      <w:r>
        <w:rPr>
          <w:rStyle w:val="15"/>
          <w:rFonts w:hint="default" w:ascii="Calibri" w:hAnsi="Calibri" w:cs="Calibri"/>
          <w:color w:val="0000FF"/>
          <w:sz w:val="24"/>
          <w:szCs w:val="24"/>
        </w:rPr>
        <w:t>pneumonoultramicroscopicsilicovolcanoconiosis</w:t>
      </w:r>
      <w:r>
        <w:rPr>
          <w:rFonts w:hint="default" w:ascii="Calibri" w:hAnsi="Calibri" w:cs="Calibri"/>
          <w:color w:val="0000FF"/>
          <w:sz w:val="24"/>
          <w:szCs w:val="24"/>
        </w:rPr>
        <w:t xml:space="preserve"> (45 letters) The Chinese equivalent is: </w:t>
      </w:r>
      <w:r>
        <w:rPr>
          <w:rStyle w:val="15"/>
          <w:rFonts w:hint="default" w:ascii="Calibri" w:hAnsi="Calibri" w:cs="Calibri"/>
          <w:color w:val="0000FF"/>
          <w:sz w:val="24"/>
          <w:szCs w:val="24"/>
        </w:rPr>
        <w:t>矽尘吸入所致的尘肺病</w:t>
      </w:r>
      <w:r>
        <w:rPr>
          <w:rFonts w:hint="default" w:ascii="Calibri" w:hAnsi="Calibri" w:cs="Calibri"/>
          <w:color w:val="0000FF"/>
          <w:sz w:val="24"/>
          <w:szCs w:val="24"/>
        </w:rPr>
        <w:t xml:space="preserve"> (full medical name) and its common form </w:t>
      </w:r>
      <w:r>
        <w:rPr>
          <w:rStyle w:val="15"/>
          <w:rFonts w:hint="default" w:ascii="Calibri" w:hAnsi="Calibri" w:cs="Calibri"/>
          <w:color w:val="0000FF"/>
          <w:sz w:val="24"/>
          <w:szCs w:val="24"/>
        </w:rPr>
        <w:t>矽肺病</w:t>
      </w:r>
      <w:r>
        <w:rPr>
          <w:rFonts w:hint="default" w:ascii="Calibri" w:hAnsi="Calibri" w:cs="Calibri"/>
          <w:color w:val="0000FF"/>
          <w:sz w:val="24"/>
          <w:szCs w:val="24"/>
        </w:rPr>
        <w:t xml:space="preserve"> consists of three meaningful blocks: 矽 (silica) + 肺 (lung) + 病 (disease). The meaning is visible directly from the components, without decoding.</w:t>
      </w:r>
    </w:p>
    <w:p w14:paraId="51E2DCC0">
      <w:pPr>
        <w:pStyle w:val="12"/>
        <w:keepNext w:val="0"/>
        <w:keepLines w:val="0"/>
        <w:widowControl/>
        <w:suppressLineNumbers w:val="0"/>
        <w:spacing w:after="0" w:afterAutospacing="0"/>
        <w:rPr>
          <w:rFonts w:hint="default" w:ascii="Calibri" w:hAnsi="Calibri" w:eastAsia="宋体" w:cs="Calibri"/>
          <w:b/>
          <w:bCs/>
          <w:i/>
          <w:iCs w:val="0"/>
          <w:sz w:val="24"/>
          <w:szCs w:val="24"/>
          <w:lang w:val="en-US" w:eastAsia="zh-CN"/>
        </w:rPr>
      </w:pPr>
      <w:r>
        <w:rPr>
          <w:rStyle w:val="15"/>
          <w:rFonts w:hint="default" w:ascii="Calibri" w:hAnsi="Calibri" w:cs="Calibri"/>
          <w:color w:val="0000FF"/>
          <w:sz w:val="24"/>
          <w:szCs w:val="24"/>
        </w:rPr>
        <w:t>(2) English relies heavily on initial</w:t>
      </w:r>
      <w:r>
        <w:rPr>
          <w:rStyle w:val="15"/>
          <w:rFonts w:hint="default" w:ascii="Calibri" w:hAnsi="Calibri" w:cs="Calibri"/>
          <w:color w:val="0000FF"/>
          <w:sz w:val="24"/>
          <w:szCs w:val="24"/>
        </w:rPr>
        <w:noBreakHyphen/>
      </w:r>
      <w:r>
        <w:rPr>
          <w:rStyle w:val="15"/>
          <w:rFonts w:hint="default" w:ascii="Calibri" w:hAnsi="Calibri" w:cs="Calibri"/>
          <w:color w:val="0000FF"/>
          <w:sz w:val="24"/>
          <w:szCs w:val="24"/>
        </w:rPr>
        <w:t>letter abbreviations, which lose all semantic content.</w:t>
      </w:r>
      <w:r>
        <w:rPr>
          <w:rFonts w:hint="default" w:ascii="Calibri" w:hAnsi="Calibri" w:cs="Calibri"/>
          <w:color w:val="0000FF"/>
          <w:sz w:val="24"/>
          <w:szCs w:val="24"/>
        </w:rPr>
        <w:t xml:space="preserve"> “ozone measuring instrument” → </w:t>
      </w:r>
      <w:r>
        <w:rPr>
          <w:rStyle w:val="15"/>
          <w:rFonts w:hint="default" w:ascii="Calibri" w:hAnsi="Calibri" w:cs="Calibri"/>
          <w:color w:val="0000FF"/>
          <w:sz w:val="24"/>
          <w:szCs w:val="24"/>
        </w:rPr>
        <w:t>OMI</w:t>
      </w:r>
      <w:r>
        <w:rPr>
          <w:rFonts w:hint="default" w:ascii="Calibri" w:hAnsi="Calibri" w:cs="Calibri"/>
          <w:color w:val="0000FF"/>
          <w:sz w:val="24"/>
          <w:szCs w:val="24"/>
        </w:rPr>
        <w:t xml:space="preserve"> (no meaning) Chinese: </w:t>
      </w:r>
      <w:r>
        <w:rPr>
          <w:rStyle w:val="15"/>
          <w:rFonts w:hint="default" w:ascii="Calibri" w:hAnsi="Calibri" w:cs="Calibri"/>
          <w:color w:val="0000FF"/>
          <w:sz w:val="24"/>
          <w:szCs w:val="24"/>
        </w:rPr>
        <w:t>臭氧测量器</w:t>
      </w:r>
      <w:r>
        <w:rPr>
          <w:rFonts w:hint="default" w:ascii="Calibri" w:hAnsi="Calibri" w:cs="Calibri"/>
          <w:color w:val="0000FF"/>
          <w:sz w:val="24"/>
          <w:szCs w:val="24"/>
        </w:rPr>
        <w:t xml:space="preserve"> remains fully transparent without shortening. The same applies to medical terms: </w:t>
      </w:r>
      <w:r>
        <w:rPr>
          <w:rStyle w:val="15"/>
          <w:rFonts w:hint="default" w:ascii="Calibri" w:hAnsi="Calibri" w:cs="Calibri"/>
          <w:color w:val="0000FF"/>
          <w:sz w:val="24"/>
          <w:szCs w:val="24"/>
        </w:rPr>
        <w:t>耳鼻喉科</w:t>
      </w:r>
      <w:r>
        <w:rPr>
          <w:rFonts w:hint="default" w:ascii="Calibri" w:hAnsi="Calibri" w:cs="Calibri"/>
          <w:color w:val="0000FF"/>
          <w:sz w:val="24"/>
          <w:szCs w:val="24"/>
        </w:rPr>
        <w:t xml:space="preserve"> (“ear</w:t>
      </w:r>
      <w:r>
        <w:rPr>
          <w:rFonts w:hint="default" w:ascii="Calibri" w:hAnsi="Calibri" w:cs="Calibri"/>
          <w:color w:val="0000FF"/>
          <w:sz w:val="24"/>
          <w:szCs w:val="24"/>
        </w:rPr>
        <w:noBreakHyphen/>
      </w:r>
      <w:r>
        <w:rPr>
          <w:rFonts w:hint="default" w:ascii="Calibri" w:hAnsi="Calibri" w:cs="Calibri"/>
          <w:color w:val="0000FF"/>
          <w:sz w:val="24"/>
          <w:szCs w:val="24"/>
        </w:rPr>
        <w:t>nose</w:t>
      </w:r>
      <w:r>
        <w:rPr>
          <w:rFonts w:hint="default" w:ascii="Calibri" w:hAnsi="Calibri" w:cs="Calibri"/>
          <w:color w:val="0000FF"/>
          <w:sz w:val="24"/>
          <w:szCs w:val="24"/>
        </w:rPr>
        <w:noBreakHyphen/>
      </w:r>
      <w:r>
        <w:rPr>
          <w:rFonts w:hint="default" w:ascii="Calibri" w:hAnsi="Calibri" w:cs="Calibri"/>
          <w:color w:val="0000FF"/>
          <w:sz w:val="24"/>
          <w:szCs w:val="24"/>
        </w:rPr>
        <w:t xml:space="preserve">throat”) is composed of three stable semantic units, while the English </w:t>
      </w:r>
      <w:r>
        <w:rPr>
          <w:rStyle w:val="15"/>
          <w:rFonts w:hint="default" w:ascii="Calibri" w:hAnsi="Calibri" w:cs="Calibri"/>
          <w:color w:val="0000FF"/>
          <w:sz w:val="24"/>
          <w:szCs w:val="24"/>
        </w:rPr>
        <w:t>otorhinolaryngology</w:t>
      </w:r>
      <w:r>
        <w:rPr>
          <w:rFonts w:hint="default" w:ascii="Calibri" w:hAnsi="Calibri" w:cs="Calibri"/>
          <w:color w:val="0000FF"/>
          <w:sz w:val="24"/>
          <w:szCs w:val="24"/>
        </w:rPr>
        <w:t xml:space="preserve"> is a long fused string that must be decoded letter by letter.</w:t>
      </w:r>
      <w:r>
        <w:rPr>
          <w:rFonts w:hint="default" w:ascii="Calibri" w:hAnsi="Calibri" w:cs="Calibri"/>
          <w:b/>
          <w:bCs/>
          <w:color w:val="0000FF"/>
          <w:sz w:val="24"/>
          <w:szCs w:val="24"/>
          <w:lang w:val="en-US" w:eastAsia="zh-CN"/>
        </w:rPr>
        <w:t>”</w:t>
      </w:r>
      <w:r>
        <w:rPr>
          <w:rFonts w:hint="default" w:ascii="Calibri" w:hAnsi="Calibri" w:cs="Calibri"/>
          <w:color w:val="0000FF"/>
          <w:sz w:val="24"/>
          <w:szCs w:val="24"/>
          <w:lang w:val="en-US" w:eastAsia="zh-CN"/>
        </w:rPr>
        <w:br w:type="textWrapping"/>
      </w:r>
      <w:r>
        <w:rPr>
          <w:rStyle w:val="17"/>
          <w:rFonts w:hint="default" w:ascii="Calibri" w:hAnsi="Calibri" w:eastAsia="宋体" w:cs="Calibri"/>
          <w:b/>
          <w:bCs/>
          <w:i/>
          <w:iCs w:val="0"/>
          <w:sz w:val="24"/>
          <w:szCs w:val="24"/>
        </w:rPr>
        <w:t>Visual Dividends</w:t>
      </w:r>
      <w:r>
        <w:rPr>
          <w:rFonts w:hint="default" w:ascii="Calibri" w:hAnsi="Calibri" w:eastAsia="宋体" w:cs="Calibri"/>
          <w:b/>
          <w:bCs/>
          <w:i/>
          <w:iCs w:val="0"/>
          <w:sz w:val="24"/>
          <w:szCs w:val="24"/>
        </w:rPr>
        <w:t xml:space="preserve"> Section 1 (serial vs parallel processing)</w:t>
      </w:r>
    </w:p>
    <w:p w14:paraId="0F28471A">
      <w:pPr>
        <w:pStyle w:val="12"/>
        <w:keepNext w:val="0"/>
        <w:keepLines w:val="0"/>
        <w:widowControl/>
        <w:suppressLineNumbers w:val="0"/>
        <w:spacing w:before="0" w:beforeAutospacing="0" w:after="0" w:afterAutospacing="0"/>
        <w:rPr>
          <w:rFonts w:hint="default" w:ascii="Calibri" w:hAnsi="Calibri" w:cs="Calibri"/>
        </w:rPr>
      </w:pPr>
      <w:r>
        <w:rPr>
          <w:rFonts w:hint="default" w:ascii="Calibri" w:hAnsi="Calibri" w:cs="Calibri"/>
        </w:rPr>
        <w:drawing>
          <wp:inline distT="0" distB="0" distL="114300" distR="114300">
            <wp:extent cx="4574540" cy="2152015"/>
            <wp:effectExtent l="9525" t="9525" r="16510" b="1016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4574540" cy="2152015"/>
                    </a:xfrm>
                    <a:prstGeom prst="rect">
                      <a:avLst/>
                    </a:prstGeom>
                    <a:noFill/>
                    <a:ln>
                      <a:solidFill>
                        <a:schemeClr val="tx1"/>
                      </a:solidFill>
                    </a:ln>
                  </pic:spPr>
                </pic:pic>
              </a:graphicData>
            </a:graphic>
          </wp:inline>
        </w:drawing>
      </w:r>
    </w:p>
    <w:p w14:paraId="220DE21C">
      <w:pPr>
        <w:pStyle w:val="12"/>
        <w:keepNext w:val="0"/>
        <w:keepLines w:val="0"/>
        <w:widowControl/>
        <w:suppressLineNumbers w:val="0"/>
        <w:spacing w:before="0" w:beforeAutospacing="0" w:after="0" w:afterAutospacing="0"/>
        <w:rPr>
          <w:rFonts w:hint="default" w:ascii="Calibri" w:hAnsi="Calibri" w:eastAsia="宋体" w:cs="Calibri"/>
          <w:b/>
          <w:bCs/>
          <w:i/>
          <w:iCs w:val="0"/>
          <w:sz w:val="24"/>
          <w:szCs w:val="24"/>
          <w:lang w:val="en-US" w:eastAsia="zh-CN"/>
        </w:rPr>
      </w:pPr>
      <w:r>
        <w:rPr>
          <w:rFonts w:hint="eastAsia" w:ascii="Calibri" w:hAnsi="Calibri" w:eastAsia="宋体" w:cs="Calibri"/>
          <w:b/>
          <w:bCs/>
          <w:lang w:val="en-US" w:eastAsia="zh-CN"/>
        </w:rPr>
        <w:t>A picture of bullet chats:</w:t>
      </w:r>
      <w:r>
        <w:rPr>
          <w:rFonts w:hint="eastAsia" w:ascii="Calibri" w:hAnsi="Calibri" w:eastAsia="宋体" w:cs="Calibri"/>
          <w:b/>
          <w:bCs/>
          <w:lang w:val="en-US" w:eastAsia="zh-CN"/>
        </w:rPr>
        <w:br w:type="textWrapping"/>
      </w:r>
      <w:r>
        <w:rPr>
          <w:rFonts w:hint="default" w:ascii="Calibri" w:hAnsi="Calibri" w:eastAsia="宋体" w:cs="Calibri"/>
          <w:b/>
          <w:bCs/>
          <w:i/>
          <w:iCs w:val="0"/>
          <w:sz w:val="24"/>
          <w:szCs w:val="24"/>
          <w:lang w:val="en-US" w:eastAsia="zh-CN"/>
        </w:rPr>
        <w:drawing>
          <wp:inline distT="0" distB="0" distL="114300" distR="114300">
            <wp:extent cx="4549140" cy="2047240"/>
            <wp:effectExtent l="0" t="0" r="3810" b="635"/>
            <wp:docPr id="8" name="图片 8" descr="35208e8ce091cf6c23f7a4d81c7e9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35208e8ce091cf6c23f7a4d81c7e9397"/>
                    <pic:cNvPicPr>
                      <a:picLocks noChangeAspect="1"/>
                    </pic:cNvPicPr>
                  </pic:nvPicPr>
                  <pic:blipFill>
                    <a:blip r:embed="rId11"/>
                    <a:stretch>
                      <a:fillRect/>
                    </a:stretch>
                  </pic:blipFill>
                  <pic:spPr>
                    <a:xfrm>
                      <a:off x="0" y="0"/>
                      <a:ext cx="4549140" cy="2047240"/>
                    </a:xfrm>
                    <a:prstGeom prst="rect">
                      <a:avLst/>
                    </a:prstGeom>
                  </pic:spPr>
                </pic:pic>
              </a:graphicData>
            </a:graphic>
          </wp:inline>
        </w:drawing>
      </w:r>
    </w:p>
    <w:p w14:paraId="02EA9DF7">
      <w:pPr>
        <w:pStyle w:val="12"/>
        <w:keepNext w:val="0"/>
        <w:keepLines w:val="0"/>
        <w:widowControl/>
        <w:suppressLineNumbers w:val="0"/>
        <w:spacing w:before="0" w:beforeAutospacing="0" w:after="0" w:afterAutospacing="0"/>
        <w:rPr>
          <w:rFonts w:hint="default" w:ascii="Calibri" w:hAnsi="Calibri" w:eastAsia="宋体" w:cs="Calibri"/>
          <w:b/>
          <w:bCs/>
          <w:i/>
          <w:iCs w:val="0"/>
          <w:sz w:val="24"/>
          <w:szCs w:val="24"/>
          <w:lang w:val="en-US" w:eastAsia="zh-CN"/>
        </w:rPr>
      </w:pPr>
      <w:r>
        <w:rPr>
          <w:rFonts w:hint="eastAsia" w:ascii="Calibri" w:hAnsi="Calibri" w:eastAsia="宋体" w:cs="Calibri"/>
          <w:b w:val="0"/>
          <w:bCs w:val="0"/>
          <w:i w:val="0"/>
          <w:iCs/>
          <w:sz w:val="24"/>
          <w:szCs w:val="24"/>
          <w:lang w:val="en-US" w:eastAsia="zh-CN"/>
        </w:rPr>
        <w:t>(ps:I think the fact that all Chinese-made film, television and animation works have subtitles is also related to this reason (it's also related to the large number of characters with repeated pronunciations in Chinese).)</w:t>
      </w:r>
      <w:r>
        <w:rPr>
          <w:rFonts w:hint="default" w:ascii="Calibri" w:hAnsi="Calibri" w:eastAsia="宋体" w:cs="Calibri"/>
          <w:b/>
          <w:bCs/>
          <w:i/>
          <w:iCs w:val="0"/>
          <w:sz w:val="24"/>
          <w:szCs w:val="24"/>
          <w:lang w:val="en-US" w:eastAsia="zh-CN"/>
        </w:rPr>
        <w:br w:type="textWrapping"/>
      </w:r>
    </w:p>
    <w:p w14:paraId="26A228CF">
      <w:pPr>
        <w:pStyle w:val="12"/>
        <w:keepNext w:val="0"/>
        <w:keepLines w:val="0"/>
        <w:widowControl/>
        <w:suppressLineNumbers w:val="0"/>
        <w:spacing w:before="0" w:beforeAutospacing="0" w:after="0" w:afterAutospacing="0"/>
        <w:rPr>
          <w:rFonts w:hint="default" w:ascii="Calibri" w:hAnsi="Calibri" w:eastAsia="宋体" w:cs="Calibri"/>
          <w:b/>
          <w:bCs/>
          <w:i/>
          <w:iCs w:val="0"/>
          <w:sz w:val="24"/>
          <w:szCs w:val="24"/>
        </w:rPr>
      </w:pPr>
      <w:r>
        <w:rPr>
          <w:rStyle w:val="17"/>
          <w:rFonts w:hint="default" w:ascii="Calibri" w:hAnsi="Calibri" w:eastAsia="宋体" w:cs="Calibri"/>
          <w:b/>
          <w:bCs/>
          <w:i/>
          <w:iCs w:val="0"/>
          <w:sz w:val="24"/>
          <w:szCs w:val="24"/>
        </w:rPr>
        <w:t>Visual Dividends</w:t>
      </w:r>
      <w:r>
        <w:rPr>
          <w:rFonts w:hint="default" w:ascii="Calibri" w:hAnsi="Calibri" w:eastAsia="宋体" w:cs="Calibri"/>
          <w:b/>
          <w:bCs/>
          <w:i/>
          <w:iCs w:val="0"/>
          <w:sz w:val="24"/>
          <w:szCs w:val="24"/>
        </w:rPr>
        <w:t xml:space="preserve"> Section 6 (ear</w:t>
      </w:r>
      <w:r>
        <w:rPr>
          <w:rFonts w:hint="default" w:ascii="Calibri" w:hAnsi="Calibri" w:eastAsia="宋体" w:cs="Calibri"/>
          <w:b/>
          <w:bCs/>
          <w:i/>
          <w:iCs w:val="0"/>
          <w:sz w:val="24"/>
          <w:szCs w:val="24"/>
        </w:rPr>
        <w:noBreakHyphen/>
      </w:r>
      <w:r>
        <w:rPr>
          <w:rFonts w:hint="default" w:ascii="Calibri" w:hAnsi="Calibri" w:eastAsia="宋体" w:cs="Calibri"/>
          <w:b/>
          <w:bCs/>
          <w:i/>
          <w:iCs w:val="0"/>
          <w:sz w:val="24"/>
          <w:szCs w:val="24"/>
        </w:rPr>
        <w:t>nose</w:t>
      </w:r>
      <w:r>
        <w:rPr>
          <w:rFonts w:hint="default" w:ascii="Calibri" w:hAnsi="Calibri" w:eastAsia="宋体" w:cs="Calibri"/>
          <w:b/>
          <w:bCs/>
          <w:i/>
          <w:iCs w:val="0"/>
          <w:sz w:val="24"/>
          <w:szCs w:val="24"/>
        </w:rPr>
        <w:noBreakHyphen/>
      </w:r>
      <w:r>
        <w:rPr>
          <w:rFonts w:hint="default" w:ascii="Calibri" w:hAnsi="Calibri" w:eastAsia="宋体" w:cs="Calibri"/>
          <w:b/>
          <w:bCs/>
          <w:i/>
          <w:iCs w:val="0"/>
          <w:sz w:val="24"/>
          <w:szCs w:val="24"/>
        </w:rPr>
        <w:t>throat example)</w:t>
      </w:r>
    </w:p>
    <w:p w14:paraId="1E451F42">
      <w:pPr>
        <w:pStyle w:val="12"/>
        <w:keepNext w:val="0"/>
        <w:keepLines w:val="0"/>
        <w:widowControl/>
        <w:suppressLineNumbers w:val="0"/>
        <w:spacing w:after="0" w:afterAutospacing="0"/>
        <w:rPr>
          <w:rFonts w:hint="default" w:ascii="Calibri" w:hAnsi="Calibri" w:eastAsia="宋体" w:cs="Calibri"/>
          <w:b/>
          <w:bCs/>
          <w:i/>
          <w:iCs w:val="0"/>
          <w:sz w:val="24"/>
          <w:szCs w:val="24"/>
        </w:rPr>
      </w:pPr>
      <w:r>
        <w:rPr>
          <w:rFonts w:hint="default" w:ascii="Calibri" w:hAnsi="Calibri" w:cs="Calibri"/>
        </w:rPr>
        <w:drawing>
          <wp:inline distT="0" distB="0" distL="114300" distR="114300">
            <wp:extent cx="4538980" cy="1847850"/>
            <wp:effectExtent l="9525" t="9525" r="1397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2"/>
                    <a:stretch>
                      <a:fillRect/>
                    </a:stretch>
                  </pic:blipFill>
                  <pic:spPr>
                    <a:xfrm>
                      <a:off x="0" y="0"/>
                      <a:ext cx="4538980" cy="1847850"/>
                    </a:xfrm>
                    <a:prstGeom prst="rect">
                      <a:avLst/>
                    </a:prstGeom>
                    <a:noFill/>
                    <a:ln>
                      <a:solidFill>
                        <a:schemeClr val="tx1"/>
                      </a:solidFill>
                    </a:ln>
                  </pic:spPr>
                </pic:pic>
              </a:graphicData>
            </a:graphic>
          </wp:inline>
        </w:drawing>
      </w:r>
    </w:p>
    <w:p w14:paraId="6329C533">
      <w:pPr>
        <w:pStyle w:val="12"/>
        <w:keepNext w:val="0"/>
        <w:keepLines w:val="0"/>
        <w:widowControl/>
        <w:suppressLineNumbers w:val="0"/>
        <w:spacing w:before="0" w:beforeAutospacing="0" w:after="0" w:afterAutospacing="0"/>
        <w:rPr>
          <w:rFonts w:hint="default" w:ascii="Calibri" w:hAnsi="Calibri" w:eastAsia="宋体" w:cs="Calibri"/>
          <w:b/>
          <w:bCs/>
          <w:i/>
          <w:iCs w:val="0"/>
          <w:sz w:val="24"/>
          <w:szCs w:val="24"/>
        </w:rPr>
      </w:pPr>
      <w:r>
        <w:rPr>
          <w:rFonts w:hint="default" w:ascii="Calibri" w:hAnsi="Calibri" w:eastAsia="宋体" w:cs="Calibri"/>
          <w:b/>
          <w:bCs/>
          <w:i/>
          <w:iCs w:val="0"/>
          <w:sz w:val="24"/>
          <w:szCs w:val="24"/>
        </w:rPr>
        <w:t>Whitepaper Section II</w:t>
      </w:r>
      <w:r>
        <w:rPr>
          <w:rFonts w:hint="eastAsia" w:ascii="Calibri" w:hAnsi="Calibri" w:eastAsia="宋体" w:cs="Calibri"/>
          <w:b/>
          <w:bCs/>
          <w:i/>
          <w:iCs w:val="0"/>
          <w:sz w:val="24"/>
          <w:szCs w:val="24"/>
          <w:lang w:val="en-US" w:eastAsia="zh-CN"/>
        </w:rPr>
        <w:t>(2)</w:t>
      </w:r>
      <w:r>
        <w:rPr>
          <w:rFonts w:hint="default" w:ascii="Calibri" w:hAnsi="Calibri" w:eastAsia="宋体" w:cs="Calibri"/>
          <w:b/>
          <w:bCs/>
          <w:i/>
          <w:iCs w:val="0"/>
          <w:sz w:val="24"/>
          <w:szCs w:val="24"/>
        </w:rPr>
        <w:t>.2 (</w:t>
      </w:r>
      <w:r>
        <w:rPr>
          <w:rFonts w:hint="eastAsia" w:ascii="Calibri" w:hAnsi="Calibri" w:eastAsia="宋体" w:cs="Calibri"/>
          <w:b/>
          <w:bCs/>
          <w:i/>
          <w:iCs w:val="0"/>
          <w:sz w:val="24"/>
          <w:szCs w:val="24"/>
          <w:lang w:val="en-US" w:eastAsia="zh-CN"/>
        </w:rPr>
        <w:t>Meaningless Written Forms and Cognitive Inefficiency</w:t>
      </w:r>
      <w:r>
        <w:rPr>
          <w:rFonts w:hint="default" w:ascii="Calibri" w:hAnsi="Calibri" w:eastAsia="宋体" w:cs="Calibri"/>
          <w:b/>
          <w:bCs/>
          <w:i/>
          <w:iCs w:val="0"/>
          <w:sz w:val="24"/>
          <w:szCs w:val="24"/>
        </w:rPr>
        <w:t>)</w:t>
      </w:r>
    </w:p>
    <w:p w14:paraId="37157E77">
      <w:pPr>
        <w:pStyle w:val="12"/>
        <w:keepNext w:val="0"/>
        <w:keepLines w:val="0"/>
        <w:widowControl/>
        <w:suppressLineNumbers w:val="0"/>
        <w:spacing w:before="0" w:beforeAutospacing="0" w:after="0" w:afterAutospacing="0"/>
        <w:rPr>
          <w:rFonts w:hint="default" w:ascii="Calibri" w:hAnsi="Calibri" w:cs="Calibri"/>
        </w:rPr>
      </w:pPr>
      <w:r>
        <w:drawing>
          <wp:inline distT="0" distB="0" distL="114300" distR="114300">
            <wp:extent cx="3517265" cy="2902585"/>
            <wp:effectExtent l="9525" t="9525" r="16510" b="12065"/>
            <wp:docPr id="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pic:cNvPicPr>
                      <a:picLocks noChangeAspect="1"/>
                    </pic:cNvPicPr>
                  </pic:nvPicPr>
                  <pic:blipFill>
                    <a:blip r:embed="rId13"/>
                    <a:stretch>
                      <a:fillRect/>
                    </a:stretch>
                  </pic:blipFill>
                  <pic:spPr>
                    <a:xfrm>
                      <a:off x="0" y="0"/>
                      <a:ext cx="3517265" cy="2902585"/>
                    </a:xfrm>
                    <a:prstGeom prst="rect">
                      <a:avLst/>
                    </a:prstGeom>
                    <a:noFill/>
                    <a:ln>
                      <a:solidFill>
                        <a:schemeClr val="tx1"/>
                      </a:solidFill>
                    </a:ln>
                  </pic:spPr>
                </pic:pic>
              </a:graphicData>
            </a:graphic>
          </wp:inline>
        </w:drawing>
      </w:r>
    </w:p>
    <w:p w14:paraId="68084130">
      <w:pPr>
        <w:pStyle w:val="12"/>
        <w:keepNext w:val="0"/>
        <w:keepLines w:val="0"/>
        <w:widowControl/>
        <w:suppressLineNumbers w:val="0"/>
        <w:spacing w:before="0" w:beforeAutospacing="0" w:after="0" w:afterAutospacing="0"/>
        <w:rPr>
          <w:rFonts w:hint="eastAsia" w:ascii="Calibri" w:hAnsi="Calibri" w:cs="Calibri"/>
          <w:b/>
          <w:bCs/>
          <w:sz w:val="24"/>
          <w:szCs w:val="24"/>
          <w:lang w:val="en-US" w:eastAsia="zh-CN"/>
        </w:rPr>
      </w:pPr>
      <w:r>
        <w:rPr>
          <w:rFonts w:hint="eastAsia" w:ascii="Calibri" w:hAnsi="Calibri" w:cs="Calibri"/>
          <w:b/>
          <w:bCs/>
          <w:sz w:val="24"/>
          <w:szCs w:val="24"/>
          <w:lang w:eastAsia="zh-CN"/>
        </w:rPr>
        <w:t>————————————————————————————————</w:t>
      </w:r>
    </w:p>
    <w:p w14:paraId="354F3BA1">
      <w:pPr>
        <w:pStyle w:val="12"/>
        <w:keepNext w:val="0"/>
        <w:keepLines w:val="0"/>
        <w:widowControl/>
        <w:numPr>
          <w:ilvl w:val="0"/>
          <w:numId w:val="2"/>
        </w:numPr>
        <w:suppressLineNumbers w:val="0"/>
        <w:spacing w:before="0" w:beforeAutospacing="0" w:after="0" w:afterAutospacing="0"/>
        <w:ind w:left="425" w:leftChars="0" w:hanging="425" w:firstLineChars="0"/>
        <w:jc w:val="center"/>
        <w:rPr>
          <w:rFonts w:hint="eastAsia" w:ascii="Calibri" w:hAnsi="Calibri" w:cs="Calibri"/>
          <w:b/>
          <w:bCs/>
          <w:sz w:val="24"/>
          <w:szCs w:val="24"/>
          <w:lang w:val="en-US" w:eastAsia="zh-CN"/>
        </w:rPr>
      </w:pPr>
    </w:p>
    <w:p w14:paraId="2764C8AA">
      <w:pPr>
        <w:pStyle w:val="12"/>
        <w:keepNext w:val="0"/>
        <w:keepLines w:val="0"/>
        <w:widowControl/>
        <w:suppressLineNumbers w:val="0"/>
        <w:spacing w:before="0" w:beforeAutospacing="0" w:after="0" w:afterAutospacing="0"/>
        <w:rPr>
          <w:rFonts w:hint="eastAsia" w:ascii="Calibri" w:hAnsi="Calibri" w:eastAsia="宋体" w:cs="Calibri"/>
          <w:b/>
          <w:bCs/>
          <w:color w:val="FF0000"/>
          <w:sz w:val="24"/>
          <w:szCs w:val="24"/>
          <w:lang w:val="en-US" w:eastAsia="zh-CN"/>
        </w:rPr>
      </w:pPr>
      <w:r>
        <w:rPr>
          <w:rFonts w:hint="eastAsia" w:ascii="Calibri" w:hAnsi="Calibri" w:cs="Calibri"/>
          <w:b/>
          <w:bCs/>
          <w:color w:val="FF0000"/>
          <w:sz w:val="24"/>
          <w:szCs w:val="24"/>
          <w:lang w:val="en-US" w:eastAsia="zh-CN"/>
        </w:rPr>
        <w:t xml:space="preserve">Q: </w:t>
      </w:r>
      <w:r>
        <w:rPr>
          <w:rFonts w:hint="default" w:ascii="Calibri" w:hAnsi="Calibri" w:cs="Calibri"/>
          <w:b/>
          <w:bCs/>
          <w:color w:val="FF0000"/>
          <w:sz w:val="24"/>
          <w:szCs w:val="24"/>
          <w:lang w:val="en-US" w:eastAsia="zh-CN"/>
        </w:rPr>
        <w:t>“</w:t>
      </w:r>
      <w:r>
        <w:rPr>
          <w:rFonts w:hint="default" w:ascii="Calibri" w:hAnsi="Calibri" w:eastAsia="宋体" w:cs="Calibri"/>
          <w:b/>
          <w:bCs/>
          <w:color w:val="FF0000"/>
          <w:sz w:val="24"/>
          <w:szCs w:val="24"/>
        </w:rPr>
        <w:t>On whether scientific English is “linguistic gatekeeping” or simply the inevitable result of needing a global language</w:t>
      </w:r>
      <w:r>
        <w:rPr>
          <w:rFonts w:hint="default" w:ascii="Calibri" w:hAnsi="Calibri" w:eastAsia="宋体" w:cs="Calibri"/>
          <w:b/>
          <w:bCs/>
          <w:color w:val="FF0000"/>
          <w:sz w:val="24"/>
          <w:szCs w:val="24"/>
          <w:lang w:val="en-US" w:eastAsia="zh-CN"/>
        </w:rPr>
        <w:t>”</w:t>
      </w:r>
    </w:p>
    <w:p w14:paraId="76E5F74F">
      <w:pPr>
        <w:pStyle w:val="12"/>
        <w:keepNext w:val="0"/>
        <w:keepLines w:val="0"/>
        <w:widowControl/>
        <w:suppressLineNumbers w:val="0"/>
        <w:spacing w:before="0" w:beforeAutospacing="0" w:after="0" w:afterAutospacing="0"/>
        <w:rPr>
          <w:rFonts w:hint="default" w:ascii="Calibri" w:hAnsi="Calibri" w:cs="Calibri"/>
          <w:b w:val="0"/>
          <w:bCs w:val="0"/>
          <w:sz w:val="24"/>
          <w:szCs w:val="24"/>
          <w:lang w:val="en-US" w:eastAsia="zh-CN"/>
        </w:rPr>
      </w:pPr>
    </w:p>
    <w:p w14:paraId="0AC0A84E">
      <w:pPr>
        <w:pStyle w:val="12"/>
        <w:keepNext w:val="0"/>
        <w:keepLines w:val="0"/>
        <w:widowControl/>
        <w:suppressLineNumbers w:val="0"/>
        <w:spacing w:before="0" w:beforeAutospacing="0" w:after="0" w:afterAutospacing="0"/>
        <w:rPr>
          <w:rFonts w:hint="default" w:ascii="Calibri" w:hAnsi="Calibri" w:eastAsia="宋体" w:cs="Calibri"/>
          <w:color w:val="0000FF"/>
          <w:sz w:val="24"/>
          <w:szCs w:val="24"/>
          <w:lang w:val="en-US" w:eastAsia="zh-CN"/>
        </w:rPr>
      </w:pPr>
      <w:r>
        <w:rPr>
          <w:rFonts w:hint="eastAsia" w:ascii="Calibri" w:hAnsi="Calibri" w:cs="Calibri"/>
          <w:b/>
          <w:bCs w:val="0"/>
          <w:color w:val="0000FF"/>
          <w:sz w:val="24"/>
          <w:szCs w:val="24"/>
          <w:lang w:val="en-US" w:eastAsia="zh-CN"/>
        </w:rPr>
        <w:t xml:space="preserve">A: </w:t>
      </w:r>
      <w:r>
        <w:rPr>
          <w:rFonts w:hint="default" w:ascii="Calibri" w:hAnsi="Calibri" w:cs="Calibri"/>
          <w:b/>
          <w:bCs w:val="0"/>
          <w:color w:val="0000FF"/>
          <w:sz w:val="24"/>
          <w:szCs w:val="24"/>
          <w:lang w:val="en-US" w:eastAsia="zh-CN"/>
        </w:rPr>
        <w:t>“</w:t>
      </w:r>
      <w:r>
        <w:rPr>
          <w:rFonts w:hint="default" w:ascii="Calibri" w:hAnsi="Calibri" w:eastAsia="宋体" w:cs="Calibri"/>
          <w:color w:val="0000FF"/>
          <w:sz w:val="24"/>
          <w:szCs w:val="24"/>
        </w:rPr>
        <w:t>I agree that the dominance of English in science is largely historical and geopolitical. Any language that became the global medium—Latin, German, French, or English—would create a similar barrier simply because cross</w:t>
      </w:r>
      <w:r>
        <w:rPr>
          <w:rFonts w:hint="default" w:ascii="Calibri" w:hAnsi="Calibri" w:eastAsia="宋体" w:cs="Calibri"/>
          <w:color w:val="0000FF"/>
          <w:sz w:val="24"/>
          <w:szCs w:val="24"/>
        </w:rPr>
        <w:noBreakHyphen/>
      </w:r>
      <w:r>
        <w:rPr>
          <w:rFonts w:hint="default" w:ascii="Calibri" w:hAnsi="Calibri" w:eastAsia="宋体" w:cs="Calibri"/>
          <w:color w:val="0000FF"/>
          <w:sz w:val="24"/>
          <w:szCs w:val="24"/>
        </w:rPr>
        <w:t xml:space="preserve">cultural communication requires a shared channel. My argument is not that English is uniquely exclusionary, but that </w:t>
      </w:r>
      <w:r>
        <w:rPr>
          <w:rStyle w:val="15"/>
          <w:rFonts w:hint="default" w:ascii="Calibri" w:hAnsi="Calibri" w:eastAsia="宋体" w:cs="Calibri"/>
          <w:color w:val="0000FF"/>
          <w:sz w:val="24"/>
          <w:szCs w:val="24"/>
        </w:rPr>
        <w:t>any phonetic language used as a global scientific medium inevitably imposes unequal cognitive load</w:t>
      </w:r>
      <w:r>
        <w:rPr>
          <w:rFonts w:hint="default" w:ascii="Calibri" w:hAnsi="Calibri" w:eastAsia="宋体" w:cs="Calibri"/>
          <w:color w:val="0000FF"/>
          <w:sz w:val="24"/>
          <w:szCs w:val="24"/>
        </w:rPr>
        <w:t>, because its written forms do not reveal meaning and must be memorized as long, opaque strings.</w:t>
      </w:r>
      <w:r>
        <w:rPr>
          <w:rFonts w:hint="default" w:ascii="Calibri" w:hAnsi="Calibri" w:eastAsia="宋体" w:cs="Calibri"/>
          <w:b/>
          <w:bCs/>
          <w:color w:val="0000FF"/>
          <w:sz w:val="24"/>
          <w:szCs w:val="24"/>
          <w:lang w:val="en-US" w:eastAsia="zh-CN"/>
        </w:rPr>
        <w:t>”</w:t>
      </w:r>
    </w:p>
    <w:p w14:paraId="4C7937CB">
      <w:pPr>
        <w:pStyle w:val="12"/>
        <w:keepNext w:val="0"/>
        <w:keepLines w:val="0"/>
        <w:widowControl/>
        <w:suppressLineNumbers w:val="0"/>
        <w:spacing w:before="0" w:beforeAutospacing="0" w:after="0" w:afterAutospacing="0"/>
        <w:rPr>
          <w:rFonts w:hint="eastAsia" w:ascii="Calibri" w:hAnsi="Calibri" w:eastAsia="宋体" w:cs="Calibri"/>
          <w:b/>
          <w:bCs/>
          <w:i/>
          <w:iCs w:val="0"/>
          <w:sz w:val="24"/>
          <w:szCs w:val="24"/>
          <w:lang w:val="en-US" w:eastAsia="zh-CN"/>
        </w:rPr>
      </w:pPr>
      <w:r>
        <w:rPr>
          <w:rStyle w:val="17"/>
          <w:rFonts w:hint="default" w:ascii="Calibri" w:hAnsi="Calibri" w:eastAsia="宋体" w:cs="Calibri"/>
          <w:b/>
          <w:bCs/>
          <w:i/>
          <w:iCs w:val="0"/>
          <w:sz w:val="24"/>
          <w:szCs w:val="24"/>
        </w:rPr>
        <w:t>Visual Dividends</w:t>
      </w:r>
      <w:r>
        <w:rPr>
          <w:rFonts w:hint="default" w:ascii="Calibri" w:hAnsi="Calibri" w:eastAsia="宋体" w:cs="Calibri"/>
          <w:b/>
          <w:bCs/>
          <w:i/>
          <w:iCs w:val="0"/>
          <w:sz w:val="24"/>
          <w:szCs w:val="24"/>
        </w:rPr>
        <w:t xml:space="preserve"> Section </w:t>
      </w:r>
      <w:r>
        <w:rPr>
          <w:rFonts w:hint="eastAsia" w:ascii="Calibri" w:hAnsi="Calibri" w:eastAsia="宋体" w:cs="Calibri"/>
          <w:b/>
          <w:bCs/>
          <w:i/>
          <w:iCs w:val="0"/>
          <w:sz w:val="24"/>
          <w:szCs w:val="24"/>
          <w:lang w:val="en-US" w:eastAsia="zh-CN"/>
        </w:rPr>
        <w:t>5</w:t>
      </w:r>
    </w:p>
    <w:p w14:paraId="4305A323">
      <w:pPr>
        <w:pStyle w:val="12"/>
        <w:keepNext w:val="0"/>
        <w:keepLines w:val="0"/>
        <w:widowControl/>
        <w:suppressLineNumbers w:val="0"/>
        <w:spacing w:before="0" w:beforeAutospacing="0" w:after="0" w:afterAutospacing="0"/>
      </w:pPr>
      <w:r>
        <w:drawing>
          <wp:inline distT="0" distB="0" distL="114300" distR="114300">
            <wp:extent cx="3738245" cy="3712845"/>
            <wp:effectExtent l="9525" t="9525" r="14605" b="1143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4"/>
                    <a:stretch>
                      <a:fillRect/>
                    </a:stretch>
                  </pic:blipFill>
                  <pic:spPr>
                    <a:xfrm>
                      <a:off x="0" y="0"/>
                      <a:ext cx="3738245" cy="3712845"/>
                    </a:xfrm>
                    <a:prstGeom prst="rect">
                      <a:avLst/>
                    </a:prstGeom>
                    <a:noFill/>
                    <a:ln>
                      <a:solidFill>
                        <a:schemeClr val="tx1"/>
                      </a:solidFill>
                    </a:ln>
                  </pic:spPr>
                </pic:pic>
              </a:graphicData>
            </a:graphic>
          </wp:inline>
        </w:drawing>
      </w:r>
    </w:p>
    <w:p w14:paraId="44771AA8">
      <w:pPr>
        <w:pStyle w:val="12"/>
        <w:keepNext w:val="0"/>
        <w:keepLines w:val="0"/>
        <w:widowControl/>
        <w:suppressLineNumbers w:val="0"/>
        <w:spacing w:before="0" w:beforeAutospacing="0" w:after="0" w:afterAutospacing="0"/>
        <w:rPr>
          <w:rFonts w:hint="eastAsia"/>
          <w:b/>
          <w:bCs/>
          <w:lang w:val="en-US" w:eastAsia="zh-CN"/>
        </w:rPr>
      </w:pPr>
      <w:r>
        <w:rPr>
          <w:rFonts w:hint="eastAsia" w:ascii="Calibri" w:hAnsi="Calibri" w:cs="Calibri"/>
          <w:b/>
          <w:bCs/>
          <w:sz w:val="24"/>
          <w:szCs w:val="24"/>
          <w:lang w:eastAsia="zh-CN"/>
        </w:rPr>
        <w:t>————————————————————————————————</w:t>
      </w:r>
    </w:p>
    <w:p w14:paraId="310A710F">
      <w:pPr>
        <w:pStyle w:val="12"/>
        <w:keepNext w:val="0"/>
        <w:keepLines w:val="0"/>
        <w:widowControl/>
        <w:numPr>
          <w:ilvl w:val="0"/>
          <w:numId w:val="2"/>
        </w:numPr>
        <w:suppressLineNumbers w:val="0"/>
        <w:spacing w:before="0" w:beforeAutospacing="0" w:after="0" w:afterAutospacing="0"/>
        <w:ind w:left="425" w:leftChars="0" w:hanging="425" w:firstLineChars="0"/>
        <w:jc w:val="center"/>
        <w:rPr>
          <w:rFonts w:hint="eastAsia"/>
          <w:lang w:val="en-US" w:eastAsia="zh-CN"/>
        </w:rPr>
      </w:pPr>
    </w:p>
    <w:p w14:paraId="5EB6D797">
      <w:pPr>
        <w:pStyle w:val="12"/>
        <w:keepNext w:val="0"/>
        <w:keepLines w:val="0"/>
        <w:widowControl/>
        <w:suppressLineNumbers w:val="0"/>
        <w:spacing w:before="0" w:beforeAutospacing="0" w:after="0" w:afterAutospacing="0"/>
        <w:rPr>
          <w:rFonts w:hint="default" w:ascii="Calibri" w:hAnsi="Calibri" w:eastAsia="宋体" w:cs="Calibri"/>
          <w:sz w:val="24"/>
          <w:szCs w:val="24"/>
        </w:rPr>
      </w:pPr>
      <w:r>
        <w:rPr>
          <w:rFonts w:hint="eastAsia" w:ascii="Calibri" w:hAnsi="Calibri" w:cs="Calibri"/>
          <w:b/>
          <w:bCs/>
          <w:color w:val="FF0000"/>
          <w:lang w:val="en-US" w:eastAsia="zh-CN"/>
        </w:rPr>
        <w:t xml:space="preserve">Q: </w:t>
      </w:r>
      <w:r>
        <w:rPr>
          <w:rFonts w:hint="default" w:ascii="Calibri" w:hAnsi="Calibri" w:cs="Calibri"/>
          <w:b/>
          <w:bCs/>
          <w:color w:val="FF0000"/>
          <w:lang w:val="en-US" w:eastAsia="zh-CN"/>
        </w:rPr>
        <w:t>“</w:t>
      </w:r>
      <w:r>
        <w:rPr>
          <w:rFonts w:hint="default" w:ascii="Calibri" w:hAnsi="Calibri" w:eastAsia="宋体" w:cs="Calibri"/>
          <w:b/>
          <w:bCs/>
          <w:color w:val="FF0000"/>
          <w:sz w:val="24"/>
          <w:szCs w:val="24"/>
        </w:rPr>
        <w:t>How does this essay consider translation tools? Imagine a future like in Star Trek where they have universal translators. Utopia? I know it ultimately does not solve the underlying problems you raise, but it is a layer that aims to address your concerns (to the extent that the translation is accurate).”</w:t>
      </w:r>
    </w:p>
    <w:p w14:paraId="13E3263B">
      <w:pPr>
        <w:pStyle w:val="12"/>
        <w:keepNext w:val="0"/>
        <w:keepLines w:val="0"/>
        <w:widowControl/>
        <w:suppressLineNumbers w:val="0"/>
        <w:rPr>
          <w:rFonts w:hint="default" w:ascii="Calibri" w:hAnsi="Calibri" w:cs="Calibri"/>
          <w:color w:val="0000FF"/>
        </w:rPr>
      </w:pPr>
      <w:r>
        <w:rPr>
          <w:rFonts w:hint="eastAsia" w:ascii="Calibri" w:hAnsi="Calibri" w:eastAsia="宋体" w:cs="Calibri"/>
          <w:b/>
          <w:color w:val="0000FF"/>
          <w:sz w:val="24"/>
          <w:szCs w:val="24"/>
          <w:lang w:val="en-US" w:eastAsia="zh-CN"/>
        </w:rPr>
        <w:t xml:space="preserve">A: </w:t>
      </w:r>
      <w:r>
        <w:rPr>
          <w:rFonts w:hint="default" w:ascii="Calibri" w:hAnsi="Calibri" w:eastAsia="宋体" w:cs="Calibri"/>
          <w:b/>
          <w:color w:val="0000FF"/>
          <w:sz w:val="24"/>
          <w:szCs w:val="24"/>
          <w:lang w:val="en-US" w:eastAsia="zh-CN"/>
        </w:rPr>
        <w:t>“</w:t>
      </w:r>
      <w:r>
        <w:rPr>
          <w:rFonts w:hint="default" w:ascii="Calibri" w:hAnsi="Calibri" w:cs="Calibri"/>
          <w:color w:val="0000FF"/>
        </w:rPr>
        <w:t>Translation tools reduce communication barriers, but they do not address the deeper issue I am describing. My argument is not about cross</w:t>
      </w:r>
      <w:r>
        <w:rPr>
          <w:rFonts w:hint="default" w:ascii="Calibri" w:hAnsi="Calibri" w:cs="Calibri"/>
          <w:color w:val="0000FF"/>
        </w:rPr>
        <w:noBreakHyphen/>
      </w:r>
      <w:r>
        <w:rPr>
          <w:rFonts w:hint="default" w:ascii="Calibri" w:hAnsi="Calibri" w:cs="Calibri"/>
          <w:color w:val="0000FF"/>
        </w:rPr>
        <w:t xml:space="preserve">language communication, but about </w:t>
      </w:r>
      <w:r>
        <w:rPr>
          <w:rStyle w:val="15"/>
          <w:rFonts w:hint="default" w:ascii="Calibri" w:hAnsi="Calibri" w:cs="Calibri"/>
          <w:color w:val="0000FF"/>
        </w:rPr>
        <w:t>how efficiently a language allows its own native speakers to learn new knowledge</w:t>
      </w:r>
      <w:r>
        <w:rPr>
          <w:rFonts w:hint="default" w:ascii="Calibri" w:hAnsi="Calibri" w:cs="Calibri"/>
          <w:color w:val="0000FF"/>
        </w:rPr>
        <w:t>. Even with perfect translation, learners still need to store, recall, and pronounce scientific terms inside their own language, and this is where structural differences create unequal cognitive load.</w:t>
      </w:r>
    </w:p>
    <w:p w14:paraId="49E70DF8">
      <w:pPr>
        <w:pStyle w:val="12"/>
        <w:keepNext w:val="0"/>
        <w:keepLines w:val="0"/>
        <w:widowControl/>
        <w:suppressLineNumbers w:val="0"/>
        <w:rPr>
          <w:rFonts w:hint="default" w:ascii="Calibri" w:hAnsi="Calibri" w:cs="Calibri"/>
          <w:color w:val="0000FF"/>
        </w:rPr>
      </w:pPr>
      <w:r>
        <w:rPr>
          <w:rFonts w:hint="default" w:ascii="Calibri" w:hAnsi="Calibri" w:cs="Calibri"/>
          <w:color w:val="0000FF"/>
        </w:rPr>
        <w:t xml:space="preserve">In </w:t>
      </w:r>
      <w:r>
        <w:rPr>
          <w:rStyle w:val="17"/>
          <w:rFonts w:hint="default" w:ascii="Calibri" w:hAnsi="Calibri" w:cs="Calibri"/>
          <w:color w:val="0000FF"/>
        </w:rPr>
        <w:t>Visual Dividends</w:t>
      </w:r>
      <w:r>
        <w:rPr>
          <w:rFonts w:hint="default" w:ascii="Calibri" w:hAnsi="Calibri" w:cs="Calibri"/>
          <w:color w:val="0000FF"/>
        </w:rPr>
        <w:t xml:space="preserve">, I show that Chinese medical terms such as </w:t>
      </w:r>
      <w:r>
        <w:rPr>
          <w:rStyle w:val="15"/>
          <w:rFonts w:hint="default" w:ascii="Calibri" w:hAnsi="Calibri" w:cs="Calibri"/>
          <w:color w:val="0000FF"/>
        </w:rPr>
        <w:t>肺炎</w:t>
      </w:r>
      <w:r>
        <w:rPr>
          <w:rFonts w:hint="default" w:ascii="Calibri" w:hAnsi="Calibri" w:cs="Calibri"/>
          <w:color w:val="0000FF"/>
        </w:rPr>
        <w:t xml:space="preserve"> (lung</w:t>
      </w:r>
      <w:r>
        <w:rPr>
          <w:rFonts w:hint="default" w:ascii="Calibri" w:hAnsi="Calibri" w:cs="Calibri"/>
          <w:color w:val="0000FF"/>
        </w:rPr>
        <w:noBreakHyphen/>
      </w:r>
      <w:r>
        <w:rPr>
          <w:rFonts w:hint="default" w:ascii="Calibri" w:hAnsi="Calibri" w:cs="Calibri"/>
          <w:color w:val="0000FF"/>
        </w:rPr>
        <w:t xml:space="preserve">inflammation) and </w:t>
      </w:r>
      <w:r>
        <w:rPr>
          <w:rStyle w:val="15"/>
          <w:rFonts w:hint="default" w:ascii="Calibri" w:hAnsi="Calibri" w:cs="Calibri"/>
          <w:color w:val="0000FF"/>
        </w:rPr>
        <w:t>肝炎</w:t>
      </w:r>
      <w:r>
        <w:rPr>
          <w:rFonts w:hint="default" w:ascii="Calibri" w:hAnsi="Calibri" w:cs="Calibri"/>
          <w:color w:val="0000FF"/>
        </w:rPr>
        <w:t xml:space="preserve"> (liver</w:t>
      </w:r>
      <w:r>
        <w:rPr>
          <w:rFonts w:hint="default" w:ascii="Calibri" w:hAnsi="Calibri" w:cs="Calibri"/>
          <w:color w:val="0000FF"/>
        </w:rPr>
        <w:noBreakHyphen/>
      </w:r>
      <w:r>
        <w:rPr>
          <w:rFonts w:hint="default" w:ascii="Calibri" w:hAnsi="Calibri" w:cs="Calibri"/>
          <w:color w:val="0000FF"/>
        </w:rPr>
        <w:t xml:space="preserve">inflammation) contain clear visual category markers, so the organ involved is immediately visible. In English, </w:t>
      </w:r>
      <w:r>
        <w:rPr>
          <w:rStyle w:val="17"/>
          <w:rFonts w:hint="default" w:ascii="Calibri" w:hAnsi="Calibri" w:cs="Calibri"/>
          <w:color w:val="0000FF"/>
        </w:rPr>
        <w:t>pneumonia</w:t>
      </w:r>
      <w:r>
        <w:rPr>
          <w:rFonts w:hint="default" w:ascii="Calibri" w:hAnsi="Calibri" w:cs="Calibri"/>
          <w:color w:val="0000FF"/>
        </w:rPr>
        <w:t xml:space="preserve"> and </w:t>
      </w:r>
      <w:r>
        <w:rPr>
          <w:rStyle w:val="17"/>
          <w:rFonts w:hint="default" w:ascii="Calibri" w:hAnsi="Calibri" w:cs="Calibri"/>
          <w:color w:val="0000FF"/>
        </w:rPr>
        <w:t>hepatitis</w:t>
      </w:r>
      <w:r>
        <w:rPr>
          <w:rFonts w:hint="default" w:ascii="Calibri" w:hAnsi="Calibri" w:cs="Calibri"/>
          <w:color w:val="0000FF"/>
        </w:rPr>
        <w:t xml:space="preserve"> are long Latin/Greek strings with no visual anchors and often irregular or disputed pronunciations. This makes memorization harder even for native speakers.</w:t>
      </w:r>
    </w:p>
    <w:p w14:paraId="6911929A">
      <w:pPr>
        <w:pStyle w:val="12"/>
        <w:keepNext w:val="0"/>
        <w:keepLines w:val="0"/>
        <w:widowControl/>
        <w:suppressLineNumbers w:val="0"/>
        <w:rPr>
          <w:rFonts w:hint="default" w:ascii="Calibri" w:hAnsi="Calibri" w:cs="Calibri"/>
          <w:color w:val="0000FF"/>
          <w:lang w:val="en-US" w:eastAsia="zh-CN"/>
        </w:rPr>
      </w:pPr>
      <w:r>
        <w:rPr>
          <w:rFonts w:hint="default" w:ascii="Calibri" w:hAnsi="Calibri" w:cs="Calibri"/>
          <w:color w:val="0000FF"/>
        </w:rPr>
        <w:t>My own experience reflects this. When studying biology in Chinese, I never needed to memorize terminology by brute force because everyday vocabulary and technical vocabulary were structurally aligned. After switching to A</w:t>
      </w:r>
      <w:r>
        <w:rPr>
          <w:rFonts w:hint="default" w:ascii="Calibri" w:hAnsi="Calibri" w:cs="Calibri"/>
          <w:color w:val="0000FF"/>
        </w:rPr>
        <w:noBreakHyphen/>
      </w:r>
      <w:r>
        <w:rPr>
          <w:rFonts w:hint="default" w:ascii="Calibri" w:hAnsi="Calibri" w:cs="Calibri"/>
          <w:color w:val="0000FF"/>
        </w:rPr>
        <w:t>level biology in English, I struggled to memorize terms I already understood conceptually, despite having high English proficiency (IELTS 7.5, Reading 9). Many taxonomy terms in English lack stable pronunciations, while any educated Chinese speaker can pronounce all Chinese taxonomy terms because they are composed of predictable single</w:t>
      </w:r>
      <w:r>
        <w:rPr>
          <w:rFonts w:hint="default" w:ascii="Calibri" w:hAnsi="Calibri" w:cs="Calibri"/>
          <w:color w:val="0000FF"/>
        </w:rPr>
        <w:noBreakHyphen/>
      </w:r>
      <w:r>
        <w:rPr>
          <w:rFonts w:hint="default" w:ascii="Calibri" w:hAnsi="Calibri" w:cs="Calibri"/>
          <w:color w:val="0000FF"/>
        </w:rPr>
        <w:t>syllable morphemes.</w:t>
      </w:r>
      <w:r>
        <w:rPr>
          <w:rFonts w:hint="default" w:ascii="Calibri" w:hAnsi="Calibri" w:cs="Calibri"/>
          <w:color w:val="0000FF"/>
          <w:lang w:val="en-US" w:eastAsia="zh-CN"/>
        </w:rPr>
        <w:t>(</w:t>
      </w:r>
      <w:r>
        <w:rPr>
          <w:rFonts w:hint="default" w:ascii="Calibri" w:hAnsi="Calibri" w:eastAsia="宋体" w:cs="Calibri"/>
          <w:color w:val="0000FF"/>
          <w:sz w:val="24"/>
          <w:szCs w:val="24"/>
        </w:rPr>
        <w:t>Chinese</w:t>
      </w:r>
      <w:r>
        <w:rPr>
          <w:rFonts w:hint="eastAsia" w:ascii="Calibri" w:hAnsi="Calibri" w:eastAsia="宋体" w:cs="Calibri"/>
          <w:color w:val="0000FF"/>
          <w:sz w:val="24"/>
          <w:szCs w:val="24"/>
          <w:lang w:val="en-US" w:eastAsia="zh-CN"/>
        </w:rPr>
        <w:t xml:space="preserve"> </w:t>
      </w:r>
      <w:r>
        <w:rPr>
          <w:rFonts w:hint="default" w:ascii="Calibri" w:hAnsi="Calibri" w:eastAsia="宋体" w:cs="Calibri"/>
          <w:color w:val="0000FF"/>
          <w:sz w:val="24"/>
          <w:szCs w:val="24"/>
        </w:rPr>
        <w:t xml:space="preserve">has its own </w:t>
      </w:r>
      <w:r>
        <w:rPr>
          <w:rFonts w:hint="eastAsia" w:ascii="Calibri" w:hAnsi="Calibri" w:eastAsia="宋体" w:cs="Calibri"/>
          <w:color w:val="0000FF"/>
          <w:sz w:val="24"/>
          <w:szCs w:val="24"/>
          <w:lang w:val="en-US" w:eastAsia="zh-CN"/>
        </w:rPr>
        <w:t>irregularities and other problems.</w:t>
      </w:r>
      <w:r>
        <w:rPr>
          <w:rFonts w:hint="default" w:ascii="Calibri" w:hAnsi="Calibri" w:eastAsia="宋体" w:cs="Calibri"/>
          <w:color w:val="0000FF"/>
          <w:sz w:val="24"/>
          <w:szCs w:val="24"/>
        </w:rPr>
        <w:t xml:space="preserve"> </w:t>
      </w:r>
      <w:r>
        <w:rPr>
          <w:rFonts w:hint="eastAsia" w:ascii="Calibri" w:hAnsi="Calibri" w:eastAsia="宋体" w:cs="Calibri"/>
          <w:color w:val="0000FF"/>
          <w:sz w:val="24"/>
          <w:szCs w:val="24"/>
          <w:lang w:val="en-US" w:eastAsia="zh-CN"/>
        </w:rPr>
        <w:t xml:space="preserve">And </w:t>
      </w:r>
      <w:r>
        <w:rPr>
          <w:rFonts w:hint="default" w:ascii="Calibri" w:hAnsi="Calibri" w:eastAsia="宋体" w:cs="Calibri"/>
          <w:color w:val="0000FF"/>
          <w:sz w:val="24"/>
          <w:szCs w:val="24"/>
        </w:rPr>
        <w:t xml:space="preserve">I believe a truly global second language must be </w:t>
      </w:r>
      <w:r>
        <w:rPr>
          <w:rFonts w:hint="default" w:ascii="Calibri" w:hAnsi="Calibri" w:eastAsia="宋体" w:cs="Calibri"/>
          <w:b/>
          <w:bCs/>
          <w:color w:val="0000FF"/>
          <w:sz w:val="24"/>
          <w:szCs w:val="24"/>
        </w:rPr>
        <w:t>culturally and religiously neutral</w:t>
      </w:r>
      <w:r>
        <w:rPr>
          <w:rFonts w:hint="default" w:ascii="Calibri" w:hAnsi="Calibri" w:eastAsia="宋体" w:cs="Calibri"/>
          <w:color w:val="0000FF"/>
          <w:sz w:val="24"/>
          <w:szCs w:val="24"/>
        </w:rPr>
        <w:t>—</w:t>
      </w:r>
      <w:r>
        <w:rPr>
          <w:rFonts w:hint="default" w:ascii="Calibri" w:hAnsi="Calibri" w:eastAsia="宋体" w:cs="Calibri"/>
          <w:b/>
          <w:bCs/>
          <w:color w:val="0000FF"/>
          <w:sz w:val="24"/>
          <w:szCs w:val="24"/>
        </w:rPr>
        <w:t>not for moral reasons</w:t>
      </w:r>
      <w:r>
        <w:rPr>
          <w:rFonts w:hint="default" w:ascii="Calibri" w:hAnsi="Calibri" w:eastAsia="宋体" w:cs="Calibri"/>
          <w:color w:val="0000FF"/>
          <w:sz w:val="24"/>
          <w:szCs w:val="24"/>
        </w:rPr>
        <w:t xml:space="preserve">, but to ensure that new concepts can be understood and communicated </w:t>
      </w:r>
      <w:r>
        <w:rPr>
          <w:rFonts w:hint="default" w:ascii="Calibri" w:hAnsi="Calibri" w:eastAsia="宋体" w:cs="Calibri"/>
          <w:b/>
          <w:bCs/>
          <w:color w:val="0000FF"/>
          <w:sz w:val="24"/>
          <w:szCs w:val="24"/>
        </w:rPr>
        <w:t>without relying on references</w:t>
      </w:r>
      <w:r>
        <w:rPr>
          <w:rFonts w:hint="default" w:ascii="Calibri" w:hAnsi="Calibri" w:eastAsia="宋体" w:cs="Calibri"/>
          <w:color w:val="0000FF"/>
          <w:sz w:val="24"/>
          <w:szCs w:val="24"/>
        </w:rPr>
        <w:t xml:space="preserve"> to any particular historical culture.</w:t>
      </w:r>
      <w:r>
        <w:rPr>
          <w:rFonts w:hint="eastAsia" w:ascii="Calibri" w:hAnsi="Calibri" w:eastAsia="宋体" w:cs="Calibri"/>
          <w:color w:val="0000FF"/>
          <w:sz w:val="24"/>
          <w:szCs w:val="24"/>
          <w:lang w:val="en-US" w:eastAsia="zh-CN"/>
        </w:rPr>
        <w:t xml:space="preserve"> I think this also answered the </w:t>
      </w:r>
      <w:r>
        <w:rPr>
          <w:rFonts w:hint="default" w:ascii="Calibri" w:hAnsi="Calibri" w:eastAsia="宋体" w:cs="Calibri"/>
          <w:b/>
          <w:bCs/>
          <w:color w:val="0000FF"/>
          <w:sz w:val="24"/>
          <w:szCs w:val="24"/>
          <w:lang w:val="en-US" w:eastAsia="zh-CN"/>
        </w:rPr>
        <w:t>“</w:t>
      </w:r>
      <w:r>
        <w:rPr>
          <w:rFonts w:hint="eastAsia" w:ascii="Calibri" w:hAnsi="Calibri" w:eastAsia="宋体" w:cs="Calibri"/>
          <w:b/>
          <w:bCs/>
          <w:color w:val="0000FF"/>
          <w:sz w:val="24"/>
          <w:szCs w:val="24"/>
          <w:lang w:val="en-US" w:eastAsia="zh-CN"/>
        </w:rPr>
        <w:t>Star Trek Darmok</w:t>
      </w:r>
      <w:r>
        <w:rPr>
          <w:rFonts w:hint="default" w:ascii="Calibri" w:hAnsi="Calibri" w:eastAsia="宋体" w:cs="Calibri"/>
          <w:b/>
          <w:bCs/>
          <w:color w:val="0000FF"/>
          <w:sz w:val="24"/>
          <w:szCs w:val="24"/>
          <w:lang w:val="en-US" w:eastAsia="zh-CN"/>
        </w:rPr>
        <w:t>”</w:t>
      </w:r>
      <w:r>
        <w:rPr>
          <w:rFonts w:hint="eastAsia" w:ascii="Calibri" w:hAnsi="Calibri" w:eastAsia="宋体" w:cs="Calibri"/>
          <w:b/>
          <w:bCs/>
          <w:color w:val="0000FF"/>
          <w:sz w:val="24"/>
          <w:szCs w:val="24"/>
          <w:lang w:val="en-US" w:eastAsia="zh-CN"/>
        </w:rPr>
        <w:t xml:space="preserve"> problem</w:t>
      </w:r>
      <w:r>
        <w:rPr>
          <w:rFonts w:hint="eastAsia" w:ascii="Calibri" w:hAnsi="Calibri" w:eastAsia="宋体" w:cs="Calibri"/>
          <w:color w:val="0000FF"/>
          <w:sz w:val="24"/>
          <w:szCs w:val="24"/>
          <w:lang w:val="en-US" w:eastAsia="zh-CN"/>
        </w:rPr>
        <w:t>.</w:t>
      </w:r>
      <w:r>
        <w:rPr>
          <w:rFonts w:hint="default" w:ascii="Calibri" w:hAnsi="Calibri" w:cs="Calibri"/>
          <w:color w:val="0000FF"/>
          <w:lang w:val="en-US" w:eastAsia="zh-CN"/>
        </w:rPr>
        <w:t xml:space="preserve"> )</w:t>
      </w:r>
    </w:p>
    <w:p w14:paraId="346DADF1">
      <w:pPr>
        <w:pStyle w:val="12"/>
        <w:keepNext w:val="0"/>
        <w:keepLines w:val="0"/>
        <w:widowControl/>
        <w:suppressLineNumbers w:val="0"/>
        <w:rPr>
          <w:rFonts w:hint="eastAsia" w:ascii="Calibri" w:hAnsi="Calibri" w:cs="Calibri"/>
          <w:color w:val="0000FF"/>
          <w:lang w:val="en-US" w:eastAsia="zh-CN"/>
        </w:rPr>
      </w:pPr>
      <w:r>
        <w:rPr>
          <w:rFonts w:hint="eastAsia" w:ascii="Calibri" w:hAnsi="Calibri" w:cs="Calibri"/>
          <w:color w:val="0000FF"/>
          <w:lang w:val="en-US" w:eastAsia="zh-CN"/>
        </w:rPr>
        <w:t>Another one of my own example:</w:t>
      </w:r>
      <w:r>
        <w:rPr>
          <w:rFonts w:hint="eastAsia" w:ascii="Calibri" w:hAnsi="Calibri" w:cs="Calibri"/>
          <w:color w:val="0000FF"/>
          <w:lang w:val="en-US" w:eastAsia="zh-CN"/>
        </w:rPr>
        <w:br w:type="textWrapping"/>
      </w:r>
      <w:r>
        <w:rPr>
          <w:rFonts w:hint="eastAsia" w:ascii="Calibri" w:hAnsi="Calibri" w:cs="Calibri"/>
          <w:color w:val="0000FF"/>
          <w:lang w:val="en-US" w:eastAsia="zh-CN"/>
        </w:rPr>
        <w:t xml:space="preserve">In a first‑year university review session, my peer leader went over the word </w:t>
      </w:r>
      <w:r>
        <w:rPr>
          <w:rFonts w:hint="eastAsia" w:ascii="Calibri" w:hAnsi="Calibri" w:cs="Calibri"/>
          <w:i/>
          <w:iCs/>
          <w:color w:val="0000FF"/>
          <w:lang w:val="en-US" w:eastAsia="zh-CN"/>
        </w:rPr>
        <w:t>anthracite</w:t>
      </w:r>
      <w:r>
        <w:rPr>
          <w:rFonts w:hint="eastAsia" w:ascii="Calibri" w:hAnsi="Calibri" w:cs="Calibri"/>
          <w:color w:val="0000FF"/>
          <w:lang w:val="en-US" w:eastAsia="zh-CN"/>
        </w:rPr>
        <w:t xml:space="preserve"> (a specific type of coal).  </w:t>
      </w:r>
    </w:p>
    <w:p w14:paraId="3AEA6D83">
      <w:pPr>
        <w:pStyle w:val="12"/>
        <w:keepNext w:val="0"/>
        <w:keepLines w:val="0"/>
        <w:widowControl/>
        <w:suppressLineNumbers w:val="0"/>
        <w:rPr>
          <w:rFonts w:hint="eastAsia" w:ascii="Calibri" w:hAnsi="Calibri" w:cs="Calibri"/>
          <w:color w:val="0000FF"/>
          <w:lang w:val="en-US" w:eastAsia="zh-CN"/>
        </w:rPr>
      </w:pPr>
      <w:r>
        <w:rPr>
          <w:rFonts w:hint="eastAsia" w:ascii="Calibri" w:hAnsi="Calibri" w:cs="Calibri"/>
          <w:color w:val="0000FF"/>
          <w:lang w:val="en-US" w:eastAsia="zh-CN"/>
        </w:rPr>
        <w:t xml:space="preserve">She stated that there was no good mnemonic for it. She did not explain the root, nor why this particular letter sequence represents this type of coal. The instruction was simply to memorize </w:t>
      </w:r>
      <w:r>
        <w:rPr>
          <w:rFonts w:hint="default" w:ascii="Calibri" w:hAnsi="Calibri" w:cs="Calibri"/>
          <w:color w:val="0000FF"/>
          <w:lang w:val="en-US" w:eastAsia="zh-CN"/>
        </w:rPr>
        <w:t>“</w:t>
      </w:r>
      <w:r>
        <w:rPr>
          <w:rFonts w:hint="eastAsia" w:ascii="Calibri" w:hAnsi="Calibri" w:cs="Calibri"/>
          <w:color w:val="0000FF"/>
          <w:lang w:val="en-US" w:eastAsia="zh-CN"/>
        </w:rPr>
        <w:t>anthracite</w:t>
      </w:r>
      <w:r>
        <w:rPr>
          <w:rFonts w:hint="default" w:ascii="Calibri" w:hAnsi="Calibri" w:cs="Calibri"/>
          <w:color w:val="0000FF"/>
          <w:lang w:val="en-US" w:eastAsia="zh-CN"/>
        </w:rPr>
        <w:t>”</w:t>
      </w:r>
      <w:r>
        <w:rPr>
          <w:rFonts w:hint="eastAsia" w:ascii="Calibri" w:hAnsi="Calibri" w:cs="Calibri"/>
          <w:color w:val="0000FF"/>
          <w:lang w:val="en-US" w:eastAsia="zh-CN"/>
        </w:rPr>
        <w:t xml:space="preserve"> and match it to a specific type of coal.</w:t>
      </w:r>
    </w:p>
    <w:p w14:paraId="7E3C8B00">
      <w:pPr>
        <w:pStyle w:val="12"/>
        <w:keepNext w:val="0"/>
        <w:keepLines w:val="0"/>
        <w:widowControl/>
        <w:suppressLineNumbers w:val="0"/>
        <w:rPr>
          <w:rFonts w:hint="eastAsia" w:ascii="Calibri" w:hAnsi="Calibri" w:cs="Calibri"/>
          <w:color w:val="0000FF"/>
          <w:lang w:val="en-US" w:eastAsia="zh-CN"/>
        </w:rPr>
      </w:pPr>
      <w:r>
        <w:rPr>
          <w:rFonts w:hint="eastAsia" w:ascii="Calibri" w:hAnsi="Calibri" w:cs="Calibri"/>
          <w:color w:val="0000FF"/>
          <w:lang w:val="en-US" w:eastAsia="zh-CN"/>
        </w:rPr>
        <w:t xml:space="preserve">I later checked the etymology:  </w:t>
      </w:r>
    </w:p>
    <w:p w14:paraId="3518269B">
      <w:pPr>
        <w:pStyle w:val="12"/>
        <w:keepNext w:val="0"/>
        <w:keepLines w:val="0"/>
        <w:widowControl/>
        <w:suppressLineNumbers w:val="0"/>
        <w:rPr>
          <w:rFonts w:hint="eastAsia" w:ascii="Calibri" w:hAnsi="Calibri" w:cs="Calibri"/>
          <w:color w:val="0000FF"/>
          <w:lang w:val="en-US" w:eastAsia="zh-CN"/>
        </w:rPr>
      </w:pPr>
      <w:r>
        <w:rPr>
          <w:rFonts w:hint="eastAsia" w:ascii="Calibri" w:hAnsi="Calibri" w:cs="Calibri"/>
          <w:i/>
          <w:iCs/>
          <w:color w:val="0000FF"/>
          <w:lang w:val="en-US" w:eastAsia="zh-CN"/>
        </w:rPr>
        <w:t>anthracite</w:t>
      </w:r>
      <w:r>
        <w:rPr>
          <w:rFonts w:hint="eastAsia" w:ascii="Calibri" w:hAnsi="Calibri" w:cs="Calibri"/>
          <w:color w:val="0000FF"/>
          <w:lang w:val="en-US" w:eastAsia="zh-CN"/>
        </w:rPr>
        <w:t xml:space="preserve"> comes from the Greek </w:t>
      </w:r>
      <w:r>
        <w:rPr>
          <w:rFonts w:hint="eastAsia" w:ascii="Calibri" w:hAnsi="Calibri" w:cs="Calibri"/>
          <w:i/>
          <w:iCs/>
          <w:color w:val="0000FF"/>
          <w:lang w:val="en-US" w:eastAsia="zh-CN"/>
        </w:rPr>
        <w:t>anthrakítēs</w:t>
      </w:r>
      <w:r>
        <w:rPr>
          <w:rFonts w:hint="eastAsia" w:ascii="Calibri" w:hAnsi="Calibri" w:cs="Calibri"/>
          <w:color w:val="0000FF"/>
          <w:lang w:val="en-US" w:eastAsia="zh-CN"/>
        </w:rPr>
        <w:t xml:space="preserve">, meaning </w:t>
      </w:r>
      <w:r>
        <w:rPr>
          <w:rFonts w:hint="default" w:ascii="Calibri" w:hAnsi="Calibri" w:cs="Calibri"/>
          <w:color w:val="0000FF"/>
          <w:lang w:val="en-US" w:eastAsia="zh-CN"/>
        </w:rPr>
        <w:t>“</w:t>
      </w:r>
      <w:r>
        <w:rPr>
          <w:rFonts w:hint="eastAsia" w:ascii="Calibri" w:hAnsi="Calibri" w:cs="Calibri"/>
          <w:color w:val="0000FF"/>
          <w:lang w:val="en-US" w:eastAsia="zh-CN"/>
        </w:rPr>
        <w:t>coal-like</w:t>
      </w:r>
      <w:r>
        <w:rPr>
          <w:rFonts w:hint="default" w:ascii="Calibri" w:hAnsi="Calibri" w:cs="Calibri"/>
          <w:color w:val="0000FF"/>
          <w:lang w:val="en-US" w:eastAsia="zh-CN"/>
        </w:rPr>
        <w:t>”</w:t>
      </w:r>
      <w:r>
        <w:rPr>
          <w:rFonts w:hint="eastAsia" w:ascii="Calibri" w:hAnsi="Calibri" w:cs="Calibri"/>
          <w:color w:val="0000FF"/>
          <w:lang w:val="en-US" w:eastAsia="zh-CN"/>
        </w:rPr>
        <w:t xml:space="preserve">.  </w:t>
      </w:r>
    </w:p>
    <w:p w14:paraId="67987D6B">
      <w:pPr>
        <w:pStyle w:val="12"/>
        <w:keepNext w:val="0"/>
        <w:keepLines w:val="0"/>
        <w:widowControl/>
        <w:suppressLineNumbers w:val="0"/>
        <w:rPr>
          <w:rFonts w:hint="eastAsia" w:ascii="Calibri" w:hAnsi="Calibri" w:cs="Calibri"/>
          <w:color w:val="0000FF"/>
          <w:lang w:val="en-US" w:eastAsia="zh-CN"/>
        </w:rPr>
      </w:pPr>
      <w:r>
        <w:rPr>
          <w:rFonts w:hint="eastAsia" w:ascii="Calibri" w:hAnsi="Calibri" w:cs="Calibri"/>
          <w:color w:val="0000FF"/>
          <w:lang w:val="en-US" w:eastAsia="zh-CN"/>
        </w:rPr>
        <w:t xml:space="preserve">But this root provides no visual or logical hint for modern learners.  </w:t>
      </w:r>
    </w:p>
    <w:p w14:paraId="204ED956">
      <w:pPr>
        <w:pStyle w:val="12"/>
        <w:keepNext w:val="0"/>
        <w:keepLines w:val="0"/>
        <w:widowControl/>
        <w:suppressLineNumbers w:val="0"/>
        <w:rPr>
          <w:rFonts w:hint="eastAsia" w:ascii="Calibri" w:hAnsi="Calibri" w:cs="Calibri"/>
          <w:color w:val="0000FF"/>
          <w:lang w:val="en-US" w:eastAsia="zh-CN"/>
        </w:rPr>
      </w:pPr>
      <w:r>
        <w:rPr>
          <w:rFonts w:hint="eastAsia" w:ascii="Calibri" w:hAnsi="Calibri" w:cs="Calibri"/>
          <w:color w:val="0000FF"/>
          <w:lang w:val="en-US" w:eastAsia="zh-CN"/>
        </w:rPr>
        <w:t xml:space="preserve">Without knowledge of Greek, this letter sequence could represent any concept—it has no inferable connection to </w:t>
      </w:r>
      <w:r>
        <w:rPr>
          <w:rFonts w:hint="default" w:ascii="Calibri" w:hAnsi="Calibri" w:cs="Calibri"/>
          <w:color w:val="0000FF"/>
          <w:lang w:val="en-US" w:eastAsia="zh-CN"/>
        </w:rPr>
        <w:t>“</w:t>
      </w:r>
      <w:r>
        <w:rPr>
          <w:rFonts w:hint="eastAsia" w:ascii="Calibri" w:hAnsi="Calibri" w:cs="Calibri"/>
          <w:color w:val="0000FF"/>
          <w:lang w:val="en-US" w:eastAsia="zh-CN"/>
        </w:rPr>
        <w:t>smokeless</w:t>
      </w:r>
      <w:r>
        <w:rPr>
          <w:rFonts w:hint="default" w:ascii="Calibri" w:hAnsi="Calibri" w:cs="Calibri"/>
          <w:color w:val="0000FF"/>
          <w:lang w:val="en-US" w:eastAsia="zh-CN"/>
        </w:rPr>
        <w:t>”</w:t>
      </w:r>
      <w:r>
        <w:rPr>
          <w:rFonts w:hint="eastAsia" w:ascii="Calibri" w:hAnsi="Calibri" w:cs="Calibri"/>
          <w:color w:val="0000FF"/>
          <w:lang w:val="en-US" w:eastAsia="zh-CN"/>
        </w:rPr>
        <w:t xml:space="preserve">, </w:t>
      </w:r>
      <w:r>
        <w:rPr>
          <w:rFonts w:hint="default" w:ascii="Calibri" w:hAnsi="Calibri" w:cs="Calibri"/>
          <w:color w:val="0000FF"/>
          <w:lang w:val="en-US" w:eastAsia="zh-CN"/>
        </w:rPr>
        <w:t>“</w:t>
      </w:r>
      <w:r>
        <w:rPr>
          <w:rFonts w:hint="eastAsia" w:ascii="Calibri" w:hAnsi="Calibri" w:cs="Calibri"/>
          <w:color w:val="0000FF"/>
          <w:lang w:val="en-US" w:eastAsia="zh-CN"/>
        </w:rPr>
        <w:t>coal</w:t>
      </w:r>
      <w:r>
        <w:rPr>
          <w:rFonts w:hint="default" w:ascii="Calibri" w:hAnsi="Calibri" w:cs="Calibri"/>
          <w:color w:val="0000FF"/>
          <w:lang w:val="en-US" w:eastAsia="zh-CN"/>
        </w:rPr>
        <w:t>”</w:t>
      </w:r>
      <w:r>
        <w:rPr>
          <w:rFonts w:hint="eastAsia" w:ascii="Calibri" w:hAnsi="Calibri" w:cs="Calibri"/>
          <w:color w:val="0000FF"/>
          <w:lang w:val="en-US" w:eastAsia="zh-CN"/>
        </w:rPr>
        <w:t>, or any of its properties.</w:t>
      </w:r>
    </w:p>
    <w:p w14:paraId="521A89C0">
      <w:pPr>
        <w:pStyle w:val="12"/>
        <w:keepNext w:val="0"/>
        <w:keepLines w:val="0"/>
        <w:widowControl/>
        <w:suppressLineNumbers w:val="0"/>
        <w:rPr>
          <w:rFonts w:hint="eastAsia" w:ascii="Calibri" w:hAnsi="Calibri" w:cs="Calibri"/>
          <w:color w:val="0000FF"/>
          <w:lang w:val="en-US" w:eastAsia="zh-CN"/>
        </w:rPr>
      </w:pPr>
      <w:r>
        <w:rPr>
          <w:rFonts w:hint="eastAsia" w:ascii="Calibri" w:hAnsi="Calibri" w:cs="Calibri"/>
          <w:color w:val="0000FF"/>
          <w:lang w:val="en-US" w:eastAsia="zh-CN"/>
        </w:rPr>
        <w:t xml:space="preserve">By contrast, the Chinese term </w:t>
      </w:r>
      <w:r>
        <w:rPr>
          <w:rFonts w:hint="default" w:ascii="Calibri" w:hAnsi="Calibri" w:cs="Calibri"/>
          <w:color w:val="0000FF"/>
          <w:lang w:val="en-US" w:eastAsia="zh-CN"/>
        </w:rPr>
        <w:t>“</w:t>
      </w:r>
      <w:r>
        <w:rPr>
          <w:rFonts w:hint="eastAsia" w:ascii="Calibri" w:hAnsi="Calibri" w:cs="Calibri"/>
          <w:color w:val="0000FF"/>
          <w:lang w:val="en-US" w:eastAsia="zh-CN"/>
        </w:rPr>
        <w:t>无烟煤(no smoke coal)</w:t>
      </w:r>
      <w:r>
        <w:rPr>
          <w:rFonts w:hint="default" w:ascii="Calibri" w:hAnsi="Calibri" w:cs="Calibri"/>
          <w:color w:val="0000FF"/>
          <w:lang w:val="en-US" w:eastAsia="zh-CN"/>
        </w:rPr>
        <w:t>”</w:t>
      </w:r>
      <w:r>
        <w:rPr>
          <w:rFonts w:hint="eastAsia" w:ascii="Calibri" w:hAnsi="Calibri" w:cs="Calibri"/>
          <w:color w:val="0000FF"/>
          <w:lang w:val="en-US" w:eastAsia="zh-CN"/>
        </w:rPr>
        <w:t xml:space="preserve"> does not directly explain the chemistry, but it naturally prompts questions such as:</w:t>
      </w:r>
    </w:p>
    <w:p w14:paraId="1D47F18D">
      <w:pPr>
        <w:pStyle w:val="12"/>
        <w:keepNext w:val="0"/>
        <w:keepLines w:val="0"/>
        <w:widowControl/>
        <w:numPr>
          <w:ilvl w:val="0"/>
          <w:numId w:val="3"/>
        </w:numPr>
        <w:suppressLineNumbers w:val="0"/>
        <w:ind w:left="420" w:leftChars="0" w:hanging="420" w:firstLineChars="0"/>
        <w:rPr>
          <w:rFonts w:hint="eastAsia" w:ascii="Calibri" w:hAnsi="Calibri" w:cs="Calibri"/>
          <w:color w:val="0000FF"/>
          <w:lang w:val="en-US" w:eastAsia="zh-CN"/>
        </w:rPr>
      </w:pPr>
      <w:r>
        <w:rPr>
          <w:rFonts w:hint="eastAsia" w:ascii="Calibri" w:hAnsi="Calibri" w:cs="Calibri"/>
          <w:color w:val="0000FF"/>
          <w:lang w:val="en-US" w:eastAsia="zh-CN"/>
        </w:rPr>
        <w:t xml:space="preserve">Why is it called </w:t>
      </w:r>
      <w:r>
        <w:rPr>
          <w:rFonts w:hint="default" w:ascii="Calibri" w:hAnsi="Calibri" w:cs="Calibri"/>
          <w:color w:val="0000FF"/>
          <w:lang w:val="en-US" w:eastAsia="zh-CN"/>
        </w:rPr>
        <w:t>“</w:t>
      </w:r>
      <w:r>
        <w:rPr>
          <w:rFonts w:hint="eastAsia" w:ascii="Calibri" w:hAnsi="Calibri" w:cs="Calibri"/>
          <w:color w:val="0000FF"/>
          <w:lang w:val="en-US" w:eastAsia="zh-CN"/>
        </w:rPr>
        <w:t>smokeless</w:t>
      </w:r>
      <w:r>
        <w:rPr>
          <w:rFonts w:hint="default" w:ascii="Calibri" w:hAnsi="Calibri" w:cs="Calibri"/>
          <w:color w:val="0000FF"/>
          <w:lang w:val="en-US" w:eastAsia="zh-CN"/>
        </w:rPr>
        <w:t>”</w:t>
      </w:r>
      <w:r>
        <w:rPr>
          <w:rFonts w:hint="eastAsia" w:ascii="Calibri" w:hAnsi="Calibri" w:cs="Calibri"/>
          <w:color w:val="0000FF"/>
          <w:lang w:val="en-US" w:eastAsia="zh-CN"/>
        </w:rPr>
        <w:t xml:space="preserve">?  </w:t>
      </w:r>
    </w:p>
    <w:p w14:paraId="44AF3798">
      <w:pPr>
        <w:pStyle w:val="12"/>
        <w:keepNext w:val="0"/>
        <w:keepLines w:val="0"/>
        <w:widowControl/>
        <w:numPr>
          <w:ilvl w:val="0"/>
          <w:numId w:val="3"/>
        </w:numPr>
        <w:suppressLineNumbers w:val="0"/>
        <w:ind w:left="420" w:leftChars="0" w:hanging="420" w:firstLineChars="0"/>
        <w:rPr>
          <w:rFonts w:hint="eastAsia" w:ascii="Calibri" w:hAnsi="Calibri" w:cs="Calibri"/>
          <w:color w:val="0000FF"/>
          <w:lang w:val="en-US" w:eastAsia="zh-CN"/>
        </w:rPr>
      </w:pPr>
      <w:r>
        <w:rPr>
          <w:rFonts w:hint="eastAsia" w:ascii="Calibri" w:hAnsi="Calibri" w:cs="Calibri"/>
          <w:color w:val="0000FF"/>
          <w:lang w:val="en-US" w:eastAsia="zh-CN"/>
        </w:rPr>
        <w:t xml:space="preserve">What property of the coal relates to smoke?  </w:t>
      </w:r>
    </w:p>
    <w:p w14:paraId="41A460DE">
      <w:pPr>
        <w:pStyle w:val="12"/>
        <w:keepNext w:val="0"/>
        <w:keepLines w:val="0"/>
        <w:widowControl/>
        <w:numPr>
          <w:ilvl w:val="0"/>
          <w:numId w:val="3"/>
        </w:numPr>
        <w:suppressLineNumbers w:val="0"/>
        <w:ind w:left="420" w:leftChars="0" w:hanging="420" w:firstLineChars="0"/>
        <w:rPr>
          <w:rFonts w:hint="eastAsia" w:ascii="Calibri" w:hAnsi="Calibri" w:cs="Calibri"/>
          <w:color w:val="0000FF"/>
          <w:lang w:val="en-US" w:eastAsia="zh-CN"/>
        </w:rPr>
      </w:pPr>
      <w:r>
        <w:rPr>
          <w:rFonts w:hint="eastAsia" w:ascii="Calibri" w:hAnsi="Calibri" w:cs="Calibri"/>
          <w:color w:val="0000FF"/>
          <w:lang w:val="en-US" w:eastAsia="zh-CN"/>
        </w:rPr>
        <w:t xml:space="preserve">Does the structure of the name reflect a real characteristic?  </w:t>
      </w:r>
    </w:p>
    <w:p w14:paraId="0028B4E9">
      <w:pPr>
        <w:pStyle w:val="12"/>
        <w:keepNext w:val="0"/>
        <w:keepLines w:val="0"/>
        <w:widowControl/>
        <w:suppressLineNumbers w:val="0"/>
        <w:rPr>
          <w:rFonts w:hint="eastAsia" w:ascii="Calibri" w:hAnsi="Calibri" w:cs="Calibri"/>
          <w:color w:val="0000FF"/>
          <w:lang w:val="en-US" w:eastAsia="zh-CN"/>
        </w:rPr>
      </w:pPr>
      <w:r>
        <w:rPr>
          <w:rFonts w:hint="eastAsia" w:ascii="Calibri" w:hAnsi="Calibri" w:cs="Calibri"/>
          <w:color w:val="0000FF"/>
          <w:lang w:val="en-US" w:eastAsia="zh-CN"/>
        </w:rPr>
        <w:t xml:space="preserve">This kind of </w:t>
      </w:r>
      <w:r>
        <w:rPr>
          <w:rFonts w:hint="default" w:ascii="Calibri" w:hAnsi="Calibri" w:cs="Calibri"/>
          <w:color w:val="0000FF"/>
          <w:lang w:val="en-US" w:eastAsia="zh-CN"/>
        </w:rPr>
        <w:t>“</w:t>
      </w:r>
      <w:r>
        <w:rPr>
          <w:rFonts w:hint="eastAsia" w:ascii="Calibri" w:hAnsi="Calibri" w:cs="Calibri"/>
          <w:color w:val="0000FF"/>
          <w:lang w:val="en-US" w:eastAsia="zh-CN"/>
        </w:rPr>
        <w:t>structural curiosity</w:t>
      </w:r>
      <w:r>
        <w:rPr>
          <w:rFonts w:hint="default" w:ascii="Calibri" w:hAnsi="Calibri" w:cs="Calibri"/>
          <w:color w:val="0000FF"/>
          <w:lang w:val="en-US" w:eastAsia="zh-CN"/>
        </w:rPr>
        <w:t>”</w:t>
      </w:r>
      <w:r>
        <w:rPr>
          <w:rFonts w:hint="eastAsia" w:ascii="Calibri" w:hAnsi="Calibri" w:cs="Calibri"/>
          <w:color w:val="0000FF"/>
          <w:lang w:val="en-US" w:eastAsia="zh-CN"/>
        </w:rPr>
        <w:t xml:space="preserve"> is a natural by-product of meaning-based writing systems.  </w:t>
      </w:r>
    </w:p>
    <w:p w14:paraId="092A889D">
      <w:pPr>
        <w:pStyle w:val="12"/>
        <w:keepNext w:val="0"/>
        <w:keepLines w:val="0"/>
        <w:widowControl/>
        <w:suppressLineNumbers w:val="0"/>
        <w:rPr>
          <w:rFonts w:hint="eastAsia" w:ascii="Calibri" w:hAnsi="Calibri" w:cs="Calibri"/>
          <w:color w:val="0000FF"/>
          <w:lang w:val="en-US" w:eastAsia="zh-CN"/>
        </w:rPr>
      </w:pPr>
      <w:r>
        <w:rPr>
          <w:rFonts w:hint="eastAsia" w:ascii="Calibri" w:hAnsi="Calibri" w:cs="Calibri"/>
          <w:color w:val="0000FF"/>
          <w:lang w:val="en-US" w:eastAsia="zh-CN"/>
        </w:rPr>
        <w:t xml:space="preserve">Because most words are built from familiar components, learners are more likely (though not guaranteed) to ask, </w:t>
      </w:r>
      <w:r>
        <w:rPr>
          <w:rFonts w:hint="default" w:ascii="Calibri" w:hAnsi="Calibri" w:cs="Calibri"/>
          <w:color w:val="0000FF"/>
          <w:lang w:val="en-US" w:eastAsia="zh-CN"/>
        </w:rPr>
        <w:t>“</w:t>
      </w:r>
      <w:r>
        <w:rPr>
          <w:rFonts w:hint="eastAsia" w:ascii="Calibri" w:hAnsi="Calibri" w:cs="Calibri"/>
          <w:color w:val="0000FF"/>
          <w:lang w:val="en-US" w:eastAsia="zh-CN"/>
        </w:rPr>
        <w:t>Why is it written this way?</w:t>
      </w:r>
      <w:r>
        <w:rPr>
          <w:rFonts w:hint="default" w:ascii="Calibri" w:hAnsi="Calibri" w:cs="Calibri"/>
          <w:color w:val="0000FF"/>
          <w:lang w:val="en-US" w:eastAsia="zh-CN"/>
        </w:rPr>
        <w:t>”</w:t>
      </w:r>
    </w:p>
    <w:p w14:paraId="41B30B00">
      <w:pPr>
        <w:pStyle w:val="12"/>
        <w:keepNext w:val="0"/>
        <w:keepLines w:val="0"/>
        <w:widowControl/>
        <w:suppressLineNumbers w:val="0"/>
        <w:rPr>
          <w:rFonts w:hint="eastAsia" w:ascii="Calibri" w:hAnsi="Calibri" w:cs="Calibri"/>
          <w:color w:val="0000FF"/>
          <w:lang w:val="en-US" w:eastAsia="zh-CN"/>
        </w:rPr>
      </w:pPr>
      <w:r>
        <w:rPr>
          <w:rFonts w:hint="eastAsia" w:ascii="Calibri" w:hAnsi="Calibri" w:cs="Calibri"/>
          <w:color w:val="0000FF"/>
          <w:lang w:val="en-US" w:eastAsia="zh-CN"/>
        </w:rPr>
        <w:t xml:space="preserve">A translation tool cannot provide this internal structural support.  </w:t>
      </w:r>
    </w:p>
    <w:p w14:paraId="27F07607">
      <w:pPr>
        <w:pStyle w:val="12"/>
        <w:keepNext w:val="0"/>
        <w:keepLines w:val="0"/>
        <w:widowControl/>
        <w:suppressLineNumbers w:val="0"/>
        <w:rPr>
          <w:rFonts w:hint="eastAsia" w:ascii="Calibri" w:hAnsi="Calibri" w:cs="Calibri"/>
          <w:color w:val="0000FF"/>
          <w:lang w:val="en-US" w:eastAsia="zh-CN"/>
        </w:rPr>
      </w:pPr>
      <w:r>
        <w:rPr>
          <w:rFonts w:hint="eastAsia" w:ascii="Calibri" w:hAnsi="Calibri" w:cs="Calibri"/>
          <w:color w:val="0000FF"/>
          <w:lang w:val="en-US" w:eastAsia="zh-CN"/>
        </w:rPr>
        <w:t xml:space="preserve">It can only output </w:t>
      </w:r>
      <w:r>
        <w:rPr>
          <w:rFonts w:hint="default" w:ascii="Calibri" w:hAnsi="Calibri" w:cs="Calibri"/>
          <w:color w:val="0000FF"/>
          <w:lang w:val="en-US" w:eastAsia="zh-CN"/>
        </w:rPr>
        <w:t>“</w:t>
      </w:r>
      <w:r>
        <w:rPr>
          <w:rFonts w:hint="eastAsia" w:ascii="Calibri" w:hAnsi="Calibri" w:cs="Calibri"/>
          <w:color w:val="0000FF"/>
          <w:lang w:val="en-US" w:eastAsia="zh-CN"/>
        </w:rPr>
        <w:t>anthracite = 无烟煤</w:t>
      </w:r>
      <w:r>
        <w:rPr>
          <w:rFonts w:hint="default" w:ascii="Calibri" w:hAnsi="Calibri" w:cs="Calibri"/>
          <w:color w:val="0000FF"/>
          <w:lang w:val="en-US" w:eastAsia="zh-CN"/>
        </w:rPr>
        <w:t>”</w:t>
      </w:r>
      <w:r>
        <w:rPr>
          <w:rFonts w:hint="eastAsia" w:ascii="Calibri" w:hAnsi="Calibri" w:cs="Calibri"/>
          <w:color w:val="0000FF"/>
          <w:lang w:val="en-US" w:eastAsia="zh-CN"/>
        </w:rPr>
        <w:t>, but it cannot reduce the cognitive burden of learning new concepts within one</w:t>
      </w:r>
      <w:r>
        <w:rPr>
          <w:rFonts w:hint="default" w:ascii="Calibri" w:hAnsi="Calibri" w:cs="Calibri"/>
          <w:color w:val="0000FF"/>
          <w:lang w:val="en-US" w:eastAsia="zh-CN"/>
        </w:rPr>
        <w:t>’</w:t>
      </w:r>
      <w:r>
        <w:rPr>
          <w:rFonts w:hint="eastAsia" w:ascii="Calibri" w:hAnsi="Calibri" w:cs="Calibri"/>
          <w:color w:val="0000FF"/>
          <w:lang w:val="en-US" w:eastAsia="zh-CN"/>
        </w:rPr>
        <w:t>s own language, nor can it cultivate the habit of examining the structure of terminology.</w:t>
      </w:r>
    </w:p>
    <w:p w14:paraId="67F00208">
      <w:pPr>
        <w:pStyle w:val="12"/>
        <w:keepNext w:val="0"/>
        <w:keepLines w:val="0"/>
        <w:widowControl/>
        <w:suppressLineNumbers w:val="0"/>
        <w:rPr>
          <w:rFonts w:hint="default" w:ascii="Calibri" w:hAnsi="Calibri" w:cs="Calibri"/>
          <w:b/>
          <w:bCs/>
          <w:color w:val="0000FF"/>
          <w:lang w:val="en-US" w:eastAsia="zh-CN"/>
        </w:rPr>
      </w:pPr>
      <w:r>
        <w:rPr>
          <w:rFonts w:hint="default" w:ascii="Calibri" w:hAnsi="Calibri" w:cs="Calibri"/>
          <w:color w:val="0000FF"/>
        </w:rPr>
        <w:t>For this reason, the proposed meaning</w:t>
      </w:r>
      <w:r>
        <w:rPr>
          <w:rFonts w:hint="eastAsia" w:ascii="Calibri" w:hAnsi="Calibri" w:cs="Calibri"/>
          <w:color w:val="0000FF"/>
          <w:lang w:val="en-US" w:eastAsia="zh-CN"/>
        </w:rPr>
        <w:t>-</w:t>
      </w:r>
      <w:r>
        <w:rPr>
          <w:rFonts w:hint="default" w:ascii="Calibri" w:hAnsi="Calibri" w:cs="Calibri"/>
          <w:color w:val="0000FF"/>
        </w:rPr>
        <w:t xml:space="preserve">based system is intended to </w:t>
      </w:r>
      <w:r>
        <w:rPr>
          <w:rStyle w:val="15"/>
          <w:rFonts w:hint="default" w:ascii="Calibri" w:hAnsi="Calibri" w:cs="Calibri"/>
          <w:color w:val="0000FF"/>
        </w:rPr>
        <w:t>replace English as the global second language</w:t>
      </w:r>
      <w:r>
        <w:rPr>
          <w:rFonts w:hint="default" w:ascii="Calibri" w:hAnsi="Calibri" w:cs="Calibri"/>
          <w:color w:val="0000FF"/>
        </w:rPr>
        <w:t>, not to replace anyone’s native language. It would function the way English currently does for billions of non</w:t>
      </w:r>
      <w:r>
        <w:rPr>
          <w:rFonts w:hint="eastAsia" w:ascii="Calibri" w:hAnsi="Calibri" w:cs="Calibri"/>
          <w:color w:val="0000FF"/>
          <w:lang w:val="en-US" w:eastAsia="zh-CN"/>
        </w:rPr>
        <w:t>-</w:t>
      </w:r>
      <w:r>
        <w:rPr>
          <w:rFonts w:hint="default" w:ascii="Calibri" w:hAnsi="Calibri" w:cs="Calibri"/>
          <w:color w:val="0000FF"/>
        </w:rPr>
        <w:t>native speakers, but with a structure designed to minimize cognitive load and make scientific learning more accessible. Translation tools cannot solve this internal learning burden; a structurally efficient second language can.</w:t>
      </w:r>
      <w:r>
        <w:rPr>
          <w:rFonts w:hint="default" w:ascii="Calibri" w:hAnsi="Calibri" w:cs="Calibri"/>
          <w:b/>
          <w:bCs/>
          <w:color w:val="0000FF"/>
          <w:lang w:val="en-US" w:eastAsia="zh-CN"/>
        </w:rPr>
        <w:t>”</w:t>
      </w:r>
    </w:p>
    <w:p w14:paraId="3B57DBD3">
      <w:pPr>
        <w:pStyle w:val="12"/>
        <w:keepNext w:val="0"/>
        <w:keepLines w:val="0"/>
        <w:widowControl/>
        <w:suppressLineNumbers w:val="0"/>
        <w:rPr>
          <w:rFonts w:hint="default" w:ascii="Calibri" w:hAnsi="Calibri" w:cs="Calibri"/>
          <w:i w:val="0"/>
          <w:iCs w:val="0"/>
          <w:color w:val="EE822F" w:themeColor="accent2"/>
          <w14:textFill>
            <w14:solidFill>
              <w14:schemeClr w14:val="accent2"/>
            </w14:solidFill>
          </w14:textFill>
        </w:rPr>
      </w:pPr>
      <w:r>
        <w:rPr>
          <w:rFonts w:hint="default" w:ascii="Calibri" w:hAnsi="Calibri" w:cs="Calibri"/>
          <w:i w:val="0"/>
          <w:iCs w:val="0"/>
          <w:color w:val="EE822F" w:themeColor="accent2"/>
          <w14:textFill>
            <w14:solidFill>
              <w14:schemeClr w14:val="accent2"/>
            </w14:solidFill>
          </w14:textFill>
        </w:rPr>
        <w:t>A historical example illustrates this point clearly. For over a century, British mathematicians used Newton’s fluxional notation</w:t>
      </w:r>
      <w:r>
        <w:rPr>
          <w:rFonts w:hint="default" w:ascii="Calibri" w:hAnsi="Calibri" w:cs="Calibri"/>
          <w:b/>
          <w:bCs/>
          <w:i w:val="0"/>
          <w:iCs w:val="0"/>
          <w:color w:val="EE822F" w:themeColor="accent2"/>
          <w14:textFill>
            <w14:solidFill>
              <w14:schemeClr w14:val="accent2"/>
            </w14:solidFill>
          </w14:textFill>
        </w:rPr>
        <w:t xml:space="preserve"> (ẋ, ẍ)</w:t>
      </w:r>
      <w:r>
        <w:rPr>
          <w:rFonts w:hint="default" w:ascii="Calibri" w:hAnsi="Calibri" w:cs="Calibri"/>
          <w:i w:val="0"/>
          <w:iCs w:val="0"/>
          <w:color w:val="EE822F" w:themeColor="accent2"/>
          <w14:textFill>
            <w14:solidFill>
              <w14:schemeClr w14:val="accent2"/>
            </w14:solidFill>
          </w14:textFill>
        </w:rPr>
        <w:t xml:space="preserve">, while Continental Europe adopted Leibniz’s differential notation </w:t>
      </w:r>
      <w:r>
        <w:rPr>
          <w:rFonts w:hint="default" w:ascii="Calibri" w:hAnsi="Calibri" w:cs="Calibri"/>
          <w:b/>
          <w:bCs/>
          <w:i w:val="0"/>
          <w:iCs w:val="0"/>
          <w:color w:val="EE822F" w:themeColor="accent2"/>
          <w14:textFill>
            <w14:solidFill>
              <w14:schemeClr w14:val="accent2"/>
            </w14:solidFill>
          </w14:textFill>
        </w:rPr>
        <w:t>(dx, dy, ∫)</w:t>
      </w:r>
      <w:r>
        <w:rPr>
          <w:rFonts w:hint="default" w:ascii="Calibri" w:hAnsi="Calibri" w:cs="Calibri"/>
          <w:i w:val="0"/>
          <w:iCs w:val="0"/>
          <w:color w:val="EE822F" w:themeColor="accent2"/>
          <w14:textFill>
            <w14:solidFill>
              <w14:schemeClr w14:val="accent2"/>
            </w14:solidFill>
          </w14:textFill>
        </w:rPr>
        <w:t>. Leibniz’s system was modular, compositional, and cognitively efficient; Newton’s was opaque and difficult to generalize. As historians such as Guicciardini (1989) and Grabiner (1981) have shown, this symbolic divergence caused British mathematics to stagnate while the European continent advanced rapidly.</w:t>
      </w:r>
    </w:p>
    <w:p w14:paraId="52969252">
      <w:pPr>
        <w:pStyle w:val="12"/>
        <w:keepNext w:val="0"/>
        <w:keepLines w:val="0"/>
        <w:widowControl/>
        <w:suppressLineNumbers w:val="0"/>
        <w:rPr>
          <w:i w:val="0"/>
          <w:iCs w:val="0"/>
          <w:color w:val="EE822F" w:themeColor="accent2"/>
          <w14:textFill>
            <w14:solidFill>
              <w14:schemeClr w14:val="accent2"/>
            </w14:solidFill>
          </w14:textFill>
        </w:rPr>
      </w:pPr>
      <w:r>
        <w:rPr>
          <w:rFonts w:hint="default" w:ascii="Calibri" w:hAnsi="Calibri" w:cs="Calibri"/>
          <w:i w:val="0"/>
          <w:iCs w:val="0"/>
          <w:color w:val="EE822F" w:themeColor="accent2"/>
          <w14:textFill>
            <w14:solidFill>
              <w14:schemeClr w14:val="accent2"/>
            </w14:solidFill>
          </w14:textFill>
        </w:rPr>
        <w:t xml:space="preserve">This demonstrates that </w:t>
      </w:r>
      <w:r>
        <w:rPr>
          <w:rStyle w:val="15"/>
          <w:rFonts w:hint="default" w:ascii="Calibri" w:hAnsi="Calibri" w:cs="Calibri"/>
          <w:i w:val="0"/>
          <w:iCs w:val="0"/>
          <w:color w:val="EE822F" w:themeColor="accent2"/>
          <w14:textFill>
            <w14:solidFill>
              <w14:schemeClr w14:val="accent2"/>
            </w14:solidFill>
          </w14:textFill>
        </w:rPr>
        <w:t>the structure of a symbolic system can accelerate or suppress scientific progress</w:t>
      </w:r>
      <w:r>
        <w:rPr>
          <w:rFonts w:hint="default" w:ascii="Calibri" w:hAnsi="Calibri" w:cs="Calibri"/>
          <w:i w:val="0"/>
          <w:iCs w:val="0"/>
          <w:color w:val="EE822F" w:themeColor="accent2"/>
          <w14:textFill>
            <w14:solidFill>
              <w14:schemeClr w14:val="accent2"/>
            </w14:solidFill>
          </w14:textFill>
        </w:rPr>
        <w:t>, even when translation is perfect. The problem is not communication between languages, but the internal cognitive load imposed on learners within a language.</w:t>
      </w:r>
    </w:p>
    <w:p w14:paraId="45F225B2">
      <w:pPr>
        <w:pStyle w:val="12"/>
        <w:keepNext w:val="0"/>
        <w:keepLines w:val="0"/>
        <w:widowControl/>
        <w:suppressLineNumbers w:val="0"/>
        <w:rPr>
          <w:rFonts w:hint="default" w:ascii="Calibri" w:hAnsi="Calibri" w:cs="Calibri"/>
          <w:b/>
          <w:bCs/>
          <w:color w:val="auto"/>
          <w:lang w:val="en-US" w:eastAsia="zh-CN"/>
        </w:rPr>
      </w:pPr>
      <w:r>
        <w:rPr>
          <w:rFonts w:hint="default" w:ascii="Calibri" w:hAnsi="Calibri" w:cs="Calibri"/>
          <w:b/>
          <w:bCs/>
          <w:color w:val="auto"/>
          <w:lang w:val="en-US" w:eastAsia="zh-CN"/>
        </w:rPr>
        <w:t>Reference:</w:t>
      </w:r>
    </w:p>
    <w:p w14:paraId="2483DE57">
      <w:pPr>
        <w:pStyle w:val="12"/>
        <w:keepNext w:val="0"/>
        <w:keepLines w:val="0"/>
        <w:widowControl/>
        <w:suppressLineNumbers w:val="0"/>
        <w:rPr>
          <w:rFonts w:hint="default" w:ascii="Calibri" w:hAnsi="Calibri" w:cs="Calibri"/>
          <w:i w:val="0"/>
          <w:iCs w:val="0"/>
          <w:color w:val="auto"/>
        </w:rPr>
      </w:pPr>
      <w:r>
        <w:rPr>
          <w:rFonts w:hint="default" w:ascii="Calibri" w:hAnsi="Calibri" w:cs="Calibri"/>
          <w:i w:val="0"/>
          <w:iCs w:val="0"/>
          <w:color w:val="auto"/>
        </w:rPr>
        <w:t xml:space="preserve">Grabiner, J.V., 1981. </w:t>
      </w:r>
      <w:r>
        <w:rPr>
          <w:rFonts w:hint="default" w:ascii="Calibri" w:hAnsi="Calibri" w:cs="Calibri"/>
          <w:i/>
          <w:iCs/>
          <w:color w:val="auto"/>
        </w:rPr>
        <w:t>The Origins of Cauchy’s Rigorous Calculus</w:t>
      </w:r>
      <w:r>
        <w:rPr>
          <w:rFonts w:hint="default" w:ascii="Calibri" w:hAnsi="Calibri" w:cs="Calibri"/>
          <w:i w:val="0"/>
          <w:iCs w:val="0"/>
          <w:color w:val="auto"/>
        </w:rPr>
        <w:t>. Cambridge, MA: MIT Press.</w:t>
      </w:r>
    </w:p>
    <w:p w14:paraId="3EE2B914">
      <w:pPr>
        <w:pStyle w:val="12"/>
        <w:keepNext w:val="0"/>
        <w:keepLines w:val="0"/>
        <w:widowControl/>
        <w:suppressLineNumbers w:val="0"/>
        <w:rPr>
          <w:rFonts w:hint="default" w:ascii="Calibri" w:hAnsi="Calibri" w:cs="Calibri"/>
          <w:i w:val="0"/>
          <w:iCs w:val="0"/>
          <w:color w:val="auto"/>
        </w:rPr>
      </w:pPr>
      <w:r>
        <w:rPr>
          <w:rFonts w:hint="default" w:ascii="Calibri" w:hAnsi="Calibri" w:cs="Calibri"/>
          <w:i w:val="0"/>
          <w:iCs w:val="0"/>
          <w:color w:val="auto"/>
        </w:rPr>
        <w:t xml:space="preserve">Guicciardini, N., 1989. </w:t>
      </w:r>
      <w:r>
        <w:rPr>
          <w:rFonts w:hint="default" w:ascii="Calibri" w:hAnsi="Calibri" w:cs="Calibri"/>
          <w:i/>
          <w:iCs/>
          <w:color w:val="auto"/>
        </w:rPr>
        <w:t>The Development of Newtonian Calculus in Britain</w:t>
      </w:r>
      <w:r>
        <w:rPr>
          <w:rFonts w:hint="default" w:ascii="Calibri" w:hAnsi="Calibri" w:cs="Calibri"/>
          <w:i w:val="0"/>
          <w:iCs w:val="0"/>
          <w:color w:val="auto"/>
        </w:rPr>
        <w:t xml:space="preserve">, </w:t>
      </w:r>
      <w:r>
        <w:rPr>
          <w:rFonts w:hint="default" w:ascii="Calibri" w:hAnsi="Calibri" w:cs="Calibri"/>
          <w:i/>
          <w:iCs/>
          <w:color w:val="auto"/>
        </w:rPr>
        <w:t>1700–1800</w:t>
      </w:r>
      <w:r>
        <w:rPr>
          <w:rFonts w:hint="default" w:ascii="Calibri" w:hAnsi="Calibri" w:cs="Calibri"/>
          <w:i w:val="0"/>
          <w:iCs w:val="0"/>
          <w:color w:val="auto"/>
        </w:rPr>
        <w:t>. Cambridge: Cambridge University Press.</w:t>
      </w:r>
    </w:p>
    <w:p w14:paraId="772BC1B8">
      <w:pPr>
        <w:pStyle w:val="12"/>
        <w:keepNext w:val="0"/>
        <w:keepLines w:val="0"/>
        <w:widowControl/>
        <w:suppressLineNumbers w:val="0"/>
        <w:rPr>
          <w:rFonts w:hint="default" w:ascii="Calibri" w:hAnsi="Calibri" w:cs="Calibri"/>
          <w:i w:val="0"/>
          <w:iCs w:val="0"/>
          <w:color w:val="auto"/>
          <w:lang w:val="en-US" w:eastAsia="zh-CN"/>
        </w:rPr>
      </w:pPr>
      <w:r>
        <w:rPr>
          <w:rFonts w:hint="default" w:ascii="Calibri" w:hAnsi="Calibri" w:cs="Calibri"/>
          <w:i w:val="0"/>
          <w:iCs w:val="0"/>
          <w:color w:val="auto"/>
        </w:rPr>
        <w:t xml:space="preserve">Katz, V., 2009. </w:t>
      </w:r>
      <w:r>
        <w:rPr>
          <w:rFonts w:hint="default" w:ascii="Calibri" w:hAnsi="Calibri" w:cs="Calibri"/>
          <w:i/>
          <w:iCs/>
          <w:color w:val="auto"/>
        </w:rPr>
        <w:t>A History of Mathematics</w:t>
      </w:r>
      <w:r>
        <w:rPr>
          <w:rFonts w:hint="default" w:ascii="Calibri" w:hAnsi="Calibri" w:cs="Calibri"/>
          <w:i w:val="0"/>
          <w:iCs w:val="0"/>
          <w:color w:val="auto"/>
        </w:rPr>
        <w:t>. 3rd ed. Boston: Pearson.</w:t>
      </w:r>
    </w:p>
    <w:p w14:paraId="54720EE6">
      <w:pPr>
        <w:pStyle w:val="12"/>
        <w:keepNext w:val="0"/>
        <w:keepLines w:val="0"/>
        <w:widowControl/>
        <w:suppressLineNumbers w:val="0"/>
        <w:jc w:val="center"/>
        <w:rPr>
          <w:rFonts w:hint="eastAsia" w:ascii="Calibri" w:hAnsi="Calibri" w:cs="Calibri"/>
          <w:b/>
          <w:bCs/>
          <w:sz w:val="24"/>
          <w:szCs w:val="24"/>
          <w:lang w:eastAsia="zh-CN"/>
        </w:rPr>
      </w:pPr>
      <w:r>
        <w:rPr>
          <w:rFonts w:hint="eastAsia" w:ascii="Calibri" w:hAnsi="Calibri" w:cs="Calibri"/>
          <w:b/>
          <w:bCs/>
          <w:sz w:val="24"/>
          <w:szCs w:val="24"/>
          <w:lang w:eastAsia="zh-CN"/>
        </w:rPr>
        <w:t>————————————————————————————————</w:t>
      </w:r>
    </w:p>
    <w:p w14:paraId="3F23B2DD">
      <w:pPr>
        <w:pStyle w:val="12"/>
        <w:keepNext w:val="0"/>
        <w:keepLines w:val="0"/>
        <w:widowControl/>
        <w:numPr>
          <w:ilvl w:val="0"/>
          <w:numId w:val="2"/>
        </w:numPr>
        <w:suppressLineNumbers w:val="0"/>
        <w:ind w:left="425" w:leftChars="0" w:hanging="425" w:firstLineChars="0"/>
        <w:jc w:val="center"/>
        <w:rPr>
          <w:rFonts w:hint="eastAsia" w:ascii="Calibri" w:hAnsi="Calibri" w:cs="Calibri"/>
          <w:b/>
          <w:bCs/>
          <w:sz w:val="24"/>
          <w:szCs w:val="24"/>
          <w:lang w:val="en-US" w:eastAsia="zh-CN"/>
        </w:rPr>
      </w:pPr>
    </w:p>
    <w:p w14:paraId="25C613EC">
      <w:pPr>
        <w:pStyle w:val="12"/>
        <w:keepNext w:val="0"/>
        <w:keepLines w:val="0"/>
        <w:widowControl/>
        <w:suppressLineNumbers w:val="0"/>
        <w:rPr>
          <w:rFonts w:hint="default" w:ascii="Calibri" w:hAnsi="Calibri" w:cs="Calibri"/>
          <w:b/>
          <w:bCs/>
          <w:color w:val="FF0000"/>
          <w:sz w:val="24"/>
          <w:szCs w:val="24"/>
          <w:lang w:val="en-US" w:eastAsia="zh-CN"/>
        </w:rPr>
      </w:pPr>
      <w:r>
        <w:rPr>
          <w:rFonts w:hint="eastAsia" w:ascii="Calibri" w:hAnsi="Calibri" w:cs="Calibri"/>
          <w:b/>
          <w:bCs/>
          <w:color w:val="FF0000"/>
          <w:sz w:val="24"/>
          <w:szCs w:val="24"/>
          <w:lang w:val="en-US" w:eastAsia="zh-CN"/>
        </w:rPr>
        <w:t xml:space="preserve">Q: </w:t>
      </w:r>
      <w:r>
        <w:rPr>
          <w:rFonts w:hint="default" w:ascii="Calibri" w:hAnsi="Calibri" w:cs="Calibri"/>
          <w:b/>
          <w:bCs/>
          <w:color w:val="FF0000"/>
          <w:sz w:val="24"/>
          <w:szCs w:val="24"/>
          <w:lang w:val="en-US" w:eastAsia="zh-CN"/>
        </w:rPr>
        <w:t>“</w:t>
      </w:r>
      <w:r>
        <w:rPr>
          <w:rStyle w:val="15"/>
          <w:color w:val="FF0000"/>
        </w:rPr>
        <w:t>Ultimately, meaning</w:t>
      </w:r>
      <w:r>
        <w:rPr>
          <w:rStyle w:val="15"/>
          <w:rFonts w:hint="eastAsia"/>
          <w:color w:val="FF0000"/>
          <w:lang w:val="en-US" w:eastAsia="zh-CN"/>
        </w:rPr>
        <w:t>-</w:t>
      </w:r>
      <w:r>
        <w:rPr>
          <w:rStyle w:val="15"/>
          <w:color w:val="FF0000"/>
        </w:rPr>
        <w:t>based symbols still need definitions in the native language of the speaker/user.”</w:t>
      </w:r>
    </w:p>
    <w:p w14:paraId="7CBEF2B3">
      <w:pPr>
        <w:pStyle w:val="12"/>
        <w:keepNext w:val="0"/>
        <w:keepLines w:val="0"/>
        <w:widowControl/>
        <w:suppressLineNumbers w:val="0"/>
        <w:rPr>
          <w:rFonts w:hint="default" w:ascii="Calibri" w:hAnsi="Calibri" w:eastAsia="宋体" w:cs="Calibri"/>
          <w:color w:val="0000FF"/>
          <w:sz w:val="24"/>
          <w:szCs w:val="24"/>
          <w:lang w:val="en-US" w:eastAsia="zh-CN"/>
        </w:rPr>
      </w:pPr>
      <w:r>
        <w:rPr>
          <w:rFonts w:hint="eastAsia" w:ascii="Calibri" w:hAnsi="Calibri" w:cs="Calibri"/>
          <w:b/>
          <w:bCs w:val="0"/>
          <w:color w:val="0000FF"/>
          <w:sz w:val="24"/>
          <w:szCs w:val="24"/>
          <w:lang w:val="en-US" w:eastAsia="zh-CN"/>
        </w:rPr>
        <w:t xml:space="preserve">A: </w:t>
      </w:r>
      <w:r>
        <w:rPr>
          <w:rFonts w:hint="default" w:ascii="Calibri" w:hAnsi="Calibri" w:cs="Calibri"/>
          <w:b/>
          <w:bCs w:val="0"/>
          <w:color w:val="0000FF"/>
          <w:sz w:val="24"/>
          <w:szCs w:val="24"/>
          <w:lang w:val="en-US" w:eastAsia="zh-CN"/>
        </w:rPr>
        <w:t>“</w:t>
      </w:r>
      <w:r>
        <w:rPr>
          <w:rFonts w:hint="default" w:ascii="Calibri" w:hAnsi="Calibri" w:eastAsia="宋体" w:cs="Calibri"/>
          <w:color w:val="0000FF"/>
          <w:sz w:val="24"/>
          <w:szCs w:val="24"/>
        </w:rPr>
        <w:t>I agree that any system—phonetic or meaning</w:t>
      </w:r>
      <w:r>
        <w:rPr>
          <w:rFonts w:hint="default" w:ascii="Calibri" w:hAnsi="Calibri" w:eastAsia="宋体" w:cs="Calibri"/>
          <w:color w:val="0000FF"/>
          <w:sz w:val="24"/>
          <w:szCs w:val="24"/>
        </w:rPr>
        <w:noBreakHyphen/>
      </w:r>
      <w:r>
        <w:rPr>
          <w:rFonts w:hint="default" w:ascii="Calibri" w:hAnsi="Calibri" w:eastAsia="宋体" w:cs="Calibri"/>
          <w:color w:val="0000FF"/>
          <w:sz w:val="24"/>
          <w:szCs w:val="24"/>
        </w:rPr>
        <w:t xml:space="preserve">based—ultimately requires definitions in the user’s native language. The goal is not to eliminate definitions, but to </w:t>
      </w:r>
      <w:r>
        <w:rPr>
          <w:rStyle w:val="15"/>
          <w:rFonts w:hint="default" w:ascii="Calibri" w:hAnsi="Calibri" w:eastAsia="宋体" w:cs="Calibri"/>
          <w:color w:val="0000FF"/>
          <w:sz w:val="24"/>
          <w:szCs w:val="24"/>
        </w:rPr>
        <w:t>reduce the cognitive burden required before a learner can use a new concept</w:t>
      </w:r>
      <w:r>
        <w:rPr>
          <w:rFonts w:hint="default" w:ascii="Calibri" w:hAnsi="Calibri" w:eastAsia="宋体" w:cs="Calibri"/>
          <w:color w:val="0000FF"/>
          <w:sz w:val="24"/>
          <w:szCs w:val="24"/>
        </w:rPr>
        <w:t>. A meaning</w:t>
      </w:r>
      <w:r>
        <w:rPr>
          <w:rFonts w:hint="default" w:ascii="Calibri" w:hAnsi="Calibri" w:eastAsia="宋体" w:cs="Calibri"/>
          <w:color w:val="0000FF"/>
          <w:sz w:val="24"/>
          <w:szCs w:val="24"/>
        </w:rPr>
        <w:noBreakHyphen/>
      </w:r>
      <w:r>
        <w:rPr>
          <w:rFonts w:hint="default" w:ascii="Calibri" w:hAnsi="Calibri" w:eastAsia="宋体" w:cs="Calibri"/>
          <w:color w:val="0000FF"/>
          <w:sz w:val="24"/>
          <w:szCs w:val="24"/>
        </w:rPr>
        <w:t>based system provides structural cues that make the definition easier to internalize.</w:t>
      </w:r>
      <w:r>
        <w:rPr>
          <w:rFonts w:hint="default" w:ascii="Calibri" w:hAnsi="Calibri" w:eastAsia="宋体" w:cs="Calibri"/>
          <w:b/>
          <w:bCs/>
          <w:color w:val="0000FF"/>
          <w:sz w:val="24"/>
          <w:szCs w:val="24"/>
          <w:lang w:val="en-US" w:eastAsia="zh-CN"/>
        </w:rPr>
        <w:t>”</w:t>
      </w:r>
    </w:p>
    <w:p w14:paraId="22EF8579">
      <w:pPr>
        <w:pStyle w:val="12"/>
        <w:keepNext w:val="0"/>
        <w:keepLines w:val="0"/>
        <w:widowControl/>
        <w:suppressLineNumbers w:val="0"/>
        <w:jc w:val="center"/>
        <w:rPr>
          <w:rFonts w:hint="default" w:ascii="Calibri" w:hAnsi="Calibri" w:eastAsia="宋体" w:cs="Calibri"/>
          <w:i/>
          <w:iCs/>
          <w:color w:val="0000FF"/>
          <w:sz w:val="24"/>
          <w:szCs w:val="24"/>
        </w:rPr>
      </w:pPr>
      <w:r>
        <w:rPr>
          <w:rFonts w:hint="default" w:ascii="Calibri" w:hAnsi="Calibri" w:eastAsia="宋体" w:cs="Calibri"/>
          <w:i/>
          <w:iCs/>
          <w:color w:val="0000FF"/>
          <w:sz w:val="24"/>
          <w:szCs w:val="24"/>
        </w:rPr>
        <w:t>As a side thought, I sometimes wonder whether the fact that lost pictographic scripts are often easier for later generations to decipher than lost phonetic scripts suggests that visual–semantic association reduces the memory burden. I am not using this as an argument, but simply raising it as an open question.</w:t>
      </w:r>
    </w:p>
    <w:p w14:paraId="69873E73">
      <w:pPr>
        <w:keepNext w:val="0"/>
        <w:keepLines w:val="0"/>
        <w:widowControl/>
        <w:suppressLineNumbers w:val="0"/>
        <w:jc w:val="left"/>
        <w:rPr>
          <w:rStyle w:val="15"/>
          <w:rFonts w:hint="eastAsia" w:ascii="Calibri" w:hAnsi="Calibri" w:eastAsia="宋体" w:cs="Calibri"/>
          <w:i/>
          <w:iCs/>
          <w:lang w:eastAsia="zh-CN"/>
        </w:rPr>
      </w:pPr>
      <w:r>
        <w:rPr>
          <w:rStyle w:val="15"/>
          <w:rFonts w:hint="default" w:ascii="Calibri" w:hAnsi="Calibri" w:cs="Calibri"/>
          <w:i/>
          <w:iCs/>
        </w:rPr>
        <w:t xml:space="preserve">Whitepaper: </w:t>
      </w:r>
      <w:r>
        <w:rPr>
          <w:rStyle w:val="15"/>
          <w:rFonts w:hint="eastAsia" w:ascii="Calibri" w:hAnsi="Calibri" w:cs="Calibri"/>
          <w:i/>
          <w:iCs/>
          <w:lang w:eastAsia="zh-CN"/>
        </w:rPr>
        <w:t>Section</w:t>
      </w:r>
      <w:r>
        <w:rPr>
          <w:rStyle w:val="15"/>
          <w:rFonts w:hint="default" w:ascii="Calibri" w:hAnsi="Calibri" w:cs="Calibri"/>
          <w:i/>
          <w:iCs/>
        </w:rPr>
        <w:t xml:space="preserve"> </w:t>
      </w:r>
      <w:r>
        <w:rPr>
          <w:rStyle w:val="15"/>
          <w:rFonts w:hint="eastAsia" w:ascii="Calibri" w:hAnsi="Calibri" w:cs="Calibri"/>
          <w:i/>
          <w:iCs/>
          <w:lang w:val="en-US" w:eastAsia="zh-CN"/>
        </w:rPr>
        <w:t>I</w:t>
      </w:r>
      <w:r>
        <w:rPr>
          <w:rStyle w:val="15"/>
          <w:rFonts w:hint="default" w:ascii="Calibri" w:hAnsi="Calibri" w:cs="Calibri"/>
          <w:i/>
          <w:iCs/>
        </w:rPr>
        <w:t>V</w:t>
      </w:r>
      <w:r>
        <w:rPr>
          <w:rStyle w:val="15"/>
          <w:rFonts w:hint="eastAsia" w:ascii="Calibri" w:hAnsi="Calibri" w:cs="Calibri"/>
          <w:i/>
          <w:iCs/>
          <w:lang w:val="en-US" w:eastAsia="zh-CN"/>
        </w:rPr>
        <w:t>(4)</w:t>
      </w:r>
      <w:r>
        <w:rPr>
          <w:rStyle w:val="15"/>
          <w:rFonts w:hint="default" w:ascii="Calibri" w:hAnsi="Calibri" w:cs="Calibri"/>
          <w:i/>
          <w:iCs/>
        </w:rPr>
        <w:t xml:space="preserve">, </w:t>
      </w:r>
      <w:r>
        <w:rPr>
          <w:rStyle w:val="15"/>
          <w:rFonts w:hint="eastAsia" w:ascii="Calibri" w:hAnsi="Calibri" w:eastAsia="宋体" w:cs="Calibri"/>
          <w:i/>
          <w:iCs/>
          <w:lang w:val="en-US" w:eastAsia="zh-CN"/>
        </w:rPr>
        <w:t>Advantages of a Meaning</w:t>
      </w:r>
      <w:r>
        <w:rPr>
          <w:rStyle w:val="15"/>
          <w:rFonts w:hint="eastAsia" w:ascii="Calibri" w:hAnsi="Calibri" w:eastAsia="宋体" w:cs="Calibri"/>
          <w:i/>
          <w:iCs/>
          <w:lang w:val="en-US" w:eastAsia="zh-CN"/>
        </w:rPr>
        <w:noBreakHyphen/>
      </w:r>
      <w:r>
        <w:rPr>
          <w:rStyle w:val="15"/>
          <w:rFonts w:hint="eastAsia" w:ascii="Calibri" w:hAnsi="Calibri" w:eastAsia="宋体" w:cs="Calibri"/>
          <w:i/>
          <w:iCs/>
          <w:lang w:val="en-US" w:eastAsia="zh-CN"/>
        </w:rPr>
        <w:t xml:space="preserve">Based Hieroglyphic </w:t>
      </w:r>
      <w:r>
        <w:rPr>
          <w:rStyle w:val="15"/>
          <w:rFonts w:hint="default" w:ascii="Calibri" w:hAnsi="Calibri" w:eastAsia="宋体" w:cs="Calibri"/>
          <w:i/>
          <w:iCs/>
          <w:lang w:val="en-US" w:eastAsia="zh-CN"/>
        </w:rPr>
        <w:t>System</w:t>
      </w:r>
    </w:p>
    <w:p w14:paraId="2C58E04B">
      <w:pPr>
        <w:pStyle w:val="12"/>
        <w:keepNext w:val="0"/>
        <w:keepLines w:val="0"/>
        <w:widowControl/>
        <w:suppressLineNumbers w:val="0"/>
        <w:jc w:val="both"/>
      </w:pPr>
      <w:r>
        <w:drawing>
          <wp:inline distT="0" distB="0" distL="114300" distR="114300">
            <wp:extent cx="4000500" cy="2827020"/>
            <wp:effectExtent l="9525" t="9525" r="9525" b="11430"/>
            <wp:docPr id="2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3"/>
                    <pic:cNvPicPr>
                      <a:picLocks noChangeAspect="1"/>
                    </pic:cNvPicPr>
                  </pic:nvPicPr>
                  <pic:blipFill>
                    <a:blip r:embed="rId15"/>
                    <a:stretch>
                      <a:fillRect/>
                    </a:stretch>
                  </pic:blipFill>
                  <pic:spPr>
                    <a:xfrm>
                      <a:off x="0" y="0"/>
                      <a:ext cx="4000500" cy="2827020"/>
                    </a:xfrm>
                    <a:prstGeom prst="rect">
                      <a:avLst/>
                    </a:prstGeom>
                    <a:noFill/>
                    <a:ln>
                      <a:solidFill>
                        <a:schemeClr val="tx1"/>
                      </a:solidFill>
                    </a:ln>
                  </pic:spPr>
                </pic:pic>
              </a:graphicData>
            </a:graphic>
          </wp:inline>
        </w:drawing>
      </w:r>
    </w:p>
    <w:p w14:paraId="78FF709D">
      <w:pPr>
        <w:pStyle w:val="12"/>
        <w:keepNext w:val="0"/>
        <w:keepLines w:val="0"/>
        <w:widowControl/>
        <w:suppressLineNumbers w:val="0"/>
        <w:jc w:val="center"/>
        <w:rPr>
          <w:rFonts w:hint="eastAsia" w:ascii="Calibri" w:hAnsi="Calibri" w:cs="Calibri"/>
          <w:b/>
          <w:bCs/>
          <w:sz w:val="24"/>
          <w:szCs w:val="24"/>
          <w:lang w:eastAsia="zh-CN"/>
        </w:rPr>
      </w:pPr>
      <w:r>
        <w:rPr>
          <w:rFonts w:hint="eastAsia" w:ascii="Calibri" w:hAnsi="Calibri" w:cs="Calibri"/>
          <w:b/>
          <w:bCs/>
          <w:sz w:val="24"/>
          <w:szCs w:val="24"/>
          <w:lang w:eastAsia="zh-CN"/>
        </w:rPr>
        <w:t>————————————————————————————————</w:t>
      </w:r>
    </w:p>
    <w:p w14:paraId="044800EC">
      <w:pPr>
        <w:pStyle w:val="12"/>
        <w:keepNext w:val="0"/>
        <w:keepLines w:val="0"/>
        <w:widowControl/>
        <w:numPr>
          <w:ilvl w:val="0"/>
          <w:numId w:val="2"/>
        </w:numPr>
        <w:suppressLineNumbers w:val="0"/>
        <w:ind w:left="425" w:leftChars="0" w:hanging="425" w:firstLineChars="0"/>
        <w:jc w:val="center"/>
        <w:rPr>
          <w:rFonts w:hint="eastAsia" w:ascii="Calibri" w:hAnsi="Calibri" w:cs="Calibri"/>
          <w:b/>
          <w:bCs/>
          <w:sz w:val="24"/>
          <w:szCs w:val="24"/>
          <w:lang w:eastAsia="zh-CN"/>
        </w:rPr>
      </w:pPr>
    </w:p>
    <w:p w14:paraId="6A9A989E">
      <w:pPr>
        <w:keepNext w:val="0"/>
        <w:keepLines w:val="0"/>
        <w:widowControl/>
        <w:suppressLineNumbers w:val="0"/>
        <w:jc w:val="left"/>
        <w:rPr>
          <w:rFonts w:hint="default" w:ascii="Calibri" w:hAnsi="Calibri" w:cs="Calibri"/>
          <w:b/>
          <w:bCs/>
          <w:color w:val="FF0000"/>
          <w:sz w:val="24"/>
          <w:szCs w:val="24"/>
          <w:lang w:val="en-US" w:eastAsia="zh-CN"/>
        </w:rPr>
      </w:pPr>
      <w:r>
        <w:rPr>
          <w:rFonts w:hint="eastAsia" w:ascii="Calibri" w:hAnsi="Calibri" w:cs="Calibri"/>
          <w:b/>
          <w:bCs/>
          <w:color w:val="FF0000"/>
          <w:sz w:val="24"/>
          <w:szCs w:val="24"/>
          <w:lang w:val="en-US" w:eastAsia="zh-CN"/>
        </w:rPr>
        <w:t xml:space="preserve">Q: </w:t>
      </w:r>
      <w:r>
        <w:rPr>
          <w:rFonts w:hint="default" w:ascii="Calibri" w:hAnsi="Calibri" w:cs="Calibri"/>
          <w:b/>
          <w:bCs/>
          <w:color w:val="FF0000"/>
          <w:sz w:val="24"/>
          <w:szCs w:val="24"/>
          <w:lang w:val="en-US" w:eastAsia="zh-CN"/>
        </w:rPr>
        <w:t>“</w:t>
      </w:r>
      <w:r>
        <w:rPr>
          <w:rFonts w:hint="eastAsia" w:ascii="Calibri" w:hAnsi="Calibri" w:cs="Calibri"/>
          <w:b/>
          <w:bCs/>
          <w:color w:val="FF0000"/>
          <w:sz w:val="24"/>
          <w:szCs w:val="24"/>
          <w:lang w:val="en-US" w:eastAsia="zh-CN"/>
        </w:rPr>
        <w:t>In Section</w:t>
      </w:r>
      <w:r>
        <w:rPr>
          <w:rFonts w:hint="default" w:ascii="Calibri" w:hAnsi="Calibri" w:eastAsia="宋体" w:cs="Calibri"/>
          <w:b/>
          <w:bCs/>
          <w:color w:val="FF0000"/>
          <w:sz w:val="24"/>
          <w:szCs w:val="24"/>
          <w:lang w:val="en-US" w:eastAsia="zh-CN"/>
        </w:rPr>
        <w:t>IV(4)</w:t>
      </w:r>
      <w:r>
        <w:rPr>
          <w:rFonts w:hint="eastAsia" w:ascii="Calibri" w:hAnsi="Calibri" w:eastAsia="宋体" w:cs="Calibri"/>
          <w:b/>
          <w:bCs/>
          <w:color w:val="FF0000"/>
          <w:sz w:val="24"/>
          <w:szCs w:val="24"/>
          <w:lang w:val="en-US" w:eastAsia="zh-CN"/>
        </w:rPr>
        <w:t xml:space="preserve"> 2.2</w:t>
      </w:r>
      <w:r>
        <w:rPr>
          <w:rFonts w:hint="default" w:ascii="Calibri" w:hAnsi="Calibri" w:eastAsia="宋体" w:cs="Calibri"/>
          <w:b/>
          <w:bCs/>
          <w:color w:val="FF0000"/>
          <w:sz w:val="24"/>
          <w:szCs w:val="24"/>
        </w:rPr>
        <w:t>: Not sure whether some of these symbol groupings are visually intuitive.”</w:t>
      </w:r>
    </w:p>
    <w:p w14:paraId="4C18DA41">
      <w:pPr>
        <w:pStyle w:val="12"/>
        <w:keepNext w:val="0"/>
        <w:keepLines w:val="0"/>
        <w:widowControl/>
        <w:suppressLineNumbers w:val="0"/>
        <w:rPr>
          <w:rFonts w:hint="default" w:ascii="Calibri" w:hAnsi="Calibri" w:eastAsia="宋体" w:cs="Calibri"/>
          <w:color w:val="0000FF"/>
          <w:sz w:val="24"/>
          <w:szCs w:val="24"/>
          <w:lang w:val="en-US" w:eastAsia="zh-CN"/>
        </w:rPr>
      </w:pPr>
      <w:r>
        <w:rPr>
          <w:rFonts w:hint="eastAsia" w:ascii="Calibri" w:hAnsi="Calibri" w:cs="Calibri"/>
          <w:b/>
          <w:bCs w:val="0"/>
          <w:color w:val="0000FF"/>
          <w:sz w:val="24"/>
          <w:szCs w:val="24"/>
          <w:lang w:val="en-US" w:eastAsia="zh-CN"/>
        </w:rPr>
        <w:t xml:space="preserve">A: </w:t>
      </w:r>
      <w:r>
        <w:rPr>
          <w:rFonts w:hint="default" w:ascii="Calibri" w:hAnsi="Calibri" w:cs="Calibri"/>
          <w:b/>
          <w:bCs w:val="0"/>
          <w:color w:val="0000FF"/>
          <w:sz w:val="24"/>
          <w:szCs w:val="24"/>
          <w:lang w:val="en-US" w:eastAsia="zh-CN"/>
        </w:rPr>
        <w:t>“</w:t>
      </w:r>
      <w:r>
        <w:rPr>
          <w:rFonts w:hint="default" w:ascii="Calibri" w:hAnsi="Calibri" w:eastAsia="宋体" w:cs="Calibri"/>
          <w:color w:val="0000FF"/>
          <w:sz w:val="24"/>
          <w:szCs w:val="24"/>
        </w:rPr>
        <w:t>A point related to the periodic</w:t>
      </w:r>
      <w:r>
        <w:rPr>
          <w:rFonts w:hint="default" w:ascii="Calibri" w:hAnsi="Calibri" w:eastAsia="宋体" w:cs="Calibri"/>
          <w:color w:val="0000FF"/>
          <w:sz w:val="24"/>
          <w:szCs w:val="24"/>
        </w:rPr>
        <w:noBreakHyphen/>
      </w:r>
      <w:r>
        <w:rPr>
          <w:rFonts w:hint="default" w:ascii="Calibri" w:hAnsi="Calibri" w:eastAsia="宋体" w:cs="Calibri"/>
          <w:color w:val="0000FF"/>
          <w:sz w:val="24"/>
          <w:szCs w:val="24"/>
        </w:rPr>
        <w:t xml:space="preserve">table example in </w:t>
      </w:r>
      <w:r>
        <w:rPr>
          <w:rStyle w:val="17"/>
          <w:rFonts w:hint="default" w:ascii="Calibri" w:hAnsi="Calibri" w:eastAsia="宋体" w:cs="Calibri"/>
          <w:color w:val="0000FF"/>
          <w:sz w:val="24"/>
          <w:szCs w:val="24"/>
        </w:rPr>
        <w:t>Visual Dividends</w:t>
      </w:r>
      <w:r>
        <w:rPr>
          <w:rFonts w:hint="default" w:ascii="Calibri" w:hAnsi="Calibri" w:eastAsia="宋体" w:cs="Calibri"/>
          <w:color w:val="0000FF"/>
          <w:sz w:val="24"/>
          <w:szCs w:val="24"/>
        </w:rPr>
        <w:t xml:space="preserve"> is that a two</w:t>
      </w:r>
      <w:r>
        <w:rPr>
          <w:rFonts w:hint="default" w:ascii="Calibri" w:hAnsi="Calibri" w:eastAsia="宋体" w:cs="Calibri"/>
          <w:color w:val="0000FF"/>
          <w:sz w:val="24"/>
          <w:szCs w:val="24"/>
        </w:rPr>
        <w:noBreakHyphen/>
      </w:r>
      <w:r>
        <w:rPr>
          <w:rFonts w:hint="default" w:ascii="Calibri" w:hAnsi="Calibri" w:eastAsia="宋体" w:cs="Calibri"/>
          <w:color w:val="0000FF"/>
          <w:sz w:val="24"/>
          <w:szCs w:val="24"/>
        </w:rPr>
        <w:t>dimensional semantic component carries memory more reliably than a one</w:t>
      </w:r>
      <w:r>
        <w:rPr>
          <w:rFonts w:hint="default" w:ascii="Calibri" w:hAnsi="Calibri" w:eastAsia="宋体" w:cs="Calibri"/>
          <w:color w:val="0000FF"/>
          <w:sz w:val="24"/>
          <w:szCs w:val="24"/>
        </w:rPr>
        <w:noBreakHyphen/>
      </w:r>
      <w:r>
        <w:rPr>
          <w:rFonts w:hint="default" w:ascii="Calibri" w:hAnsi="Calibri" w:eastAsia="宋体" w:cs="Calibri"/>
          <w:color w:val="0000FF"/>
          <w:sz w:val="24"/>
          <w:szCs w:val="24"/>
        </w:rPr>
        <w:t>dimensional sequence of letters. Even when a pictographic element becomes abstract, its visual form remains more stable than phonetic roots, which often deform for pronunciation and lose their internal logic. Chinese radicals demonstrate this advantage, but they also suffer from historical drift, exceptions, and over</w:t>
      </w:r>
      <w:r>
        <w:rPr>
          <w:rFonts w:hint="default" w:ascii="Calibri" w:hAnsi="Calibri" w:eastAsia="宋体" w:cs="Calibri"/>
          <w:color w:val="0000FF"/>
          <w:sz w:val="24"/>
          <w:szCs w:val="24"/>
        </w:rPr>
        <w:noBreakHyphen/>
      </w:r>
      <w:r>
        <w:rPr>
          <w:rFonts w:hint="default" w:ascii="Calibri" w:hAnsi="Calibri" w:eastAsia="宋体" w:cs="Calibri"/>
          <w:color w:val="0000FF"/>
          <w:sz w:val="24"/>
          <w:szCs w:val="24"/>
        </w:rPr>
        <w:t>abstracted forms—one reason a new meaning</w:t>
      </w:r>
      <w:r>
        <w:rPr>
          <w:rFonts w:hint="default" w:ascii="Calibri" w:hAnsi="Calibri" w:eastAsia="宋体" w:cs="Calibri"/>
          <w:color w:val="0000FF"/>
          <w:sz w:val="24"/>
          <w:szCs w:val="24"/>
        </w:rPr>
        <w:noBreakHyphen/>
      </w:r>
      <w:r>
        <w:rPr>
          <w:rFonts w:hint="default" w:ascii="Calibri" w:hAnsi="Calibri" w:eastAsia="宋体" w:cs="Calibri"/>
          <w:color w:val="0000FF"/>
          <w:sz w:val="24"/>
          <w:szCs w:val="24"/>
        </w:rPr>
        <w:t>based script is needed. The goal is to preserve the cognitive benefit of a stable visual unit while avoiding the irregularities that accumulated in Chinese.</w:t>
      </w:r>
      <w:r>
        <w:rPr>
          <w:rFonts w:hint="default" w:ascii="Calibri" w:hAnsi="Calibri" w:eastAsia="宋体" w:cs="Calibri"/>
          <w:b/>
          <w:bCs/>
          <w:color w:val="0000FF"/>
          <w:sz w:val="24"/>
          <w:szCs w:val="24"/>
          <w:lang w:val="en-US" w:eastAsia="zh-CN"/>
        </w:rPr>
        <w:t>”</w:t>
      </w:r>
    </w:p>
    <w:p w14:paraId="627DAF1A">
      <w:pPr>
        <w:pStyle w:val="12"/>
        <w:keepNext w:val="0"/>
        <w:keepLines w:val="0"/>
        <w:widowControl/>
        <w:suppressLineNumbers w:val="0"/>
        <w:rPr>
          <w:rFonts w:hint="default" w:ascii="Calibri" w:hAnsi="Calibri" w:cs="Calibri"/>
          <w:i/>
          <w:iCs/>
        </w:rPr>
      </w:pPr>
      <w:r>
        <w:rPr>
          <w:rStyle w:val="15"/>
          <w:rFonts w:hint="default" w:ascii="Calibri" w:hAnsi="Calibri" w:cs="Calibri"/>
          <w:i/>
          <w:iCs/>
        </w:rPr>
        <w:t xml:space="preserve">Visual Dividends: </w:t>
      </w:r>
      <w:r>
        <w:rPr>
          <w:rStyle w:val="15"/>
          <w:rFonts w:hint="eastAsia" w:ascii="Calibri" w:hAnsi="Calibri" w:cs="Calibri"/>
          <w:i/>
          <w:iCs/>
          <w:lang w:eastAsia="zh-CN"/>
        </w:rPr>
        <w:t>Section</w:t>
      </w:r>
      <w:r>
        <w:rPr>
          <w:rStyle w:val="15"/>
          <w:rFonts w:hint="default" w:ascii="Calibri" w:hAnsi="Calibri" w:cs="Calibri"/>
          <w:i/>
          <w:iCs/>
        </w:rPr>
        <w:t xml:space="preserve"> 4, Periodic Table subsection</w:t>
      </w:r>
      <w:r>
        <w:rPr>
          <w:rFonts w:hint="default" w:ascii="Calibri" w:hAnsi="Calibri" w:cs="Calibri"/>
          <w:i/>
          <w:iCs/>
        </w:rPr>
        <w:t xml:space="preserve"> </w:t>
      </w:r>
    </w:p>
    <w:p w14:paraId="7A76E257">
      <w:pPr>
        <w:pStyle w:val="12"/>
        <w:keepNext w:val="0"/>
        <w:keepLines w:val="0"/>
        <w:widowControl/>
        <w:suppressLineNumbers w:val="0"/>
      </w:pPr>
      <w:r>
        <w:drawing>
          <wp:inline distT="0" distB="0" distL="114300" distR="114300">
            <wp:extent cx="3885565" cy="2811145"/>
            <wp:effectExtent l="9525" t="9525" r="10160" b="1778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6"/>
                    <a:stretch>
                      <a:fillRect/>
                    </a:stretch>
                  </pic:blipFill>
                  <pic:spPr>
                    <a:xfrm>
                      <a:off x="0" y="0"/>
                      <a:ext cx="3885565" cy="2811145"/>
                    </a:xfrm>
                    <a:prstGeom prst="rect">
                      <a:avLst/>
                    </a:prstGeom>
                    <a:noFill/>
                    <a:ln>
                      <a:solidFill>
                        <a:schemeClr val="tx1"/>
                      </a:solidFill>
                    </a:ln>
                  </pic:spPr>
                </pic:pic>
              </a:graphicData>
            </a:graphic>
          </wp:inline>
        </w:drawing>
      </w:r>
    </w:p>
    <w:p w14:paraId="5250A051">
      <w:pPr>
        <w:pStyle w:val="12"/>
        <w:keepNext w:val="0"/>
        <w:keepLines w:val="0"/>
        <w:widowControl/>
        <w:suppressLineNumbers w:val="0"/>
        <w:rPr>
          <w:rFonts w:ascii="宋体" w:hAnsi="宋体" w:eastAsia="宋体" w:cs="宋体"/>
          <w:sz w:val="24"/>
          <w:szCs w:val="24"/>
        </w:rPr>
      </w:pPr>
      <w:r>
        <w:rPr>
          <w:rFonts w:hint="eastAsia"/>
          <w:i/>
          <w:iCs/>
          <w:lang w:val="en-US" w:eastAsia="zh-CN"/>
        </w:rPr>
        <w:t xml:space="preserve">A picture of Chinese periodic table(noticing the shared </w:t>
      </w:r>
      <w:r>
        <w:rPr>
          <w:rFonts w:hint="eastAsia"/>
          <w:b/>
          <w:bCs/>
          <w:i/>
          <w:iCs/>
          <w:lang w:val="en-US" w:eastAsia="zh-CN"/>
        </w:rPr>
        <w:t>radicals</w:t>
      </w:r>
      <w:r>
        <w:rPr>
          <w:rFonts w:hint="eastAsia"/>
          <w:i/>
          <w:iCs/>
          <w:lang w:val="en-US" w:eastAsia="zh-CN"/>
        </w:rPr>
        <w:t xml:space="preserve"> for characters are clearly distinguishable compare to </w:t>
      </w:r>
      <w:r>
        <w:rPr>
          <w:rFonts w:hint="eastAsia"/>
          <w:b/>
          <w:bCs/>
          <w:i/>
          <w:iCs/>
          <w:lang w:val="en-US" w:eastAsia="zh-CN"/>
        </w:rPr>
        <w:t>roots</w:t>
      </w:r>
      <w:r>
        <w:rPr>
          <w:rFonts w:hint="eastAsia"/>
          <w:i/>
          <w:iCs/>
          <w:lang w:val="en-US" w:eastAsia="zh-CN"/>
        </w:rPr>
        <w:t xml:space="preserve"> in English and other phonetic language):</w:t>
      </w:r>
      <w:r>
        <w:rPr>
          <w:rFonts w:hint="eastAsia"/>
          <w:lang w:val="en-US" w:eastAsia="zh-CN"/>
        </w:rPr>
        <w:br w:type="textWrapping"/>
      </w:r>
      <w:r>
        <w:rPr>
          <w:rFonts w:ascii="宋体" w:hAnsi="宋体" w:eastAsia="宋体" w:cs="宋体"/>
          <w:sz w:val="24"/>
          <w:szCs w:val="24"/>
        </w:rPr>
        <w:drawing>
          <wp:inline distT="0" distB="0" distL="114300" distR="114300">
            <wp:extent cx="4436110" cy="3286125"/>
            <wp:effectExtent l="9525" t="9525" r="12065" b="9525"/>
            <wp:docPr id="14"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descr="IMG_256"/>
                    <pic:cNvPicPr>
                      <a:picLocks noChangeAspect="1"/>
                    </pic:cNvPicPr>
                  </pic:nvPicPr>
                  <pic:blipFill>
                    <a:blip r:embed="rId17"/>
                    <a:stretch>
                      <a:fillRect/>
                    </a:stretch>
                  </pic:blipFill>
                  <pic:spPr>
                    <a:xfrm>
                      <a:off x="0" y="0"/>
                      <a:ext cx="4436110" cy="3286125"/>
                    </a:xfrm>
                    <a:prstGeom prst="rect">
                      <a:avLst/>
                    </a:prstGeom>
                    <a:noFill/>
                    <a:ln w="9525">
                      <a:solidFill>
                        <a:schemeClr val="tx1"/>
                      </a:solidFill>
                    </a:ln>
                  </pic:spPr>
                </pic:pic>
              </a:graphicData>
            </a:graphic>
          </wp:inline>
        </w:drawing>
      </w:r>
    </w:p>
    <w:p w14:paraId="01AD6D32">
      <w:pPr>
        <w:pStyle w:val="12"/>
        <w:keepNext w:val="0"/>
        <w:keepLines w:val="0"/>
        <w:widowControl/>
        <w:suppressLineNumbers w:val="0"/>
        <w:rPr>
          <w:rFonts w:hint="default" w:ascii="Calibri" w:hAnsi="Calibri" w:eastAsia="宋体" w:cs="Calibri"/>
          <w:sz w:val="24"/>
          <w:szCs w:val="24"/>
          <w:lang w:val="en-US" w:eastAsia="zh-CN"/>
        </w:rPr>
      </w:pPr>
      <w:r>
        <w:rPr>
          <w:rFonts w:hint="default" w:ascii="Calibri" w:hAnsi="Calibri" w:eastAsia="宋体" w:cs="Calibri"/>
          <w:sz w:val="24"/>
          <w:szCs w:val="24"/>
          <w:lang w:val="en-US" w:eastAsia="zh-CN"/>
        </w:rPr>
        <w:t>A video talking about Chinese periodic table:</w:t>
      </w:r>
    </w:p>
    <w:p w14:paraId="66EF7F46">
      <w:pPr>
        <w:pStyle w:val="12"/>
        <w:keepNext w:val="0"/>
        <w:keepLines w:val="0"/>
        <w:widowControl/>
        <w:suppressLineNumbers w:val="0"/>
        <w:rPr>
          <w:rFonts w:hint="default" w:ascii="宋体" w:hAnsi="宋体" w:eastAsia="宋体" w:cs="宋体"/>
          <w:sz w:val="24"/>
          <w:szCs w:val="24"/>
          <w:lang w:val="en-US" w:eastAsia="zh-CN"/>
        </w:rPr>
      </w:pPr>
      <w:r>
        <w:rPr>
          <w:rFonts w:hint="default" w:ascii="Calibri" w:hAnsi="Calibri" w:eastAsia="Segoe UI" w:cs="Calibri"/>
          <w:i w:val="0"/>
          <w:iCs w:val="0"/>
          <w:caps w:val="0"/>
          <w:color w:val="000000" w:themeColor="text1"/>
          <w:spacing w:val="0"/>
          <w:sz w:val="24"/>
          <w:szCs w:val="24"/>
          <w14:textFill>
            <w14:solidFill>
              <w14:schemeClr w14:val="tx1"/>
            </w14:solidFill>
          </w14:textFill>
        </w:rPr>
        <w:t>ElitPonkots (2025) </w:t>
      </w:r>
      <w:r>
        <w:rPr>
          <w:rStyle w:val="17"/>
          <w:rFonts w:hint="default" w:ascii="Calibri" w:hAnsi="Calibri" w:eastAsia="Segoe UI" w:cs="Calibri"/>
          <w:caps w:val="0"/>
          <w:color w:val="000000" w:themeColor="text1"/>
          <w:spacing w:val="0"/>
          <w:sz w:val="24"/>
          <w:szCs w:val="24"/>
          <w14:textFill>
            <w14:solidFill>
              <w14:schemeClr w14:val="tx1"/>
            </w14:solidFill>
          </w14:textFill>
        </w:rPr>
        <w:t>The Chinese periodic table goes hard</w:t>
      </w:r>
      <w:r>
        <w:rPr>
          <w:rFonts w:hint="default" w:ascii="Calibri" w:hAnsi="Calibri" w:eastAsia="Segoe UI" w:cs="Calibri"/>
          <w:i w:val="0"/>
          <w:iCs w:val="0"/>
          <w:caps w:val="0"/>
          <w:color w:val="000000" w:themeColor="text1"/>
          <w:spacing w:val="0"/>
          <w:sz w:val="24"/>
          <w:szCs w:val="24"/>
          <w14:textFill>
            <w14:solidFill>
              <w14:schemeClr w14:val="tx1"/>
            </w14:solidFill>
          </w14:textFill>
        </w:rPr>
        <w:t>. YouTube video. Available at:</w:t>
      </w:r>
      <w:r>
        <w:rPr>
          <w:rFonts w:hint="default" w:ascii="Calibri" w:hAnsi="Calibri" w:eastAsia="Segoe UI" w:cs="Calibri"/>
          <w:i w:val="0"/>
          <w:iCs w:val="0"/>
          <w:caps w:val="0"/>
          <w:color w:val="BBBEBF"/>
          <w:spacing w:val="0"/>
          <w:sz w:val="24"/>
          <w:szCs w:val="24"/>
        </w:rPr>
        <w:t> </w:t>
      </w:r>
      <w:bookmarkStart w:id="0" w:name="_GoBack"/>
      <w:r>
        <w:rPr>
          <w:rFonts w:hint="default" w:ascii="Calibri" w:hAnsi="Calibri" w:eastAsia="Segoe UI" w:cs="Calibri"/>
          <w:i w:val="0"/>
          <w:iCs w:val="0"/>
          <w:caps w:val="0"/>
          <w:color w:val="0000FF"/>
          <w:spacing w:val="0"/>
          <w:sz w:val="24"/>
          <w:szCs w:val="24"/>
          <w:u w:val="single"/>
        </w:rPr>
        <w:fldChar w:fldCharType="begin"/>
      </w:r>
      <w:r>
        <w:rPr>
          <w:rFonts w:hint="default" w:ascii="Calibri" w:hAnsi="Calibri" w:eastAsia="Segoe UI" w:cs="Calibri"/>
          <w:i w:val="0"/>
          <w:iCs w:val="0"/>
          <w:caps w:val="0"/>
          <w:color w:val="0000FF"/>
          <w:spacing w:val="0"/>
          <w:sz w:val="24"/>
          <w:szCs w:val="24"/>
          <w:u w:val="single"/>
        </w:rPr>
        <w:instrText xml:space="preserve"> HYPERLINK "https://www.youtube.com/watch?v=8ol7DsPnHcE" </w:instrText>
      </w:r>
      <w:r>
        <w:rPr>
          <w:rFonts w:hint="default" w:ascii="Calibri" w:hAnsi="Calibri" w:eastAsia="Segoe UI" w:cs="Calibri"/>
          <w:i w:val="0"/>
          <w:iCs w:val="0"/>
          <w:caps w:val="0"/>
          <w:color w:val="0000FF"/>
          <w:spacing w:val="0"/>
          <w:sz w:val="24"/>
          <w:szCs w:val="24"/>
          <w:u w:val="single"/>
        </w:rPr>
        <w:fldChar w:fldCharType="separate"/>
      </w:r>
      <w:r>
        <w:rPr>
          <w:rStyle w:val="18"/>
          <w:rFonts w:hint="default" w:ascii="Calibri" w:hAnsi="Calibri" w:eastAsia="Segoe UI" w:cs="Calibri"/>
          <w:i w:val="0"/>
          <w:iCs w:val="0"/>
          <w:caps w:val="0"/>
          <w:color w:val="0000FF"/>
          <w:spacing w:val="0"/>
          <w:sz w:val="24"/>
          <w:szCs w:val="24"/>
          <w:u w:val="single"/>
        </w:rPr>
        <w:t>https://www.youtube.com/watch?v=8ol7DsPnHcE</w:t>
      </w:r>
      <w:r>
        <w:rPr>
          <w:rFonts w:hint="default" w:ascii="Calibri" w:hAnsi="Calibri" w:eastAsia="Segoe UI" w:cs="Calibri"/>
          <w:i w:val="0"/>
          <w:iCs w:val="0"/>
          <w:caps w:val="0"/>
          <w:color w:val="0000FF"/>
          <w:spacing w:val="0"/>
          <w:sz w:val="24"/>
          <w:szCs w:val="24"/>
          <w:u w:val="single"/>
        </w:rPr>
        <w:fldChar w:fldCharType="end"/>
      </w:r>
      <w:bookmarkEnd w:id="0"/>
    </w:p>
    <w:p w14:paraId="0A1A5309">
      <w:pPr>
        <w:pStyle w:val="12"/>
        <w:keepNext w:val="0"/>
        <w:keepLines w:val="0"/>
        <w:widowControl/>
        <w:suppressLineNumbers w:val="0"/>
        <w:rPr>
          <w:rStyle w:val="15"/>
          <w:rFonts w:hint="default" w:ascii="Calibri" w:hAnsi="Calibri" w:cs="Calibri"/>
          <w:i/>
          <w:iCs/>
        </w:rPr>
      </w:pPr>
      <w:r>
        <w:rPr>
          <w:rStyle w:val="15"/>
          <w:rFonts w:hint="default" w:ascii="Calibri" w:hAnsi="Calibri" w:cs="Calibri"/>
          <w:i/>
          <w:iCs/>
        </w:rPr>
        <w:t xml:space="preserve">Visual Dividends: </w:t>
      </w:r>
      <w:r>
        <w:rPr>
          <w:rStyle w:val="15"/>
          <w:rFonts w:hint="eastAsia" w:ascii="Calibri" w:hAnsi="Calibri" w:cs="Calibri"/>
          <w:i/>
          <w:iCs/>
          <w:lang w:eastAsia="zh-CN"/>
        </w:rPr>
        <w:t>Section</w:t>
      </w:r>
      <w:r>
        <w:rPr>
          <w:rStyle w:val="15"/>
          <w:rFonts w:hint="default" w:ascii="Calibri" w:hAnsi="Calibri" w:cs="Calibri"/>
          <w:i/>
          <w:iCs/>
        </w:rPr>
        <w:t xml:space="preserve"> 6, English root</w:t>
      </w:r>
      <w:r>
        <w:rPr>
          <w:rStyle w:val="15"/>
          <w:rFonts w:hint="default" w:ascii="Calibri" w:hAnsi="Calibri" w:cs="Calibri"/>
          <w:i/>
          <w:iCs/>
        </w:rPr>
        <w:noBreakHyphen/>
      </w:r>
      <w:r>
        <w:rPr>
          <w:rStyle w:val="15"/>
          <w:rFonts w:hint="default" w:ascii="Calibri" w:hAnsi="Calibri" w:cs="Calibri"/>
          <w:i/>
          <w:iCs/>
        </w:rPr>
        <w:t>deformation subsection</w:t>
      </w:r>
    </w:p>
    <w:p w14:paraId="7299A3CD">
      <w:pPr>
        <w:pStyle w:val="12"/>
        <w:keepNext w:val="0"/>
        <w:keepLines w:val="0"/>
        <w:widowControl/>
        <w:suppressLineNumbers w:val="0"/>
        <w:rPr>
          <w:rStyle w:val="15"/>
          <w:rFonts w:hint="default" w:ascii="Calibri" w:hAnsi="Calibri" w:cs="Calibri"/>
          <w:i/>
          <w:iCs/>
        </w:rPr>
      </w:pPr>
      <w:r>
        <w:drawing>
          <wp:inline distT="0" distB="0" distL="114300" distR="114300">
            <wp:extent cx="4791710" cy="1155700"/>
            <wp:effectExtent l="9525" t="9525" r="18415" b="15875"/>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8"/>
                    <a:stretch>
                      <a:fillRect/>
                    </a:stretch>
                  </pic:blipFill>
                  <pic:spPr>
                    <a:xfrm>
                      <a:off x="0" y="0"/>
                      <a:ext cx="4791710" cy="1155700"/>
                    </a:xfrm>
                    <a:prstGeom prst="rect">
                      <a:avLst/>
                    </a:prstGeom>
                    <a:noFill/>
                    <a:ln>
                      <a:solidFill>
                        <a:schemeClr val="tx1"/>
                      </a:solidFill>
                    </a:ln>
                  </pic:spPr>
                </pic:pic>
              </a:graphicData>
            </a:graphic>
          </wp:inline>
        </w:drawing>
      </w:r>
    </w:p>
    <w:p w14:paraId="21FBFE3F">
      <w:pPr>
        <w:keepNext w:val="0"/>
        <w:keepLines w:val="0"/>
        <w:widowControl/>
        <w:suppressLineNumbers w:val="0"/>
        <w:spacing w:after="0" w:afterAutospacing="0"/>
        <w:jc w:val="left"/>
        <w:rPr>
          <w:rStyle w:val="15"/>
          <w:rFonts w:hint="default" w:ascii="Calibri" w:hAnsi="Calibri" w:eastAsia="宋体" w:cs="Calibri"/>
          <w:i/>
          <w:iCs/>
          <w:lang w:val="en-US" w:eastAsia="zh-CN"/>
        </w:rPr>
      </w:pPr>
      <w:r>
        <w:rPr>
          <w:rStyle w:val="15"/>
          <w:rFonts w:hint="default" w:ascii="Calibri" w:hAnsi="Calibri" w:cs="Calibri"/>
          <w:i/>
          <w:iCs/>
        </w:rPr>
        <w:t xml:space="preserve">Whitepaper: </w:t>
      </w:r>
      <w:r>
        <w:rPr>
          <w:rStyle w:val="15"/>
          <w:rFonts w:hint="eastAsia" w:ascii="Calibri" w:hAnsi="Calibri" w:cs="Calibri"/>
          <w:i/>
          <w:iCs/>
          <w:lang w:eastAsia="zh-CN"/>
        </w:rPr>
        <w:t>Section</w:t>
      </w:r>
      <w:r>
        <w:rPr>
          <w:rStyle w:val="15"/>
          <w:rFonts w:hint="default" w:ascii="Calibri" w:hAnsi="Calibri" w:cs="Calibri"/>
          <w:i/>
          <w:iCs/>
        </w:rPr>
        <w:t xml:space="preserve"> VI</w:t>
      </w:r>
      <w:r>
        <w:rPr>
          <w:rStyle w:val="15"/>
          <w:rFonts w:hint="eastAsia" w:ascii="Calibri" w:hAnsi="Calibri" w:cs="Calibri"/>
          <w:i/>
          <w:iCs/>
          <w:lang w:val="en-US" w:eastAsia="zh-CN"/>
        </w:rPr>
        <w:t>(6)</w:t>
      </w:r>
      <w:r>
        <w:rPr>
          <w:rStyle w:val="15"/>
          <w:rFonts w:hint="default" w:ascii="Calibri" w:hAnsi="Calibri" w:cs="Calibri"/>
          <w:i/>
          <w:iCs/>
        </w:rPr>
        <w:t xml:space="preserve">, </w:t>
      </w:r>
      <w:r>
        <w:rPr>
          <w:rStyle w:val="15"/>
          <w:rFonts w:hint="default" w:ascii="Calibri" w:hAnsi="Calibri" w:eastAsia="宋体" w:cs="Calibri"/>
          <w:i/>
          <w:iCs/>
          <w:lang w:val="en-US" w:eastAsia="zh-CN"/>
        </w:rPr>
        <w:t>Design Principles for the New Universal Language</w:t>
      </w:r>
    </w:p>
    <w:p w14:paraId="079ACDB1">
      <w:pPr>
        <w:keepNext w:val="0"/>
        <w:keepLines w:val="0"/>
        <w:widowControl/>
        <w:suppressLineNumbers w:val="0"/>
        <w:spacing w:beforeAutospacing="0"/>
        <w:jc w:val="left"/>
        <w:rPr>
          <w:rStyle w:val="15"/>
          <w:rFonts w:hint="default" w:ascii="Calibri" w:hAnsi="Calibri" w:eastAsia="宋体" w:cs="Calibri"/>
          <w:i/>
          <w:iCs/>
          <w:color w:val="FFC000"/>
          <w:lang w:val="en-US" w:eastAsia="zh-CN"/>
        </w:rPr>
      </w:pPr>
      <w:r>
        <w:rPr>
          <w:rStyle w:val="15"/>
          <w:rFonts w:hint="eastAsia" w:ascii="Calibri" w:hAnsi="Calibri" w:eastAsia="宋体" w:cs="Calibri"/>
          <w:i/>
          <w:iCs/>
          <w:color w:val="FFC000"/>
          <w:lang w:val="en-US" w:eastAsia="zh-CN"/>
        </w:rPr>
        <w:t>(please go check this part thoroughly.This is one of the core sections; it constitutes the very soul of the whitepaper)</w:t>
      </w:r>
    </w:p>
    <w:p w14:paraId="149485C9">
      <w:pPr>
        <w:pStyle w:val="12"/>
        <w:keepNext w:val="0"/>
        <w:keepLines w:val="0"/>
        <w:widowControl/>
        <w:suppressLineNumbers w:val="0"/>
      </w:pPr>
      <w:r>
        <w:drawing>
          <wp:inline distT="0" distB="0" distL="114300" distR="114300">
            <wp:extent cx="1969135" cy="1915795"/>
            <wp:effectExtent l="9525" t="9525" r="12065" b="17780"/>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r:embed="rId19"/>
                    <a:stretch>
                      <a:fillRect/>
                    </a:stretch>
                  </pic:blipFill>
                  <pic:spPr>
                    <a:xfrm>
                      <a:off x="0" y="0"/>
                      <a:ext cx="1969135" cy="1915795"/>
                    </a:xfrm>
                    <a:prstGeom prst="rect">
                      <a:avLst/>
                    </a:prstGeom>
                    <a:noFill/>
                    <a:ln>
                      <a:solidFill>
                        <a:schemeClr val="tx1"/>
                      </a:solidFill>
                    </a:ln>
                  </pic:spPr>
                </pic:pic>
              </a:graphicData>
            </a:graphic>
          </wp:inline>
        </w:drawing>
      </w:r>
      <w:r>
        <w:drawing>
          <wp:inline distT="0" distB="0" distL="114300" distR="114300">
            <wp:extent cx="3197225" cy="1919605"/>
            <wp:effectExtent l="9525" t="9525" r="12700" b="13970"/>
            <wp:docPr id="2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
                    <pic:cNvPicPr>
                      <a:picLocks noChangeAspect="1"/>
                    </pic:cNvPicPr>
                  </pic:nvPicPr>
                  <pic:blipFill>
                    <a:blip r:embed="rId20"/>
                    <a:stretch>
                      <a:fillRect/>
                    </a:stretch>
                  </pic:blipFill>
                  <pic:spPr>
                    <a:xfrm>
                      <a:off x="0" y="0"/>
                      <a:ext cx="3197225" cy="1919605"/>
                    </a:xfrm>
                    <a:prstGeom prst="rect">
                      <a:avLst/>
                    </a:prstGeom>
                    <a:noFill/>
                    <a:ln>
                      <a:solidFill>
                        <a:schemeClr val="tx1"/>
                      </a:solidFill>
                    </a:ln>
                  </pic:spPr>
                </pic:pic>
              </a:graphicData>
            </a:graphic>
          </wp:inline>
        </w:drawing>
      </w:r>
    </w:p>
    <w:p w14:paraId="73C75FBA">
      <w:pPr>
        <w:pStyle w:val="12"/>
        <w:keepNext w:val="0"/>
        <w:keepLines w:val="0"/>
        <w:widowControl/>
        <w:suppressLineNumbers w:val="0"/>
        <w:rPr>
          <w:rFonts w:hint="default" w:ascii="Calibri" w:hAnsi="Calibri" w:cs="Calibri"/>
          <w:i/>
          <w:iCs/>
        </w:rPr>
      </w:pPr>
      <w:r>
        <w:drawing>
          <wp:inline distT="0" distB="0" distL="114300" distR="114300">
            <wp:extent cx="3366135" cy="2095500"/>
            <wp:effectExtent l="9525" t="9525" r="15240" b="9525"/>
            <wp:docPr id="2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8"/>
                    <pic:cNvPicPr>
                      <a:picLocks noChangeAspect="1"/>
                    </pic:cNvPicPr>
                  </pic:nvPicPr>
                  <pic:blipFill>
                    <a:blip r:embed="rId21"/>
                    <a:stretch>
                      <a:fillRect/>
                    </a:stretch>
                  </pic:blipFill>
                  <pic:spPr>
                    <a:xfrm>
                      <a:off x="0" y="0"/>
                      <a:ext cx="3366135" cy="2095500"/>
                    </a:xfrm>
                    <a:prstGeom prst="rect">
                      <a:avLst/>
                    </a:prstGeom>
                    <a:noFill/>
                    <a:ln>
                      <a:solidFill>
                        <a:schemeClr val="tx1"/>
                      </a:solidFill>
                    </a:ln>
                  </pic:spPr>
                </pic:pic>
              </a:graphicData>
            </a:graphic>
          </wp:inline>
        </w:drawing>
      </w:r>
    </w:p>
    <w:p w14:paraId="2059CDCE">
      <w:pPr>
        <w:keepNext w:val="0"/>
        <w:keepLines w:val="0"/>
        <w:widowControl/>
        <w:suppressLineNumbers w:val="0"/>
        <w:jc w:val="left"/>
        <w:rPr>
          <w:rStyle w:val="15"/>
          <w:rFonts w:hint="default" w:ascii="Calibri" w:hAnsi="Calibri" w:eastAsia="宋体" w:cs="Calibri"/>
          <w:i/>
          <w:iCs/>
        </w:rPr>
      </w:pPr>
      <w:r>
        <w:rPr>
          <w:rStyle w:val="15"/>
          <w:rFonts w:hint="default" w:ascii="Calibri" w:hAnsi="Calibri" w:cs="Calibri"/>
          <w:i/>
          <w:iCs/>
        </w:rPr>
        <w:t xml:space="preserve">Whitepaper: </w:t>
      </w:r>
      <w:r>
        <w:rPr>
          <w:rStyle w:val="15"/>
          <w:rFonts w:hint="eastAsia" w:ascii="Calibri" w:hAnsi="Calibri" w:cs="Calibri"/>
          <w:i/>
          <w:iCs/>
          <w:lang w:eastAsia="zh-CN"/>
        </w:rPr>
        <w:t>Section</w:t>
      </w:r>
      <w:r>
        <w:rPr>
          <w:rStyle w:val="15"/>
          <w:rFonts w:hint="default" w:ascii="Calibri" w:hAnsi="Calibri" w:cs="Calibri"/>
          <w:i/>
          <w:iCs/>
        </w:rPr>
        <w:t xml:space="preserve"> VIII</w:t>
      </w:r>
      <w:r>
        <w:rPr>
          <w:rStyle w:val="15"/>
          <w:rFonts w:hint="eastAsia" w:ascii="Calibri" w:hAnsi="Calibri" w:cs="Calibri"/>
          <w:i/>
          <w:iCs/>
          <w:lang w:val="en-US" w:eastAsia="zh-CN"/>
        </w:rPr>
        <w:t>(8)</w:t>
      </w:r>
      <w:r>
        <w:rPr>
          <w:rStyle w:val="15"/>
          <w:rFonts w:hint="default" w:ascii="Calibri" w:hAnsi="Calibri" w:cs="Calibri"/>
          <w:i/>
          <w:iCs/>
        </w:rPr>
        <w:t>, 5</w:t>
      </w:r>
      <w:r>
        <w:rPr>
          <w:rStyle w:val="15"/>
          <w:rFonts w:hint="eastAsia" w:ascii="Calibri" w:hAnsi="Calibri" w:cs="Calibri"/>
          <w:i/>
          <w:iCs/>
          <w:lang w:val="en-US" w:eastAsia="zh-CN"/>
        </w:rPr>
        <w:t xml:space="preserve"> (</w:t>
      </w:r>
      <w:r>
        <w:rPr>
          <w:rStyle w:val="15"/>
          <w:rFonts w:hint="default" w:ascii="Calibri" w:hAnsi="Calibri" w:eastAsia="宋体" w:cs="Calibri"/>
          <w:i/>
          <w:iCs/>
          <w:lang w:val="en-US" w:eastAsia="zh-CN"/>
        </w:rPr>
        <w:t xml:space="preserve">Visual POS Markers, Morphological Logic, and Cultural </w:t>
      </w:r>
    </w:p>
    <w:p w14:paraId="10E51161">
      <w:pPr>
        <w:keepNext w:val="0"/>
        <w:keepLines w:val="0"/>
        <w:widowControl/>
        <w:suppressLineNumbers w:val="0"/>
        <w:jc w:val="left"/>
        <w:rPr>
          <w:rStyle w:val="15"/>
          <w:rFonts w:hint="default" w:ascii="Calibri" w:hAnsi="Calibri" w:eastAsia="宋体" w:cs="Calibri"/>
          <w:i/>
          <w:iCs/>
          <w:color w:val="FFC000"/>
          <w:lang w:val="en-US" w:eastAsia="zh-CN"/>
        </w:rPr>
      </w:pPr>
      <w:r>
        <w:rPr>
          <w:rStyle w:val="15"/>
          <w:rFonts w:hint="default" w:ascii="Calibri" w:hAnsi="Calibri" w:eastAsia="宋体" w:cs="Calibri"/>
          <w:i/>
          <w:iCs/>
          <w:lang w:val="en-US" w:eastAsia="zh-CN"/>
        </w:rPr>
        <w:t>Neutrality</w:t>
      </w:r>
      <w:r>
        <w:rPr>
          <w:rStyle w:val="15"/>
          <w:rFonts w:hint="eastAsia" w:ascii="Calibri" w:hAnsi="Calibri" w:eastAsia="宋体" w:cs="Calibri"/>
          <w:i/>
          <w:iCs/>
          <w:lang w:val="en-US" w:eastAsia="zh-CN"/>
        </w:rPr>
        <w:t>)</w:t>
      </w:r>
      <w:r>
        <w:rPr>
          <w:rStyle w:val="15"/>
          <w:rFonts w:hint="eastAsia" w:ascii="Calibri" w:hAnsi="Calibri" w:eastAsia="宋体" w:cs="Calibri"/>
          <w:i/>
          <w:iCs/>
          <w:color w:val="FFC000"/>
          <w:lang w:val="en-US" w:eastAsia="zh-CN"/>
        </w:rPr>
        <w:t>(please go check the fifth subsection of section VIII(8) thoroughly.This is one of the core sections; it constitutes the very soul of the whitepaper)</w:t>
      </w:r>
    </w:p>
    <w:p w14:paraId="2EED1184">
      <w:pPr>
        <w:pStyle w:val="12"/>
        <w:keepNext w:val="0"/>
        <w:keepLines w:val="0"/>
        <w:widowControl/>
        <w:suppressLineNumbers w:val="0"/>
        <w:rPr>
          <w:rFonts w:hint="eastAsia" w:ascii="Calibri" w:hAnsi="Calibri" w:cs="Calibri"/>
          <w:b/>
          <w:bCs/>
          <w:sz w:val="24"/>
          <w:szCs w:val="24"/>
          <w:lang w:val="en-US" w:eastAsia="zh-CN"/>
        </w:rPr>
      </w:pPr>
      <w:r>
        <w:drawing>
          <wp:inline distT="0" distB="0" distL="114300" distR="114300">
            <wp:extent cx="3520440" cy="1219835"/>
            <wp:effectExtent l="9525" t="9525" r="13335" b="18415"/>
            <wp:docPr id="2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0"/>
                    <pic:cNvPicPr>
                      <a:picLocks noChangeAspect="1"/>
                    </pic:cNvPicPr>
                  </pic:nvPicPr>
                  <pic:blipFill>
                    <a:blip r:embed="rId22"/>
                    <a:stretch>
                      <a:fillRect/>
                    </a:stretch>
                  </pic:blipFill>
                  <pic:spPr>
                    <a:xfrm>
                      <a:off x="0" y="0"/>
                      <a:ext cx="3520440" cy="1219835"/>
                    </a:xfrm>
                    <a:prstGeom prst="rect">
                      <a:avLst/>
                    </a:prstGeom>
                    <a:noFill/>
                    <a:ln>
                      <a:solidFill>
                        <a:schemeClr val="tx1"/>
                      </a:solidFill>
                    </a:ln>
                  </pic:spPr>
                </pic:pic>
              </a:graphicData>
            </a:graphic>
          </wp:inline>
        </w:drawing>
      </w:r>
      <w:r>
        <w:rPr>
          <w:rFonts w:hint="eastAsia" w:ascii="Calibri" w:hAnsi="Calibri" w:cs="Calibri"/>
          <w:b/>
          <w:bCs/>
          <w:sz w:val="24"/>
          <w:szCs w:val="24"/>
          <w:lang w:eastAsia="zh-CN"/>
        </w:rPr>
        <w:br w:type="textWrapping"/>
      </w:r>
      <w:r>
        <w:rPr>
          <w:rFonts w:hint="eastAsia" w:ascii="Calibri" w:hAnsi="Calibri" w:cs="Calibri"/>
          <w:b/>
          <w:bCs/>
          <w:sz w:val="24"/>
          <w:szCs w:val="24"/>
          <w:lang w:eastAsia="zh-CN"/>
        </w:rPr>
        <w:t>————————————————————————————————</w:t>
      </w:r>
    </w:p>
    <w:p w14:paraId="01BBEA06">
      <w:pPr>
        <w:pStyle w:val="12"/>
        <w:keepNext w:val="0"/>
        <w:keepLines w:val="0"/>
        <w:widowControl/>
        <w:numPr>
          <w:ilvl w:val="0"/>
          <w:numId w:val="2"/>
        </w:numPr>
        <w:suppressLineNumbers w:val="0"/>
        <w:spacing w:before="0" w:beforeAutospacing="0" w:after="0" w:afterAutospacing="0"/>
        <w:ind w:left="425" w:leftChars="0" w:hanging="425" w:firstLineChars="0"/>
        <w:jc w:val="center"/>
        <w:rPr>
          <w:rFonts w:hint="eastAsia" w:ascii="Calibri" w:hAnsi="Calibri" w:cs="Calibri"/>
          <w:b/>
          <w:bCs/>
          <w:sz w:val="24"/>
          <w:szCs w:val="24"/>
          <w:lang w:val="en-US" w:eastAsia="zh-CN"/>
        </w:rPr>
      </w:pPr>
    </w:p>
    <w:p w14:paraId="4F1EBA38">
      <w:pPr>
        <w:pStyle w:val="12"/>
        <w:keepNext w:val="0"/>
        <w:keepLines w:val="0"/>
        <w:widowControl/>
        <w:suppressLineNumbers w:val="0"/>
        <w:spacing w:before="0" w:beforeAutospacing="0" w:after="0" w:afterAutospacing="0"/>
        <w:rPr>
          <w:rFonts w:hint="default" w:ascii="Calibri" w:hAnsi="Calibri" w:eastAsia="宋体" w:cs="Calibri"/>
          <w:b/>
          <w:bCs/>
          <w:color w:val="FF0000"/>
          <w:sz w:val="24"/>
          <w:szCs w:val="24"/>
        </w:rPr>
      </w:pPr>
      <w:r>
        <w:rPr>
          <w:rFonts w:hint="eastAsia" w:ascii="Calibri" w:hAnsi="Calibri" w:cs="Calibri"/>
          <w:b/>
          <w:bCs/>
          <w:color w:val="FF0000"/>
          <w:sz w:val="24"/>
          <w:szCs w:val="24"/>
          <w:lang w:val="en-US" w:eastAsia="zh-CN"/>
        </w:rPr>
        <w:t>Q</w:t>
      </w:r>
      <w:r>
        <w:rPr>
          <w:rFonts w:hint="default" w:ascii="Calibri" w:hAnsi="Calibri" w:cs="Calibri"/>
          <w:b/>
          <w:bCs/>
          <w:color w:val="FF0000"/>
          <w:sz w:val="24"/>
          <w:szCs w:val="24"/>
          <w:lang w:val="en-US" w:eastAsia="zh-CN"/>
        </w:rPr>
        <w:t xml:space="preserve">: </w:t>
      </w:r>
      <w:r>
        <w:rPr>
          <w:rFonts w:hint="default" w:ascii="Calibri" w:hAnsi="Calibri" w:eastAsia="宋体" w:cs="Calibri"/>
          <w:b/>
          <w:bCs/>
          <w:color w:val="FF0000"/>
          <w:sz w:val="24"/>
          <w:szCs w:val="24"/>
        </w:rPr>
        <w:t xml:space="preserve">“I also wondered if your proposed system would be too complex or too difficult to learn. If it has many symbols, wouldn’t that create the same problem you say </w:t>
      </w:r>
      <w:r>
        <w:rPr>
          <w:rFonts w:hint="eastAsia" w:ascii="Calibri" w:hAnsi="Calibri" w:eastAsia="宋体" w:cs="Calibri"/>
          <w:b/>
          <w:bCs/>
          <w:color w:val="FF0000"/>
          <w:sz w:val="24"/>
          <w:szCs w:val="24"/>
          <w:lang w:val="en-US" w:eastAsia="zh-CN"/>
        </w:rPr>
        <w:t>English</w:t>
      </w:r>
      <w:r>
        <w:rPr>
          <w:rFonts w:hint="default" w:ascii="Calibri" w:hAnsi="Calibri" w:eastAsia="宋体" w:cs="Calibri"/>
          <w:b/>
          <w:bCs/>
          <w:color w:val="FF0000"/>
          <w:sz w:val="24"/>
          <w:szCs w:val="24"/>
        </w:rPr>
        <w:t xml:space="preserve"> has? How would you prevent the system from becoming overwhelming?”</w:t>
      </w:r>
    </w:p>
    <w:p w14:paraId="6041A0FF">
      <w:pPr>
        <w:pStyle w:val="12"/>
        <w:keepNext w:val="0"/>
        <w:keepLines w:val="0"/>
        <w:widowControl/>
        <w:suppressLineNumbers w:val="0"/>
        <w:rPr>
          <w:color w:val="0000FF"/>
        </w:rPr>
      </w:pPr>
      <w:r>
        <w:rPr>
          <w:rFonts w:hint="eastAsia" w:ascii="Calibri" w:hAnsi="Calibri" w:eastAsia="宋体" w:cs="Calibri"/>
          <w:b/>
          <w:bCs w:val="0"/>
          <w:color w:val="0000FF"/>
          <w:sz w:val="24"/>
          <w:szCs w:val="24"/>
          <w:lang w:val="en-US" w:eastAsia="zh-CN"/>
        </w:rPr>
        <w:t xml:space="preserve">A: </w:t>
      </w:r>
      <w:r>
        <w:rPr>
          <w:rFonts w:hint="default" w:ascii="Calibri" w:hAnsi="Calibri" w:eastAsia="宋体" w:cs="Calibri"/>
          <w:b/>
          <w:bCs w:val="0"/>
          <w:color w:val="0000FF"/>
          <w:sz w:val="24"/>
          <w:szCs w:val="24"/>
          <w:lang w:val="en-US" w:eastAsia="zh-CN"/>
        </w:rPr>
        <w:t>“</w:t>
      </w:r>
      <w:r>
        <w:rPr>
          <w:color w:val="0000FF"/>
        </w:rPr>
        <w:t xml:space="preserve">I plan to address this from four dimensions: </w:t>
      </w:r>
    </w:p>
    <w:p w14:paraId="5E2DA3F8">
      <w:pPr>
        <w:pStyle w:val="12"/>
        <w:keepNext w:val="0"/>
        <w:keepLines w:val="0"/>
        <w:widowControl/>
        <w:suppressLineNumbers w:val="0"/>
        <w:rPr>
          <w:color w:val="0000FF"/>
        </w:rPr>
      </w:pPr>
      <w:r>
        <w:rPr>
          <w:b/>
          <w:bCs/>
          <w:color w:val="0000FF"/>
        </w:rPr>
        <w:t>phonology</w:t>
      </w:r>
      <w:r>
        <w:rPr>
          <w:color w:val="0000FF"/>
        </w:rPr>
        <w:t xml:space="preserve">, </w:t>
      </w:r>
    </w:p>
    <w:p w14:paraId="3712CCC0">
      <w:pPr>
        <w:pStyle w:val="12"/>
        <w:keepNext w:val="0"/>
        <w:keepLines w:val="0"/>
        <w:widowControl/>
        <w:suppressLineNumbers w:val="0"/>
        <w:rPr>
          <w:color w:val="0000FF"/>
        </w:rPr>
      </w:pPr>
      <w:r>
        <w:rPr>
          <w:b/>
          <w:bCs/>
          <w:color w:val="0000FF"/>
        </w:rPr>
        <w:t>character</w:t>
      </w:r>
      <w:r>
        <w:rPr>
          <w:b/>
          <w:bCs/>
          <w:color w:val="0000FF"/>
        </w:rPr>
        <w:noBreakHyphen/>
      </w:r>
      <w:r>
        <w:rPr>
          <w:b/>
          <w:bCs/>
          <w:color w:val="0000FF"/>
        </w:rPr>
        <w:t>formation logic</w:t>
      </w:r>
      <w:r>
        <w:rPr>
          <w:color w:val="0000FF"/>
        </w:rPr>
        <w:t xml:space="preserve">, </w:t>
      </w:r>
    </w:p>
    <w:p w14:paraId="1DCD9619">
      <w:pPr>
        <w:pStyle w:val="12"/>
        <w:keepNext w:val="0"/>
        <w:keepLines w:val="0"/>
        <w:widowControl/>
        <w:suppressLineNumbers w:val="0"/>
        <w:rPr>
          <w:color w:val="0000FF"/>
        </w:rPr>
      </w:pPr>
      <w:r>
        <w:rPr>
          <w:b/>
          <w:bCs/>
          <w:color w:val="0000FF"/>
        </w:rPr>
        <w:t>grammar</w:t>
      </w:r>
      <w:r>
        <w:rPr>
          <w:color w:val="0000FF"/>
        </w:rPr>
        <w:t>,</w:t>
      </w:r>
    </w:p>
    <w:p w14:paraId="6C1BC43F">
      <w:pPr>
        <w:pStyle w:val="12"/>
        <w:keepNext w:val="0"/>
        <w:keepLines w:val="0"/>
        <w:widowControl/>
        <w:suppressLineNumbers w:val="0"/>
        <w:rPr>
          <w:color w:val="0000FF"/>
        </w:rPr>
      </w:pPr>
      <w:r>
        <w:rPr>
          <w:b/>
          <w:bCs/>
          <w:color w:val="0000FF"/>
        </w:rPr>
        <w:t>cultural neutrality</w:t>
      </w:r>
      <w:r>
        <w:rPr>
          <w:color w:val="0000FF"/>
        </w:rPr>
        <w:t xml:space="preserve">. </w:t>
      </w:r>
    </w:p>
    <w:p w14:paraId="1992D343">
      <w:pPr>
        <w:pStyle w:val="12"/>
        <w:keepNext w:val="0"/>
        <w:keepLines w:val="0"/>
        <w:widowControl/>
        <w:suppressLineNumbers w:val="0"/>
      </w:pPr>
      <w:r>
        <w:rPr>
          <w:rFonts w:hint="eastAsia"/>
          <w:lang w:val="en-US" w:eastAsia="zh-CN"/>
        </w:rPr>
        <w:t xml:space="preserve">All four </w:t>
      </w:r>
      <w:r>
        <w:t xml:space="preserve">dimensions are covered in the following sections of the whitepaper:  </w:t>
      </w:r>
    </w:p>
    <w:p w14:paraId="4FDA9F91">
      <w:pPr>
        <w:pStyle w:val="12"/>
        <w:keepNext w:val="0"/>
        <w:keepLines w:val="0"/>
        <w:widowControl/>
        <w:suppressLineNumbers w:val="0"/>
        <w:rPr>
          <w:rFonts w:hint="default" w:eastAsia="微软雅黑"/>
          <w:b/>
          <w:bCs/>
          <w:i/>
          <w:iCs/>
          <w:lang w:val="en-US" w:eastAsia="zh-CN"/>
        </w:rPr>
      </w:pPr>
      <w:r>
        <w:rPr>
          <w:b/>
          <w:bCs/>
          <w:i/>
          <w:iCs/>
        </w:rPr>
        <w:t>Whitepaper Section V</w:t>
      </w:r>
      <w:r>
        <w:rPr>
          <w:rFonts w:hint="eastAsia"/>
          <w:b/>
          <w:bCs/>
          <w:i/>
          <w:iCs/>
          <w:lang w:val="en-US" w:eastAsia="zh-CN"/>
        </w:rPr>
        <w:t>III(8)</w:t>
      </w:r>
      <w:r>
        <w:rPr>
          <w:b/>
          <w:bCs/>
          <w:i/>
          <w:iCs/>
        </w:rPr>
        <w:t xml:space="preserve"> (grammar)</w:t>
      </w:r>
      <w:r>
        <w:rPr>
          <w:rFonts w:hint="eastAsia"/>
          <w:b/>
          <w:bCs/>
          <w:i/>
          <w:iCs/>
          <w:lang w:val="en-US" w:eastAsia="zh-CN"/>
        </w:rPr>
        <w:t>(subsection 5 is most important)</w:t>
      </w:r>
      <w:r>
        <w:rPr>
          <w:rFonts w:hint="eastAsia"/>
          <w:b/>
          <w:bCs/>
          <w:i/>
          <w:iCs/>
          <w:color w:val="FFC000"/>
          <w:lang w:val="en-US" w:eastAsia="zh-CN"/>
        </w:rPr>
        <w:t>(core section)</w:t>
      </w:r>
    </w:p>
    <w:p w14:paraId="7DE8807F">
      <w:pPr>
        <w:pStyle w:val="12"/>
        <w:keepNext w:val="0"/>
        <w:keepLines w:val="0"/>
        <w:widowControl/>
        <w:suppressLineNumbers w:val="0"/>
        <w:rPr>
          <w:rFonts w:hint="default" w:eastAsia="微软雅黑"/>
          <w:b/>
          <w:bCs/>
          <w:i/>
          <w:iCs/>
          <w:lang w:val="en-US" w:eastAsia="zh-CN"/>
        </w:rPr>
      </w:pPr>
      <w:r>
        <w:rPr>
          <w:b/>
          <w:bCs/>
          <w:i/>
          <w:iCs/>
        </w:rPr>
        <w:t>Whitepaper Section VII</w:t>
      </w:r>
      <w:r>
        <w:rPr>
          <w:rFonts w:hint="eastAsia"/>
          <w:b/>
          <w:bCs/>
          <w:i/>
          <w:iCs/>
          <w:lang w:val="en-US" w:eastAsia="zh-CN"/>
        </w:rPr>
        <w:t>(7)</w:t>
      </w:r>
      <w:r>
        <w:rPr>
          <w:b/>
          <w:bCs/>
          <w:i/>
          <w:iCs/>
        </w:rPr>
        <w:t xml:space="preserve"> (</w:t>
      </w:r>
      <w:r>
        <w:rPr>
          <w:rFonts w:hint="eastAsia"/>
          <w:b/>
          <w:bCs/>
          <w:i/>
          <w:iCs/>
          <w:lang w:val="en-US" w:eastAsia="zh-CN"/>
        </w:rPr>
        <w:t>pronunciation</w:t>
      </w:r>
      <w:r>
        <w:rPr>
          <w:b/>
          <w:bCs/>
          <w:i/>
          <w:iCs/>
        </w:rPr>
        <w:t>)</w:t>
      </w:r>
      <w:r>
        <w:rPr>
          <w:rFonts w:hint="eastAsia"/>
          <w:b/>
          <w:bCs/>
          <w:i/>
          <w:iCs/>
          <w:color w:val="FFC000"/>
          <w:lang w:val="en-US" w:eastAsia="zh-CN"/>
        </w:rPr>
        <w:t>(core section)</w:t>
      </w:r>
    </w:p>
    <w:p w14:paraId="6E7240CD">
      <w:pPr>
        <w:pStyle w:val="12"/>
        <w:keepNext w:val="0"/>
        <w:keepLines w:val="0"/>
        <w:widowControl/>
        <w:suppressLineNumbers w:val="0"/>
        <w:rPr>
          <w:rFonts w:hint="default" w:eastAsia="微软雅黑"/>
          <w:b/>
          <w:bCs/>
          <w:i/>
          <w:iCs/>
          <w:lang w:val="en-US" w:eastAsia="zh-CN"/>
        </w:rPr>
      </w:pPr>
      <w:r>
        <w:rPr>
          <w:b/>
          <w:bCs/>
          <w:i/>
          <w:iCs/>
        </w:rPr>
        <w:t>Whitepaper Section VI</w:t>
      </w:r>
      <w:r>
        <w:rPr>
          <w:rFonts w:hint="eastAsia"/>
          <w:b/>
          <w:bCs/>
          <w:i/>
          <w:iCs/>
          <w:lang w:val="en-US" w:eastAsia="zh-CN"/>
        </w:rPr>
        <w:t>(6)</w:t>
      </w:r>
      <w:r>
        <w:rPr>
          <w:b/>
          <w:bCs/>
          <w:i/>
          <w:iCs/>
        </w:rPr>
        <w:t xml:space="preserve"> (character</w:t>
      </w:r>
      <w:r>
        <w:rPr>
          <w:b/>
          <w:bCs/>
          <w:i/>
          <w:iCs/>
        </w:rPr>
        <w:noBreakHyphen/>
      </w:r>
      <w:r>
        <w:rPr>
          <w:b/>
          <w:bCs/>
          <w:i/>
          <w:iCs/>
        </w:rPr>
        <w:t>formation logic)</w:t>
      </w:r>
      <w:r>
        <w:rPr>
          <w:rFonts w:hint="eastAsia"/>
          <w:b/>
          <w:bCs/>
          <w:i/>
          <w:iCs/>
          <w:color w:val="FFC000"/>
          <w:lang w:val="en-US" w:eastAsia="zh-CN"/>
        </w:rPr>
        <w:t>(core section)</w:t>
      </w:r>
    </w:p>
    <w:p w14:paraId="5D9169FF">
      <w:pPr>
        <w:pStyle w:val="12"/>
        <w:keepNext w:val="0"/>
        <w:keepLines w:val="0"/>
        <w:widowControl/>
        <w:suppressLineNumbers w:val="0"/>
        <w:rPr>
          <w:b/>
          <w:bCs/>
          <w:i/>
          <w:iCs/>
        </w:rPr>
      </w:pPr>
      <w:r>
        <w:rPr>
          <w:b/>
          <w:bCs/>
          <w:i/>
          <w:iCs/>
        </w:rPr>
        <w:t>Whitepaper Section I</w:t>
      </w:r>
      <w:r>
        <w:rPr>
          <w:rFonts w:hint="eastAsia"/>
          <w:b/>
          <w:bCs/>
          <w:i/>
          <w:iCs/>
          <w:lang w:val="en-US" w:eastAsia="zh-CN"/>
        </w:rPr>
        <w:t>X(9)</w:t>
      </w:r>
      <w:r>
        <w:rPr>
          <w:b/>
          <w:bCs/>
          <w:i/>
          <w:iCs/>
        </w:rPr>
        <w:t xml:space="preserve"> (cultural neutrality)</w:t>
      </w:r>
    </w:p>
    <w:p w14:paraId="5067BFC3">
      <w:pPr>
        <w:pStyle w:val="12"/>
        <w:keepNext w:val="0"/>
        <w:keepLines w:val="0"/>
        <w:widowControl/>
        <w:suppressLineNumbers w:val="0"/>
        <w:rPr>
          <w:rFonts w:hint="eastAsia"/>
          <w:b/>
          <w:bCs/>
          <w:i/>
          <w:iCs/>
          <w:lang w:val="en-US" w:eastAsia="zh-CN"/>
        </w:rPr>
      </w:pPr>
      <w:r>
        <w:rPr>
          <w:rFonts w:hint="eastAsia"/>
          <w:b/>
          <w:bCs/>
          <w:i/>
          <w:iCs/>
          <w:lang w:val="en-US" w:eastAsia="zh-CN"/>
        </w:rPr>
        <w:t>Whitepaper Section II(2) (structural problems of phonetic language)</w:t>
      </w:r>
    </w:p>
    <w:p w14:paraId="3623DEA3">
      <w:pPr>
        <w:pStyle w:val="12"/>
        <w:keepNext w:val="0"/>
        <w:keepLines w:val="0"/>
        <w:widowControl/>
        <w:suppressLineNumbers w:val="0"/>
        <w:rPr>
          <w:rFonts w:hint="default" w:eastAsia="微软雅黑"/>
          <w:b/>
          <w:bCs/>
          <w:lang w:val="en-US" w:eastAsia="zh-CN"/>
        </w:rPr>
      </w:pPr>
      <w:r>
        <w:drawing>
          <wp:inline distT="0" distB="0" distL="114300" distR="114300">
            <wp:extent cx="3388360" cy="3252470"/>
            <wp:effectExtent l="9525" t="9525" r="12065" b="14605"/>
            <wp:docPr id="2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1"/>
                    <pic:cNvPicPr>
                      <a:picLocks noChangeAspect="1"/>
                    </pic:cNvPicPr>
                  </pic:nvPicPr>
                  <pic:blipFill>
                    <a:blip r:embed="rId23"/>
                    <a:stretch>
                      <a:fillRect/>
                    </a:stretch>
                  </pic:blipFill>
                  <pic:spPr>
                    <a:xfrm>
                      <a:off x="0" y="0"/>
                      <a:ext cx="3388360" cy="3252470"/>
                    </a:xfrm>
                    <a:prstGeom prst="rect">
                      <a:avLst/>
                    </a:prstGeom>
                    <a:noFill/>
                    <a:ln>
                      <a:solidFill>
                        <a:schemeClr val="tx1"/>
                      </a:solidFill>
                    </a:ln>
                  </pic:spPr>
                </pic:pic>
              </a:graphicData>
            </a:graphic>
          </wp:inline>
        </w:drawing>
      </w:r>
    </w:p>
    <w:p w14:paraId="1294BDDC">
      <w:pPr>
        <w:pStyle w:val="12"/>
        <w:keepNext w:val="0"/>
        <w:keepLines w:val="0"/>
        <w:widowControl/>
        <w:suppressLineNumbers w:val="0"/>
        <w:spacing w:before="0" w:beforeAutospacing="0" w:after="0" w:afterAutospacing="0"/>
        <w:rPr>
          <w:rFonts w:hint="eastAsia" w:ascii="Calibri" w:hAnsi="Calibri" w:cs="Calibri"/>
          <w:b/>
          <w:bCs/>
          <w:sz w:val="24"/>
          <w:szCs w:val="24"/>
          <w:lang w:val="en-US" w:eastAsia="zh-CN"/>
        </w:rPr>
      </w:pPr>
      <w:r>
        <w:rPr>
          <w:rFonts w:hint="eastAsia" w:ascii="Calibri" w:hAnsi="Calibri" w:cs="Calibri"/>
          <w:b/>
          <w:bCs/>
          <w:sz w:val="24"/>
          <w:szCs w:val="24"/>
          <w:lang w:eastAsia="zh-CN"/>
        </w:rPr>
        <w:t>————————————————————————————————</w:t>
      </w:r>
    </w:p>
    <w:p w14:paraId="1CCDCF39">
      <w:pPr>
        <w:pStyle w:val="12"/>
        <w:keepNext w:val="0"/>
        <w:keepLines w:val="0"/>
        <w:widowControl/>
        <w:numPr>
          <w:ilvl w:val="0"/>
          <w:numId w:val="2"/>
        </w:numPr>
        <w:suppressLineNumbers w:val="0"/>
        <w:spacing w:before="0" w:beforeAutospacing="0" w:after="0" w:afterAutospacing="0"/>
        <w:ind w:left="425" w:leftChars="0" w:hanging="425" w:firstLineChars="0"/>
        <w:jc w:val="center"/>
        <w:rPr>
          <w:rFonts w:hint="eastAsia" w:ascii="Calibri" w:hAnsi="Calibri" w:cs="Calibri"/>
          <w:b/>
          <w:bCs/>
          <w:sz w:val="24"/>
          <w:szCs w:val="24"/>
          <w:lang w:val="en-US" w:eastAsia="zh-CN"/>
        </w:rPr>
      </w:pPr>
    </w:p>
    <w:p w14:paraId="3355E063">
      <w:pPr>
        <w:keepNext w:val="0"/>
        <w:keepLines w:val="0"/>
        <w:widowControl/>
        <w:suppressLineNumbers w:val="0"/>
        <w:spacing w:line="150" w:lineRule="atLeast"/>
        <w:jc w:val="left"/>
        <w:rPr>
          <w:rFonts w:hint="eastAsia" w:ascii="Calibri" w:hAnsi="Calibri" w:eastAsia="宋体" w:cs="Calibri"/>
          <w:b/>
          <w:bCs/>
          <w:color w:val="FF0000"/>
          <w:kern w:val="2"/>
          <w:sz w:val="24"/>
          <w:szCs w:val="24"/>
          <w:lang w:val="en-US" w:eastAsia="zh-CN"/>
        </w:rPr>
      </w:pPr>
      <w:r>
        <w:rPr>
          <w:rFonts w:hint="default" w:ascii="Calibri" w:hAnsi="Calibri" w:eastAsia="宋体" w:cs="Calibri"/>
          <w:b/>
          <w:bCs/>
          <w:color w:val="FF0000"/>
          <w:kern w:val="2"/>
          <w:sz w:val="24"/>
          <w:szCs w:val="24"/>
        </w:rPr>
        <w:t>Q: “</w:t>
      </w:r>
      <w:r>
        <w:rPr>
          <w:rFonts w:hint="default" w:ascii="Calibri" w:hAnsi="Calibri" w:eastAsia="宋体" w:cs="Calibri"/>
          <w:b/>
          <w:bCs/>
          <w:color w:val="FF0000"/>
          <w:kern w:val="2"/>
          <w:sz w:val="24"/>
          <w:szCs w:val="24"/>
          <w:lang w:val="en-US" w:eastAsia="zh-CN"/>
        </w:rPr>
        <w:t xml:space="preserve">English scientific vocabulary relies heavily on Latin, Greek, and other historical ‘dead languages.’ These roots are politically neutral and equally unfamiliar to everyone. </w:t>
      </w:r>
      <w:r>
        <w:rPr>
          <w:rFonts w:hint="eastAsia" w:ascii="Calibri" w:hAnsi="Calibri" w:eastAsia="宋体" w:cs="Calibri"/>
          <w:b/>
          <w:bCs/>
          <w:color w:val="FF0000"/>
          <w:kern w:val="2"/>
          <w:sz w:val="24"/>
          <w:szCs w:val="24"/>
          <w:lang w:val="en-US" w:eastAsia="zh-CN"/>
        </w:rPr>
        <w:t xml:space="preserve">This </w:t>
      </w:r>
      <w:r>
        <w:rPr>
          <w:rFonts w:hint="default" w:ascii="Calibri" w:hAnsi="Calibri" w:eastAsia="宋体" w:cs="Calibri"/>
          <w:b/>
          <w:bCs/>
          <w:color w:val="FF0000"/>
          <w:kern w:val="2"/>
          <w:sz w:val="24"/>
          <w:szCs w:val="24"/>
          <w:lang w:val="en-US" w:eastAsia="zh-CN"/>
        </w:rPr>
        <w:t xml:space="preserve">system </w:t>
      </w:r>
      <w:r>
        <w:rPr>
          <w:rFonts w:hint="eastAsia" w:ascii="Calibri" w:hAnsi="Calibri" w:eastAsia="宋体" w:cs="Calibri"/>
          <w:b/>
          <w:bCs/>
          <w:color w:val="FF0000"/>
          <w:kern w:val="2"/>
          <w:sz w:val="24"/>
          <w:szCs w:val="24"/>
          <w:lang w:val="en-US" w:eastAsia="zh-CN"/>
        </w:rPr>
        <w:t xml:space="preserve">seems </w:t>
      </w:r>
      <w:r>
        <w:rPr>
          <w:rFonts w:hint="default" w:ascii="Calibri" w:hAnsi="Calibri" w:eastAsia="宋体" w:cs="Calibri"/>
          <w:b/>
          <w:bCs/>
          <w:color w:val="FF0000"/>
          <w:kern w:val="2"/>
          <w:sz w:val="24"/>
          <w:szCs w:val="24"/>
          <w:lang w:val="en-US" w:eastAsia="zh-CN"/>
        </w:rPr>
        <w:t>fair? Why should it still be changed?”</w:t>
      </w:r>
    </w:p>
    <w:p w14:paraId="2640647F">
      <w:pPr>
        <w:keepNext w:val="0"/>
        <w:keepLines w:val="0"/>
        <w:widowControl/>
        <w:suppressLineNumbers w:val="0"/>
        <w:spacing w:line="150" w:lineRule="atLeast"/>
        <w:jc w:val="left"/>
        <w:rPr>
          <w:rFonts w:hint="default" w:ascii="Calibri" w:hAnsi="Calibri" w:eastAsia="宋体" w:cs="Calibri"/>
          <w:b/>
          <w:bCs w:val="0"/>
          <w:color w:val="0000FF"/>
          <w:kern w:val="2"/>
          <w:sz w:val="24"/>
          <w:szCs w:val="24"/>
        </w:rPr>
      </w:pPr>
      <w:r>
        <w:rPr>
          <w:rFonts w:hint="default" w:ascii="Calibri" w:hAnsi="Calibri" w:eastAsia="宋体" w:cs="Calibri"/>
          <w:b/>
          <w:bCs w:val="0"/>
          <w:color w:val="0000FF"/>
          <w:kern w:val="2"/>
          <w:sz w:val="24"/>
          <w:szCs w:val="24"/>
        </w:rPr>
        <w:t>A: “Latin and Greek roots have no political bias, but they still create a high learning burden.</w:t>
      </w:r>
      <w:r>
        <w:rPr>
          <w:rFonts w:hint="default" w:ascii="Calibri" w:hAnsi="Calibri" w:eastAsia="宋体" w:cs="Calibri"/>
          <w:b/>
          <w:bCs w:val="0"/>
          <w:color w:val="0000FF"/>
          <w:kern w:val="2"/>
          <w:sz w:val="24"/>
          <w:szCs w:val="24"/>
        </w:rPr>
        <w:br w:type="textWrapping"/>
      </w:r>
      <w:r>
        <w:rPr>
          <w:rFonts w:hint="default" w:ascii="Calibri" w:hAnsi="Calibri" w:eastAsia="宋体" w:cs="Calibri"/>
          <w:b/>
          <w:bCs w:val="0"/>
          <w:color w:val="0000FF"/>
          <w:kern w:val="2"/>
          <w:sz w:val="24"/>
          <w:szCs w:val="24"/>
        </w:rPr>
        <w:t xml:space="preserve">They have no connection to everyday English in spelling or pronunciation and offer no semantic clues, so </w:t>
      </w:r>
      <w:r>
        <w:rPr>
          <w:rFonts w:hint="eastAsia" w:ascii="Calibri" w:hAnsi="Calibri" w:eastAsia="宋体" w:cs="Calibri"/>
          <w:b/>
          <w:bCs w:val="0"/>
          <w:color w:val="0000FF"/>
          <w:kern w:val="2"/>
          <w:sz w:val="24"/>
          <w:szCs w:val="24"/>
          <w:lang w:val="en-US" w:eastAsia="zh-CN"/>
        </w:rPr>
        <w:t>it</w:t>
      </w:r>
      <w:r>
        <w:rPr>
          <w:rFonts w:hint="default" w:ascii="Calibri" w:hAnsi="Calibri" w:eastAsia="宋体" w:cs="Calibri"/>
          <w:b/>
          <w:bCs w:val="0"/>
          <w:color w:val="0000FF"/>
          <w:kern w:val="2"/>
          <w:sz w:val="24"/>
          <w:szCs w:val="24"/>
        </w:rPr>
        <w:t xml:space="preserve"> </w:t>
      </w:r>
      <w:r>
        <w:rPr>
          <w:rFonts w:hint="default" w:ascii="Calibri" w:hAnsi="Calibri" w:eastAsia="宋体" w:cs="Calibri"/>
          <w:b/>
          <w:bCs w:val="0"/>
          <w:color w:val="0000FF"/>
          <w:kern w:val="2"/>
          <w:sz w:val="24"/>
          <w:szCs w:val="24"/>
          <w:lang w:val="en-US" w:eastAsia="zh-CN"/>
        </w:rPr>
        <w:t>cannot be learned through daily exposure</w:t>
      </w:r>
      <w:r>
        <w:rPr>
          <w:rFonts w:hint="eastAsia" w:ascii="Calibri" w:hAnsi="Calibri" w:eastAsia="宋体" w:cs="Calibri"/>
          <w:b/>
          <w:bCs w:val="0"/>
          <w:color w:val="0000FF"/>
          <w:kern w:val="2"/>
          <w:sz w:val="24"/>
          <w:szCs w:val="24"/>
          <w:lang w:val="en-US" w:eastAsia="zh-CN"/>
        </w:rPr>
        <w:t xml:space="preserve">. Learners </w:t>
      </w:r>
      <w:r>
        <w:rPr>
          <w:rFonts w:hint="default" w:ascii="Calibri" w:hAnsi="Calibri" w:eastAsia="宋体" w:cs="Calibri"/>
          <w:b/>
          <w:bCs w:val="0"/>
          <w:color w:val="0000FF"/>
          <w:kern w:val="2"/>
          <w:sz w:val="24"/>
          <w:szCs w:val="24"/>
        </w:rPr>
        <w:t>must memorize them through extra effort. This burden falls hardest on people with limited time and resources; “equally difficult for everyone” still advantages those who have more time</w:t>
      </w:r>
      <w:r>
        <w:rPr>
          <w:rFonts w:hint="eastAsia" w:ascii="Calibri" w:hAnsi="Calibri" w:eastAsia="宋体" w:cs="Calibri"/>
          <w:b/>
          <w:bCs w:val="0"/>
          <w:color w:val="0000FF"/>
          <w:kern w:val="2"/>
          <w:sz w:val="24"/>
          <w:szCs w:val="24"/>
          <w:lang w:val="en-US" w:eastAsia="zh-CN"/>
        </w:rPr>
        <w:t xml:space="preserve"> and resources</w:t>
      </w:r>
      <w:r>
        <w:rPr>
          <w:rFonts w:hint="default" w:ascii="Calibri" w:hAnsi="Calibri" w:eastAsia="宋体" w:cs="Calibri"/>
          <w:b/>
          <w:bCs w:val="0"/>
          <w:color w:val="0000FF"/>
          <w:kern w:val="2"/>
          <w:sz w:val="24"/>
          <w:szCs w:val="24"/>
        </w:rPr>
        <w:t>.</w:t>
      </w:r>
    </w:p>
    <w:p w14:paraId="1AF303D8">
      <w:pPr>
        <w:pStyle w:val="12"/>
        <w:keepNext w:val="0"/>
        <w:keepLines w:val="0"/>
        <w:widowControl/>
        <w:suppressLineNumbers w:val="0"/>
        <w:spacing w:line="150" w:lineRule="atLeast"/>
        <w:rPr>
          <w:rFonts w:hint="default" w:ascii="Calibri" w:hAnsi="Calibri" w:eastAsia="宋体" w:cs="Calibri"/>
          <w:b/>
          <w:bCs w:val="0"/>
          <w:color w:val="0000FF"/>
          <w:kern w:val="2"/>
          <w:sz w:val="24"/>
          <w:szCs w:val="24"/>
          <w:lang w:val="en-US" w:eastAsia="zh-CN"/>
        </w:rPr>
      </w:pPr>
      <w:r>
        <w:rPr>
          <w:rFonts w:hint="default" w:ascii="Calibri" w:hAnsi="Calibri" w:eastAsia="宋体" w:cs="Calibri"/>
          <w:b/>
          <w:bCs w:val="0"/>
          <w:color w:val="0000FF"/>
          <w:kern w:val="2"/>
          <w:sz w:val="24"/>
          <w:szCs w:val="24"/>
        </w:rPr>
        <w:t>Because these roots come from dead languages, every generation has to relearn them from zero. Alphabetic writing does not carry meaning in its visual form and cannot pass down semantic structure, so the system relies entirely on repeated memorization.</w:t>
      </w:r>
      <w:r>
        <w:rPr>
          <w:rFonts w:hint="default" w:ascii="Calibri" w:hAnsi="Calibri" w:eastAsia="宋体" w:cs="Calibri"/>
          <w:b/>
          <w:bCs w:val="0"/>
          <w:color w:val="0000FF"/>
          <w:kern w:val="2"/>
          <w:sz w:val="24"/>
          <w:szCs w:val="24"/>
        </w:rPr>
        <w:br w:type="textWrapping"/>
      </w:r>
      <w:r>
        <w:rPr>
          <w:rFonts w:hint="default" w:ascii="Calibri" w:hAnsi="Calibri" w:eastAsia="宋体" w:cs="Calibri"/>
          <w:b/>
          <w:bCs w:val="0"/>
          <w:color w:val="0000FF"/>
          <w:kern w:val="2"/>
          <w:sz w:val="24"/>
          <w:szCs w:val="24"/>
        </w:rPr>
        <w:t>A meaning</w:t>
      </w:r>
      <w:r>
        <w:rPr>
          <w:rFonts w:hint="default" w:ascii="Calibri" w:hAnsi="Calibri" w:eastAsia="宋体" w:cs="Calibri"/>
          <w:b/>
          <w:bCs w:val="0"/>
          <w:color w:val="0000FF"/>
          <w:kern w:val="2"/>
          <w:sz w:val="24"/>
          <w:szCs w:val="24"/>
        </w:rPr>
        <w:noBreakHyphen/>
      </w:r>
      <w:r>
        <w:rPr>
          <w:rFonts w:hint="default" w:ascii="Calibri" w:hAnsi="Calibri" w:eastAsia="宋体" w:cs="Calibri"/>
          <w:b/>
          <w:bCs w:val="0"/>
          <w:color w:val="0000FF"/>
          <w:kern w:val="2"/>
          <w:sz w:val="24"/>
          <w:szCs w:val="24"/>
        </w:rPr>
        <w:t>based system shows meaning through the shape of its symbols, allowing new learners to understand basic structure from the beginning with</w:t>
      </w:r>
      <w:r>
        <w:rPr>
          <w:rFonts w:hint="eastAsia" w:ascii="Calibri" w:hAnsi="Calibri" w:eastAsia="宋体" w:cs="Calibri"/>
          <w:b/>
          <w:bCs w:val="0"/>
          <w:color w:val="0000FF"/>
          <w:kern w:val="2"/>
          <w:sz w:val="24"/>
          <w:szCs w:val="24"/>
          <w:lang w:val="en-US" w:eastAsia="zh-CN"/>
        </w:rPr>
        <w:t xml:space="preserve"> relative ease</w:t>
      </w:r>
      <w:r>
        <w:rPr>
          <w:rFonts w:hint="default" w:ascii="Calibri" w:hAnsi="Calibri" w:eastAsia="宋体" w:cs="Calibri"/>
          <w:b/>
          <w:bCs w:val="0"/>
          <w:color w:val="0000FF"/>
          <w:kern w:val="2"/>
          <w:sz w:val="24"/>
          <w:szCs w:val="24"/>
          <w:lang w:val="en-US" w:eastAsia="zh-CN"/>
        </w:rPr>
        <w:t>”</w:t>
      </w:r>
    </w:p>
    <w:p w14:paraId="5FBD78B1">
      <w:pPr>
        <w:keepNext w:val="0"/>
        <w:keepLines w:val="0"/>
        <w:widowControl/>
        <w:suppressLineNumbers w:val="0"/>
        <w:jc w:val="left"/>
        <w:rPr>
          <w:rFonts w:hint="eastAsia"/>
          <w:b/>
          <w:bCs/>
          <w:i/>
          <w:iCs/>
          <w:sz w:val="24"/>
          <w:szCs w:val="24"/>
          <w:lang w:val="en-US" w:eastAsia="zh-CN"/>
        </w:rPr>
      </w:pPr>
      <w:r>
        <w:rPr>
          <w:rStyle w:val="15"/>
          <w:rFonts w:hint="default" w:ascii="Calibri" w:hAnsi="Calibri" w:cs="Calibri"/>
          <w:i/>
          <w:iCs/>
          <w:sz w:val="24"/>
          <w:szCs w:val="24"/>
        </w:rPr>
        <w:t>Visual Dividends</w:t>
      </w:r>
      <w:r>
        <w:rPr>
          <w:rStyle w:val="15"/>
          <w:rFonts w:hint="eastAsia" w:ascii="Calibri" w:hAnsi="Calibri" w:cs="Calibri"/>
          <w:i/>
          <w:iCs/>
          <w:sz w:val="24"/>
          <w:szCs w:val="24"/>
          <w:lang w:val="en-US" w:eastAsia="zh-CN"/>
        </w:rPr>
        <w:t xml:space="preserve"> </w:t>
      </w:r>
      <w:r>
        <w:rPr>
          <w:rFonts w:hint="eastAsia"/>
          <w:b/>
          <w:bCs/>
          <w:i/>
          <w:iCs/>
          <w:sz w:val="24"/>
          <w:szCs w:val="24"/>
          <w:lang w:val="en-US" w:eastAsia="zh-CN"/>
        </w:rPr>
        <w:t>Section 2</w:t>
      </w:r>
      <w:r>
        <w:rPr>
          <w:rStyle w:val="15"/>
          <w:rFonts w:hint="eastAsia" w:ascii="Calibri" w:hAnsi="Calibri" w:eastAsia="宋体" w:cs="Calibri"/>
          <w:i/>
          <w:iCs/>
          <w:sz w:val="24"/>
          <w:szCs w:val="24"/>
          <w:lang w:val="en-US" w:eastAsia="zh-CN"/>
        </w:rPr>
        <w:t xml:space="preserve"> (</w:t>
      </w:r>
      <w:r>
        <w:rPr>
          <w:rStyle w:val="15"/>
          <w:rFonts w:hint="default" w:ascii="Calibri" w:hAnsi="Calibri" w:eastAsia="宋体" w:cs="Calibri"/>
          <w:i/>
          <w:iCs/>
          <w:sz w:val="24"/>
          <w:szCs w:val="24"/>
          <w:lang w:val="en-US" w:eastAsia="zh-CN"/>
        </w:rPr>
        <w:t>The English "Mystery Box" Gap</w:t>
      </w:r>
      <w:r>
        <w:rPr>
          <w:rFonts w:hint="eastAsia"/>
          <w:b/>
          <w:bCs/>
          <w:i/>
          <w:iCs/>
          <w:sz w:val="24"/>
          <w:szCs w:val="24"/>
          <w:lang w:val="en-US" w:eastAsia="zh-CN"/>
        </w:rPr>
        <w:t>)</w:t>
      </w:r>
    </w:p>
    <w:p w14:paraId="593EF853">
      <w:pPr>
        <w:keepNext w:val="0"/>
        <w:keepLines w:val="0"/>
        <w:widowControl/>
        <w:suppressLineNumbers w:val="0"/>
        <w:jc w:val="left"/>
      </w:pPr>
      <w:r>
        <w:drawing>
          <wp:inline distT="0" distB="0" distL="114300" distR="114300">
            <wp:extent cx="4197350" cy="3536950"/>
            <wp:effectExtent l="9525" t="9525" r="12700" b="15875"/>
            <wp:docPr id="2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2"/>
                    <pic:cNvPicPr>
                      <a:picLocks noChangeAspect="1"/>
                    </pic:cNvPicPr>
                  </pic:nvPicPr>
                  <pic:blipFill>
                    <a:blip r:embed="rId24"/>
                    <a:stretch>
                      <a:fillRect/>
                    </a:stretch>
                  </pic:blipFill>
                  <pic:spPr>
                    <a:xfrm>
                      <a:off x="0" y="0"/>
                      <a:ext cx="4197350" cy="3536950"/>
                    </a:xfrm>
                    <a:prstGeom prst="rect">
                      <a:avLst/>
                    </a:prstGeom>
                    <a:noFill/>
                    <a:ln>
                      <a:solidFill>
                        <a:schemeClr val="tx1"/>
                      </a:solidFill>
                    </a:ln>
                  </pic:spPr>
                </pic:pic>
              </a:graphicData>
            </a:graphic>
          </wp:inline>
        </w:drawing>
      </w:r>
    </w:p>
    <w:p w14:paraId="005429B9">
      <w:pPr>
        <w:keepNext w:val="0"/>
        <w:keepLines w:val="0"/>
        <w:widowControl/>
        <w:suppressLineNumbers w:val="0"/>
        <w:jc w:val="left"/>
        <w:rPr>
          <w:rStyle w:val="15"/>
          <w:rFonts w:hint="eastAsia" w:ascii="Calibri" w:hAnsi="Calibri" w:eastAsia="宋体" w:cs="Calibri"/>
          <w:i/>
          <w:iCs/>
          <w:sz w:val="24"/>
          <w:szCs w:val="24"/>
          <w:lang w:eastAsia="zh-CN"/>
        </w:rPr>
      </w:pPr>
      <w:r>
        <w:rPr>
          <w:rStyle w:val="15"/>
          <w:rFonts w:hint="default" w:ascii="Calibri" w:hAnsi="Calibri" w:cs="Calibri"/>
          <w:i/>
          <w:iCs/>
          <w:sz w:val="24"/>
          <w:szCs w:val="24"/>
        </w:rPr>
        <w:t xml:space="preserve">Whitepaper: </w:t>
      </w:r>
      <w:r>
        <w:rPr>
          <w:rStyle w:val="15"/>
          <w:rFonts w:hint="eastAsia" w:ascii="Calibri" w:hAnsi="Calibri" w:cs="Calibri"/>
          <w:i/>
          <w:iCs/>
          <w:sz w:val="24"/>
          <w:szCs w:val="24"/>
          <w:lang w:eastAsia="zh-CN"/>
        </w:rPr>
        <w:t>Section</w:t>
      </w:r>
      <w:r>
        <w:rPr>
          <w:rStyle w:val="15"/>
          <w:rFonts w:hint="default" w:ascii="Calibri" w:hAnsi="Calibri" w:cs="Calibri"/>
          <w:i/>
          <w:iCs/>
          <w:sz w:val="24"/>
          <w:szCs w:val="24"/>
        </w:rPr>
        <w:t xml:space="preserve"> </w:t>
      </w:r>
      <w:r>
        <w:rPr>
          <w:rStyle w:val="15"/>
          <w:rFonts w:hint="eastAsia" w:ascii="Calibri" w:hAnsi="Calibri" w:cs="Calibri"/>
          <w:i/>
          <w:iCs/>
          <w:sz w:val="24"/>
          <w:szCs w:val="24"/>
          <w:lang w:val="en-US" w:eastAsia="zh-CN"/>
        </w:rPr>
        <w:t>I</w:t>
      </w:r>
      <w:r>
        <w:rPr>
          <w:rStyle w:val="15"/>
          <w:rFonts w:hint="default" w:ascii="Calibri" w:hAnsi="Calibri" w:cs="Calibri"/>
          <w:i/>
          <w:iCs/>
          <w:sz w:val="24"/>
          <w:szCs w:val="24"/>
        </w:rPr>
        <w:t>V</w:t>
      </w:r>
      <w:r>
        <w:rPr>
          <w:rStyle w:val="15"/>
          <w:rFonts w:hint="eastAsia" w:ascii="Calibri" w:hAnsi="Calibri" w:cs="Calibri"/>
          <w:i/>
          <w:iCs/>
          <w:sz w:val="24"/>
          <w:szCs w:val="24"/>
          <w:lang w:val="en-US" w:eastAsia="zh-CN"/>
        </w:rPr>
        <w:t>(4)</w:t>
      </w:r>
      <w:r>
        <w:rPr>
          <w:rStyle w:val="15"/>
          <w:rFonts w:hint="default" w:ascii="Calibri" w:hAnsi="Calibri" w:cs="Calibri"/>
          <w:i/>
          <w:iCs/>
          <w:sz w:val="24"/>
          <w:szCs w:val="24"/>
        </w:rPr>
        <w:t xml:space="preserve">, </w:t>
      </w:r>
      <w:r>
        <w:rPr>
          <w:rStyle w:val="15"/>
          <w:rFonts w:hint="eastAsia" w:ascii="Calibri" w:hAnsi="Calibri" w:eastAsia="宋体" w:cs="Calibri"/>
          <w:i/>
          <w:iCs/>
          <w:sz w:val="24"/>
          <w:szCs w:val="24"/>
          <w:lang w:val="en-US" w:eastAsia="zh-CN"/>
        </w:rPr>
        <w:t>Advantages of a Meaning</w:t>
      </w:r>
      <w:r>
        <w:rPr>
          <w:rStyle w:val="15"/>
          <w:rFonts w:hint="eastAsia" w:ascii="Calibri" w:hAnsi="Calibri" w:eastAsia="宋体" w:cs="Calibri"/>
          <w:i/>
          <w:iCs/>
          <w:sz w:val="24"/>
          <w:szCs w:val="24"/>
          <w:lang w:val="en-US" w:eastAsia="zh-CN"/>
        </w:rPr>
        <w:noBreakHyphen/>
      </w:r>
      <w:r>
        <w:rPr>
          <w:rStyle w:val="15"/>
          <w:rFonts w:hint="eastAsia" w:ascii="Calibri" w:hAnsi="Calibri" w:eastAsia="宋体" w:cs="Calibri"/>
          <w:i/>
          <w:iCs/>
          <w:sz w:val="24"/>
          <w:szCs w:val="24"/>
          <w:lang w:val="en-US" w:eastAsia="zh-CN"/>
        </w:rPr>
        <w:t xml:space="preserve">Based Hieroglyphic </w:t>
      </w:r>
      <w:r>
        <w:rPr>
          <w:rStyle w:val="15"/>
          <w:rFonts w:hint="default" w:ascii="Calibri" w:hAnsi="Calibri" w:eastAsia="宋体" w:cs="Calibri"/>
          <w:i/>
          <w:iCs/>
          <w:sz w:val="24"/>
          <w:szCs w:val="24"/>
          <w:lang w:val="en-US" w:eastAsia="zh-CN"/>
        </w:rPr>
        <w:t>System</w:t>
      </w:r>
    </w:p>
    <w:p w14:paraId="63FCADA3">
      <w:pPr>
        <w:keepNext w:val="0"/>
        <w:keepLines w:val="0"/>
        <w:widowControl/>
        <w:suppressLineNumbers w:val="0"/>
        <w:jc w:val="left"/>
        <w:rPr>
          <w:rFonts w:hint="default"/>
          <w:lang w:val="en-US" w:eastAsia="zh-CN"/>
        </w:rPr>
      </w:pPr>
      <w:r>
        <w:drawing>
          <wp:inline distT="0" distB="0" distL="114300" distR="114300">
            <wp:extent cx="4000500" cy="2827020"/>
            <wp:effectExtent l="9525" t="9525" r="9525" b="11430"/>
            <wp:docPr id="2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3"/>
                    <pic:cNvPicPr>
                      <a:picLocks noChangeAspect="1"/>
                    </pic:cNvPicPr>
                  </pic:nvPicPr>
                  <pic:blipFill>
                    <a:blip r:embed="rId15"/>
                    <a:stretch>
                      <a:fillRect/>
                    </a:stretch>
                  </pic:blipFill>
                  <pic:spPr>
                    <a:xfrm>
                      <a:off x="0" y="0"/>
                      <a:ext cx="4000500" cy="2827020"/>
                    </a:xfrm>
                    <a:prstGeom prst="rect">
                      <a:avLst/>
                    </a:prstGeom>
                    <a:noFill/>
                    <a:ln>
                      <a:solidFill>
                        <a:schemeClr val="tx1"/>
                      </a:solidFill>
                    </a:ln>
                  </pic:spPr>
                </pic:pic>
              </a:graphicData>
            </a:graphic>
          </wp:inline>
        </w:drawing>
      </w:r>
    </w:p>
    <w:p w14:paraId="5EBF828D">
      <w:pPr>
        <w:pStyle w:val="12"/>
        <w:keepNext w:val="0"/>
        <w:keepLines w:val="0"/>
        <w:pageBreakBefore w:val="0"/>
        <w:widowControl/>
        <w:suppressLineNumbers w:val="0"/>
        <w:kinsoku/>
        <w:wordWrap/>
        <w:overflowPunct/>
        <w:topLinePunct w:val="0"/>
        <w:autoSpaceDE/>
        <w:autoSpaceDN/>
        <w:bidi w:val="0"/>
        <w:adjustRightInd/>
        <w:snapToGrid/>
        <w:spacing w:before="315" w:beforeLines="100" w:beforeAutospacing="0" w:after="0" w:afterAutospacing="0" w:line="260" w:lineRule="auto"/>
        <w:textAlignment w:val="auto"/>
        <w:rPr>
          <w:rFonts w:hint="eastAsia" w:ascii="Calibri" w:hAnsi="Calibri" w:cs="Calibri"/>
          <w:b/>
          <w:bCs/>
          <w:sz w:val="24"/>
          <w:szCs w:val="24"/>
          <w:lang w:val="en-US" w:eastAsia="zh-CN"/>
        </w:rPr>
      </w:pPr>
      <w:r>
        <w:rPr>
          <w:rFonts w:hint="eastAsia" w:ascii="Calibri" w:hAnsi="Calibri" w:cs="Calibri"/>
          <w:b/>
          <w:bCs/>
          <w:sz w:val="24"/>
          <w:szCs w:val="24"/>
          <w:lang w:eastAsia="zh-CN"/>
        </w:rPr>
        <w:t>————————————————————————————————</w:t>
      </w:r>
    </w:p>
    <w:p w14:paraId="0E828199">
      <w:pPr>
        <w:pStyle w:val="12"/>
        <w:keepNext w:val="0"/>
        <w:keepLines w:val="0"/>
        <w:widowControl/>
        <w:numPr>
          <w:ilvl w:val="0"/>
          <w:numId w:val="2"/>
        </w:numPr>
        <w:suppressLineNumbers w:val="0"/>
        <w:spacing w:before="0" w:beforeAutospacing="0" w:after="0" w:afterAutospacing="0"/>
        <w:ind w:left="425" w:leftChars="0" w:hanging="425" w:firstLineChars="0"/>
        <w:jc w:val="center"/>
        <w:rPr>
          <w:rFonts w:hint="eastAsia" w:ascii="Calibri" w:hAnsi="Calibri" w:cs="Calibri"/>
          <w:b/>
          <w:bCs/>
          <w:sz w:val="24"/>
          <w:szCs w:val="24"/>
          <w:lang w:val="en-US" w:eastAsia="zh-CN"/>
        </w:rPr>
      </w:pPr>
    </w:p>
    <w:p w14:paraId="1ABBF56E">
      <w:pPr>
        <w:keepNext w:val="0"/>
        <w:keepLines w:val="0"/>
        <w:widowControl/>
        <w:suppressLineNumbers w:val="0"/>
        <w:spacing w:line="150" w:lineRule="atLeast"/>
        <w:jc w:val="left"/>
        <w:rPr>
          <w:rFonts w:hint="eastAsia" w:ascii="Calibri" w:hAnsi="Calibri" w:eastAsia="宋体" w:cs="Calibri"/>
          <w:b/>
          <w:bCs/>
          <w:color w:val="FF0000"/>
          <w:kern w:val="2"/>
          <w:sz w:val="24"/>
          <w:szCs w:val="24"/>
          <w:lang w:val="en-US" w:eastAsia="zh-CN"/>
        </w:rPr>
      </w:pPr>
      <w:r>
        <w:rPr>
          <w:rFonts w:hint="default" w:ascii="Calibri" w:hAnsi="Calibri" w:eastAsia="宋体" w:cs="Calibri"/>
          <w:b/>
          <w:bCs/>
          <w:color w:val="FF0000"/>
          <w:kern w:val="2"/>
          <w:sz w:val="24"/>
          <w:szCs w:val="24"/>
        </w:rPr>
        <w:t>Q: “</w:t>
      </w:r>
      <w:r>
        <w:rPr>
          <w:rFonts w:hint="default" w:ascii="Calibri" w:hAnsi="Calibri" w:eastAsia="宋体" w:cs="Calibri"/>
          <w:b/>
          <w:bCs/>
          <w:color w:val="FF0000"/>
          <w:kern w:val="2"/>
          <w:sz w:val="24"/>
          <w:szCs w:val="24"/>
          <w:lang w:val="en-US" w:eastAsia="zh-CN"/>
        </w:rPr>
        <w:t>Some scientific fields use complex terminology and Latin/Greek roots—doesn’t this complexity simply reflect the depth of science? Why would a new meaning</w:t>
      </w:r>
      <w:r>
        <w:rPr>
          <w:rFonts w:hint="default" w:ascii="Calibri" w:hAnsi="Calibri" w:eastAsia="宋体" w:cs="Calibri"/>
          <w:b/>
          <w:bCs/>
          <w:color w:val="FF0000"/>
          <w:kern w:val="2"/>
          <w:sz w:val="24"/>
          <w:szCs w:val="24"/>
          <w:lang w:val="en-US" w:eastAsia="zh-CN"/>
        </w:rPr>
        <w:noBreakHyphen/>
      </w:r>
      <w:r>
        <w:rPr>
          <w:rFonts w:hint="default" w:ascii="Calibri" w:hAnsi="Calibri" w:eastAsia="宋体" w:cs="Calibri"/>
          <w:b/>
          <w:bCs/>
          <w:color w:val="FF0000"/>
          <w:kern w:val="2"/>
          <w:sz w:val="24"/>
          <w:szCs w:val="24"/>
          <w:lang w:val="en-US" w:eastAsia="zh-CN"/>
        </w:rPr>
        <w:t>based system be necessary?”</w:t>
      </w:r>
    </w:p>
    <w:p w14:paraId="529BB724">
      <w:pPr>
        <w:pStyle w:val="12"/>
        <w:keepNext w:val="0"/>
        <w:keepLines w:val="0"/>
        <w:widowControl/>
        <w:suppressLineNumbers w:val="0"/>
        <w:spacing w:line="150" w:lineRule="atLeast"/>
        <w:rPr>
          <w:rFonts w:hint="default" w:ascii="Calibri" w:hAnsi="Calibri" w:eastAsia="黑体" w:cs="Calibri"/>
          <w:color w:val="0000FF"/>
          <w:sz w:val="24"/>
          <w:szCs w:val="24"/>
        </w:rPr>
      </w:pPr>
      <w:r>
        <w:rPr>
          <w:rFonts w:hint="default" w:ascii="Calibri" w:hAnsi="Calibri" w:eastAsia="黑体" w:cs="Calibri"/>
          <w:b/>
          <w:bCs w:val="0"/>
          <w:color w:val="0000FF"/>
          <w:kern w:val="2"/>
          <w:sz w:val="24"/>
          <w:szCs w:val="24"/>
        </w:rPr>
        <w:t>A: “</w:t>
      </w:r>
      <w:r>
        <w:rPr>
          <w:rFonts w:hint="default" w:ascii="Calibri" w:hAnsi="Calibri" w:eastAsia="黑体" w:cs="Calibri"/>
          <w:i w:val="0"/>
          <w:iCs w:val="0"/>
          <w:color w:val="0000FF"/>
          <w:sz w:val="24"/>
          <w:szCs w:val="24"/>
        </w:rPr>
        <w:t>In phonetic languages, scientific terms are often long letter strings built from Latin or Greek roots that never appear in daily life. Because these spellings give no semantic clues, many people judge credibility by how “complex” a term looks rather than whether the underlying idea is logically sound.</w:t>
      </w:r>
    </w:p>
    <w:p w14:paraId="0F3959A7">
      <w:pPr>
        <w:pStyle w:val="12"/>
        <w:keepNext w:val="0"/>
        <w:keepLines w:val="0"/>
        <w:widowControl/>
        <w:suppressLineNumbers w:val="0"/>
        <w:spacing w:line="150" w:lineRule="atLeast"/>
        <w:rPr>
          <w:rFonts w:hint="default" w:ascii="Calibri" w:hAnsi="Calibri" w:eastAsia="黑体" w:cs="Calibri"/>
          <w:color w:val="0000FF"/>
          <w:sz w:val="24"/>
          <w:szCs w:val="24"/>
        </w:rPr>
      </w:pPr>
      <w:r>
        <w:rPr>
          <w:rFonts w:hint="default" w:ascii="Calibri" w:hAnsi="Calibri" w:eastAsia="黑体" w:cs="Calibri"/>
          <w:i w:val="0"/>
          <w:iCs w:val="0"/>
          <w:color w:val="0000FF"/>
          <w:sz w:val="24"/>
          <w:szCs w:val="24"/>
        </w:rPr>
        <w:t xml:space="preserve">This is why cases like </w:t>
      </w:r>
      <w:r>
        <w:rPr>
          <w:rStyle w:val="15"/>
          <w:rFonts w:hint="default" w:ascii="Calibri" w:hAnsi="Calibri" w:eastAsia="黑体" w:cs="Calibri"/>
          <w:i w:val="0"/>
          <w:iCs w:val="0"/>
          <w:color w:val="0000FF"/>
          <w:sz w:val="24"/>
          <w:szCs w:val="24"/>
        </w:rPr>
        <w:t>Terrence Howard confidently claiming that 1 × 1 = 2</w:t>
      </w:r>
      <w:r>
        <w:rPr>
          <w:rFonts w:hint="default" w:ascii="Calibri" w:hAnsi="Calibri" w:eastAsia="黑体" w:cs="Calibri"/>
          <w:i w:val="0"/>
          <w:iCs w:val="0"/>
          <w:color w:val="0000FF"/>
          <w:sz w:val="24"/>
          <w:szCs w:val="24"/>
        </w:rPr>
        <w:t xml:space="preserve"> can gain traction. As shown in Professor Dave’s breakdown of Howard’s argument (</w:t>
      </w:r>
      <w:r>
        <w:rPr>
          <w:rFonts w:hint="default" w:ascii="Calibri" w:hAnsi="Calibri" w:eastAsia="黑体" w:cs="Calibri"/>
          <w:b/>
          <w:bCs/>
          <w:i/>
          <w:iCs/>
          <w:color w:val="0000FF"/>
          <w:sz w:val="24"/>
          <w:szCs w:val="24"/>
          <w:u w:val="single"/>
        </w:rPr>
        <w:t>https://www.youtube.com/watch?v=lWAyfr3gxMA</w:t>
      </w:r>
      <w:r>
        <w:rPr>
          <w:rFonts w:hint="default" w:ascii="Calibri" w:hAnsi="Calibri" w:eastAsia="黑体" w:cs="Calibri"/>
          <w:i w:val="0"/>
          <w:iCs w:val="0"/>
          <w:color w:val="0000FF"/>
          <w:sz w:val="24"/>
          <w:szCs w:val="24"/>
        </w:rPr>
        <w:t>), he strings together advanced</w:t>
      </w:r>
      <w:r>
        <w:rPr>
          <w:rFonts w:hint="default" w:ascii="Calibri" w:hAnsi="Calibri" w:eastAsia="黑体" w:cs="Calibri"/>
          <w:i w:val="0"/>
          <w:iCs w:val="0"/>
          <w:color w:val="0000FF"/>
          <w:sz w:val="24"/>
          <w:szCs w:val="24"/>
        </w:rPr>
        <w:noBreakHyphen/>
      </w:r>
      <w:r>
        <w:rPr>
          <w:rFonts w:hint="default" w:ascii="Calibri" w:hAnsi="Calibri" w:eastAsia="黑体" w:cs="Calibri"/>
          <w:i w:val="0"/>
          <w:iCs w:val="0"/>
          <w:color w:val="0000FF"/>
          <w:sz w:val="24"/>
          <w:szCs w:val="24"/>
        </w:rPr>
        <w:t>sounding terminology—words that look technical but carry no visual or semantic structure. In a phonetic system, this can create an illusion of expertise because people can repeat or recognize the spelling of a term without understanding what it represents.</w:t>
      </w:r>
    </w:p>
    <w:p w14:paraId="261DC597">
      <w:pPr>
        <w:pStyle w:val="12"/>
        <w:keepNext w:val="0"/>
        <w:keepLines w:val="0"/>
        <w:widowControl/>
        <w:suppressLineNumbers w:val="0"/>
        <w:spacing w:line="150" w:lineRule="atLeast"/>
        <w:rPr>
          <w:rFonts w:hint="default" w:ascii="Calibri" w:hAnsi="Calibri" w:eastAsia="黑体" w:cs="Calibri"/>
          <w:i w:val="0"/>
          <w:iCs w:val="0"/>
          <w:color w:val="0000FF"/>
          <w:sz w:val="24"/>
          <w:szCs w:val="24"/>
        </w:rPr>
      </w:pPr>
      <w:r>
        <w:rPr>
          <w:rFonts w:hint="default" w:ascii="Calibri" w:hAnsi="Calibri" w:eastAsia="黑体" w:cs="Calibri"/>
          <w:i w:val="0"/>
          <w:iCs w:val="0"/>
          <w:color w:val="0000FF"/>
          <w:sz w:val="24"/>
          <w:szCs w:val="24"/>
        </w:rPr>
        <w:t>A meaning</w:t>
      </w:r>
      <w:r>
        <w:rPr>
          <w:rFonts w:hint="default" w:ascii="Calibri" w:hAnsi="Calibri" w:eastAsia="黑体" w:cs="Calibri"/>
          <w:i w:val="0"/>
          <w:iCs w:val="0"/>
          <w:color w:val="0000FF"/>
          <w:sz w:val="24"/>
          <w:szCs w:val="24"/>
        </w:rPr>
        <w:noBreakHyphen/>
      </w:r>
      <w:r>
        <w:rPr>
          <w:rFonts w:hint="default" w:ascii="Calibri" w:hAnsi="Calibri" w:eastAsia="黑体" w:cs="Calibri"/>
          <w:i w:val="0"/>
          <w:iCs w:val="0"/>
          <w:color w:val="0000FF"/>
          <w:sz w:val="24"/>
          <w:szCs w:val="24"/>
        </w:rPr>
        <w:t>based system reduces this problem. Its symbols carry semantic hints, so even unfamiliar terms reveal their category and internal logic. This makes it harder for complex</w:t>
      </w:r>
      <w:r>
        <w:rPr>
          <w:rFonts w:hint="default" w:ascii="Calibri" w:hAnsi="Calibri" w:eastAsia="黑体" w:cs="Calibri"/>
          <w:i w:val="0"/>
          <w:iCs w:val="0"/>
          <w:color w:val="0000FF"/>
          <w:sz w:val="24"/>
          <w:szCs w:val="24"/>
        </w:rPr>
        <w:noBreakHyphen/>
      </w:r>
      <w:r>
        <w:rPr>
          <w:rFonts w:hint="default" w:ascii="Calibri" w:hAnsi="Calibri" w:eastAsia="黑体" w:cs="Calibri"/>
          <w:i w:val="0"/>
          <w:iCs w:val="0"/>
          <w:color w:val="0000FF"/>
          <w:sz w:val="24"/>
          <w:szCs w:val="24"/>
        </w:rPr>
        <w:t>sounding forms to disguise faulty reasoning, and easier for learners to assess ideas through meaning rather than the appearance of vocabulary.</w:t>
      </w:r>
    </w:p>
    <w:p w14:paraId="2F836979">
      <w:pPr>
        <w:pStyle w:val="12"/>
        <w:keepNext w:val="0"/>
        <w:keepLines w:val="0"/>
        <w:widowControl/>
        <w:suppressLineNumbers w:val="0"/>
        <w:spacing w:line="150" w:lineRule="atLeast"/>
        <w:rPr>
          <w:rFonts w:hint="default" w:ascii="Calibri" w:hAnsi="Calibri" w:eastAsia="黑体" w:cs="Calibri"/>
          <w:i w:val="0"/>
          <w:iCs w:val="0"/>
          <w:color w:val="0000FF"/>
          <w:sz w:val="24"/>
          <w:szCs w:val="24"/>
        </w:rPr>
      </w:pPr>
      <w:r>
        <w:rPr>
          <w:rFonts w:hint="default" w:ascii="Calibri" w:hAnsi="Calibri" w:eastAsia="黑体" w:cs="Calibri"/>
          <w:i w:val="0"/>
          <w:iCs w:val="0"/>
          <w:color w:val="0000FF"/>
          <w:sz w:val="24"/>
          <w:szCs w:val="24"/>
        </w:rPr>
        <w:t>Here is an example from my own experience during a first</w:t>
      </w:r>
      <w:r>
        <w:rPr>
          <w:rFonts w:hint="eastAsia" w:ascii="Calibri" w:hAnsi="Calibri" w:eastAsia="黑体" w:cs="Calibri"/>
          <w:i w:val="0"/>
          <w:iCs w:val="0"/>
          <w:color w:val="0000FF"/>
          <w:sz w:val="24"/>
          <w:szCs w:val="24"/>
          <w:lang w:val="en-US" w:eastAsia="zh-CN"/>
        </w:rPr>
        <w:t>-</w:t>
      </w:r>
      <w:r>
        <w:rPr>
          <w:rFonts w:hint="default" w:ascii="Calibri" w:hAnsi="Calibri" w:eastAsia="黑体" w:cs="Calibri"/>
          <w:i w:val="0"/>
          <w:iCs w:val="0"/>
          <w:color w:val="0000FF"/>
          <w:sz w:val="24"/>
          <w:szCs w:val="24"/>
        </w:rPr>
        <w:t xml:space="preserve">year university review session.  </w:t>
      </w:r>
    </w:p>
    <w:p w14:paraId="06F7FDF5">
      <w:pPr>
        <w:pStyle w:val="12"/>
        <w:keepNext w:val="0"/>
        <w:keepLines w:val="0"/>
        <w:widowControl/>
        <w:suppressLineNumbers w:val="0"/>
        <w:spacing w:line="150" w:lineRule="atLeast"/>
        <w:rPr>
          <w:rFonts w:hint="default" w:ascii="Calibri" w:hAnsi="Calibri" w:eastAsia="黑体" w:cs="Calibri"/>
          <w:i w:val="0"/>
          <w:iCs w:val="0"/>
          <w:color w:val="0000FF"/>
          <w:sz w:val="24"/>
          <w:szCs w:val="24"/>
        </w:rPr>
      </w:pPr>
      <w:r>
        <w:rPr>
          <w:rFonts w:hint="default" w:ascii="Calibri" w:hAnsi="Calibri" w:eastAsia="黑体" w:cs="Calibri"/>
          <w:i w:val="0"/>
          <w:iCs w:val="0"/>
          <w:color w:val="0000FF"/>
          <w:sz w:val="24"/>
          <w:szCs w:val="24"/>
        </w:rPr>
        <w:t>In a first</w:t>
      </w:r>
      <w:r>
        <w:rPr>
          <w:rFonts w:hint="eastAsia" w:ascii="Calibri" w:hAnsi="Calibri" w:eastAsia="黑体" w:cs="Calibri"/>
          <w:i w:val="0"/>
          <w:iCs w:val="0"/>
          <w:color w:val="0000FF"/>
          <w:sz w:val="24"/>
          <w:szCs w:val="24"/>
          <w:lang w:val="en-US" w:eastAsia="zh-CN"/>
        </w:rPr>
        <w:t>-</w:t>
      </w:r>
      <w:r>
        <w:rPr>
          <w:rFonts w:hint="default" w:ascii="Calibri" w:hAnsi="Calibri" w:eastAsia="黑体" w:cs="Calibri"/>
          <w:i w:val="0"/>
          <w:iCs w:val="0"/>
          <w:color w:val="0000FF"/>
          <w:sz w:val="24"/>
          <w:szCs w:val="24"/>
        </w:rPr>
        <w:t xml:space="preserve">year university review session, my peer leader went over the word </w:t>
      </w:r>
      <w:r>
        <w:rPr>
          <w:rFonts w:hint="default" w:ascii="Calibri" w:hAnsi="Calibri" w:eastAsia="黑体" w:cs="Calibri"/>
          <w:i/>
          <w:iCs/>
          <w:color w:val="0000FF"/>
          <w:sz w:val="24"/>
          <w:szCs w:val="24"/>
        </w:rPr>
        <w:t>anthracite</w:t>
      </w:r>
      <w:r>
        <w:rPr>
          <w:rFonts w:hint="default" w:ascii="Calibri" w:hAnsi="Calibri" w:eastAsia="黑体" w:cs="Calibri"/>
          <w:i w:val="0"/>
          <w:iCs w:val="0"/>
          <w:color w:val="0000FF"/>
          <w:sz w:val="24"/>
          <w:szCs w:val="24"/>
        </w:rPr>
        <w:t xml:space="preserve"> (a specific type of coal).  </w:t>
      </w:r>
    </w:p>
    <w:p w14:paraId="3D48263F">
      <w:pPr>
        <w:pStyle w:val="12"/>
        <w:keepNext w:val="0"/>
        <w:keepLines w:val="0"/>
        <w:widowControl/>
        <w:suppressLineNumbers w:val="0"/>
        <w:spacing w:line="150" w:lineRule="atLeast"/>
        <w:rPr>
          <w:rFonts w:hint="default" w:ascii="Calibri" w:hAnsi="Calibri" w:eastAsia="黑体" w:cs="Calibri"/>
          <w:i w:val="0"/>
          <w:iCs w:val="0"/>
          <w:color w:val="0000FF"/>
          <w:sz w:val="24"/>
          <w:szCs w:val="24"/>
        </w:rPr>
      </w:pPr>
      <w:r>
        <w:rPr>
          <w:rFonts w:hint="default" w:ascii="Calibri" w:hAnsi="Calibri" w:eastAsia="黑体" w:cs="Calibri"/>
          <w:i w:val="0"/>
          <w:iCs w:val="0"/>
          <w:color w:val="0000FF"/>
          <w:sz w:val="24"/>
          <w:szCs w:val="24"/>
        </w:rPr>
        <w:t>She stated that there was no good mnemonic for it. She did not explain the root, nor why this particular letter sequence represents this type of coal. The instruction was simply to memorize “anthracite” and match it to a specific type of coal.</w:t>
      </w:r>
    </w:p>
    <w:p w14:paraId="7D8412FD">
      <w:pPr>
        <w:pStyle w:val="12"/>
        <w:keepNext w:val="0"/>
        <w:keepLines w:val="0"/>
        <w:widowControl/>
        <w:suppressLineNumbers w:val="0"/>
        <w:spacing w:line="150" w:lineRule="atLeast"/>
        <w:rPr>
          <w:rFonts w:hint="default" w:ascii="Calibri" w:hAnsi="Calibri" w:eastAsia="黑体" w:cs="Calibri"/>
          <w:i w:val="0"/>
          <w:iCs w:val="0"/>
          <w:color w:val="0000FF"/>
          <w:sz w:val="24"/>
          <w:szCs w:val="24"/>
        </w:rPr>
      </w:pPr>
      <w:r>
        <w:rPr>
          <w:rFonts w:hint="default" w:ascii="Calibri" w:hAnsi="Calibri" w:eastAsia="黑体" w:cs="Calibri"/>
          <w:i w:val="0"/>
          <w:iCs w:val="0"/>
          <w:color w:val="0000FF"/>
          <w:sz w:val="24"/>
          <w:szCs w:val="24"/>
        </w:rPr>
        <w:t xml:space="preserve">I later checked the etymology:  </w:t>
      </w:r>
    </w:p>
    <w:p w14:paraId="61D82A23">
      <w:pPr>
        <w:pStyle w:val="12"/>
        <w:keepNext w:val="0"/>
        <w:keepLines w:val="0"/>
        <w:widowControl/>
        <w:suppressLineNumbers w:val="0"/>
        <w:spacing w:line="150" w:lineRule="atLeast"/>
        <w:rPr>
          <w:rFonts w:hint="default" w:ascii="Calibri" w:hAnsi="Calibri" w:eastAsia="黑体" w:cs="Calibri"/>
          <w:i w:val="0"/>
          <w:iCs w:val="0"/>
          <w:color w:val="0000FF"/>
          <w:sz w:val="24"/>
          <w:szCs w:val="24"/>
        </w:rPr>
      </w:pPr>
      <w:r>
        <w:rPr>
          <w:rFonts w:hint="default" w:ascii="Calibri" w:hAnsi="Calibri" w:eastAsia="黑体" w:cs="Calibri"/>
          <w:i/>
          <w:iCs/>
          <w:color w:val="0000FF"/>
          <w:sz w:val="24"/>
          <w:szCs w:val="24"/>
        </w:rPr>
        <w:t>anthracite</w:t>
      </w:r>
      <w:r>
        <w:rPr>
          <w:rFonts w:hint="default" w:ascii="Calibri" w:hAnsi="Calibri" w:eastAsia="黑体" w:cs="Calibri"/>
          <w:i w:val="0"/>
          <w:iCs w:val="0"/>
          <w:color w:val="0000FF"/>
          <w:sz w:val="24"/>
          <w:szCs w:val="24"/>
        </w:rPr>
        <w:t xml:space="preserve"> comes from the Greek </w:t>
      </w:r>
      <w:r>
        <w:rPr>
          <w:rFonts w:hint="default" w:ascii="Calibri" w:hAnsi="Calibri" w:eastAsia="黑体" w:cs="Calibri"/>
          <w:i/>
          <w:iCs/>
          <w:color w:val="0000FF"/>
          <w:sz w:val="24"/>
          <w:szCs w:val="24"/>
        </w:rPr>
        <w:t>anthrakítēs</w:t>
      </w:r>
      <w:r>
        <w:rPr>
          <w:rFonts w:hint="default" w:ascii="Calibri" w:hAnsi="Calibri" w:eastAsia="黑体" w:cs="Calibri"/>
          <w:i w:val="0"/>
          <w:iCs w:val="0"/>
          <w:color w:val="0000FF"/>
          <w:sz w:val="24"/>
          <w:szCs w:val="24"/>
        </w:rPr>
        <w:t>, meaning “coal</w:t>
      </w:r>
      <w:r>
        <w:rPr>
          <w:rFonts w:hint="eastAsia" w:ascii="Calibri" w:hAnsi="Calibri" w:eastAsia="黑体" w:cs="Calibri"/>
          <w:i w:val="0"/>
          <w:iCs w:val="0"/>
          <w:color w:val="0000FF"/>
          <w:sz w:val="24"/>
          <w:szCs w:val="24"/>
          <w:lang w:val="en-US" w:eastAsia="zh-CN"/>
        </w:rPr>
        <w:t>-</w:t>
      </w:r>
      <w:r>
        <w:rPr>
          <w:rFonts w:hint="default" w:ascii="Calibri" w:hAnsi="Calibri" w:eastAsia="黑体" w:cs="Calibri"/>
          <w:i w:val="0"/>
          <w:iCs w:val="0"/>
          <w:color w:val="0000FF"/>
          <w:sz w:val="24"/>
          <w:szCs w:val="24"/>
        </w:rPr>
        <w:t>like”</w:t>
      </w:r>
      <w:r>
        <w:rPr>
          <w:rFonts w:hint="eastAsia" w:ascii="Calibri" w:hAnsi="Calibri" w:eastAsia="黑体" w:cs="Calibri"/>
          <w:i w:val="0"/>
          <w:iCs w:val="0"/>
          <w:color w:val="0000FF"/>
          <w:sz w:val="24"/>
          <w:szCs w:val="24"/>
          <w:lang w:val="en-US" w:eastAsia="zh-CN"/>
        </w:rPr>
        <w:t>.</w:t>
      </w:r>
      <w:r>
        <w:rPr>
          <w:rFonts w:hint="default" w:ascii="Calibri" w:hAnsi="Calibri" w:eastAsia="黑体" w:cs="Calibri"/>
          <w:i w:val="0"/>
          <w:iCs w:val="0"/>
          <w:color w:val="0000FF"/>
          <w:sz w:val="24"/>
          <w:szCs w:val="24"/>
        </w:rPr>
        <w:t xml:space="preserve">  </w:t>
      </w:r>
    </w:p>
    <w:p w14:paraId="5672A6A9">
      <w:pPr>
        <w:pStyle w:val="12"/>
        <w:keepNext w:val="0"/>
        <w:keepLines w:val="0"/>
        <w:widowControl/>
        <w:suppressLineNumbers w:val="0"/>
        <w:spacing w:line="150" w:lineRule="atLeast"/>
        <w:rPr>
          <w:rFonts w:hint="default" w:ascii="Calibri" w:hAnsi="Calibri" w:eastAsia="黑体" w:cs="Calibri"/>
          <w:i w:val="0"/>
          <w:iCs w:val="0"/>
          <w:color w:val="0000FF"/>
          <w:sz w:val="24"/>
          <w:szCs w:val="24"/>
        </w:rPr>
      </w:pPr>
      <w:r>
        <w:rPr>
          <w:rFonts w:hint="default" w:ascii="Calibri" w:hAnsi="Calibri" w:eastAsia="黑体" w:cs="Calibri"/>
          <w:i w:val="0"/>
          <w:iCs w:val="0"/>
          <w:color w:val="0000FF"/>
          <w:sz w:val="24"/>
          <w:szCs w:val="24"/>
        </w:rPr>
        <w:t xml:space="preserve">But this root provides no visual or logical hint for modern learners.  </w:t>
      </w:r>
    </w:p>
    <w:p w14:paraId="4730A787">
      <w:pPr>
        <w:pStyle w:val="12"/>
        <w:keepNext w:val="0"/>
        <w:keepLines w:val="0"/>
        <w:widowControl/>
        <w:suppressLineNumbers w:val="0"/>
        <w:spacing w:line="150" w:lineRule="atLeast"/>
        <w:rPr>
          <w:rFonts w:hint="default" w:ascii="Calibri" w:hAnsi="Calibri" w:eastAsia="黑体" w:cs="Calibri"/>
          <w:i w:val="0"/>
          <w:iCs w:val="0"/>
          <w:color w:val="0000FF"/>
          <w:sz w:val="24"/>
          <w:szCs w:val="24"/>
        </w:rPr>
      </w:pPr>
      <w:r>
        <w:rPr>
          <w:rFonts w:hint="default" w:ascii="Calibri" w:hAnsi="Calibri" w:eastAsia="黑体" w:cs="Calibri"/>
          <w:i w:val="0"/>
          <w:iCs w:val="0"/>
          <w:color w:val="0000FF"/>
          <w:sz w:val="24"/>
          <w:szCs w:val="24"/>
        </w:rPr>
        <w:t>Without knowledge of Greek, this letter sequence could represent any concept—it has no inferable connection to “smokeless”</w:t>
      </w:r>
      <w:r>
        <w:rPr>
          <w:rFonts w:hint="eastAsia" w:ascii="Calibri" w:hAnsi="Calibri" w:eastAsia="黑体" w:cs="Calibri"/>
          <w:i w:val="0"/>
          <w:iCs w:val="0"/>
          <w:color w:val="0000FF"/>
          <w:sz w:val="24"/>
          <w:szCs w:val="24"/>
          <w:lang w:val="en-US" w:eastAsia="zh-CN"/>
        </w:rPr>
        <w:t>,</w:t>
      </w:r>
      <w:r>
        <w:rPr>
          <w:rFonts w:hint="default" w:ascii="Calibri" w:hAnsi="Calibri" w:eastAsia="黑体" w:cs="Calibri"/>
          <w:i w:val="0"/>
          <w:iCs w:val="0"/>
          <w:color w:val="0000FF"/>
          <w:sz w:val="24"/>
          <w:szCs w:val="24"/>
        </w:rPr>
        <w:t xml:space="preserve"> “coal”</w:t>
      </w:r>
      <w:r>
        <w:rPr>
          <w:rFonts w:hint="eastAsia" w:ascii="Calibri" w:hAnsi="Calibri" w:eastAsia="黑体" w:cs="Calibri"/>
          <w:i w:val="0"/>
          <w:iCs w:val="0"/>
          <w:color w:val="0000FF"/>
          <w:sz w:val="24"/>
          <w:szCs w:val="24"/>
          <w:lang w:val="en-US" w:eastAsia="zh-CN"/>
        </w:rPr>
        <w:t>,</w:t>
      </w:r>
      <w:r>
        <w:rPr>
          <w:rFonts w:hint="default" w:ascii="Calibri" w:hAnsi="Calibri" w:eastAsia="黑体" w:cs="Calibri"/>
          <w:i w:val="0"/>
          <w:iCs w:val="0"/>
          <w:color w:val="0000FF"/>
          <w:sz w:val="24"/>
          <w:szCs w:val="24"/>
        </w:rPr>
        <w:t xml:space="preserve"> or any of its properties.</w:t>
      </w:r>
    </w:p>
    <w:p w14:paraId="02CAF23A">
      <w:pPr>
        <w:pStyle w:val="12"/>
        <w:keepNext w:val="0"/>
        <w:keepLines w:val="0"/>
        <w:widowControl/>
        <w:suppressLineNumbers w:val="0"/>
        <w:spacing w:line="150" w:lineRule="atLeast"/>
        <w:rPr>
          <w:rFonts w:hint="default" w:ascii="Calibri" w:hAnsi="Calibri" w:eastAsia="黑体" w:cs="Calibri"/>
          <w:i w:val="0"/>
          <w:iCs w:val="0"/>
          <w:color w:val="0000FF"/>
          <w:sz w:val="24"/>
          <w:szCs w:val="24"/>
        </w:rPr>
      </w:pPr>
      <w:r>
        <w:rPr>
          <w:rFonts w:hint="default" w:ascii="Calibri" w:hAnsi="Calibri" w:eastAsia="黑体" w:cs="Calibri"/>
          <w:i w:val="0"/>
          <w:iCs w:val="0"/>
          <w:color w:val="0000FF"/>
          <w:sz w:val="24"/>
          <w:szCs w:val="24"/>
        </w:rPr>
        <w:t xml:space="preserve">This illustrates a structural feature of phonetic languages:  </w:t>
      </w:r>
    </w:p>
    <w:p w14:paraId="717A1492">
      <w:pPr>
        <w:pStyle w:val="12"/>
        <w:keepNext w:val="0"/>
        <w:keepLines w:val="0"/>
        <w:widowControl/>
        <w:suppressLineNumbers w:val="0"/>
        <w:spacing w:line="150" w:lineRule="atLeast"/>
        <w:rPr>
          <w:rFonts w:hint="default" w:ascii="Calibri" w:hAnsi="Calibri" w:eastAsia="黑体" w:cs="Calibri"/>
          <w:i w:val="0"/>
          <w:iCs w:val="0"/>
          <w:color w:val="0000FF"/>
          <w:sz w:val="24"/>
          <w:szCs w:val="24"/>
        </w:rPr>
      </w:pPr>
      <w:r>
        <w:rPr>
          <w:rFonts w:hint="default" w:ascii="Calibri" w:hAnsi="Calibri" w:eastAsia="黑体" w:cs="Calibri"/>
          <w:b/>
          <w:bCs/>
          <w:i w:val="0"/>
          <w:iCs w:val="0"/>
          <w:color w:val="0000FF"/>
          <w:sz w:val="24"/>
          <w:szCs w:val="24"/>
        </w:rPr>
        <w:t>even when roots have historical meanings, most native speakers do not pay attention to them, because the letter sequence itself has no traceable logical connection to the concept.</w:t>
      </w:r>
    </w:p>
    <w:p w14:paraId="22CBC10E">
      <w:pPr>
        <w:pStyle w:val="12"/>
        <w:keepNext w:val="0"/>
        <w:keepLines w:val="0"/>
        <w:widowControl/>
        <w:suppressLineNumbers w:val="0"/>
        <w:spacing w:line="150" w:lineRule="atLeast"/>
        <w:rPr>
          <w:rFonts w:hint="default" w:ascii="Calibri" w:hAnsi="Calibri" w:eastAsia="黑体" w:cs="Calibri"/>
          <w:i w:val="0"/>
          <w:iCs w:val="0"/>
          <w:color w:val="0000FF"/>
          <w:sz w:val="24"/>
          <w:szCs w:val="24"/>
        </w:rPr>
      </w:pPr>
      <w:r>
        <w:rPr>
          <w:rFonts w:hint="default" w:ascii="Calibri" w:hAnsi="Calibri" w:eastAsia="黑体" w:cs="Calibri"/>
          <w:i w:val="0"/>
          <w:iCs w:val="0"/>
          <w:color w:val="0000FF"/>
          <w:sz w:val="24"/>
          <w:szCs w:val="24"/>
        </w:rPr>
        <w:t>By contrast, the Chinese term “无烟煤(no smoke coal)” does not directly explain the chemistry, but it naturally prompts questions such as:</w:t>
      </w:r>
    </w:p>
    <w:p w14:paraId="0038A160">
      <w:pPr>
        <w:pStyle w:val="12"/>
        <w:keepNext w:val="0"/>
        <w:keepLines w:val="0"/>
        <w:widowControl/>
        <w:numPr>
          <w:ilvl w:val="0"/>
          <w:numId w:val="4"/>
        </w:numPr>
        <w:suppressLineNumbers w:val="0"/>
        <w:spacing w:line="150" w:lineRule="atLeast"/>
        <w:ind w:left="420" w:leftChars="0" w:hanging="420" w:firstLineChars="0"/>
        <w:rPr>
          <w:rFonts w:hint="default" w:ascii="Calibri" w:hAnsi="Calibri" w:eastAsia="黑体" w:cs="Calibri"/>
          <w:i w:val="0"/>
          <w:iCs w:val="0"/>
          <w:color w:val="0000FF"/>
          <w:sz w:val="24"/>
          <w:szCs w:val="24"/>
        </w:rPr>
      </w:pPr>
      <w:r>
        <w:rPr>
          <w:rFonts w:hint="default" w:ascii="Calibri" w:hAnsi="Calibri" w:eastAsia="黑体" w:cs="Calibri"/>
          <w:i w:val="0"/>
          <w:iCs w:val="0"/>
          <w:color w:val="0000FF"/>
          <w:sz w:val="24"/>
          <w:szCs w:val="24"/>
        </w:rPr>
        <w:t xml:space="preserve">Why is it called “smokeless”?  </w:t>
      </w:r>
    </w:p>
    <w:p w14:paraId="279AE780">
      <w:pPr>
        <w:pStyle w:val="12"/>
        <w:keepNext w:val="0"/>
        <w:keepLines w:val="0"/>
        <w:widowControl/>
        <w:numPr>
          <w:ilvl w:val="0"/>
          <w:numId w:val="4"/>
        </w:numPr>
        <w:suppressLineNumbers w:val="0"/>
        <w:spacing w:line="150" w:lineRule="atLeast"/>
        <w:ind w:left="420" w:leftChars="0" w:hanging="420" w:firstLineChars="0"/>
        <w:rPr>
          <w:rFonts w:hint="default" w:ascii="Calibri" w:hAnsi="Calibri" w:eastAsia="黑体" w:cs="Calibri"/>
          <w:i w:val="0"/>
          <w:iCs w:val="0"/>
          <w:color w:val="0000FF"/>
          <w:sz w:val="24"/>
          <w:szCs w:val="24"/>
        </w:rPr>
      </w:pPr>
      <w:r>
        <w:rPr>
          <w:rFonts w:hint="default" w:ascii="Calibri" w:hAnsi="Calibri" w:eastAsia="黑体" w:cs="Calibri"/>
          <w:i w:val="0"/>
          <w:iCs w:val="0"/>
          <w:color w:val="0000FF"/>
          <w:sz w:val="24"/>
          <w:szCs w:val="24"/>
        </w:rPr>
        <w:t xml:space="preserve">What property of the coal relates to smoke?  </w:t>
      </w:r>
    </w:p>
    <w:p w14:paraId="128D0256">
      <w:pPr>
        <w:pStyle w:val="12"/>
        <w:keepNext w:val="0"/>
        <w:keepLines w:val="0"/>
        <w:widowControl/>
        <w:numPr>
          <w:ilvl w:val="0"/>
          <w:numId w:val="4"/>
        </w:numPr>
        <w:suppressLineNumbers w:val="0"/>
        <w:spacing w:line="150" w:lineRule="atLeast"/>
        <w:ind w:left="420" w:leftChars="0" w:hanging="420" w:firstLineChars="0"/>
        <w:rPr>
          <w:rFonts w:hint="default" w:ascii="Calibri" w:hAnsi="Calibri" w:eastAsia="黑体" w:cs="Calibri"/>
          <w:i w:val="0"/>
          <w:iCs w:val="0"/>
          <w:color w:val="0000FF"/>
          <w:sz w:val="24"/>
          <w:szCs w:val="24"/>
        </w:rPr>
      </w:pPr>
      <w:r>
        <w:rPr>
          <w:rFonts w:hint="default" w:ascii="Calibri" w:hAnsi="Calibri" w:eastAsia="黑体" w:cs="Calibri"/>
          <w:i w:val="0"/>
          <w:iCs w:val="0"/>
          <w:color w:val="0000FF"/>
          <w:sz w:val="24"/>
          <w:szCs w:val="24"/>
        </w:rPr>
        <w:t>Does the structure of the name reflect a real characteristic?</w:t>
      </w:r>
    </w:p>
    <w:p w14:paraId="128F1EDD">
      <w:pPr>
        <w:pStyle w:val="12"/>
        <w:keepNext w:val="0"/>
        <w:keepLines w:val="0"/>
        <w:widowControl/>
        <w:suppressLineNumbers w:val="0"/>
        <w:spacing w:line="150" w:lineRule="atLeast"/>
        <w:rPr>
          <w:rFonts w:hint="default" w:ascii="Calibri" w:hAnsi="Calibri" w:eastAsia="黑体" w:cs="Calibri"/>
          <w:i w:val="0"/>
          <w:iCs w:val="0"/>
          <w:color w:val="0000FF"/>
          <w:sz w:val="24"/>
          <w:szCs w:val="24"/>
        </w:rPr>
      </w:pPr>
      <w:r>
        <w:rPr>
          <w:rFonts w:hint="default" w:ascii="Calibri" w:hAnsi="Calibri" w:eastAsia="黑体" w:cs="Calibri"/>
          <w:i w:val="0"/>
          <w:iCs w:val="0"/>
          <w:color w:val="0000FF"/>
          <w:sz w:val="24"/>
          <w:szCs w:val="24"/>
        </w:rPr>
        <w:t>Users of meaning</w:t>
      </w:r>
      <w:r>
        <w:rPr>
          <w:rFonts w:hint="eastAsia" w:ascii="Calibri" w:hAnsi="Calibri" w:eastAsia="黑体" w:cs="Calibri"/>
          <w:i w:val="0"/>
          <w:iCs w:val="0"/>
          <w:color w:val="0000FF"/>
          <w:sz w:val="24"/>
          <w:szCs w:val="24"/>
          <w:lang w:val="en-US" w:eastAsia="zh-CN"/>
        </w:rPr>
        <w:t>-</w:t>
      </w:r>
      <w:r>
        <w:rPr>
          <w:rFonts w:hint="default" w:ascii="Calibri" w:hAnsi="Calibri" w:eastAsia="黑体" w:cs="Calibri"/>
          <w:i w:val="0"/>
          <w:iCs w:val="0"/>
          <w:color w:val="0000FF"/>
          <w:sz w:val="24"/>
          <w:szCs w:val="24"/>
        </w:rPr>
        <w:t>based writing systems are more likely to develop a habit of structural inspection when encountering new words:</w:t>
      </w:r>
    </w:p>
    <w:p w14:paraId="6ED225FF">
      <w:pPr>
        <w:pStyle w:val="12"/>
        <w:keepNext w:val="0"/>
        <w:keepLines w:val="0"/>
        <w:widowControl/>
        <w:numPr>
          <w:ilvl w:val="0"/>
          <w:numId w:val="4"/>
        </w:numPr>
        <w:suppressLineNumbers w:val="0"/>
        <w:spacing w:line="150" w:lineRule="atLeast"/>
        <w:ind w:left="420" w:leftChars="0" w:hanging="420" w:firstLineChars="0"/>
        <w:rPr>
          <w:rFonts w:hint="default" w:ascii="Calibri" w:hAnsi="Calibri" w:eastAsia="黑体" w:cs="Calibri"/>
          <w:i w:val="0"/>
          <w:iCs w:val="0"/>
          <w:color w:val="0000FF"/>
          <w:sz w:val="24"/>
          <w:szCs w:val="24"/>
        </w:rPr>
      </w:pPr>
      <w:r>
        <w:rPr>
          <w:rFonts w:hint="default" w:ascii="Calibri" w:hAnsi="Calibri" w:eastAsia="黑体" w:cs="Calibri"/>
          <w:i w:val="0"/>
          <w:iCs w:val="0"/>
          <w:color w:val="0000FF"/>
          <w:sz w:val="24"/>
          <w:szCs w:val="24"/>
        </w:rPr>
        <w:t xml:space="preserve">Why is this word built from these components?  </w:t>
      </w:r>
    </w:p>
    <w:p w14:paraId="78460C42">
      <w:pPr>
        <w:pStyle w:val="12"/>
        <w:keepNext w:val="0"/>
        <w:keepLines w:val="0"/>
        <w:widowControl/>
        <w:numPr>
          <w:ilvl w:val="0"/>
          <w:numId w:val="4"/>
        </w:numPr>
        <w:suppressLineNumbers w:val="0"/>
        <w:spacing w:line="150" w:lineRule="atLeast"/>
        <w:ind w:left="420" w:leftChars="0" w:hanging="420" w:firstLineChars="0"/>
        <w:rPr>
          <w:rFonts w:hint="default" w:ascii="Calibri" w:hAnsi="Calibri" w:eastAsia="黑体" w:cs="Calibri"/>
          <w:i w:val="0"/>
          <w:iCs w:val="0"/>
          <w:color w:val="0000FF"/>
          <w:sz w:val="24"/>
          <w:szCs w:val="24"/>
        </w:rPr>
      </w:pPr>
      <w:r>
        <w:rPr>
          <w:rFonts w:hint="default" w:ascii="Calibri" w:hAnsi="Calibri" w:eastAsia="黑体" w:cs="Calibri"/>
          <w:i w:val="0"/>
          <w:iCs w:val="0"/>
          <w:color w:val="0000FF"/>
          <w:sz w:val="24"/>
          <w:szCs w:val="24"/>
        </w:rPr>
        <w:t xml:space="preserve">What is the logic between the parts?  </w:t>
      </w:r>
    </w:p>
    <w:p w14:paraId="0475DEC3">
      <w:pPr>
        <w:pStyle w:val="12"/>
        <w:keepNext w:val="0"/>
        <w:keepLines w:val="0"/>
        <w:widowControl/>
        <w:numPr>
          <w:ilvl w:val="0"/>
          <w:numId w:val="4"/>
        </w:numPr>
        <w:suppressLineNumbers w:val="0"/>
        <w:spacing w:line="150" w:lineRule="atLeast"/>
        <w:ind w:left="420" w:leftChars="0" w:hanging="420" w:firstLineChars="0"/>
        <w:rPr>
          <w:rFonts w:hint="default" w:ascii="Calibri" w:hAnsi="Calibri" w:eastAsia="黑体" w:cs="Calibri"/>
          <w:i w:val="0"/>
          <w:iCs w:val="0"/>
          <w:color w:val="0000FF"/>
          <w:sz w:val="24"/>
          <w:szCs w:val="24"/>
        </w:rPr>
      </w:pPr>
      <w:r>
        <w:rPr>
          <w:rFonts w:hint="default" w:ascii="Calibri" w:hAnsi="Calibri" w:eastAsia="黑体" w:cs="Calibri"/>
          <w:i w:val="0"/>
          <w:iCs w:val="0"/>
          <w:color w:val="0000FF"/>
          <w:sz w:val="24"/>
          <w:szCs w:val="24"/>
        </w:rPr>
        <w:t xml:space="preserve">Does the structure match the meaning it claims to express?  </w:t>
      </w:r>
    </w:p>
    <w:p w14:paraId="2838CAC3">
      <w:pPr>
        <w:pStyle w:val="12"/>
        <w:keepNext w:val="0"/>
        <w:keepLines w:val="0"/>
        <w:widowControl/>
        <w:suppressLineNumbers w:val="0"/>
        <w:spacing w:line="150" w:lineRule="atLeast"/>
        <w:rPr>
          <w:rFonts w:hint="default" w:ascii="Calibri" w:hAnsi="Calibri" w:eastAsia="黑体" w:cs="Calibri"/>
          <w:i w:val="0"/>
          <w:iCs w:val="0"/>
          <w:color w:val="0000FF"/>
          <w:sz w:val="24"/>
          <w:szCs w:val="24"/>
        </w:rPr>
      </w:pPr>
      <w:r>
        <w:rPr>
          <w:rFonts w:hint="default" w:ascii="Calibri" w:hAnsi="Calibri" w:eastAsia="黑体" w:cs="Calibri"/>
          <w:i w:val="0"/>
          <w:iCs w:val="0"/>
          <w:color w:val="0000FF"/>
          <w:sz w:val="24"/>
          <w:szCs w:val="24"/>
        </w:rPr>
        <w:t>This habit does not automatically expose all pseudoscience, but it raises the threshold for “professional</w:t>
      </w:r>
      <w:r>
        <w:rPr>
          <w:rFonts w:hint="eastAsia" w:ascii="Calibri" w:hAnsi="Calibri" w:eastAsia="黑体" w:cs="Calibri"/>
          <w:i w:val="0"/>
          <w:iCs w:val="0"/>
          <w:color w:val="0000FF"/>
          <w:sz w:val="24"/>
          <w:szCs w:val="24"/>
          <w:lang w:val="en-US" w:eastAsia="zh-CN"/>
        </w:rPr>
        <w:t>-</w:t>
      </w:r>
      <w:r>
        <w:rPr>
          <w:rFonts w:hint="default" w:ascii="Calibri" w:hAnsi="Calibri" w:eastAsia="黑体" w:cs="Calibri"/>
          <w:i w:val="0"/>
          <w:iCs w:val="0"/>
          <w:color w:val="0000FF"/>
          <w:sz w:val="24"/>
          <w:szCs w:val="24"/>
        </w:rPr>
        <w:t>sounding nonsense” to pass unchallenged.</w:t>
      </w:r>
    </w:p>
    <w:p w14:paraId="01CA1FC6">
      <w:pPr>
        <w:pStyle w:val="12"/>
        <w:keepNext w:val="0"/>
        <w:keepLines w:val="0"/>
        <w:widowControl/>
        <w:suppressLineNumbers w:val="0"/>
        <w:spacing w:line="150" w:lineRule="atLeast"/>
        <w:rPr>
          <w:rFonts w:hint="default" w:ascii="Calibri" w:hAnsi="Calibri" w:eastAsia="黑体" w:cs="Calibri"/>
          <w:i w:val="0"/>
          <w:iCs w:val="0"/>
          <w:color w:val="0000FF"/>
          <w:sz w:val="24"/>
          <w:szCs w:val="24"/>
        </w:rPr>
      </w:pPr>
      <w:r>
        <w:rPr>
          <w:rFonts w:hint="default" w:ascii="Calibri" w:hAnsi="Calibri" w:eastAsia="黑体" w:cs="Calibri"/>
          <w:i w:val="0"/>
          <w:iCs w:val="0"/>
          <w:color w:val="0000FF"/>
          <w:sz w:val="24"/>
          <w:szCs w:val="24"/>
        </w:rPr>
        <w:t>Because:</w:t>
      </w:r>
    </w:p>
    <w:p w14:paraId="47F75029">
      <w:pPr>
        <w:pStyle w:val="12"/>
        <w:keepNext w:val="0"/>
        <w:keepLines w:val="0"/>
        <w:widowControl/>
        <w:numPr>
          <w:ilvl w:val="0"/>
          <w:numId w:val="4"/>
        </w:numPr>
        <w:suppressLineNumbers w:val="0"/>
        <w:spacing w:line="150" w:lineRule="atLeast"/>
        <w:ind w:left="420" w:leftChars="0" w:hanging="420" w:firstLineChars="0"/>
        <w:rPr>
          <w:rFonts w:hint="default" w:ascii="Calibri" w:hAnsi="Calibri" w:eastAsia="黑体" w:cs="Calibri"/>
          <w:i w:val="0"/>
          <w:iCs w:val="0"/>
          <w:color w:val="0000FF"/>
          <w:sz w:val="24"/>
          <w:szCs w:val="24"/>
        </w:rPr>
      </w:pPr>
      <w:r>
        <w:rPr>
          <w:rFonts w:hint="default" w:ascii="Calibri" w:hAnsi="Calibri" w:eastAsia="黑体" w:cs="Calibri"/>
          <w:b/>
          <w:bCs/>
          <w:i w:val="0"/>
          <w:iCs w:val="0"/>
          <w:color w:val="0000FF"/>
          <w:sz w:val="24"/>
          <w:szCs w:val="24"/>
        </w:rPr>
        <w:t>In phonetic languages:</w:t>
      </w:r>
      <w:r>
        <w:rPr>
          <w:rFonts w:hint="default" w:ascii="Calibri" w:hAnsi="Calibri" w:eastAsia="黑体" w:cs="Calibri"/>
          <w:i w:val="0"/>
          <w:iCs w:val="0"/>
          <w:color w:val="0000FF"/>
          <w:sz w:val="24"/>
          <w:szCs w:val="24"/>
        </w:rPr>
        <w:t xml:space="preserve"> any pronounceable letter sequence can be presented as a “technical term.”  </w:t>
      </w:r>
    </w:p>
    <w:p w14:paraId="46D8F3B3">
      <w:pPr>
        <w:pStyle w:val="12"/>
        <w:keepNext w:val="0"/>
        <w:keepLines w:val="0"/>
        <w:widowControl/>
        <w:numPr>
          <w:ilvl w:val="0"/>
          <w:numId w:val="4"/>
        </w:numPr>
        <w:suppressLineNumbers w:val="0"/>
        <w:spacing w:line="150" w:lineRule="atLeast"/>
        <w:ind w:left="420" w:leftChars="0" w:hanging="420" w:firstLineChars="0"/>
        <w:rPr>
          <w:rFonts w:hint="default" w:ascii="Calibri" w:hAnsi="Calibri" w:eastAsia="黑体" w:cs="Calibri"/>
          <w:i w:val="0"/>
          <w:iCs w:val="0"/>
          <w:color w:val="0000FF"/>
          <w:sz w:val="24"/>
          <w:szCs w:val="24"/>
        </w:rPr>
      </w:pPr>
      <w:r>
        <w:rPr>
          <w:rFonts w:hint="default" w:ascii="Calibri" w:hAnsi="Calibri" w:eastAsia="黑体" w:cs="Calibri"/>
          <w:b/>
          <w:bCs/>
          <w:i w:val="0"/>
          <w:iCs w:val="0"/>
          <w:color w:val="0000FF"/>
          <w:sz w:val="24"/>
          <w:szCs w:val="24"/>
        </w:rPr>
        <w:t>In meaning</w:t>
      </w:r>
      <w:r>
        <w:rPr>
          <w:rFonts w:hint="eastAsia" w:ascii="Calibri" w:hAnsi="Calibri" w:eastAsia="黑体" w:cs="Calibri"/>
          <w:b/>
          <w:bCs/>
          <w:i w:val="0"/>
          <w:iCs w:val="0"/>
          <w:color w:val="0000FF"/>
          <w:sz w:val="24"/>
          <w:szCs w:val="24"/>
          <w:lang w:val="en-US" w:eastAsia="zh-CN"/>
        </w:rPr>
        <w:t>-</w:t>
      </w:r>
      <w:r>
        <w:rPr>
          <w:rFonts w:hint="default" w:ascii="Calibri" w:hAnsi="Calibri" w:eastAsia="黑体" w:cs="Calibri"/>
          <w:b/>
          <w:bCs/>
          <w:i w:val="0"/>
          <w:iCs w:val="0"/>
          <w:color w:val="0000FF"/>
          <w:sz w:val="24"/>
          <w:szCs w:val="24"/>
        </w:rPr>
        <w:t>based languages:</w:t>
      </w:r>
      <w:r>
        <w:rPr>
          <w:rFonts w:hint="default" w:ascii="Calibri" w:hAnsi="Calibri" w:eastAsia="黑体" w:cs="Calibri"/>
          <w:i w:val="0"/>
          <w:iCs w:val="0"/>
          <w:color w:val="0000FF"/>
          <w:sz w:val="24"/>
          <w:szCs w:val="24"/>
        </w:rPr>
        <w:t xml:space="preserve"> the structure itself invites scrutiny and encourages learners to check whether the composition makes sense.  </w:t>
      </w:r>
    </w:p>
    <w:p w14:paraId="4DF2F471">
      <w:pPr>
        <w:pStyle w:val="12"/>
        <w:keepNext w:val="0"/>
        <w:keepLines w:val="0"/>
        <w:widowControl/>
        <w:suppressLineNumbers w:val="0"/>
        <w:spacing w:line="150" w:lineRule="atLeast"/>
        <w:rPr>
          <w:rFonts w:hint="default" w:ascii="Calibri" w:hAnsi="Calibri" w:eastAsia="黑体" w:cs="Calibri"/>
          <w:b/>
          <w:bCs w:val="0"/>
          <w:color w:val="0000FF"/>
          <w:kern w:val="2"/>
          <w:sz w:val="24"/>
          <w:szCs w:val="24"/>
          <w:lang w:val="en-US" w:eastAsia="zh-CN"/>
        </w:rPr>
      </w:pPr>
      <w:r>
        <w:rPr>
          <w:rFonts w:hint="default" w:ascii="Calibri" w:hAnsi="Calibri" w:eastAsia="黑体" w:cs="Calibri"/>
          <w:i w:val="0"/>
          <w:iCs w:val="0"/>
          <w:color w:val="0000FF"/>
          <w:sz w:val="24"/>
          <w:szCs w:val="24"/>
        </w:rPr>
        <w:t>This is why speakers of the two systems often show different intuitive reactions when evaluating unfamiliar terminology.</w:t>
      </w:r>
      <w:r>
        <w:rPr>
          <w:rFonts w:hint="default" w:ascii="Calibri" w:hAnsi="Calibri" w:eastAsia="黑体" w:cs="Calibri"/>
          <w:b/>
          <w:bCs w:val="0"/>
          <w:color w:val="0000FF"/>
          <w:kern w:val="2"/>
          <w:sz w:val="24"/>
          <w:szCs w:val="24"/>
          <w:lang w:val="en-US" w:eastAsia="zh-CN"/>
        </w:rPr>
        <w:t>”</w:t>
      </w:r>
    </w:p>
    <w:p w14:paraId="4435241E">
      <w:pPr>
        <w:keepNext w:val="0"/>
        <w:keepLines w:val="0"/>
        <w:widowControl/>
        <w:suppressLineNumbers w:val="0"/>
        <w:jc w:val="left"/>
        <w:rPr>
          <w:rStyle w:val="15"/>
          <w:rFonts w:hint="eastAsia" w:ascii="Calibri" w:hAnsi="Calibri" w:eastAsia="宋体" w:cs="Calibri"/>
          <w:i/>
          <w:iCs/>
          <w:sz w:val="24"/>
          <w:szCs w:val="24"/>
          <w:lang w:val="en-US" w:eastAsia="zh-CN"/>
        </w:rPr>
      </w:pPr>
      <w:r>
        <w:rPr>
          <w:rStyle w:val="15"/>
          <w:rFonts w:hint="eastAsia" w:ascii="Calibri" w:hAnsi="Calibri" w:eastAsia="宋体" w:cs="Calibri"/>
          <w:i/>
          <w:iCs/>
          <w:sz w:val="24"/>
          <w:szCs w:val="24"/>
          <w:lang w:val="en-US" w:eastAsia="zh-CN"/>
        </w:rPr>
        <w:t>Whitepaper Section II(2) 2.5(Semantic Opacity and Susceptibility to Pseudo</w:t>
      </w:r>
      <w:r>
        <w:rPr>
          <w:rStyle w:val="15"/>
          <w:rFonts w:hint="eastAsia" w:ascii="Calibri" w:hAnsi="Calibri" w:eastAsia="宋体" w:cs="Calibri"/>
          <w:i/>
          <w:iCs/>
          <w:sz w:val="24"/>
          <w:szCs w:val="24"/>
          <w:lang w:val="en-US" w:eastAsia="zh-CN"/>
        </w:rPr>
        <w:noBreakHyphen/>
      </w:r>
      <w:r>
        <w:rPr>
          <w:rStyle w:val="15"/>
          <w:rFonts w:hint="eastAsia" w:ascii="Calibri" w:hAnsi="Calibri" w:eastAsia="宋体" w:cs="Calibri"/>
          <w:i/>
          <w:iCs/>
          <w:sz w:val="24"/>
          <w:szCs w:val="24"/>
          <w:lang w:val="en-US" w:eastAsia="zh-CN"/>
        </w:rPr>
        <w:t>Scientific Manipulation)</w:t>
      </w:r>
    </w:p>
    <w:p w14:paraId="1942E8A6">
      <w:pPr>
        <w:pStyle w:val="12"/>
        <w:keepNext w:val="0"/>
        <w:keepLines w:val="0"/>
        <w:pageBreakBefore w:val="0"/>
        <w:widowControl/>
        <w:suppressLineNumbers w:val="0"/>
        <w:kinsoku/>
        <w:wordWrap/>
        <w:overflowPunct/>
        <w:topLinePunct w:val="0"/>
        <w:autoSpaceDE/>
        <w:autoSpaceDN/>
        <w:bidi w:val="0"/>
        <w:adjustRightInd/>
        <w:snapToGrid/>
        <w:spacing w:before="315" w:beforeLines="100" w:beforeAutospacing="0" w:after="0" w:afterAutospacing="0" w:line="260" w:lineRule="auto"/>
        <w:textAlignment w:val="auto"/>
        <w:rPr>
          <w:rFonts w:hint="default"/>
          <w:b/>
          <w:bCs/>
          <w:i/>
          <w:iCs/>
          <w:lang w:val="en-US" w:eastAsia="zh-CN"/>
        </w:rPr>
      </w:pPr>
      <w:r>
        <w:drawing>
          <wp:inline distT="0" distB="0" distL="114300" distR="114300">
            <wp:extent cx="4549140" cy="3024505"/>
            <wp:effectExtent l="9525" t="9525" r="13335" b="1397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5"/>
                    <a:stretch>
                      <a:fillRect/>
                    </a:stretch>
                  </pic:blipFill>
                  <pic:spPr>
                    <a:xfrm>
                      <a:off x="0" y="0"/>
                      <a:ext cx="4549140" cy="3024505"/>
                    </a:xfrm>
                    <a:prstGeom prst="rect">
                      <a:avLst/>
                    </a:prstGeom>
                    <a:noFill/>
                    <a:ln>
                      <a:solidFill>
                        <a:schemeClr val="tx1"/>
                      </a:solidFill>
                    </a:ln>
                  </pic:spPr>
                </pic:pic>
              </a:graphicData>
            </a:graphic>
          </wp:inline>
        </w:drawing>
      </w:r>
    </w:p>
    <w:p w14:paraId="7E2DFA62">
      <w:pPr>
        <w:pStyle w:val="12"/>
        <w:keepNext w:val="0"/>
        <w:keepLines w:val="0"/>
        <w:pageBreakBefore w:val="0"/>
        <w:widowControl/>
        <w:suppressLineNumbers w:val="0"/>
        <w:kinsoku/>
        <w:wordWrap/>
        <w:overflowPunct/>
        <w:topLinePunct w:val="0"/>
        <w:autoSpaceDE/>
        <w:autoSpaceDN/>
        <w:bidi w:val="0"/>
        <w:adjustRightInd/>
        <w:snapToGrid/>
        <w:spacing w:before="315" w:beforeLines="100" w:beforeAutospacing="0" w:after="0" w:afterAutospacing="0" w:line="260" w:lineRule="auto"/>
        <w:textAlignment w:val="auto"/>
        <w:rPr>
          <w:rFonts w:hint="eastAsia" w:ascii="Calibri" w:hAnsi="Calibri" w:cs="Calibri"/>
          <w:b/>
          <w:bCs/>
          <w:sz w:val="24"/>
          <w:szCs w:val="24"/>
          <w:lang w:val="en-US" w:eastAsia="zh-CN"/>
        </w:rPr>
      </w:pPr>
      <w:r>
        <w:rPr>
          <w:rFonts w:hint="eastAsia" w:ascii="Calibri" w:hAnsi="Calibri" w:cs="Calibri"/>
          <w:b/>
          <w:bCs/>
          <w:sz w:val="24"/>
          <w:szCs w:val="24"/>
          <w:lang w:eastAsia="zh-CN"/>
        </w:rPr>
        <w:t>————————————————————————————————</w:t>
      </w:r>
    </w:p>
    <w:p w14:paraId="61C0CBAB">
      <w:pPr>
        <w:pStyle w:val="12"/>
        <w:keepNext w:val="0"/>
        <w:keepLines w:val="0"/>
        <w:widowControl/>
        <w:numPr>
          <w:ilvl w:val="0"/>
          <w:numId w:val="2"/>
        </w:numPr>
        <w:suppressLineNumbers w:val="0"/>
        <w:spacing w:before="0" w:beforeAutospacing="0" w:after="0" w:afterAutospacing="0"/>
        <w:ind w:left="425" w:leftChars="0" w:hanging="425" w:firstLineChars="0"/>
        <w:jc w:val="center"/>
        <w:rPr>
          <w:rFonts w:hint="eastAsia" w:ascii="Calibri" w:hAnsi="Calibri" w:cs="Calibri"/>
          <w:b/>
          <w:bCs/>
          <w:sz w:val="24"/>
          <w:szCs w:val="24"/>
          <w:lang w:val="en-US" w:eastAsia="zh-CN"/>
        </w:rPr>
      </w:pPr>
    </w:p>
    <w:p w14:paraId="46BBDDD5">
      <w:pPr>
        <w:keepNext w:val="0"/>
        <w:keepLines w:val="0"/>
        <w:widowControl/>
        <w:suppressLineNumbers w:val="0"/>
        <w:spacing w:line="150" w:lineRule="atLeast"/>
        <w:jc w:val="left"/>
        <w:rPr>
          <w:rFonts w:hint="eastAsia" w:ascii="Calibri" w:hAnsi="Calibri" w:eastAsia="宋体" w:cs="Calibri"/>
          <w:b/>
          <w:bCs/>
          <w:color w:val="FF0000"/>
          <w:kern w:val="2"/>
          <w:sz w:val="24"/>
          <w:szCs w:val="24"/>
          <w:lang w:val="en-US" w:eastAsia="zh-CN"/>
        </w:rPr>
      </w:pPr>
      <w:r>
        <w:rPr>
          <w:rFonts w:hint="default" w:ascii="Calibri" w:hAnsi="Calibri" w:eastAsia="宋体" w:cs="Calibri"/>
          <w:b/>
          <w:bCs/>
          <w:color w:val="FF0000"/>
          <w:kern w:val="2"/>
          <w:sz w:val="24"/>
          <w:szCs w:val="24"/>
        </w:rPr>
        <w:t>Q: “</w:t>
      </w:r>
      <w:r>
        <w:rPr>
          <w:rFonts w:hint="default" w:ascii="Calibri" w:hAnsi="Calibri" w:eastAsia="宋体" w:cs="Calibri"/>
          <w:b/>
          <w:bCs/>
          <w:color w:val="FF0000"/>
          <w:kern w:val="2"/>
          <w:sz w:val="24"/>
          <w:szCs w:val="24"/>
          <w:lang w:val="en-US" w:eastAsia="zh-CN"/>
        </w:rPr>
        <w:t>Chinese uses descriptive or pictographic components in many terms. Doesn’t that risk misleading people—for example, making someone think 糖尿病 (‘sugar</w:t>
      </w:r>
      <w:r>
        <w:rPr>
          <w:rFonts w:hint="default" w:ascii="Calibri" w:hAnsi="Calibri" w:eastAsia="宋体" w:cs="Calibri"/>
          <w:b/>
          <w:bCs/>
          <w:color w:val="FF0000"/>
          <w:kern w:val="2"/>
          <w:sz w:val="24"/>
          <w:szCs w:val="24"/>
          <w:lang w:val="en-US" w:eastAsia="zh-CN"/>
        </w:rPr>
        <w:noBreakHyphen/>
      </w:r>
      <w:r>
        <w:rPr>
          <w:rFonts w:hint="default" w:ascii="Calibri" w:hAnsi="Calibri" w:eastAsia="宋体" w:cs="Calibri"/>
          <w:b/>
          <w:bCs/>
          <w:color w:val="FF0000"/>
          <w:kern w:val="2"/>
          <w:sz w:val="24"/>
          <w:szCs w:val="24"/>
          <w:lang w:val="en-US" w:eastAsia="zh-CN"/>
        </w:rPr>
        <w:t>pee</w:t>
      </w:r>
      <w:r>
        <w:rPr>
          <w:rFonts w:hint="default" w:ascii="Calibri" w:hAnsi="Calibri" w:eastAsia="宋体" w:cs="Calibri"/>
          <w:b/>
          <w:bCs/>
          <w:color w:val="FF0000"/>
          <w:kern w:val="2"/>
          <w:sz w:val="24"/>
          <w:szCs w:val="24"/>
          <w:lang w:val="en-US" w:eastAsia="zh-CN"/>
        </w:rPr>
        <w:noBreakHyphen/>
      </w:r>
      <w:r>
        <w:rPr>
          <w:rFonts w:hint="default" w:ascii="Calibri" w:hAnsi="Calibri" w:eastAsia="宋体" w:cs="Calibri"/>
          <w:b/>
          <w:bCs/>
          <w:color w:val="FF0000"/>
          <w:kern w:val="2"/>
          <w:sz w:val="24"/>
          <w:szCs w:val="24"/>
          <w:lang w:val="en-US" w:eastAsia="zh-CN"/>
        </w:rPr>
        <w:t>disease’) is caused just by eating sugar? Doesn’t that mean meaning</w:t>
      </w:r>
      <w:r>
        <w:rPr>
          <w:rFonts w:hint="default" w:ascii="Calibri" w:hAnsi="Calibri" w:eastAsia="宋体" w:cs="Calibri"/>
          <w:b/>
          <w:bCs/>
          <w:color w:val="FF0000"/>
          <w:kern w:val="2"/>
          <w:sz w:val="24"/>
          <w:szCs w:val="24"/>
          <w:lang w:val="en-US" w:eastAsia="zh-CN"/>
        </w:rPr>
        <w:noBreakHyphen/>
      </w:r>
      <w:r>
        <w:rPr>
          <w:rFonts w:hint="default" w:ascii="Calibri" w:hAnsi="Calibri" w:eastAsia="宋体" w:cs="Calibri"/>
          <w:b/>
          <w:bCs/>
          <w:color w:val="FF0000"/>
          <w:kern w:val="2"/>
          <w:sz w:val="24"/>
          <w:szCs w:val="24"/>
          <w:lang w:val="en-US" w:eastAsia="zh-CN"/>
        </w:rPr>
        <w:t>based writing can create confusion?”</w:t>
      </w:r>
    </w:p>
    <w:p w14:paraId="7688FBB8">
      <w:pPr>
        <w:pStyle w:val="12"/>
        <w:keepNext w:val="0"/>
        <w:keepLines w:val="0"/>
        <w:widowControl/>
        <w:suppressLineNumbers w:val="0"/>
        <w:spacing w:line="150" w:lineRule="atLeast"/>
        <w:rPr>
          <w:rFonts w:hint="default" w:ascii="Calibri" w:hAnsi="Calibri" w:cs="Calibri"/>
          <w:color w:val="0000FF"/>
          <w:sz w:val="24"/>
          <w:szCs w:val="24"/>
        </w:rPr>
      </w:pPr>
      <w:r>
        <w:rPr>
          <w:rFonts w:hint="default" w:ascii="Calibri" w:hAnsi="Calibri" w:eastAsia="宋体" w:cs="Calibri"/>
          <w:b/>
          <w:bCs w:val="0"/>
          <w:color w:val="0000FF"/>
          <w:kern w:val="2"/>
          <w:sz w:val="24"/>
          <w:szCs w:val="24"/>
        </w:rPr>
        <w:t>A: “</w:t>
      </w:r>
      <w:r>
        <w:rPr>
          <w:rFonts w:hint="default" w:ascii="Calibri" w:hAnsi="Calibri" w:eastAsia="Segoe UI" w:cs="Calibri"/>
          <w:i w:val="0"/>
          <w:iCs w:val="0"/>
          <w:color w:val="0000FF"/>
          <w:sz w:val="24"/>
          <w:szCs w:val="24"/>
        </w:rPr>
        <w:t>Meaning</w:t>
      </w:r>
      <w:r>
        <w:rPr>
          <w:rFonts w:hint="default" w:ascii="Calibri" w:hAnsi="Calibri" w:eastAsia="Segoe UI" w:cs="Calibri"/>
          <w:i w:val="0"/>
          <w:iCs w:val="0"/>
          <w:color w:val="0000FF"/>
          <w:sz w:val="24"/>
          <w:szCs w:val="24"/>
        </w:rPr>
        <w:noBreakHyphen/>
      </w:r>
      <w:r>
        <w:rPr>
          <w:rFonts w:hint="default" w:ascii="Calibri" w:hAnsi="Calibri" w:eastAsia="Segoe UI" w:cs="Calibri"/>
          <w:i w:val="0"/>
          <w:iCs w:val="0"/>
          <w:color w:val="0000FF"/>
          <w:sz w:val="24"/>
          <w:szCs w:val="24"/>
        </w:rPr>
        <w:t>based writing can create occasional surface</w:t>
      </w:r>
      <w:r>
        <w:rPr>
          <w:rFonts w:hint="default" w:ascii="Calibri" w:hAnsi="Calibri" w:eastAsia="Segoe UI" w:cs="Calibri"/>
          <w:i w:val="0"/>
          <w:iCs w:val="0"/>
          <w:color w:val="0000FF"/>
          <w:sz w:val="24"/>
          <w:szCs w:val="24"/>
        </w:rPr>
        <w:noBreakHyphen/>
      </w:r>
      <w:r>
        <w:rPr>
          <w:rFonts w:hint="default" w:ascii="Calibri" w:hAnsi="Calibri" w:eastAsia="Segoe UI" w:cs="Calibri"/>
          <w:i w:val="0"/>
          <w:iCs w:val="0"/>
          <w:color w:val="0000FF"/>
          <w:sz w:val="24"/>
          <w:szCs w:val="24"/>
        </w:rPr>
        <w:t>level misunderstandings, but the type of confusion it produces is fundamentally different—and far less harmful—than the confusion caused by phonetic systems.</w:t>
      </w:r>
    </w:p>
    <w:p w14:paraId="3C98A27C">
      <w:pPr>
        <w:pStyle w:val="4"/>
        <w:keepNext w:val="0"/>
        <w:keepLines w:val="0"/>
        <w:widowControl/>
        <w:numPr>
          <w:ilvl w:val="2"/>
          <w:numId w:val="0"/>
        </w:numPr>
        <w:suppressLineNumbers w:val="0"/>
        <w:spacing w:line="150" w:lineRule="atLeast"/>
        <w:rPr>
          <w:rFonts w:hint="default" w:ascii="Calibri" w:hAnsi="Calibri" w:cs="Calibri"/>
          <w:color w:val="0000FF"/>
          <w:sz w:val="24"/>
          <w:szCs w:val="24"/>
        </w:rPr>
      </w:pPr>
      <w:r>
        <w:rPr>
          <w:rStyle w:val="15"/>
          <w:rFonts w:hint="default" w:ascii="Calibri" w:hAnsi="Calibri" w:cs="Calibri"/>
          <w:b/>
          <w:i w:val="0"/>
          <w:iCs w:val="0"/>
          <w:color w:val="0000FF"/>
          <w:sz w:val="24"/>
          <w:szCs w:val="24"/>
        </w:rPr>
        <w:t xml:space="preserve">1. Phonetic systems allow </w:t>
      </w:r>
      <w:r>
        <w:rPr>
          <w:rStyle w:val="17"/>
          <w:rFonts w:hint="default" w:ascii="Calibri" w:hAnsi="Calibri" w:cs="Calibri"/>
          <w:i w:val="0"/>
          <w:iCs w:val="0"/>
          <w:color w:val="0000FF"/>
          <w:sz w:val="24"/>
          <w:szCs w:val="24"/>
        </w:rPr>
        <w:t>semantic drift in all directions</w:t>
      </w:r>
      <w:r>
        <w:rPr>
          <w:rStyle w:val="15"/>
          <w:rFonts w:hint="default" w:ascii="Calibri" w:hAnsi="Calibri" w:cs="Calibri"/>
          <w:b/>
          <w:i w:val="0"/>
          <w:iCs w:val="0"/>
          <w:color w:val="0000FF"/>
          <w:sz w:val="24"/>
          <w:szCs w:val="24"/>
        </w:rPr>
        <w:t>.</w:t>
      </w:r>
    </w:p>
    <w:p w14:paraId="10ACA1CD">
      <w:pPr>
        <w:pStyle w:val="12"/>
        <w:keepNext w:val="0"/>
        <w:keepLines w:val="0"/>
        <w:widowControl/>
        <w:suppressLineNumbers w:val="0"/>
        <w:spacing w:line="150" w:lineRule="atLeast"/>
        <w:rPr>
          <w:rFonts w:hint="default" w:ascii="Calibri" w:hAnsi="Calibri" w:cs="Calibri"/>
          <w:color w:val="0000FF"/>
          <w:sz w:val="24"/>
          <w:szCs w:val="24"/>
        </w:rPr>
      </w:pPr>
      <w:r>
        <w:rPr>
          <w:rFonts w:hint="default" w:ascii="Calibri" w:hAnsi="Calibri" w:eastAsia="Segoe UI" w:cs="Calibri"/>
          <w:i w:val="0"/>
          <w:iCs w:val="0"/>
          <w:color w:val="0000FF"/>
          <w:sz w:val="24"/>
          <w:szCs w:val="24"/>
        </w:rPr>
        <w:t xml:space="preserve">Words like </w:t>
      </w:r>
      <w:r>
        <w:rPr>
          <w:rStyle w:val="17"/>
          <w:rFonts w:hint="default" w:ascii="Calibri" w:hAnsi="Calibri" w:eastAsia="Segoe UI" w:cs="Calibri"/>
          <w:i w:val="0"/>
          <w:iCs w:val="0"/>
          <w:color w:val="0000FF"/>
          <w:sz w:val="24"/>
          <w:szCs w:val="24"/>
        </w:rPr>
        <w:t>glucose</w:t>
      </w:r>
      <w:r>
        <w:rPr>
          <w:rFonts w:hint="default" w:ascii="Calibri" w:hAnsi="Calibri" w:eastAsia="Segoe UI" w:cs="Calibri"/>
          <w:i w:val="0"/>
          <w:iCs w:val="0"/>
          <w:color w:val="0000FF"/>
          <w:sz w:val="24"/>
          <w:szCs w:val="24"/>
        </w:rPr>
        <w:t xml:space="preserve"> or </w:t>
      </w:r>
      <w:r>
        <w:rPr>
          <w:rStyle w:val="17"/>
          <w:rFonts w:hint="default" w:ascii="Calibri" w:hAnsi="Calibri" w:eastAsia="Segoe UI" w:cs="Calibri"/>
          <w:i w:val="0"/>
          <w:iCs w:val="0"/>
          <w:color w:val="0000FF"/>
          <w:sz w:val="24"/>
          <w:szCs w:val="24"/>
        </w:rPr>
        <w:t>diabetes</w:t>
      </w:r>
      <w:r>
        <w:rPr>
          <w:rFonts w:hint="default" w:ascii="Calibri" w:hAnsi="Calibri" w:eastAsia="Segoe UI" w:cs="Calibri"/>
          <w:i w:val="0"/>
          <w:iCs w:val="0"/>
          <w:color w:val="0000FF"/>
          <w:sz w:val="24"/>
          <w:szCs w:val="24"/>
        </w:rPr>
        <w:t xml:space="preserve"> are visually just </w:t>
      </w:r>
      <w:r>
        <w:rPr>
          <w:rStyle w:val="15"/>
          <w:rFonts w:hint="default" w:ascii="Calibri" w:hAnsi="Calibri" w:eastAsia="Segoe UI" w:cs="Calibri"/>
          <w:i w:val="0"/>
          <w:iCs w:val="0"/>
          <w:color w:val="0000FF"/>
          <w:sz w:val="24"/>
          <w:szCs w:val="24"/>
        </w:rPr>
        <w:t>random letter strings</w:t>
      </w:r>
      <w:r>
        <w:rPr>
          <w:rFonts w:hint="default" w:ascii="Calibri" w:hAnsi="Calibri" w:eastAsia="Segoe UI" w:cs="Calibri"/>
          <w:i w:val="0"/>
          <w:iCs w:val="0"/>
          <w:color w:val="0000FF"/>
          <w:sz w:val="24"/>
          <w:szCs w:val="24"/>
        </w:rPr>
        <w:t>.</w:t>
      </w:r>
      <w:r>
        <w:rPr>
          <w:rFonts w:hint="default" w:ascii="Calibri" w:hAnsi="Calibri" w:eastAsia="Segoe UI" w:cs="Calibri"/>
          <w:i w:val="0"/>
          <w:iCs w:val="0"/>
          <w:color w:val="0000FF"/>
          <w:sz w:val="24"/>
          <w:szCs w:val="24"/>
        </w:rPr>
        <w:br w:type="textWrapping"/>
      </w:r>
      <w:r>
        <w:rPr>
          <w:rFonts w:hint="default" w:ascii="Calibri" w:hAnsi="Calibri" w:eastAsia="Segoe UI" w:cs="Calibri"/>
          <w:i w:val="0"/>
          <w:iCs w:val="0"/>
          <w:color w:val="0000FF"/>
          <w:sz w:val="24"/>
          <w:szCs w:val="24"/>
        </w:rPr>
        <w:t xml:space="preserve">Their historical roots (e.g., </w:t>
      </w:r>
      <w:r>
        <w:rPr>
          <w:rStyle w:val="17"/>
          <w:rFonts w:hint="default" w:ascii="Calibri" w:hAnsi="Calibri" w:eastAsia="Segoe UI" w:cs="Calibri"/>
          <w:i w:val="0"/>
          <w:iCs w:val="0"/>
          <w:color w:val="0000FF"/>
          <w:sz w:val="24"/>
          <w:szCs w:val="24"/>
        </w:rPr>
        <w:t>gleukos</w:t>
      </w:r>
      <w:r>
        <w:rPr>
          <w:rFonts w:hint="default" w:ascii="Calibri" w:hAnsi="Calibri" w:eastAsia="Segoe UI" w:cs="Calibri"/>
          <w:i w:val="0"/>
          <w:iCs w:val="0"/>
          <w:color w:val="0000FF"/>
          <w:sz w:val="24"/>
          <w:szCs w:val="24"/>
        </w:rPr>
        <w:t xml:space="preserve">, </w:t>
      </w:r>
      <w:r>
        <w:rPr>
          <w:rStyle w:val="17"/>
          <w:rFonts w:hint="default" w:ascii="Calibri" w:hAnsi="Calibri" w:eastAsia="Segoe UI" w:cs="Calibri"/>
          <w:i w:val="0"/>
          <w:iCs w:val="0"/>
          <w:color w:val="0000FF"/>
          <w:sz w:val="24"/>
          <w:szCs w:val="24"/>
        </w:rPr>
        <w:t>diabainein</w:t>
      </w:r>
      <w:r>
        <w:rPr>
          <w:rFonts w:hint="default" w:ascii="Calibri" w:hAnsi="Calibri" w:eastAsia="Segoe UI" w:cs="Calibri"/>
          <w:i w:val="0"/>
          <w:iCs w:val="0"/>
          <w:color w:val="0000FF"/>
          <w:sz w:val="24"/>
          <w:szCs w:val="24"/>
        </w:rPr>
        <w:t>) carry no meaning for modern speakers.</w:t>
      </w:r>
      <w:r>
        <w:rPr>
          <w:rFonts w:hint="default" w:ascii="Calibri" w:hAnsi="Calibri" w:eastAsia="Segoe UI" w:cs="Calibri"/>
          <w:i w:val="0"/>
          <w:iCs w:val="0"/>
          <w:color w:val="0000FF"/>
          <w:sz w:val="24"/>
          <w:szCs w:val="24"/>
        </w:rPr>
        <w:br w:type="textWrapping"/>
      </w:r>
      <w:r>
        <w:rPr>
          <w:rFonts w:hint="default" w:ascii="Calibri" w:hAnsi="Calibri" w:eastAsia="Segoe UI" w:cs="Calibri"/>
          <w:i w:val="0"/>
          <w:iCs w:val="0"/>
          <w:color w:val="0000FF"/>
          <w:sz w:val="24"/>
          <w:szCs w:val="24"/>
        </w:rPr>
        <w:t xml:space="preserve">Because there is </w:t>
      </w:r>
      <w:r>
        <w:rPr>
          <w:rStyle w:val="15"/>
          <w:rFonts w:hint="default" w:ascii="Calibri" w:hAnsi="Calibri" w:eastAsia="Segoe UI" w:cs="Calibri"/>
          <w:i w:val="0"/>
          <w:iCs w:val="0"/>
          <w:color w:val="0000FF"/>
          <w:sz w:val="24"/>
          <w:szCs w:val="24"/>
        </w:rPr>
        <w:t>no visual-semantic structure</w:t>
      </w:r>
      <w:r>
        <w:rPr>
          <w:rFonts w:hint="default" w:ascii="Calibri" w:hAnsi="Calibri" w:eastAsia="Segoe UI" w:cs="Calibri"/>
          <w:i w:val="0"/>
          <w:iCs w:val="0"/>
          <w:color w:val="0000FF"/>
          <w:sz w:val="24"/>
          <w:szCs w:val="24"/>
        </w:rPr>
        <w:t xml:space="preserve">, a learner can misremember the term in </w:t>
      </w:r>
      <w:r>
        <w:rPr>
          <w:rStyle w:val="17"/>
          <w:rFonts w:hint="default" w:ascii="Calibri" w:hAnsi="Calibri" w:eastAsia="Segoe UI" w:cs="Calibri"/>
          <w:i w:val="0"/>
          <w:iCs w:val="0"/>
          <w:color w:val="0000FF"/>
          <w:sz w:val="24"/>
          <w:szCs w:val="24"/>
        </w:rPr>
        <w:t>any</w:t>
      </w:r>
      <w:r>
        <w:rPr>
          <w:rFonts w:hint="default" w:ascii="Calibri" w:hAnsi="Calibri" w:eastAsia="Segoe UI" w:cs="Calibri"/>
          <w:i w:val="0"/>
          <w:iCs w:val="0"/>
          <w:color w:val="0000FF"/>
          <w:sz w:val="24"/>
          <w:szCs w:val="24"/>
        </w:rPr>
        <w:t xml:space="preserve"> direction—toward another medical term, a non-medical word, or something completely unrelated.</w:t>
      </w:r>
      <w:r>
        <w:rPr>
          <w:rFonts w:hint="default" w:ascii="Calibri" w:hAnsi="Calibri" w:eastAsia="Segoe UI" w:cs="Calibri"/>
          <w:i w:val="0"/>
          <w:iCs w:val="0"/>
          <w:color w:val="0000FF"/>
          <w:sz w:val="24"/>
          <w:szCs w:val="24"/>
        </w:rPr>
        <w:br w:type="textWrapping"/>
      </w:r>
      <w:r>
        <w:rPr>
          <w:rFonts w:hint="default" w:ascii="Calibri" w:hAnsi="Calibri" w:eastAsia="Segoe UI" w:cs="Calibri"/>
          <w:i w:val="0"/>
          <w:iCs w:val="0"/>
          <w:color w:val="0000FF"/>
          <w:sz w:val="24"/>
          <w:szCs w:val="24"/>
        </w:rPr>
        <w:t xml:space="preserve">This is </w:t>
      </w:r>
      <w:r>
        <w:rPr>
          <w:rStyle w:val="15"/>
          <w:rFonts w:hint="default" w:ascii="Calibri" w:hAnsi="Calibri" w:eastAsia="Segoe UI" w:cs="Calibri"/>
          <w:i w:val="0"/>
          <w:iCs w:val="0"/>
          <w:color w:val="0000FF"/>
          <w:sz w:val="24"/>
          <w:szCs w:val="24"/>
        </w:rPr>
        <w:t>unbounded misinterpretation</w:t>
      </w:r>
      <w:r>
        <w:rPr>
          <w:rFonts w:hint="default" w:ascii="Calibri" w:hAnsi="Calibri" w:eastAsia="Segoe UI" w:cs="Calibri"/>
          <w:i w:val="0"/>
          <w:iCs w:val="0"/>
          <w:color w:val="0000FF"/>
          <w:sz w:val="24"/>
          <w:szCs w:val="24"/>
        </w:rPr>
        <w:t>.</w:t>
      </w:r>
    </w:p>
    <w:p w14:paraId="2E4C8427">
      <w:pPr>
        <w:pStyle w:val="4"/>
        <w:keepNext w:val="0"/>
        <w:keepLines w:val="0"/>
        <w:widowControl/>
        <w:numPr>
          <w:ilvl w:val="2"/>
          <w:numId w:val="0"/>
        </w:numPr>
        <w:suppressLineNumbers w:val="0"/>
        <w:spacing w:line="150" w:lineRule="atLeast"/>
        <w:rPr>
          <w:rFonts w:hint="default" w:ascii="Calibri" w:hAnsi="Calibri" w:cs="Calibri"/>
          <w:color w:val="0000FF"/>
          <w:sz w:val="24"/>
          <w:szCs w:val="24"/>
        </w:rPr>
      </w:pPr>
      <w:r>
        <w:rPr>
          <w:rStyle w:val="15"/>
          <w:rFonts w:hint="default" w:ascii="Calibri" w:hAnsi="Calibri" w:cs="Calibri"/>
          <w:b/>
          <w:i w:val="0"/>
          <w:iCs w:val="0"/>
          <w:color w:val="0000FF"/>
          <w:sz w:val="24"/>
          <w:szCs w:val="24"/>
        </w:rPr>
        <w:t>2. Meaning</w:t>
      </w:r>
      <w:r>
        <w:rPr>
          <w:rStyle w:val="15"/>
          <w:rFonts w:hint="default" w:ascii="Calibri" w:hAnsi="Calibri" w:cs="Calibri"/>
          <w:b/>
          <w:i w:val="0"/>
          <w:iCs w:val="0"/>
          <w:color w:val="0000FF"/>
          <w:sz w:val="24"/>
          <w:szCs w:val="24"/>
        </w:rPr>
        <w:noBreakHyphen/>
      </w:r>
      <w:r>
        <w:rPr>
          <w:rStyle w:val="15"/>
          <w:rFonts w:hint="default" w:ascii="Calibri" w:hAnsi="Calibri" w:cs="Calibri"/>
          <w:b/>
          <w:i w:val="0"/>
          <w:iCs w:val="0"/>
          <w:color w:val="0000FF"/>
          <w:sz w:val="24"/>
          <w:szCs w:val="24"/>
        </w:rPr>
        <w:t xml:space="preserve">based systems restrict misunderstanding to the </w:t>
      </w:r>
      <w:r>
        <w:rPr>
          <w:rStyle w:val="17"/>
          <w:rFonts w:hint="default" w:ascii="Calibri" w:hAnsi="Calibri" w:cs="Calibri"/>
          <w:i w:val="0"/>
          <w:iCs w:val="0"/>
          <w:color w:val="0000FF"/>
          <w:sz w:val="24"/>
          <w:szCs w:val="24"/>
        </w:rPr>
        <w:t>right semantic region</w:t>
      </w:r>
      <w:r>
        <w:rPr>
          <w:rStyle w:val="15"/>
          <w:rFonts w:hint="default" w:ascii="Calibri" w:hAnsi="Calibri" w:cs="Calibri"/>
          <w:b/>
          <w:i w:val="0"/>
          <w:iCs w:val="0"/>
          <w:color w:val="0000FF"/>
          <w:sz w:val="24"/>
          <w:szCs w:val="24"/>
        </w:rPr>
        <w:t>.</w:t>
      </w:r>
    </w:p>
    <w:p w14:paraId="48B7E8B9">
      <w:pPr>
        <w:pStyle w:val="12"/>
        <w:keepNext w:val="0"/>
        <w:keepLines w:val="0"/>
        <w:widowControl/>
        <w:suppressLineNumbers w:val="0"/>
        <w:spacing w:line="150" w:lineRule="atLeast"/>
        <w:rPr>
          <w:rFonts w:hint="default" w:ascii="Calibri" w:hAnsi="Calibri" w:cs="Calibri"/>
          <w:color w:val="0000FF"/>
          <w:sz w:val="24"/>
          <w:szCs w:val="24"/>
        </w:rPr>
      </w:pPr>
      <w:r>
        <w:rPr>
          <w:rFonts w:hint="default" w:ascii="Calibri" w:hAnsi="Calibri" w:eastAsia="Segoe UI" w:cs="Calibri"/>
          <w:i w:val="0"/>
          <w:iCs w:val="0"/>
          <w:color w:val="0000FF"/>
          <w:sz w:val="24"/>
          <w:szCs w:val="24"/>
        </w:rPr>
        <w:t>When someone sees 糖尿病 (“sugar</w:t>
      </w:r>
      <w:r>
        <w:rPr>
          <w:rFonts w:hint="default" w:ascii="Calibri" w:hAnsi="Calibri" w:eastAsia="Segoe UI" w:cs="Calibri"/>
          <w:i w:val="0"/>
          <w:iCs w:val="0"/>
          <w:color w:val="0000FF"/>
          <w:sz w:val="24"/>
          <w:szCs w:val="24"/>
        </w:rPr>
        <w:noBreakHyphen/>
      </w:r>
      <w:r>
        <w:rPr>
          <w:rFonts w:hint="default" w:ascii="Calibri" w:hAnsi="Calibri" w:eastAsia="Segoe UI" w:cs="Calibri"/>
          <w:i w:val="0"/>
          <w:iCs w:val="0"/>
          <w:color w:val="0000FF"/>
          <w:sz w:val="24"/>
          <w:szCs w:val="24"/>
        </w:rPr>
        <w:t>pee</w:t>
      </w:r>
      <w:r>
        <w:rPr>
          <w:rFonts w:hint="default" w:ascii="Calibri" w:hAnsi="Calibri" w:eastAsia="Segoe UI" w:cs="Calibri"/>
          <w:i w:val="0"/>
          <w:iCs w:val="0"/>
          <w:color w:val="0000FF"/>
          <w:sz w:val="24"/>
          <w:szCs w:val="24"/>
        </w:rPr>
        <w:noBreakHyphen/>
      </w:r>
      <w:r>
        <w:rPr>
          <w:rFonts w:hint="default" w:ascii="Calibri" w:hAnsi="Calibri" w:eastAsia="Segoe UI" w:cs="Calibri"/>
          <w:i w:val="0"/>
          <w:iCs w:val="0"/>
          <w:color w:val="0000FF"/>
          <w:sz w:val="24"/>
          <w:szCs w:val="24"/>
        </w:rPr>
        <w:t>disease”), even if the interpretation is imperfect, it still lands in the correct semantic domain (糖</w:t>
      </w:r>
      <w:r>
        <w:rPr>
          <w:rFonts w:hint="eastAsia" w:ascii="Calibri" w:hAnsi="Calibri" w:eastAsia="宋体" w:cs="Calibri"/>
          <w:i w:val="0"/>
          <w:iCs w:val="0"/>
          <w:color w:val="0000FF"/>
          <w:sz w:val="24"/>
          <w:szCs w:val="24"/>
          <w:lang w:val="en-US" w:eastAsia="zh-CN"/>
        </w:rPr>
        <w:t>(sugar)</w:t>
      </w:r>
      <w:r>
        <w:rPr>
          <w:rFonts w:hint="default" w:ascii="Calibri" w:hAnsi="Calibri" w:eastAsia="Segoe UI" w:cs="Calibri"/>
          <w:i w:val="0"/>
          <w:iCs w:val="0"/>
          <w:color w:val="0000FF"/>
          <w:sz w:val="24"/>
          <w:szCs w:val="24"/>
        </w:rPr>
        <w:t xml:space="preserve"> / </w:t>
      </w:r>
      <w:r>
        <w:rPr>
          <w:rFonts w:hint="default" w:ascii="Calibri" w:hAnsi="Calibri" w:eastAsia="Segoe UI" w:cs="Calibri"/>
          <w:i w:val="0"/>
          <w:iCs w:val="0"/>
          <w:color w:val="0000FF"/>
          <w:sz w:val="24"/>
          <w:szCs w:val="24"/>
          <w:lang w:val="en-US" w:eastAsia="zh-CN"/>
        </w:rPr>
        <w:t>代谢</w:t>
      </w:r>
      <w:r>
        <w:rPr>
          <w:rFonts w:hint="eastAsia" w:ascii="Calibri" w:hAnsi="Calibri" w:eastAsia="宋体" w:cs="Calibri"/>
          <w:i w:val="0"/>
          <w:iCs w:val="0"/>
          <w:color w:val="0000FF"/>
          <w:sz w:val="24"/>
          <w:szCs w:val="24"/>
          <w:lang w:val="en-US" w:eastAsia="zh-CN"/>
        </w:rPr>
        <w:t>(metabolism)</w:t>
      </w:r>
      <w:r>
        <w:rPr>
          <w:rFonts w:hint="default" w:ascii="Calibri" w:hAnsi="Calibri" w:eastAsia="Segoe UI" w:cs="Calibri"/>
          <w:i w:val="0"/>
          <w:iCs w:val="0"/>
          <w:color w:val="0000FF"/>
          <w:sz w:val="24"/>
          <w:szCs w:val="24"/>
        </w:rPr>
        <w:t xml:space="preserve"> / 身体功能</w:t>
      </w:r>
      <w:r>
        <w:rPr>
          <w:rFonts w:hint="eastAsia" w:ascii="Calibri" w:hAnsi="Calibri" w:eastAsia="宋体" w:cs="Calibri"/>
          <w:i w:val="0"/>
          <w:iCs w:val="0"/>
          <w:color w:val="0000FF"/>
          <w:sz w:val="24"/>
          <w:szCs w:val="24"/>
          <w:lang w:val="en-US" w:eastAsia="zh-CN"/>
        </w:rPr>
        <w:t>(body function)</w:t>
      </w:r>
      <w:r>
        <w:rPr>
          <w:rFonts w:hint="default" w:ascii="Calibri" w:hAnsi="Calibri" w:eastAsia="Segoe UI" w:cs="Calibri"/>
          <w:i w:val="0"/>
          <w:iCs w:val="0"/>
          <w:color w:val="0000FF"/>
          <w:sz w:val="24"/>
          <w:szCs w:val="24"/>
        </w:rPr>
        <w:t>).</w:t>
      </w:r>
      <w:r>
        <w:rPr>
          <w:rFonts w:hint="default" w:ascii="Calibri" w:hAnsi="Calibri" w:eastAsia="Segoe UI" w:cs="Calibri"/>
          <w:i w:val="0"/>
          <w:iCs w:val="0"/>
          <w:color w:val="0000FF"/>
          <w:sz w:val="24"/>
          <w:szCs w:val="24"/>
        </w:rPr>
        <w:br w:type="textWrapping"/>
      </w:r>
      <w:r>
        <w:rPr>
          <w:rFonts w:hint="default" w:ascii="Calibri" w:hAnsi="Calibri" w:eastAsia="Segoe UI" w:cs="Calibri"/>
          <w:i w:val="0"/>
          <w:iCs w:val="0"/>
          <w:color w:val="0000FF"/>
          <w:sz w:val="24"/>
          <w:szCs w:val="24"/>
        </w:rPr>
        <w:t xml:space="preserve">The visual components act as </w:t>
      </w:r>
      <w:r>
        <w:rPr>
          <w:rStyle w:val="15"/>
          <w:rFonts w:hint="default" w:ascii="Calibri" w:hAnsi="Calibri" w:eastAsia="Segoe UI" w:cs="Calibri"/>
          <w:i w:val="0"/>
          <w:iCs w:val="0"/>
          <w:color w:val="0000FF"/>
          <w:sz w:val="24"/>
          <w:szCs w:val="24"/>
        </w:rPr>
        <w:t>pointers</w:t>
      </w:r>
      <w:r>
        <w:rPr>
          <w:rFonts w:hint="default" w:ascii="Calibri" w:hAnsi="Calibri" w:eastAsia="Segoe UI" w:cs="Calibri"/>
          <w:i w:val="0"/>
          <w:iCs w:val="0"/>
          <w:color w:val="0000FF"/>
          <w:sz w:val="24"/>
          <w:szCs w:val="24"/>
        </w:rPr>
        <w:t>, helping the brain search in the right folder.</w:t>
      </w:r>
      <w:r>
        <w:rPr>
          <w:rFonts w:hint="default" w:ascii="Calibri" w:hAnsi="Calibri" w:eastAsia="Segoe UI" w:cs="Calibri"/>
          <w:i w:val="0"/>
          <w:iCs w:val="0"/>
          <w:color w:val="0000FF"/>
          <w:sz w:val="24"/>
          <w:szCs w:val="24"/>
        </w:rPr>
        <w:br w:type="textWrapping"/>
      </w:r>
      <w:r>
        <w:rPr>
          <w:rFonts w:hint="default" w:ascii="Calibri" w:hAnsi="Calibri" w:eastAsia="Segoe UI" w:cs="Calibri"/>
          <w:i w:val="0"/>
          <w:iCs w:val="0"/>
          <w:color w:val="0000FF"/>
          <w:sz w:val="24"/>
          <w:szCs w:val="24"/>
        </w:rPr>
        <w:t xml:space="preserve">These misunderstandings are </w:t>
      </w:r>
      <w:r>
        <w:rPr>
          <w:rStyle w:val="15"/>
          <w:rFonts w:hint="default" w:ascii="Calibri" w:hAnsi="Calibri" w:eastAsia="Segoe UI" w:cs="Calibri"/>
          <w:i w:val="0"/>
          <w:iCs w:val="0"/>
          <w:color w:val="0000FF"/>
          <w:sz w:val="24"/>
          <w:szCs w:val="24"/>
        </w:rPr>
        <w:t>bounded and correctable</w:t>
      </w:r>
      <w:r>
        <w:rPr>
          <w:rFonts w:hint="default" w:ascii="Calibri" w:hAnsi="Calibri" w:eastAsia="Segoe UI" w:cs="Calibri"/>
          <w:i w:val="0"/>
          <w:iCs w:val="0"/>
          <w:color w:val="0000FF"/>
          <w:sz w:val="24"/>
          <w:szCs w:val="24"/>
        </w:rPr>
        <w:t>, not free-floating.</w:t>
      </w:r>
    </w:p>
    <w:p w14:paraId="523EB548">
      <w:pPr>
        <w:pStyle w:val="4"/>
        <w:keepNext w:val="0"/>
        <w:keepLines w:val="0"/>
        <w:widowControl/>
        <w:numPr>
          <w:ilvl w:val="2"/>
          <w:numId w:val="0"/>
        </w:numPr>
        <w:suppressLineNumbers w:val="0"/>
        <w:spacing w:line="150" w:lineRule="atLeast"/>
        <w:rPr>
          <w:rFonts w:hint="default" w:ascii="Calibri" w:hAnsi="Calibri" w:cs="Calibri"/>
          <w:color w:val="0000FF"/>
          <w:sz w:val="24"/>
          <w:szCs w:val="24"/>
        </w:rPr>
      </w:pPr>
      <w:r>
        <w:rPr>
          <w:rStyle w:val="15"/>
          <w:rFonts w:hint="default" w:ascii="Calibri" w:hAnsi="Calibri" w:cs="Calibri"/>
          <w:b/>
          <w:i w:val="0"/>
          <w:iCs w:val="0"/>
          <w:color w:val="0000FF"/>
          <w:sz w:val="24"/>
          <w:szCs w:val="24"/>
        </w:rPr>
        <w:t>3. Controlled drift vs. uncontrolled drift.</w:t>
      </w:r>
    </w:p>
    <w:p w14:paraId="571E6F69">
      <w:pPr>
        <w:keepNext w:val="0"/>
        <w:keepLines w:val="0"/>
        <w:widowControl/>
        <w:numPr>
          <w:ilvl w:val="0"/>
          <w:numId w:val="5"/>
        </w:numPr>
        <w:suppressLineNumbers w:val="0"/>
        <w:spacing w:before="0" w:beforeAutospacing="1" w:after="0" w:afterAutospacing="1" w:line="150" w:lineRule="atLeast"/>
        <w:ind w:left="720" w:hanging="360"/>
        <w:rPr>
          <w:rFonts w:hint="default" w:ascii="Calibri" w:hAnsi="Calibri" w:cs="Calibri"/>
          <w:color w:val="0000FF"/>
          <w:sz w:val="24"/>
          <w:szCs w:val="24"/>
        </w:rPr>
      </w:pPr>
      <w:r>
        <w:rPr>
          <w:rFonts w:hint="default" w:ascii="Calibri" w:hAnsi="Calibri" w:eastAsia="Segoe UI" w:cs="Calibri"/>
          <w:i w:val="0"/>
          <w:iCs w:val="0"/>
          <w:color w:val="0000FF"/>
          <w:sz w:val="24"/>
          <w:szCs w:val="24"/>
        </w:rPr>
        <w:t>In meaning</w:t>
      </w:r>
      <w:r>
        <w:rPr>
          <w:rFonts w:hint="default" w:ascii="Calibri" w:hAnsi="Calibri" w:eastAsia="Segoe UI" w:cs="Calibri"/>
          <w:i w:val="0"/>
          <w:iCs w:val="0"/>
          <w:color w:val="0000FF"/>
          <w:sz w:val="24"/>
          <w:szCs w:val="24"/>
        </w:rPr>
        <w:noBreakHyphen/>
      </w:r>
      <w:r>
        <w:rPr>
          <w:rFonts w:hint="default" w:ascii="Calibri" w:hAnsi="Calibri" w:eastAsia="Segoe UI" w:cs="Calibri"/>
          <w:i w:val="0"/>
          <w:iCs w:val="0"/>
          <w:color w:val="0000FF"/>
          <w:sz w:val="24"/>
          <w:szCs w:val="24"/>
        </w:rPr>
        <w:t xml:space="preserve">based scripts, errors stay within a </w:t>
      </w:r>
      <w:r>
        <w:rPr>
          <w:rStyle w:val="15"/>
          <w:rFonts w:hint="default" w:ascii="Calibri" w:hAnsi="Calibri" w:eastAsia="Segoe UI" w:cs="Calibri"/>
          <w:i w:val="0"/>
          <w:iCs w:val="0"/>
          <w:color w:val="0000FF"/>
          <w:sz w:val="24"/>
          <w:szCs w:val="24"/>
        </w:rPr>
        <w:t>10% local deviation</w:t>
      </w:r>
      <w:r>
        <w:rPr>
          <w:rFonts w:hint="default" w:ascii="Calibri" w:hAnsi="Calibri" w:eastAsia="Segoe UI" w:cs="Calibri"/>
          <w:i w:val="0"/>
          <w:iCs w:val="0"/>
          <w:color w:val="0000FF"/>
          <w:sz w:val="24"/>
          <w:szCs w:val="24"/>
        </w:rPr>
        <w:t xml:space="preserve"> (“Is it about sugar intake?”).</w:t>
      </w:r>
    </w:p>
    <w:p w14:paraId="7023CBEB">
      <w:pPr>
        <w:keepNext w:val="0"/>
        <w:keepLines w:val="0"/>
        <w:widowControl/>
        <w:numPr>
          <w:ilvl w:val="0"/>
          <w:numId w:val="5"/>
        </w:numPr>
        <w:suppressLineNumbers w:val="0"/>
        <w:spacing w:before="0" w:beforeAutospacing="1" w:after="0" w:afterAutospacing="1" w:line="150" w:lineRule="atLeast"/>
        <w:ind w:left="720" w:hanging="360"/>
        <w:rPr>
          <w:rFonts w:hint="default" w:ascii="Calibri" w:hAnsi="Calibri" w:cs="Calibri"/>
          <w:color w:val="0000FF"/>
          <w:sz w:val="24"/>
          <w:szCs w:val="24"/>
        </w:rPr>
      </w:pPr>
      <w:r>
        <w:rPr>
          <w:rFonts w:hint="default" w:ascii="Calibri" w:hAnsi="Calibri" w:eastAsia="Segoe UI" w:cs="Calibri"/>
          <w:i w:val="0"/>
          <w:iCs w:val="0"/>
          <w:color w:val="0000FF"/>
          <w:sz w:val="24"/>
          <w:szCs w:val="24"/>
        </w:rPr>
        <w:t xml:space="preserve">In phonetic scripts, errors can easily jump </w:t>
      </w:r>
      <w:r>
        <w:rPr>
          <w:rStyle w:val="15"/>
          <w:rFonts w:hint="default" w:ascii="Calibri" w:hAnsi="Calibri" w:eastAsia="Segoe UI" w:cs="Calibri"/>
          <w:i w:val="0"/>
          <w:iCs w:val="0"/>
          <w:color w:val="0000FF"/>
          <w:sz w:val="24"/>
          <w:szCs w:val="24"/>
        </w:rPr>
        <w:t>across the entire semantic space</w:t>
      </w:r>
      <w:r>
        <w:rPr>
          <w:rFonts w:hint="default" w:ascii="Calibri" w:hAnsi="Calibri" w:eastAsia="Segoe UI" w:cs="Calibri"/>
          <w:i w:val="0"/>
          <w:iCs w:val="0"/>
          <w:color w:val="0000FF"/>
          <w:sz w:val="24"/>
          <w:szCs w:val="24"/>
        </w:rPr>
        <w:t xml:space="preserve"> (“diabetes → diaphragm → diatom → diameter”).</w:t>
      </w:r>
      <w:r>
        <w:rPr>
          <w:rFonts w:hint="default" w:ascii="Calibri" w:hAnsi="Calibri" w:eastAsia="Segoe UI" w:cs="Calibri"/>
          <w:i w:val="0"/>
          <w:iCs w:val="0"/>
          <w:color w:val="0000FF"/>
          <w:sz w:val="24"/>
          <w:szCs w:val="24"/>
        </w:rPr>
        <w:br w:type="textWrapping"/>
      </w:r>
      <w:r>
        <w:rPr>
          <w:rFonts w:hint="default" w:ascii="Calibri" w:hAnsi="Calibri" w:eastAsia="Segoe UI" w:cs="Calibri"/>
          <w:i w:val="0"/>
          <w:iCs w:val="0"/>
          <w:color w:val="0000FF"/>
          <w:sz w:val="24"/>
          <w:szCs w:val="24"/>
        </w:rPr>
        <w:t>This is because the letters themselves do not anchor meaning.</w:t>
      </w:r>
    </w:p>
    <w:p w14:paraId="000E83DA">
      <w:pPr>
        <w:keepNext w:val="0"/>
        <w:keepLines w:val="0"/>
        <w:widowControl/>
        <w:suppressLineNumbers w:val="0"/>
        <w:jc w:val="left"/>
        <w:rPr>
          <w:rFonts w:hint="default" w:ascii="Calibri" w:hAnsi="Calibri" w:eastAsia="宋体" w:cs="Calibri"/>
          <w:color w:val="0000FF"/>
          <w:kern w:val="0"/>
          <w:sz w:val="24"/>
          <w:szCs w:val="24"/>
          <w:lang w:val="en-US" w:eastAsia="zh-CN" w:bidi="ar"/>
        </w:rPr>
      </w:pPr>
      <w:r>
        <w:rPr>
          <w:rFonts w:hint="default" w:ascii="Calibri" w:hAnsi="Calibri" w:eastAsia="宋体" w:cs="Calibri"/>
          <w:color w:val="0000FF"/>
          <w:kern w:val="0"/>
          <w:sz w:val="24"/>
          <w:szCs w:val="24"/>
          <w:lang w:val="en-US" w:eastAsia="zh-CN" w:bidi="ar"/>
        </w:rPr>
        <w:t>An intuitive illustration of this phenomenon is shown in a comedy sketch “</w:t>
      </w:r>
      <w:r>
        <w:rPr>
          <w:rFonts w:hint="default" w:ascii="Calibri" w:hAnsi="Calibri" w:eastAsia="宋体" w:cs="Calibri"/>
          <w:b/>
          <w:bCs/>
          <w:color w:val="0000FF"/>
          <w:kern w:val="0"/>
          <w:sz w:val="24"/>
          <w:szCs w:val="24"/>
          <w:lang w:val="en-US" w:eastAsia="zh-CN" w:bidi="ar"/>
        </w:rPr>
        <w:t>Diabetes Intervention — Studio C</w:t>
      </w:r>
      <w:r>
        <w:rPr>
          <w:rFonts w:hint="default" w:ascii="Calibri" w:hAnsi="Calibri" w:eastAsia="宋体" w:cs="Calibri"/>
          <w:color w:val="0000FF"/>
          <w:kern w:val="0"/>
          <w:sz w:val="24"/>
          <w:szCs w:val="24"/>
          <w:lang w:val="en-US" w:eastAsia="zh-CN" w:bidi="ar"/>
        </w:rPr>
        <w:t>”, which humorously shows how people misinterpret medical terms when the written form provides no semantic grounding:</w:t>
      </w:r>
    </w:p>
    <w:p w14:paraId="557477EE">
      <w:pPr>
        <w:keepNext w:val="0"/>
        <w:keepLines w:val="0"/>
        <w:widowControl/>
        <w:suppressLineNumbers w:val="0"/>
        <w:jc w:val="left"/>
        <w:rPr>
          <w:rFonts w:hint="default" w:ascii="Calibri" w:hAnsi="Calibri" w:cs="Calibri"/>
          <w:color w:val="0000FF"/>
          <w:sz w:val="24"/>
          <w:szCs w:val="24"/>
        </w:rPr>
      </w:pPr>
      <w:r>
        <w:rPr>
          <w:rFonts w:hint="eastAsia" w:ascii="Calibri" w:hAnsi="Calibri" w:eastAsia="宋体" w:cs="Calibri"/>
          <w:b/>
          <w:bCs/>
          <w:color w:val="0000FF"/>
          <w:kern w:val="0"/>
          <w:sz w:val="24"/>
          <w:szCs w:val="24"/>
          <w:lang w:val="en-US" w:eastAsia="zh-CN" w:bidi="ar"/>
        </w:rPr>
        <w:t>[</w:t>
      </w:r>
      <w:r>
        <w:rPr>
          <w:rFonts w:hint="default" w:ascii="Calibri" w:hAnsi="Calibri" w:eastAsia="宋体" w:cs="Calibri"/>
          <w:b/>
          <w:bCs/>
          <w:color w:val="0000FF"/>
          <w:kern w:val="0"/>
          <w:sz w:val="24"/>
          <w:szCs w:val="24"/>
          <w:lang w:val="en-US" w:eastAsia="zh-CN" w:bidi="ar"/>
        </w:rPr>
        <w:t>https://www.youtube.com/watch?v=Es2f5MsEWmg&amp;t=59s</w:t>
      </w:r>
      <w:r>
        <w:rPr>
          <w:rFonts w:hint="eastAsia" w:ascii="Calibri" w:hAnsi="Calibri" w:eastAsia="宋体" w:cs="Calibri"/>
          <w:b/>
          <w:bCs/>
          <w:color w:val="0000FF"/>
          <w:kern w:val="0"/>
          <w:sz w:val="24"/>
          <w:szCs w:val="24"/>
          <w:lang w:val="en-US" w:eastAsia="zh-CN" w:bidi="ar"/>
        </w:rPr>
        <w:t>]</w:t>
      </w:r>
    </w:p>
    <w:p w14:paraId="01955B5B">
      <w:pPr>
        <w:pStyle w:val="12"/>
        <w:keepNext w:val="0"/>
        <w:keepLines w:val="0"/>
        <w:widowControl/>
        <w:suppressLineNumbers w:val="0"/>
        <w:spacing w:line="150" w:lineRule="atLeast"/>
        <w:rPr>
          <w:rFonts w:hint="default" w:ascii="Calibri" w:hAnsi="Calibri" w:eastAsia="宋体" w:cs="Calibri"/>
          <w:b/>
          <w:bCs w:val="0"/>
          <w:color w:val="0000FF"/>
          <w:kern w:val="2"/>
          <w:sz w:val="24"/>
          <w:szCs w:val="24"/>
          <w:lang w:val="en-US" w:eastAsia="zh-CN"/>
        </w:rPr>
      </w:pPr>
      <w:r>
        <w:rPr>
          <w:rFonts w:hint="default" w:ascii="Calibri" w:hAnsi="Calibri" w:eastAsia="Segoe UI" w:cs="Calibri"/>
          <w:i w:val="0"/>
          <w:iCs w:val="0"/>
          <w:color w:val="0000FF"/>
          <w:sz w:val="24"/>
          <w:szCs w:val="24"/>
        </w:rPr>
        <w:t>In short, meaning</w:t>
      </w:r>
      <w:r>
        <w:rPr>
          <w:rFonts w:hint="default" w:ascii="Calibri" w:hAnsi="Calibri" w:eastAsia="Segoe UI" w:cs="Calibri"/>
          <w:i w:val="0"/>
          <w:iCs w:val="0"/>
          <w:color w:val="0000FF"/>
          <w:sz w:val="24"/>
          <w:szCs w:val="24"/>
        </w:rPr>
        <w:noBreakHyphen/>
      </w:r>
      <w:r>
        <w:rPr>
          <w:rFonts w:hint="default" w:ascii="Calibri" w:hAnsi="Calibri" w:eastAsia="Segoe UI" w:cs="Calibri"/>
          <w:i w:val="0"/>
          <w:iCs w:val="0"/>
          <w:color w:val="0000FF"/>
          <w:sz w:val="24"/>
          <w:szCs w:val="24"/>
        </w:rPr>
        <w:t xml:space="preserve">based systems can lead to small misconceptions, but they </w:t>
      </w:r>
      <w:r>
        <w:rPr>
          <w:rStyle w:val="15"/>
          <w:rFonts w:hint="default" w:ascii="Calibri" w:hAnsi="Calibri" w:eastAsia="Segoe UI" w:cs="Calibri"/>
          <w:i w:val="0"/>
          <w:iCs w:val="0"/>
          <w:color w:val="0000FF"/>
          <w:sz w:val="24"/>
          <w:szCs w:val="24"/>
        </w:rPr>
        <w:t>cannot produce the kind of category</w:t>
      </w:r>
      <w:r>
        <w:rPr>
          <w:rStyle w:val="15"/>
          <w:rFonts w:hint="default" w:ascii="Calibri" w:hAnsi="Calibri" w:eastAsia="Segoe UI" w:cs="Calibri"/>
          <w:i w:val="0"/>
          <w:iCs w:val="0"/>
          <w:color w:val="0000FF"/>
          <w:sz w:val="24"/>
          <w:szCs w:val="24"/>
        </w:rPr>
        <w:noBreakHyphen/>
      </w:r>
      <w:r>
        <w:rPr>
          <w:rStyle w:val="15"/>
          <w:rFonts w:hint="default" w:ascii="Calibri" w:hAnsi="Calibri" w:eastAsia="Segoe UI" w:cs="Calibri"/>
          <w:i w:val="0"/>
          <w:iCs w:val="0"/>
          <w:color w:val="0000FF"/>
          <w:sz w:val="24"/>
          <w:szCs w:val="24"/>
        </w:rPr>
        <w:t>loss confusion</w:t>
      </w:r>
      <w:r>
        <w:rPr>
          <w:rFonts w:hint="default" w:ascii="Calibri" w:hAnsi="Calibri" w:eastAsia="Segoe UI" w:cs="Calibri"/>
          <w:i w:val="0"/>
          <w:iCs w:val="0"/>
          <w:color w:val="0000FF"/>
          <w:sz w:val="24"/>
          <w:szCs w:val="24"/>
        </w:rPr>
        <w:t xml:space="preserve"> that occurs in phonetic systems. A misunderstanding that stays inside the correct domain is far easier to fix than one that loses all semantic grounding.</w:t>
      </w:r>
      <w:r>
        <w:rPr>
          <w:rFonts w:hint="default" w:ascii="Calibri" w:hAnsi="Calibri" w:eastAsia="宋体" w:cs="Calibri"/>
          <w:b/>
          <w:bCs w:val="0"/>
          <w:color w:val="0000FF"/>
          <w:kern w:val="2"/>
          <w:sz w:val="24"/>
          <w:szCs w:val="24"/>
          <w:lang w:val="en-US" w:eastAsia="zh-CN"/>
        </w:rPr>
        <w:t>”</w:t>
      </w:r>
    </w:p>
    <w:p w14:paraId="61A0C588">
      <w:pPr>
        <w:keepNext w:val="0"/>
        <w:keepLines w:val="0"/>
        <w:widowControl/>
        <w:suppressLineNumbers w:val="0"/>
        <w:jc w:val="left"/>
        <w:rPr>
          <w:rStyle w:val="15"/>
          <w:rFonts w:hint="eastAsia" w:ascii="Calibri" w:hAnsi="Calibri" w:eastAsia="宋体" w:cs="Calibri"/>
          <w:i/>
          <w:iCs/>
          <w:sz w:val="24"/>
          <w:szCs w:val="24"/>
          <w:lang w:val="en-US" w:eastAsia="zh-CN"/>
        </w:rPr>
      </w:pPr>
      <w:r>
        <w:rPr>
          <w:rStyle w:val="15"/>
          <w:rFonts w:hint="eastAsia" w:ascii="Calibri" w:hAnsi="Calibri" w:eastAsia="宋体" w:cs="Calibri"/>
          <w:i/>
          <w:iCs/>
          <w:sz w:val="24"/>
          <w:szCs w:val="24"/>
          <w:lang w:val="en-US" w:eastAsia="zh-CN"/>
        </w:rPr>
        <w:t>Whitepaper Section II(2) 2(Meaningless Written Forms and Cognitive Inefficiency)</w:t>
      </w:r>
    </w:p>
    <w:p w14:paraId="12EA9DE2">
      <w:pPr>
        <w:pStyle w:val="12"/>
        <w:keepNext w:val="0"/>
        <w:keepLines w:val="0"/>
        <w:pageBreakBefore w:val="0"/>
        <w:widowControl/>
        <w:suppressLineNumbers w:val="0"/>
        <w:kinsoku/>
        <w:wordWrap/>
        <w:overflowPunct/>
        <w:topLinePunct w:val="0"/>
        <w:autoSpaceDE/>
        <w:autoSpaceDN/>
        <w:bidi w:val="0"/>
        <w:adjustRightInd/>
        <w:snapToGrid/>
        <w:spacing w:before="315" w:beforeLines="100" w:beforeAutospacing="0" w:after="0" w:afterAutospacing="0" w:line="260" w:lineRule="auto"/>
        <w:textAlignment w:val="auto"/>
      </w:pPr>
      <w:r>
        <w:drawing>
          <wp:inline distT="0" distB="0" distL="114300" distR="114300">
            <wp:extent cx="4528820" cy="3585210"/>
            <wp:effectExtent l="9525" t="9525" r="14605" b="1524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26"/>
                    <a:stretch>
                      <a:fillRect/>
                    </a:stretch>
                  </pic:blipFill>
                  <pic:spPr>
                    <a:xfrm>
                      <a:off x="0" y="0"/>
                      <a:ext cx="4528820" cy="3585210"/>
                    </a:xfrm>
                    <a:prstGeom prst="rect">
                      <a:avLst/>
                    </a:prstGeom>
                    <a:noFill/>
                    <a:ln>
                      <a:solidFill>
                        <a:schemeClr val="tx1"/>
                      </a:solidFill>
                    </a:ln>
                  </pic:spPr>
                </pic:pic>
              </a:graphicData>
            </a:graphic>
          </wp:inline>
        </w:drawing>
      </w:r>
    </w:p>
    <w:p w14:paraId="59F7E804">
      <w:pPr>
        <w:keepNext w:val="0"/>
        <w:keepLines w:val="0"/>
        <w:widowControl/>
        <w:suppressLineNumbers w:val="0"/>
        <w:jc w:val="left"/>
        <w:rPr>
          <w:rStyle w:val="15"/>
          <w:rFonts w:hint="eastAsia" w:ascii="Calibri" w:hAnsi="Calibri" w:eastAsia="宋体" w:cs="Calibri"/>
          <w:i/>
          <w:iCs/>
          <w:sz w:val="24"/>
          <w:szCs w:val="24"/>
          <w:lang w:val="en-US" w:eastAsia="zh-CN"/>
        </w:rPr>
      </w:pPr>
      <w:r>
        <w:rPr>
          <w:rStyle w:val="15"/>
          <w:rFonts w:hint="eastAsia" w:ascii="Calibri" w:hAnsi="Calibri" w:eastAsia="宋体" w:cs="Calibri"/>
          <w:i/>
          <w:iCs/>
          <w:sz w:val="24"/>
          <w:szCs w:val="24"/>
          <w:lang w:val="en-US" w:eastAsia="zh-CN"/>
        </w:rPr>
        <w:t>Visual Dividends Section 5 (The "Safety Net": Preventing Cognitive Slips)</w:t>
      </w:r>
    </w:p>
    <w:p w14:paraId="6BDC2CBF">
      <w:pPr>
        <w:keepNext w:val="0"/>
        <w:keepLines w:val="0"/>
        <w:widowControl/>
        <w:suppressLineNumbers w:val="0"/>
        <w:jc w:val="left"/>
      </w:pPr>
      <w:r>
        <w:drawing>
          <wp:inline distT="0" distB="0" distL="114300" distR="114300">
            <wp:extent cx="3738880" cy="3686810"/>
            <wp:effectExtent l="9525" t="9525" r="13970" b="1841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27"/>
                    <a:stretch>
                      <a:fillRect/>
                    </a:stretch>
                  </pic:blipFill>
                  <pic:spPr>
                    <a:xfrm>
                      <a:off x="0" y="0"/>
                      <a:ext cx="3738880" cy="3686810"/>
                    </a:xfrm>
                    <a:prstGeom prst="rect">
                      <a:avLst/>
                    </a:prstGeom>
                    <a:noFill/>
                    <a:ln>
                      <a:solidFill>
                        <a:schemeClr val="tx1"/>
                      </a:solidFill>
                    </a:ln>
                  </pic:spPr>
                </pic:pic>
              </a:graphicData>
            </a:graphic>
          </wp:inline>
        </w:drawing>
      </w:r>
    </w:p>
    <w:p w14:paraId="7DD93AAC">
      <w:pPr>
        <w:keepNext w:val="0"/>
        <w:keepLines w:val="0"/>
        <w:widowControl/>
        <w:suppressLineNumbers w:val="0"/>
        <w:jc w:val="left"/>
        <w:rPr>
          <w:rFonts w:hint="default"/>
          <w:lang w:val="en-US" w:eastAsia="zh-CN"/>
        </w:rPr>
      </w:pPr>
    </w:p>
    <w:p w14:paraId="6ECD558B">
      <w:pPr>
        <w:keepNext w:val="0"/>
        <w:keepLines w:val="0"/>
        <w:widowControl/>
        <w:suppressLineNumbers w:val="0"/>
        <w:spacing w:line="150" w:lineRule="atLeast"/>
        <w:jc w:val="left"/>
        <w:rPr>
          <w:rFonts w:hint="default" w:ascii="Calibri" w:hAnsi="Calibri" w:eastAsia="宋体" w:cs="Calibri"/>
          <w:b/>
          <w:bCs/>
          <w:color w:val="FF0000"/>
          <w:kern w:val="2"/>
          <w:sz w:val="24"/>
          <w:szCs w:val="24"/>
        </w:rPr>
      </w:pPr>
      <w:r>
        <w:rPr>
          <w:rFonts w:hint="eastAsia" w:ascii="Calibri" w:hAnsi="Calibri" w:cs="Calibri"/>
          <w:b/>
          <w:bCs/>
          <w:sz w:val="24"/>
          <w:szCs w:val="24"/>
          <w:lang w:eastAsia="zh-CN"/>
        </w:rPr>
        <w:t>————————————————————————————————</w:t>
      </w:r>
    </w:p>
    <w:p w14:paraId="0DA94184">
      <w:pPr>
        <w:keepNext w:val="0"/>
        <w:keepLines w:val="0"/>
        <w:widowControl/>
        <w:numPr>
          <w:ilvl w:val="0"/>
          <w:numId w:val="2"/>
        </w:numPr>
        <w:suppressLineNumbers w:val="0"/>
        <w:spacing w:line="150" w:lineRule="atLeast"/>
        <w:ind w:left="425" w:leftChars="0" w:hanging="425" w:firstLineChars="0"/>
        <w:jc w:val="center"/>
        <w:rPr>
          <w:rFonts w:hint="default" w:ascii="Calibri" w:hAnsi="Calibri" w:eastAsia="宋体" w:cs="Calibri"/>
          <w:b/>
          <w:bCs/>
          <w:color w:val="FF0000"/>
          <w:kern w:val="2"/>
          <w:sz w:val="24"/>
          <w:szCs w:val="24"/>
        </w:rPr>
      </w:pPr>
    </w:p>
    <w:p w14:paraId="4054E53D">
      <w:pPr>
        <w:keepNext w:val="0"/>
        <w:keepLines w:val="0"/>
        <w:widowControl/>
        <w:suppressLineNumbers w:val="0"/>
        <w:spacing w:beforeAutospacing="0" w:line="150" w:lineRule="atLeast"/>
        <w:jc w:val="left"/>
        <w:rPr>
          <w:rFonts w:hint="eastAsia" w:ascii="Calibri" w:hAnsi="Calibri" w:eastAsia="宋体" w:cs="Calibri"/>
          <w:b/>
          <w:bCs/>
          <w:color w:val="FF0000"/>
          <w:kern w:val="2"/>
          <w:sz w:val="24"/>
          <w:szCs w:val="24"/>
          <w:lang w:val="en-US" w:eastAsia="zh-CN"/>
        </w:rPr>
      </w:pPr>
      <w:r>
        <w:rPr>
          <w:rFonts w:hint="default" w:ascii="Calibri" w:hAnsi="Calibri" w:eastAsia="宋体" w:cs="Calibri"/>
          <w:b/>
          <w:bCs/>
          <w:color w:val="FF0000"/>
          <w:kern w:val="2"/>
          <w:sz w:val="24"/>
          <w:szCs w:val="24"/>
        </w:rPr>
        <w:t>Q: “Meaning</w:t>
      </w:r>
      <w:r>
        <w:rPr>
          <w:rFonts w:hint="default" w:ascii="Calibri" w:hAnsi="Calibri" w:eastAsia="宋体" w:cs="Calibri"/>
          <w:b/>
          <w:bCs/>
          <w:color w:val="FF0000"/>
          <w:kern w:val="2"/>
          <w:sz w:val="24"/>
          <w:szCs w:val="24"/>
        </w:rPr>
        <w:noBreakHyphen/>
      </w:r>
      <w:r>
        <w:rPr>
          <w:rFonts w:hint="default" w:ascii="Calibri" w:hAnsi="Calibri" w:eastAsia="宋体" w:cs="Calibri"/>
          <w:b/>
          <w:bCs/>
          <w:color w:val="FF0000"/>
          <w:kern w:val="2"/>
          <w:sz w:val="24"/>
          <w:szCs w:val="24"/>
        </w:rPr>
        <w:t>based writing systems also struggle with highly abstract concepts — advanced mathematics, physics, finance, or philosophy. Some ideas are too abstract to be represented iconically or through radicals. Meaning drift still happens, and people can still use gibberish to pretend expertise. If a meaning</w:t>
      </w:r>
      <w:r>
        <w:rPr>
          <w:rFonts w:hint="default" w:ascii="Calibri" w:hAnsi="Calibri" w:eastAsia="宋体" w:cs="Calibri"/>
          <w:b/>
          <w:bCs/>
          <w:color w:val="FF0000"/>
          <w:kern w:val="2"/>
          <w:sz w:val="24"/>
          <w:szCs w:val="24"/>
        </w:rPr>
        <w:noBreakHyphen/>
      </w:r>
      <w:r>
        <w:rPr>
          <w:rFonts w:hint="default" w:ascii="Calibri" w:hAnsi="Calibri" w:eastAsia="宋体" w:cs="Calibri"/>
          <w:b/>
          <w:bCs/>
          <w:color w:val="FF0000"/>
          <w:kern w:val="2"/>
          <w:sz w:val="24"/>
          <w:szCs w:val="24"/>
        </w:rPr>
        <w:t>based system cannot eliminate these problems entirely, doesn’t that mean it ultimately fails to solve the issues of phonetic languages?</w:t>
      </w:r>
      <w:r>
        <w:rPr>
          <w:rFonts w:hint="default" w:ascii="Calibri" w:hAnsi="Calibri" w:eastAsia="宋体" w:cs="Calibri"/>
          <w:b/>
          <w:bCs/>
          <w:color w:val="FF0000"/>
          <w:kern w:val="2"/>
          <w:sz w:val="24"/>
          <w:szCs w:val="24"/>
          <w:lang w:val="en-US" w:eastAsia="zh-CN"/>
        </w:rPr>
        <w:t>”</w:t>
      </w:r>
    </w:p>
    <w:p w14:paraId="3A09BBDF">
      <w:pPr>
        <w:pStyle w:val="12"/>
        <w:keepNext w:val="0"/>
        <w:keepLines w:val="0"/>
        <w:widowControl/>
        <w:suppressLineNumbers w:val="0"/>
        <w:spacing w:before="0" w:beforeAutospacing="0" w:after="120" w:afterAutospacing="0"/>
        <w:ind w:left="0" w:right="0" w:firstLine="0"/>
        <w:rPr>
          <w:rFonts w:hint="default" w:ascii="Calibri" w:hAnsi="Calibri" w:eastAsia="宋体" w:cs="Calibri"/>
          <w:b w:val="0"/>
          <w:bCs/>
          <w:color w:val="0000FF"/>
          <w:kern w:val="2"/>
          <w:sz w:val="24"/>
          <w:szCs w:val="24"/>
        </w:rPr>
      </w:pPr>
      <w:r>
        <w:rPr>
          <w:rFonts w:hint="default" w:ascii="Calibri" w:hAnsi="Calibri" w:eastAsia="宋体" w:cs="Calibri"/>
          <w:b/>
          <w:bCs w:val="0"/>
          <w:color w:val="0000FF"/>
          <w:kern w:val="2"/>
          <w:sz w:val="24"/>
          <w:szCs w:val="24"/>
        </w:rPr>
        <w:t>A: “</w:t>
      </w:r>
      <w:r>
        <w:rPr>
          <w:rFonts w:hint="default" w:ascii="Calibri" w:hAnsi="Calibri" w:eastAsia="宋体" w:cs="Calibri"/>
          <w:b w:val="0"/>
          <w:bCs/>
          <w:color w:val="0000FF"/>
          <w:kern w:val="2"/>
          <w:sz w:val="24"/>
          <w:szCs w:val="24"/>
        </w:rPr>
        <w:t>A meaning</w:t>
      </w:r>
      <w:r>
        <w:rPr>
          <w:rFonts w:hint="default" w:ascii="Calibri" w:hAnsi="Calibri" w:eastAsia="宋体" w:cs="Calibri"/>
          <w:b w:val="0"/>
          <w:bCs/>
          <w:color w:val="0000FF"/>
          <w:kern w:val="2"/>
          <w:sz w:val="24"/>
          <w:szCs w:val="24"/>
        </w:rPr>
        <w:noBreakHyphen/>
      </w:r>
      <w:r>
        <w:rPr>
          <w:rFonts w:hint="default" w:ascii="Calibri" w:hAnsi="Calibri" w:eastAsia="宋体" w:cs="Calibri"/>
          <w:b w:val="0"/>
          <w:bCs/>
          <w:color w:val="0000FF"/>
          <w:kern w:val="2"/>
          <w:sz w:val="24"/>
          <w:szCs w:val="24"/>
        </w:rPr>
        <w:t>based system does not need to be perfect to be structurally superior.</w:t>
      </w:r>
      <w:r>
        <w:rPr>
          <w:rFonts w:hint="default" w:ascii="Calibri" w:hAnsi="Calibri" w:eastAsia="宋体" w:cs="Calibri"/>
          <w:b w:val="0"/>
          <w:bCs/>
          <w:color w:val="0000FF"/>
          <w:kern w:val="2"/>
          <w:sz w:val="24"/>
          <w:szCs w:val="24"/>
        </w:rPr>
        <w:br w:type="textWrapping"/>
      </w:r>
      <w:r>
        <w:rPr>
          <w:rFonts w:hint="default" w:ascii="Calibri" w:hAnsi="Calibri" w:eastAsia="宋体" w:cs="Calibri"/>
          <w:b w:val="0"/>
          <w:bCs/>
          <w:color w:val="0000FF"/>
          <w:kern w:val="2"/>
          <w:sz w:val="24"/>
          <w:szCs w:val="24"/>
        </w:rPr>
        <w:t>It only needs to be less arbitrary, less unbounded, and less cognitively fragile than a phonetic system.</w:t>
      </w:r>
    </w:p>
    <w:p w14:paraId="7B8B698D">
      <w:pPr>
        <w:pStyle w:val="12"/>
        <w:keepNext w:val="0"/>
        <w:keepLines w:val="0"/>
        <w:widowControl/>
        <w:suppressLineNumbers w:val="0"/>
        <w:spacing w:before="0" w:beforeAutospacing="0" w:after="120" w:afterAutospacing="0"/>
        <w:ind w:left="0" w:right="0" w:firstLine="0"/>
        <w:rPr>
          <w:rFonts w:hint="default" w:ascii="Calibri" w:hAnsi="Calibri" w:eastAsia="宋体" w:cs="Calibri"/>
          <w:b w:val="0"/>
          <w:bCs/>
          <w:color w:val="0000FF"/>
          <w:kern w:val="2"/>
          <w:sz w:val="24"/>
          <w:szCs w:val="24"/>
        </w:rPr>
      </w:pPr>
    </w:p>
    <w:p w14:paraId="045CEF73">
      <w:pPr>
        <w:pStyle w:val="12"/>
        <w:keepNext w:val="0"/>
        <w:keepLines w:val="0"/>
        <w:widowControl/>
        <w:suppressLineNumbers w:val="0"/>
        <w:spacing w:before="0" w:beforeAutospacing="0" w:after="120" w:afterAutospacing="0"/>
        <w:ind w:left="0" w:right="0" w:firstLine="0"/>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Even if:</w:t>
      </w:r>
    </w:p>
    <w:p w14:paraId="5EA6FF2A">
      <w:pPr>
        <w:pStyle w:val="12"/>
        <w:keepNext w:val="0"/>
        <w:keepLines w:val="0"/>
        <w:widowControl/>
        <w:suppressLineNumbers w:val="0"/>
        <w:spacing w:before="0" w:beforeAutospacing="0" w:after="120" w:afterAutospacing="0"/>
        <w:ind w:left="0" w:right="0" w:firstLine="0"/>
        <w:rPr>
          <w:rFonts w:hint="default" w:ascii="Calibri" w:hAnsi="Calibri" w:eastAsia="宋体" w:cs="Calibri"/>
          <w:b w:val="0"/>
          <w:bCs/>
          <w:color w:val="0000FF"/>
          <w:kern w:val="2"/>
          <w:sz w:val="24"/>
          <w:szCs w:val="24"/>
        </w:rPr>
      </w:pPr>
    </w:p>
    <w:p w14:paraId="6E034141">
      <w:pPr>
        <w:pStyle w:val="12"/>
        <w:keepNext w:val="0"/>
        <w:keepLines w:val="0"/>
        <w:widowControl/>
        <w:numPr>
          <w:ilvl w:val="0"/>
          <w:numId w:val="6"/>
        </w:numPr>
        <w:suppressLineNumbers w:val="0"/>
        <w:spacing w:before="0" w:beforeAutospacing="0" w:after="120" w:afterAutospacing="0"/>
        <w:ind w:left="420" w:leftChars="0" w:right="0" w:rightChars="0" w:hanging="420" w:firstLineChars="0"/>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not every symbol can maintain a transparent semantic link,</w:t>
      </w:r>
    </w:p>
    <w:p w14:paraId="3ECFDD9D">
      <w:pPr>
        <w:pStyle w:val="12"/>
        <w:keepNext w:val="0"/>
        <w:keepLines w:val="0"/>
        <w:widowControl/>
        <w:numPr>
          <w:ilvl w:val="0"/>
          <w:numId w:val="6"/>
        </w:numPr>
        <w:suppressLineNumbers w:val="0"/>
        <w:spacing w:before="0" w:beforeAutospacing="0" w:after="120" w:afterAutospacing="0"/>
        <w:ind w:left="420" w:leftChars="0" w:right="0" w:hanging="420" w:firstLineChars="0"/>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some degree of meaning drift remains unavoidable,</w:t>
      </w:r>
    </w:p>
    <w:p w14:paraId="59D42778">
      <w:pPr>
        <w:pStyle w:val="12"/>
        <w:keepNext w:val="0"/>
        <w:keepLines w:val="0"/>
        <w:widowControl/>
        <w:numPr>
          <w:ilvl w:val="0"/>
          <w:numId w:val="6"/>
        </w:numPr>
        <w:suppressLineNumbers w:val="0"/>
        <w:spacing w:before="0" w:beforeAutospacing="0" w:after="120" w:afterAutospacing="0"/>
        <w:ind w:left="420" w:leftChars="0" w:right="0" w:hanging="420" w:firstLineChars="0"/>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academic terminology cannot be made fully intuitive,</w:t>
      </w:r>
    </w:p>
    <w:p w14:paraId="67E00C22">
      <w:pPr>
        <w:pStyle w:val="12"/>
        <w:keepNext w:val="0"/>
        <w:keepLines w:val="0"/>
        <w:widowControl/>
        <w:numPr>
          <w:ilvl w:val="0"/>
          <w:numId w:val="6"/>
        </w:numPr>
        <w:suppressLineNumbers w:val="0"/>
        <w:spacing w:before="0" w:beforeAutospacing="0" w:after="120" w:afterAutospacing="0"/>
        <w:ind w:left="420" w:leftChars="0" w:right="0" w:hanging="420" w:firstLineChars="0"/>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and symbolic misuse cannot be prevented with 100% certainty,</w:t>
      </w:r>
    </w:p>
    <w:p w14:paraId="4824FB47">
      <w:pPr>
        <w:pStyle w:val="12"/>
        <w:keepNext w:val="0"/>
        <w:keepLines w:val="0"/>
        <w:widowControl/>
        <w:numPr>
          <w:ilvl w:val="0"/>
          <w:numId w:val="0"/>
        </w:numPr>
        <w:suppressLineNumbers w:val="0"/>
        <w:spacing w:before="0" w:beforeAutospacing="0" w:after="120" w:afterAutospacing="0"/>
        <w:ind w:leftChars="0" w:right="0" w:rightChars="0"/>
        <w:rPr>
          <w:rFonts w:hint="default" w:ascii="Calibri" w:hAnsi="Calibri" w:eastAsia="宋体" w:cs="Calibri"/>
          <w:b w:val="0"/>
          <w:bCs/>
          <w:color w:val="0000FF"/>
          <w:kern w:val="2"/>
          <w:sz w:val="24"/>
          <w:szCs w:val="24"/>
        </w:rPr>
      </w:pPr>
    </w:p>
    <w:p w14:paraId="0F33D96C">
      <w:pPr>
        <w:pStyle w:val="12"/>
        <w:keepNext w:val="0"/>
        <w:keepLines w:val="0"/>
        <w:widowControl/>
        <w:suppressLineNumbers w:val="0"/>
        <w:spacing w:before="0" w:beforeAutospacing="0" w:after="120" w:afterAutospacing="0"/>
        <w:ind w:left="0" w:right="0" w:firstLine="0"/>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these limitations do not justify using a system where:</w:t>
      </w:r>
    </w:p>
    <w:p w14:paraId="350A0886">
      <w:pPr>
        <w:pStyle w:val="12"/>
        <w:keepNext w:val="0"/>
        <w:keepLines w:val="0"/>
        <w:widowControl/>
        <w:suppressLineNumbers w:val="0"/>
        <w:spacing w:before="0" w:beforeAutospacing="0" w:after="120" w:afterAutospacing="0"/>
        <w:ind w:left="0" w:right="0" w:firstLine="0"/>
        <w:rPr>
          <w:rFonts w:hint="default" w:ascii="Calibri" w:hAnsi="Calibri" w:eastAsia="宋体" w:cs="Calibri"/>
          <w:b w:val="0"/>
          <w:bCs/>
          <w:color w:val="0000FF"/>
          <w:kern w:val="2"/>
          <w:sz w:val="24"/>
          <w:szCs w:val="24"/>
        </w:rPr>
      </w:pPr>
    </w:p>
    <w:p w14:paraId="65ACA8FC">
      <w:pPr>
        <w:pStyle w:val="12"/>
        <w:keepNext w:val="0"/>
        <w:keepLines w:val="0"/>
        <w:widowControl/>
        <w:numPr>
          <w:ilvl w:val="0"/>
          <w:numId w:val="6"/>
        </w:numPr>
        <w:suppressLineNumbers w:val="0"/>
        <w:spacing w:before="0" w:beforeAutospacing="0" w:after="120" w:afterAutospacing="0"/>
        <w:ind w:left="420" w:leftChars="0" w:right="0" w:hanging="420" w:firstLineChars="0"/>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no written form encodes meaning,</w:t>
      </w:r>
    </w:p>
    <w:p w14:paraId="16D889CA">
      <w:pPr>
        <w:pStyle w:val="12"/>
        <w:keepNext w:val="0"/>
        <w:keepLines w:val="0"/>
        <w:widowControl/>
        <w:numPr>
          <w:ilvl w:val="0"/>
          <w:numId w:val="6"/>
        </w:numPr>
        <w:suppressLineNumbers w:val="0"/>
        <w:spacing w:before="0" w:beforeAutospacing="0" w:after="120" w:afterAutospacing="0"/>
        <w:ind w:left="420" w:leftChars="0" w:right="0" w:hanging="420" w:firstLineChars="0"/>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all words are arbitrary sound–meaning pairs,</w:t>
      </w:r>
    </w:p>
    <w:p w14:paraId="26B70BA6">
      <w:pPr>
        <w:pStyle w:val="12"/>
        <w:keepNext w:val="0"/>
        <w:keepLines w:val="0"/>
        <w:widowControl/>
        <w:numPr>
          <w:ilvl w:val="0"/>
          <w:numId w:val="6"/>
        </w:numPr>
        <w:suppressLineNumbers w:val="0"/>
        <w:spacing w:before="0" w:beforeAutospacing="0" w:after="120" w:afterAutospacing="0"/>
        <w:ind w:left="420" w:leftChars="0" w:right="0" w:hanging="420" w:firstLineChars="0"/>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meaning drift is unbounded,</w:t>
      </w:r>
    </w:p>
    <w:p w14:paraId="5D30C3D4">
      <w:pPr>
        <w:pStyle w:val="12"/>
        <w:keepNext w:val="0"/>
        <w:keepLines w:val="0"/>
        <w:widowControl/>
        <w:numPr>
          <w:ilvl w:val="0"/>
          <w:numId w:val="6"/>
        </w:numPr>
        <w:suppressLineNumbers w:val="0"/>
        <w:spacing w:before="0" w:beforeAutospacing="0" w:after="120" w:afterAutospacing="0"/>
        <w:ind w:left="420" w:leftChars="0" w:right="0" w:hanging="420" w:firstLineChars="0"/>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academic vocabulary is structurally disconnected from everyday vocabulary,</w:t>
      </w:r>
    </w:p>
    <w:p w14:paraId="0D86492A">
      <w:pPr>
        <w:pStyle w:val="12"/>
        <w:keepNext w:val="0"/>
        <w:keepLines w:val="0"/>
        <w:widowControl/>
        <w:numPr>
          <w:ilvl w:val="0"/>
          <w:numId w:val="6"/>
        </w:numPr>
        <w:suppressLineNumbers w:val="0"/>
        <w:spacing w:before="0" w:beforeAutospacing="0" w:after="120" w:afterAutospacing="0"/>
        <w:ind w:left="420" w:leftChars="0" w:right="0" w:hanging="420" w:firstLineChars="0"/>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and gibberish can be produced with zero constraints.</w:t>
      </w:r>
    </w:p>
    <w:p w14:paraId="3B73AC38">
      <w:pPr>
        <w:pStyle w:val="12"/>
        <w:keepNext w:val="0"/>
        <w:keepLines w:val="0"/>
        <w:widowControl/>
        <w:numPr>
          <w:ilvl w:val="0"/>
          <w:numId w:val="0"/>
        </w:numPr>
        <w:suppressLineNumbers w:val="0"/>
        <w:spacing w:before="0" w:beforeAutospacing="0" w:after="120" w:afterAutospacing="0"/>
        <w:ind w:leftChars="0" w:right="0" w:rightChars="0"/>
        <w:rPr>
          <w:rFonts w:hint="default" w:ascii="Calibri" w:hAnsi="Calibri" w:eastAsia="宋体" w:cs="Calibri"/>
          <w:b w:val="0"/>
          <w:bCs/>
          <w:color w:val="0000FF"/>
          <w:kern w:val="2"/>
          <w:sz w:val="24"/>
          <w:szCs w:val="24"/>
        </w:rPr>
      </w:pPr>
    </w:p>
    <w:p w14:paraId="521AFDD1">
      <w:pPr>
        <w:pStyle w:val="12"/>
        <w:keepNext w:val="0"/>
        <w:keepLines w:val="0"/>
        <w:widowControl/>
        <w:suppressLineNumbers w:val="0"/>
        <w:spacing w:before="0" w:beforeAutospacing="0" w:after="120" w:afterAutospacing="0"/>
        <w:ind w:left="0" w:right="0" w:firstLine="0"/>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Rejecting an improvement because it is not perfect is the </w:t>
      </w:r>
      <w:r>
        <w:rPr>
          <w:rFonts w:hint="default" w:ascii="Calibri" w:hAnsi="Calibri" w:eastAsia="宋体" w:cs="Calibri"/>
          <w:b/>
          <w:bCs w:val="0"/>
          <w:color w:val="0000FF"/>
          <w:kern w:val="2"/>
          <w:sz w:val="24"/>
          <w:szCs w:val="24"/>
        </w:rPr>
        <w:t>Nirvana Fallacy</w:t>
      </w:r>
      <w:r>
        <w:rPr>
          <w:rFonts w:hint="default" w:ascii="Calibri" w:hAnsi="Calibri" w:eastAsia="宋体" w:cs="Calibri"/>
          <w:b w:val="0"/>
          <w:bCs/>
          <w:color w:val="0000FF"/>
          <w:kern w:val="2"/>
          <w:sz w:val="24"/>
          <w:szCs w:val="24"/>
        </w:rPr>
        <w:t>:</w:t>
      </w:r>
      <w:r>
        <w:rPr>
          <w:rFonts w:hint="default" w:ascii="Calibri" w:hAnsi="Calibri" w:eastAsia="宋体" w:cs="Calibri"/>
          <w:b w:val="0"/>
          <w:bCs/>
          <w:color w:val="0000FF"/>
          <w:kern w:val="2"/>
          <w:sz w:val="24"/>
          <w:szCs w:val="24"/>
        </w:rPr>
        <w:br w:type="textWrapping"/>
      </w:r>
      <w:r>
        <w:rPr>
          <w:rFonts w:hint="default" w:ascii="Calibri" w:hAnsi="Calibri" w:eastAsia="宋体" w:cs="Calibri"/>
          <w:b w:val="0"/>
          <w:bCs/>
          <w:color w:val="0000FF"/>
          <w:kern w:val="2"/>
          <w:sz w:val="24"/>
          <w:szCs w:val="24"/>
        </w:rPr>
        <w:t>comparing a real, achievable system to an imaginary flawless one, and dismissing it for failing to reach an impossible ideal.</w:t>
      </w:r>
    </w:p>
    <w:p w14:paraId="52FD9E2F">
      <w:pPr>
        <w:pStyle w:val="12"/>
        <w:keepNext w:val="0"/>
        <w:keepLines w:val="0"/>
        <w:widowControl/>
        <w:suppressLineNumbers w:val="0"/>
        <w:spacing w:before="0" w:beforeAutospacing="0" w:after="120" w:afterAutospacing="0"/>
        <w:ind w:left="0" w:right="0" w:firstLine="0"/>
        <w:rPr>
          <w:rFonts w:hint="default" w:ascii="Calibri" w:hAnsi="Calibri" w:eastAsia="宋体" w:cs="Calibri"/>
          <w:b/>
          <w:bCs w:val="0"/>
          <w:color w:val="0000FF"/>
          <w:kern w:val="2"/>
          <w:sz w:val="24"/>
          <w:szCs w:val="24"/>
          <w:lang w:val="en-US" w:eastAsia="zh-CN"/>
        </w:rPr>
      </w:pPr>
      <w:r>
        <w:rPr>
          <w:rFonts w:hint="default" w:ascii="Calibri" w:hAnsi="Calibri" w:eastAsia="宋体" w:cs="Calibri"/>
          <w:b w:val="0"/>
          <w:bCs/>
          <w:color w:val="0000FF"/>
          <w:kern w:val="2"/>
          <w:sz w:val="24"/>
          <w:szCs w:val="24"/>
        </w:rPr>
        <w:t>A meaning</w:t>
      </w:r>
      <w:r>
        <w:rPr>
          <w:rFonts w:hint="default" w:ascii="Calibri" w:hAnsi="Calibri" w:eastAsia="宋体" w:cs="Calibri"/>
          <w:b w:val="0"/>
          <w:bCs/>
          <w:color w:val="0000FF"/>
          <w:kern w:val="2"/>
          <w:sz w:val="24"/>
          <w:szCs w:val="24"/>
        </w:rPr>
        <w:noBreakHyphen/>
      </w:r>
      <w:r>
        <w:rPr>
          <w:rFonts w:hint="default" w:ascii="Calibri" w:hAnsi="Calibri" w:eastAsia="宋体" w:cs="Calibri"/>
          <w:b w:val="0"/>
          <w:bCs/>
          <w:color w:val="0000FF"/>
          <w:kern w:val="2"/>
          <w:sz w:val="24"/>
          <w:szCs w:val="24"/>
        </w:rPr>
        <w:t>based language does not eliminate all problems — but it </w:t>
      </w:r>
      <w:r>
        <w:rPr>
          <w:rFonts w:hint="default" w:ascii="Calibri" w:hAnsi="Calibri" w:eastAsia="宋体" w:cs="Calibri"/>
          <w:b/>
          <w:bCs w:val="0"/>
          <w:color w:val="0000FF"/>
          <w:kern w:val="2"/>
          <w:sz w:val="24"/>
          <w:szCs w:val="24"/>
        </w:rPr>
        <w:t>reduces</w:t>
      </w:r>
      <w:r>
        <w:rPr>
          <w:rFonts w:hint="default" w:ascii="Calibri" w:hAnsi="Calibri" w:eastAsia="宋体" w:cs="Calibri"/>
          <w:b w:val="0"/>
          <w:bCs/>
          <w:color w:val="0000FF"/>
          <w:kern w:val="2"/>
          <w:sz w:val="24"/>
          <w:szCs w:val="24"/>
        </w:rPr>
        <w:t> them, </w:t>
      </w:r>
      <w:r>
        <w:rPr>
          <w:rFonts w:hint="default" w:ascii="Calibri" w:hAnsi="Calibri" w:eastAsia="宋体" w:cs="Calibri"/>
          <w:b/>
          <w:bCs w:val="0"/>
          <w:color w:val="0000FF"/>
          <w:kern w:val="2"/>
          <w:sz w:val="24"/>
          <w:szCs w:val="24"/>
        </w:rPr>
        <w:t>constrains</w:t>
      </w:r>
      <w:r>
        <w:rPr>
          <w:rFonts w:hint="default" w:ascii="Calibri" w:hAnsi="Calibri" w:eastAsia="宋体" w:cs="Calibri"/>
          <w:b w:val="0"/>
          <w:bCs/>
          <w:color w:val="0000FF"/>
          <w:kern w:val="2"/>
          <w:sz w:val="24"/>
          <w:szCs w:val="24"/>
        </w:rPr>
        <w:t> them, and </w:t>
      </w:r>
      <w:r>
        <w:rPr>
          <w:rFonts w:hint="default" w:ascii="Calibri" w:hAnsi="Calibri" w:eastAsia="宋体" w:cs="Calibri"/>
          <w:b/>
          <w:bCs w:val="0"/>
          <w:color w:val="0000FF"/>
          <w:kern w:val="2"/>
          <w:sz w:val="24"/>
          <w:szCs w:val="24"/>
        </w:rPr>
        <w:t>anchors</w:t>
      </w:r>
      <w:r>
        <w:rPr>
          <w:rFonts w:hint="default" w:ascii="Calibri" w:hAnsi="Calibri" w:eastAsia="宋体" w:cs="Calibri"/>
          <w:b w:val="0"/>
          <w:bCs/>
          <w:color w:val="0000FF"/>
          <w:kern w:val="2"/>
          <w:sz w:val="24"/>
          <w:szCs w:val="24"/>
        </w:rPr>
        <w:t> them.</w:t>
      </w:r>
      <w:r>
        <w:rPr>
          <w:rFonts w:hint="default" w:ascii="Calibri" w:hAnsi="Calibri" w:eastAsia="宋体" w:cs="Calibri"/>
          <w:b w:val="0"/>
          <w:bCs/>
          <w:color w:val="0000FF"/>
          <w:kern w:val="2"/>
          <w:sz w:val="24"/>
          <w:szCs w:val="24"/>
        </w:rPr>
        <w:br w:type="textWrapping"/>
      </w:r>
      <w:r>
        <w:rPr>
          <w:rFonts w:hint="default" w:ascii="Calibri" w:hAnsi="Calibri" w:eastAsia="宋体" w:cs="Calibri"/>
          <w:b w:val="0"/>
          <w:bCs/>
          <w:color w:val="0000FF"/>
          <w:kern w:val="2"/>
          <w:sz w:val="24"/>
          <w:szCs w:val="24"/>
        </w:rPr>
        <w:t>That alone is a decisive structural advantage.</w:t>
      </w:r>
      <w:r>
        <w:rPr>
          <w:rFonts w:hint="default" w:ascii="Calibri" w:hAnsi="Calibri" w:eastAsia="宋体" w:cs="Calibri"/>
          <w:b/>
          <w:bCs w:val="0"/>
          <w:color w:val="0000FF"/>
          <w:kern w:val="2"/>
          <w:sz w:val="24"/>
          <w:szCs w:val="24"/>
          <w:lang w:val="en-US" w:eastAsia="zh-CN"/>
        </w:rPr>
        <w:t>”</w:t>
      </w:r>
    </w:p>
    <w:p w14:paraId="7DC1AC62">
      <w:pPr>
        <w:keepNext w:val="0"/>
        <w:keepLines w:val="0"/>
        <w:widowControl/>
        <w:suppressLineNumbers w:val="0"/>
        <w:spacing w:beforeAutospacing="0" w:line="150" w:lineRule="atLeast"/>
        <w:jc w:val="center"/>
        <w:rPr>
          <w:rFonts w:hint="default" w:ascii="Calibri" w:hAnsi="Calibri" w:eastAsia="宋体" w:cs="Calibri"/>
          <w:b/>
          <w:bCs/>
          <w:color w:val="FF0000"/>
          <w:kern w:val="2"/>
          <w:sz w:val="24"/>
          <w:szCs w:val="24"/>
        </w:rPr>
      </w:pPr>
      <w:r>
        <w:rPr>
          <w:rFonts w:hint="eastAsia" w:ascii="Calibri" w:hAnsi="Calibri" w:cs="Calibri"/>
          <w:b/>
          <w:bCs/>
          <w:sz w:val="24"/>
          <w:szCs w:val="24"/>
          <w:lang w:eastAsia="zh-CN"/>
        </w:rPr>
        <w:t>————————————————————————————————</w:t>
      </w:r>
    </w:p>
    <w:p w14:paraId="6B5E1855">
      <w:pPr>
        <w:keepNext w:val="0"/>
        <w:keepLines w:val="0"/>
        <w:widowControl/>
        <w:numPr>
          <w:ilvl w:val="0"/>
          <w:numId w:val="2"/>
        </w:numPr>
        <w:suppressLineNumbers w:val="0"/>
        <w:spacing w:beforeAutospacing="0" w:line="150" w:lineRule="atLeast"/>
        <w:ind w:left="425" w:leftChars="0" w:hanging="425" w:firstLineChars="0"/>
        <w:jc w:val="center"/>
        <w:rPr>
          <w:rFonts w:hint="default" w:ascii="Calibri" w:hAnsi="Calibri" w:eastAsia="宋体" w:cs="Calibri"/>
          <w:b/>
          <w:bCs/>
          <w:color w:val="FF0000"/>
          <w:kern w:val="2"/>
          <w:sz w:val="24"/>
          <w:szCs w:val="24"/>
        </w:rPr>
      </w:pPr>
    </w:p>
    <w:p w14:paraId="61A23CC6">
      <w:pPr>
        <w:keepNext w:val="0"/>
        <w:keepLines w:val="0"/>
        <w:widowControl/>
        <w:suppressLineNumbers w:val="0"/>
        <w:spacing w:line="150" w:lineRule="atLeast"/>
        <w:jc w:val="left"/>
        <w:rPr>
          <w:rFonts w:hint="eastAsia" w:ascii="Calibri" w:hAnsi="Calibri" w:eastAsia="宋体" w:cs="Calibri"/>
          <w:b/>
          <w:bCs/>
          <w:color w:val="FF0000"/>
          <w:kern w:val="2"/>
          <w:sz w:val="24"/>
          <w:szCs w:val="24"/>
          <w:lang w:val="en-US" w:eastAsia="zh-CN"/>
        </w:rPr>
      </w:pPr>
      <w:r>
        <w:rPr>
          <w:rFonts w:hint="default" w:ascii="Calibri" w:hAnsi="Calibri" w:eastAsia="宋体" w:cs="Calibri"/>
          <w:b/>
          <w:bCs/>
          <w:color w:val="FF0000"/>
          <w:kern w:val="2"/>
          <w:sz w:val="24"/>
          <w:szCs w:val="24"/>
        </w:rPr>
        <w:t>Q: “Phonetic languages seem to handle scientific reclassification well. For example, when physics discovered that gravitation is not a “force” in the Newtonian sense, English simply kept using the word gravity. When biology discovered that whales are mammals rather than fish, English still kept the word whale. A meaning</w:t>
      </w:r>
      <w:r>
        <w:rPr>
          <w:rFonts w:hint="default" w:ascii="Calibri" w:hAnsi="Calibri" w:eastAsia="宋体" w:cs="Calibri"/>
          <w:b/>
          <w:bCs/>
          <w:color w:val="FF0000"/>
          <w:kern w:val="2"/>
          <w:sz w:val="24"/>
          <w:szCs w:val="24"/>
        </w:rPr>
        <w:noBreakHyphen/>
      </w:r>
      <w:r>
        <w:rPr>
          <w:rFonts w:hint="default" w:ascii="Calibri" w:hAnsi="Calibri" w:eastAsia="宋体" w:cs="Calibri"/>
          <w:b/>
          <w:bCs/>
          <w:color w:val="FF0000"/>
          <w:kern w:val="2"/>
          <w:sz w:val="24"/>
          <w:szCs w:val="24"/>
        </w:rPr>
        <w:t>based writing system, however, appears to face a problem: if symbols encode meaning visually or through radicals, how can it adapt when scientific understanding changes? Doesn’t this make meaning</w:t>
      </w:r>
      <w:r>
        <w:rPr>
          <w:rFonts w:hint="default" w:ascii="Calibri" w:hAnsi="Calibri" w:eastAsia="宋体" w:cs="Calibri"/>
          <w:b/>
          <w:bCs/>
          <w:color w:val="FF0000"/>
          <w:kern w:val="2"/>
          <w:sz w:val="24"/>
          <w:szCs w:val="24"/>
        </w:rPr>
        <w:noBreakHyphen/>
      </w:r>
      <w:r>
        <w:rPr>
          <w:rFonts w:hint="default" w:ascii="Calibri" w:hAnsi="Calibri" w:eastAsia="宋体" w:cs="Calibri"/>
          <w:b/>
          <w:bCs/>
          <w:color w:val="FF0000"/>
          <w:kern w:val="2"/>
          <w:sz w:val="24"/>
          <w:szCs w:val="24"/>
        </w:rPr>
        <w:t>based systems less flexible than phonetic ones?</w:t>
      </w:r>
      <w:r>
        <w:rPr>
          <w:rFonts w:hint="default" w:ascii="Calibri" w:hAnsi="Calibri" w:eastAsia="宋体" w:cs="Calibri"/>
          <w:b/>
          <w:bCs/>
          <w:color w:val="FF0000"/>
          <w:kern w:val="2"/>
          <w:sz w:val="24"/>
          <w:szCs w:val="24"/>
          <w:lang w:val="en-US" w:eastAsia="zh-CN"/>
        </w:rPr>
        <w:t>”</w:t>
      </w:r>
    </w:p>
    <w:p w14:paraId="26E06CBD">
      <w:pPr>
        <w:pStyle w:val="12"/>
        <w:keepNext w:val="0"/>
        <w:keepLines w:val="0"/>
        <w:widowControl/>
        <w:suppressLineNumbers w:val="0"/>
        <w:spacing w:before="0" w:beforeAutospacing="0" w:after="120" w:afterAutospacing="0"/>
        <w:ind w:left="0" w:right="0" w:firstLine="0"/>
        <w:rPr>
          <w:rFonts w:hint="default" w:ascii="Calibri" w:hAnsi="Calibri" w:eastAsia="Segoe UI" w:cs="Calibri"/>
          <w:i w:val="0"/>
          <w:iCs w:val="0"/>
          <w:caps w:val="0"/>
          <w:color w:val="0000FF"/>
          <w:spacing w:val="0"/>
          <w:sz w:val="24"/>
          <w:szCs w:val="24"/>
        </w:rPr>
      </w:pPr>
      <w:r>
        <w:rPr>
          <w:rFonts w:hint="default" w:ascii="Calibri" w:hAnsi="Calibri" w:eastAsia="宋体" w:cs="Calibri"/>
          <w:b/>
          <w:bCs w:val="0"/>
          <w:color w:val="0000FF"/>
          <w:kern w:val="2"/>
          <w:sz w:val="24"/>
          <w:szCs w:val="24"/>
        </w:rPr>
        <w:t>A: “</w:t>
      </w:r>
      <w:r>
        <w:rPr>
          <w:rFonts w:hint="default" w:ascii="Calibri" w:hAnsi="Calibri" w:eastAsia="Segoe UI" w:cs="Calibri"/>
          <w:i w:val="0"/>
          <w:iCs w:val="0"/>
          <w:caps w:val="0"/>
          <w:color w:val="0000FF"/>
          <w:spacing w:val="0"/>
          <w:sz w:val="24"/>
          <w:szCs w:val="24"/>
        </w:rPr>
        <w:t>A meaning</w:t>
      </w:r>
      <w:r>
        <w:rPr>
          <w:rFonts w:hint="default" w:ascii="Calibri" w:hAnsi="Calibri" w:eastAsia="Segoe UI" w:cs="Calibri"/>
          <w:i w:val="0"/>
          <w:iCs w:val="0"/>
          <w:caps w:val="0"/>
          <w:color w:val="0000FF"/>
          <w:spacing w:val="0"/>
          <w:sz w:val="24"/>
          <w:szCs w:val="24"/>
        </w:rPr>
        <w:noBreakHyphen/>
      </w:r>
      <w:r>
        <w:rPr>
          <w:rFonts w:hint="default" w:ascii="Calibri" w:hAnsi="Calibri" w:eastAsia="Segoe UI" w:cs="Calibri"/>
          <w:i w:val="0"/>
          <w:iCs w:val="0"/>
          <w:caps w:val="0"/>
          <w:color w:val="0000FF"/>
          <w:spacing w:val="0"/>
          <w:sz w:val="24"/>
          <w:szCs w:val="24"/>
        </w:rPr>
        <w:t>based system is not less flexible; it is simply more explicit.</w:t>
      </w:r>
      <w:r>
        <w:rPr>
          <w:rFonts w:hint="default" w:ascii="Calibri" w:hAnsi="Calibri" w:eastAsia="Segoe UI" w:cs="Calibri"/>
          <w:i w:val="0"/>
          <w:iCs w:val="0"/>
          <w:caps w:val="0"/>
          <w:color w:val="0000FF"/>
          <w:spacing w:val="0"/>
          <w:sz w:val="24"/>
          <w:szCs w:val="24"/>
        </w:rPr>
        <w:br w:type="textWrapping"/>
      </w:r>
      <w:r>
        <w:rPr>
          <w:rFonts w:hint="default" w:ascii="Calibri" w:hAnsi="Calibri" w:eastAsia="Segoe UI" w:cs="Calibri"/>
          <w:i w:val="0"/>
          <w:iCs w:val="0"/>
          <w:caps w:val="0"/>
          <w:color w:val="0000FF"/>
          <w:spacing w:val="0"/>
          <w:sz w:val="24"/>
          <w:szCs w:val="24"/>
        </w:rPr>
        <w:t>Scientific reclassification does not break the system — it gives the system a mechanism to update meaning in a transparent and globally consistent way.</w:t>
      </w:r>
    </w:p>
    <w:p w14:paraId="52FCEE82">
      <w:pPr>
        <w:pStyle w:val="12"/>
        <w:keepNext w:val="0"/>
        <w:keepLines w:val="0"/>
        <w:widowControl/>
        <w:suppressLineNumbers w:val="0"/>
        <w:spacing w:before="0" w:beforeAutospacing="0" w:after="120" w:afterAutospacing="0"/>
        <w:ind w:left="0" w:right="0" w:firstLine="0"/>
        <w:rPr>
          <w:rFonts w:hint="default" w:ascii="Calibri" w:hAnsi="Calibri" w:eastAsia="Segoe UI" w:cs="Calibri"/>
          <w:i w:val="0"/>
          <w:iCs w:val="0"/>
          <w:caps w:val="0"/>
          <w:color w:val="0000FF"/>
          <w:spacing w:val="0"/>
          <w:sz w:val="24"/>
          <w:szCs w:val="24"/>
        </w:rPr>
      </w:pPr>
      <w:r>
        <w:rPr>
          <w:rFonts w:hint="default" w:ascii="Calibri" w:hAnsi="Calibri" w:eastAsia="Segoe UI" w:cs="Calibri"/>
          <w:i w:val="0"/>
          <w:iCs w:val="0"/>
          <w:caps w:val="0"/>
          <w:color w:val="0000FF"/>
          <w:spacing w:val="0"/>
          <w:sz w:val="24"/>
          <w:szCs w:val="24"/>
        </w:rPr>
        <w:t xml:space="preserve">Phonetic languages appear flexible only because their written forms carry no semantic structure. A word like “gravity” or “whale” can survive scientific updates precisely because the spelling has no logical connection to the concept. The written form is semantically empty, so it </w:t>
      </w:r>
      <w:r>
        <w:rPr>
          <w:rFonts w:hint="eastAsia" w:ascii="Calibri" w:hAnsi="Calibri" w:eastAsia="宋体" w:cs="Calibri"/>
          <w:i w:val="0"/>
          <w:iCs w:val="0"/>
          <w:caps w:val="0"/>
          <w:color w:val="0000FF"/>
          <w:spacing w:val="0"/>
          <w:sz w:val="24"/>
          <w:szCs w:val="24"/>
          <w:lang w:val="en-US" w:eastAsia="zh-CN"/>
        </w:rPr>
        <w:t>rarely</w:t>
      </w:r>
      <w:r>
        <w:rPr>
          <w:rFonts w:hint="default" w:ascii="Calibri" w:hAnsi="Calibri" w:eastAsia="Segoe UI" w:cs="Calibri"/>
          <w:i w:val="0"/>
          <w:iCs w:val="0"/>
          <w:caps w:val="0"/>
          <w:color w:val="0000FF"/>
          <w:spacing w:val="0"/>
          <w:sz w:val="24"/>
          <w:szCs w:val="24"/>
        </w:rPr>
        <w:t xml:space="preserve"> contradicts new knowledge.</w:t>
      </w:r>
    </w:p>
    <w:p w14:paraId="540273F6">
      <w:pPr>
        <w:pStyle w:val="12"/>
        <w:keepNext w:val="0"/>
        <w:keepLines w:val="0"/>
        <w:widowControl/>
        <w:suppressLineNumbers w:val="0"/>
        <w:spacing w:before="0" w:beforeAutospacing="0" w:after="120" w:afterAutospacing="0"/>
        <w:ind w:left="0" w:right="0" w:firstLine="0"/>
        <w:rPr>
          <w:rFonts w:hint="default" w:ascii="Calibri" w:hAnsi="Calibri" w:eastAsia="Segoe UI" w:cs="Calibri"/>
          <w:i w:val="0"/>
          <w:iCs w:val="0"/>
          <w:caps w:val="0"/>
          <w:color w:val="0000FF"/>
          <w:spacing w:val="0"/>
          <w:sz w:val="24"/>
          <w:szCs w:val="24"/>
        </w:rPr>
      </w:pPr>
      <w:r>
        <w:rPr>
          <w:rFonts w:hint="default" w:ascii="Calibri" w:hAnsi="Calibri" w:eastAsia="Segoe UI" w:cs="Calibri"/>
          <w:i w:val="0"/>
          <w:iCs w:val="0"/>
          <w:caps w:val="0"/>
          <w:color w:val="0000FF"/>
          <w:spacing w:val="0"/>
          <w:sz w:val="24"/>
          <w:szCs w:val="24"/>
        </w:rPr>
        <w:t>In practice, phonetic languages </w:t>
      </w:r>
      <w:r>
        <w:rPr>
          <w:rStyle w:val="17"/>
          <w:rFonts w:hint="default" w:ascii="Calibri" w:hAnsi="Calibri" w:eastAsia="Segoe UI" w:cs="Calibri"/>
          <w:i w:val="0"/>
          <w:iCs w:val="0"/>
          <w:caps w:val="0"/>
          <w:color w:val="0000FF"/>
          <w:spacing w:val="0"/>
          <w:sz w:val="24"/>
          <w:szCs w:val="24"/>
        </w:rPr>
        <w:t>do</w:t>
      </w:r>
      <w:r>
        <w:rPr>
          <w:rFonts w:hint="default" w:ascii="Calibri" w:hAnsi="Calibri" w:eastAsia="Segoe UI" w:cs="Calibri"/>
          <w:i w:val="0"/>
          <w:iCs w:val="0"/>
          <w:caps w:val="0"/>
          <w:color w:val="0000FF"/>
          <w:spacing w:val="0"/>
          <w:sz w:val="24"/>
          <w:szCs w:val="24"/>
        </w:rPr>
        <w:t> change terminology when needed: “gravitational force” is being phased out in favor of “gravitational interaction,” and “Coriolis force” is increasingly replaced by “Coriolis effect.” Natural languages constantly revise terms — just slowly, inconsistently, and without a global mechanism.</w:t>
      </w:r>
    </w:p>
    <w:p w14:paraId="5C315D55">
      <w:pPr>
        <w:pStyle w:val="12"/>
        <w:keepNext w:val="0"/>
        <w:keepLines w:val="0"/>
        <w:widowControl/>
        <w:suppressLineNumbers w:val="0"/>
        <w:spacing w:before="0" w:beforeAutospacing="0" w:after="120" w:afterAutospacing="0"/>
        <w:ind w:left="0" w:right="0" w:firstLine="0"/>
        <w:rPr>
          <w:rFonts w:hint="default" w:ascii="Calibri" w:hAnsi="Calibri" w:eastAsia="Segoe UI" w:cs="Calibri"/>
          <w:i w:val="0"/>
          <w:iCs w:val="0"/>
          <w:caps w:val="0"/>
          <w:color w:val="0000FF"/>
          <w:spacing w:val="0"/>
          <w:sz w:val="24"/>
          <w:szCs w:val="24"/>
        </w:rPr>
      </w:pPr>
      <w:r>
        <w:rPr>
          <w:rFonts w:hint="eastAsia" w:ascii="Calibri" w:hAnsi="Calibri" w:eastAsia="宋体" w:cs="Calibri"/>
          <w:i w:val="0"/>
          <w:iCs w:val="0"/>
          <w:caps w:val="0"/>
          <w:color w:val="0000FF"/>
          <w:spacing w:val="0"/>
          <w:sz w:val="24"/>
          <w:szCs w:val="24"/>
          <w:lang w:val="en-US" w:eastAsia="zh-CN"/>
        </w:rPr>
        <w:t>The universal-</w:t>
      </w:r>
      <w:r>
        <w:rPr>
          <w:rFonts w:hint="default" w:ascii="Calibri" w:hAnsi="Calibri" w:eastAsia="Segoe UI" w:cs="Calibri"/>
          <w:i w:val="0"/>
          <w:iCs w:val="0"/>
          <w:caps w:val="0"/>
          <w:color w:val="0000FF"/>
          <w:spacing w:val="0"/>
          <w:sz w:val="24"/>
          <w:szCs w:val="24"/>
        </w:rPr>
        <w:t>meaning</w:t>
      </w:r>
      <w:r>
        <w:rPr>
          <w:rFonts w:hint="default" w:ascii="Calibri" w:hAnsi="Calibri" w:eastAsia="Segoe UI" w:cs="Calibri"/>
          <w:i w:val="0"/>
          <w:iCs w:val="0"/>
          <w:caps w:val="0"/>
          <w:color w:val="0000FF"/>
          <w:spacing w:val="0"/>
          <w:sz w:val="24"/>
          <w:szCs w:val="24"/>
        </w:rPr>
        <w:noBreakHyphen/>
      </w:r>
      <w:r>
        <w:rPr>
          <w:rFonts w:hint="default" w:ascii="Calibri" w:hAnsi="Calibri" w:eastAsia="Segoe UI" w:cs="Calibri"/>
          <w:i w:val="0"/>
          <w:iCs w:val="0"/>
          <w:caps w:val="0"/>
          <w:color w:val="0000FF"/>
          <w:spacing w:val="0"/>
          <w:sz w:val="24"/>
          <w:szCs w:val="24"/>
        </w:rPr>
        <w:t>based</w:t>
      </w:r>
      <w:r>
        <w:rPr>
          <w:rFonts w:hint="eastAsia" w:ascii="Calibri" w:hAnsi="Calibri" w:eastAsia="宋体" w:cs="Calibri"/>
          <w:i w:val="0"/>
          <w:iCs w:val="0"/>
          <w:caps w:val="0"/>
          <w:color w:val="0000FF"/>
          <w:spacing w:val="0"/>
          <w:sz w:val="24"/>
          <w:szCs w:val="24"/>
          <w:lang w:val="en-US" w:eastAsia="zh-CN"/>
        </w:rPr>
        <w:t>-language will</w:t>
      </w:r>
      <w:r>
        <w:rPr>
          <w:rFonts w:hint="default" w:ascii="Calibri" w:hAnsi="Calibri" w:eastAsia="Segoe UI" w:cs="Calibri"/>
          <w:i w:val="0"/>
          <w:iCs w:val="0"/>
          <w:caps w:val="0"/>
          <w:color w:val="0000FF"/>
          <w:spacing w:val="0"/>
          <w:sz w:val="24"/>
          <w:szCs w:val="24"/>
        </w:rPr>
        <w:t xml:space="preserve"> handle this more cleanly.</w:t>
      </w:r>
      <w:r>
        <w:rPr>
          <w:rFonts w:hint="default" w:ascii="Calibri" w:hAnsi="Calibri" w:eastAsia="Segoe UI" w:cs="Calibri"/>
          <w:i w:val="0"/>
          <w:iCs w:val="0"/>
          <w:caps w:val="0"/>
          <w:color w:val="0000FF"/>
          <w:spacing w:val="0"/>
          <w:sz w:val="24"/>
          <w:szCs w:val="24"/>
        </w:rPr>
        <w:br w:type="textWrapping"/>
      </w:r>
      <w:r>
        <w:rPr>
          <w:rFonts w:hint="default" w:ascii="Calibri" w:hAnsi="Calibri" w:eastAsia="Segoe UI" w:cs="Calibri"/>
          <w:i w:val="0"/>
          <w:iCs w:val="0"/>
          <w:caps w:val="0"/>
          <w:color w:val="0000FF"/>
          <w:spacing w:val="0"/>
          <w:sz w:val="24"/>
          <w:szCs w:val="24"/>
        </w:rPr>
        <w:t>When science updates a classification, the symbol’s </w:t>
      </w:r>
      <w:r>
        <w:rPr>
          <w:rStyle w:val="15"/>
          <w:rFonts w:hint="default" w:ascii="Calibri" w:hAnsi="Calibri" w:eastAsia="Segoe UI" w:cs="Calibri"/>
          <w:i w:val="0"/>
          <w:iCs w:val="0"/>
          <w:caps w:val="0"/>
          <w:color w:val="0000FF"/>
          <w:spacing w:val="0"/>
          <w:sz w:val="24"/>
          <w:szCs w:val="24"/>
        </w:rPr>
        <w:t>semantic radical</w:t>
      </w:r>
      <w:r>
        <w:rPr>
          <w:rFonts w:hint="default" w:ascii="Calibri" w:hAnsi="Calibri" w:eastAsia="Segoe UI" w:cs="Calibri"/>
          <w:i w:val="0"/>
          <w:iCs w:val="0"/>
          <w:caps w:val="0"/>
          <w:color w:val="0000FF"/>
          <w:spacing w:val="0"/>
          <w:sz w:val="24"/>
          <w:szCs w:val="24"/>
        </w:rPr>
        <w:t> can be updated as well:</w:t>
      </w:r>
    </w:p>
    <w:p w14:paraId="56E6B4E4">
      <w:pPr>
        <w:keepNext w:val="0"/>
        <w:keepLines w:val="0"/>
        <w:widowControl/>
        <w:numPr>
          <w:ilvl w:val="0"/>
          <w:numId w:val="7"/>
        </w:numPr>
        <w:suppressLineNumbers w:val="0"/>
        <w:spacing w:before="0" w:beforeAutospacing="1" w:after="0" w:afterAutospacing="1"/>
        <w:ind w:left="720" w:hanging="360"/>
        <w:rPr>
          <w:rFonts w:hint="default" w:ascii="Calibri" w:hAnsi="Calibri" w:cs="Calibri"/>
          <w:color w:val="0000FF"/>
          <w:sz w:val="24"/>
          <w:szCs w:val="24"/>
        </w:rPr>
      </w:pPr>
      <w:r>
        <w:rPr>
          <w:rFonts w:hint="default" w:ascii="Calibri" w:hAnsi="Calibri" w:eastAsia="Segoe UI" w:cs="Calibri"/>
          <w:i w:val="0"/>
          <w:iCs w:val="0"/>
          <w:caps w:val="0"/>
          <w:color w:val="0000FF"/>
          <w:spacing w:val="0"/>
          <w:sz w:val="24"/>
          <w:szCs w:val="24"/>
        </w:rPr>
        <w:t>the radical for “whale” can shift from [fish] to [mammal],</w:t>
      </w:r>
    </w:p>
    <w:p w14:paraId="1F7EB79D">
      <w:pPr>
        <w:keepNext w:val="0"/>
        <w:keepLines w:val="0"/>
        <w:widowControl/>
        <w:numPr>
          <w:ilvl w:val="0"/>
          <w:numId w:val="7"/>
        </w:numPr>
        <w:suppressLineNumbers w:val="0"/>
        <w:spacing w:before="0" w:beforeAutospacing="1" w:after="0" w:afterAutospacing="1"/>
        <w:ind w:left="720" w:hanging="360"/>
        <w:rPr>
          <w:rFonts w:hint="default" w:ascii="Calibri" w:hAnsi="Calibri" w:cs="Calibri"/>
          <w:color w:val="0000FF"/>
          <w:sz w:val="24"/>
          <w:szCs w:val="24"/>
        </w:rPr>
      </w:pPr>
      <w:r>
        <w:rPr>
          <w:rFonts w:hint="default" w:ascii="Calibri" w:hAnsi="Calibri" w:eastAsia="Segoe UI" w:cs="Calibri"/>
          <w:i w:val="0"/>
          <w:iCs w:val="0"/>
          <w:caps w:val="0"/>
          <w:color w:val="0000FF"/>
          <w:spacing w:val="0"/>
          <w:sz w:val="24"/>
          <w:szCs w:val="24"/>
        </w:rPr>
        <w:t>the radical for “gravity” can shift from [force] to a more accurate conceptual category.</w:t>
      </w:r>
      <w:r>
        <w:rPr>
          <w:rFonts w:hint="default" w:ascii="Calibri" w:hAnsi="Calibri" w:eastAsia="宋体" w:cs="Calibri"/>
          <w:b/>
          <w:bCs/>
          <w:i w:val="0"/>
          <w:iCs w:val="0"/>
          <w:caps w:val="0"/>
          <w:color w:val="0000FF"/>
          <w:spacing w:val="0"/>
          <w:sz w:val="24"/>
          <w:szCs w:val="24"/>
          <w:lang w:val="en-US" w:eastAsia="zh-CN"/>
        </w:rPr>
        <w:t>”</w:t>
      </w:r>
    </w:p>
    <w:p w14:paraId="75184D33">
      <w:pPr>
        <w:keepNext w:val="0"/>
        <w:keepLines w:val="0"/>
        <w:widowControl/>
        <w:suppressLineNumbers w:val="0"/>
        <w:jc w:val="left"/>
        <w:rPr>
          <w:rStyle w:val="15"/>
          <w:rFonts w:hint="eastAsia" w:ascii="Calibri" w:hAnsi="Calibri" w:eastAsia="宋体" w:cs="Calibri"/>
          <w:i/>
          <w:iCs/>
          <w:sz w:val="24"/>
          <w:szCs w:val="24"/>
          <w:lang w:val="en-US" w:eastAsia="zh-CN"/>
        </w:rPr>
      </w:pPr>
      <w:r>
        <w:rPr>
          <w:rStyle w:val="15"/>
          <w:rFonts w:hint="eastAsia" w:ascii="Calibri" w:hAnsi="Calibri" w:eastAsia="宋体" w:cs="Calibri"/>
          <w:i/>
          <w:iCs/>
          <w:sz w:val="24"/>
          <w:szCs w:val="24"/>
          <w:lang w:val="en-US" w:eastAsia="zh-CN"/>
        </w:rPr>
        <w:t>Whitepaper Section VI(6) 7(</w:t>
      </w:r>
      <w:r>
        <w:rPr>
          <w:rStyle w:val="15"/>
          <w:rFonts w:hint="default" w:ascii="Calibri" w:hAnsi="Calibri" w:eastAsia="宋体" w:cs="Calibri"/>
          <w:i/>
          <w:iCs/>
          <w:sz w:val="24"/>
          <w:szCs w:val="24"/>
          <w:lang w:val="en-US" w:eastAsia="zh-CN"/>
        </w:rPr>
        <w:t>Semantic Evolution</w:t>
      </w:r>
      <w:r>
        <w:rPr>
          <w:rStyle w:val="15"/>
          <w:rFonts w:hint="eastAsia" w:ascii="Calibri" w:hAnsi="Calibri" w:eastAsia="宋体" w:cs="Calibri"/>
          <w:i/>
          <w:iCs/>
          <w:sz w:val="24"/>
          <w:szCs w:val="24"/>
          <w:lang w:val="en-US" w:eastAsia="zh-CN"/>
        </w:rPr>
        <w:t>)</w:t>
      </w:r>
    </w:p>
    <w:p w14:paraId="278085D1">
      <w:pPr>
        <w:keepNext w:val="0"/>
        <w:keepLines w:val="0"/>
        <w:widowControl/>
        <w:suppressLineNumbers w:val="0"/>
        <w:jc w:val="left"/>
        <w:rPr>
          <w:rStyle w:val="15"/>
          <w:rFonts w:hint="default" w:ascii="Calibri" w:hAnsi="Calibri" w:eastAsia="宋体" w:cs="Calibri"/>
          <w:i/>
          <w:iCs/>
          <w:sz w:val="24"/>
          <w:szCs w:val="24"/>
          <w:lang w:val="en-US" w:eastAsia="zh-CN"/>
        </w:rPr>
      </w:pPr>
      <w:r>
        <w:drawing>
          <wp:inline distT="0" distB="0" distL="114300" distR="114300">
            <wp:extent cx="4558030" cy="4395470"/>
            <wp:effectExtent l="9525" t="9525" r="13970" b="1460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28"/>
                    <a:stretch>
                      <a:fillRect/>
                    </a:stretch>
                  </pic:blipFill>
                  <pic:spPr>
                    <a:xfrm>
                      <a:off x="0" y="0"/>
                      <a:ext cx="4558030" cy="4395470"/>
                    </a:xfrm>
                    <a:prstGeom prst="rect">
                      <a:avLst/>
                    </a:prstGeom>
                    <a:noFill/>
                    <a:ln>
                      <a:solidFill>
                        <a:schemeClr val="tx1"/>
                      </a:solidFill>
                    </a:ln>
                  </pic:spPr>
                </pic:pic>
              </a:graphicData>
            </a:graphic>
          </wp:inline>
        </w:drawing>
      </w:r>
    </w:p>
    <w:p w14:paraId="6901E18A">
      <w:pPr>
        <w:keepNext w:val="0"/>
        <w:keepLines w:val="0"/>
        <w:widowControl/>
        <w:suppressLineNumbers w:val="0"/>
        <w:spacing w:beforeAutospacing="0" w:line="150" w:lineRule="atLeast"/>
        <w:jc w:val="left"/>
        <w:rPr>
          <w:rFonts w:hint="default" w:ascii="Calibri" w:hAnsi="Calibri" w:eastAsia="宋体" w:cs="Calibri"/>
          <w:b/>
          <w:bCs/>
          <w:color w:val="FF0000"/>
          <w:kern w:val="2"/>
          <w:sz w:val="24"/>
          <w:szCs w:val="24"/>
        </w:rPr>
      </w:pPr>
      <w:r>
        <w:rPr>
          <w:rFonts w:hint="eastAsia" w:ascii="Calibri" w:hAnsi="Calibri" w:cs="Calibri"/>
          <w:b/>
          <w:bCs/>
          <w:sz w:val="24"/>
          <w:szCs w:val="24"/>
          <w:lang w:eastAsia="zh-CN"/>
        </w:rPr>
        <w:t>————————————————————————————————</w:t>
      </w:r>
    </w:p>
    <w:p w14:paraId="3B46CFEB">
      <w:pPr>
        <w:keepNext w:val="0"/>
        <w:keepLines w:val="0"/>
        <w:widowControl/>
        <w:numPr>
          <w:ilvl w:val="0"/>
          <w:numId w:val="2"/>
        </w:numPr>
        <w:suppressLineNumbers w:val="0"/>
        <w:spacing w:beforeAutospacing="0" w:line="150" w:lineRule="atLeast"/>
        <w:ind w:left="425" w:leftChars="0" w:hanging="425" w:firstLineChars="0"/>
        <w:jc w:val="center"/>
        <w:rPr>
          <w:rFonts w:hint="default" w:ascii="Calibri" w:hAnsi="Calibri" w:eastAsia="宋体" w:cs="Calibri"/>
          <w:b/>
          <w:bCs/>
          <w:color w:val="FF0000"/>
          <w:kern w:val="2"/>
          <w:sz w:val="24"/>
          <w:szCs w:val="24"/>
        </w:rPr>
      </w:pPr>
    </w:p>
    <w:p w14:paraId="3BB1B65D">
      <w:pPr>
        <w:keepNext w:val="0"/>
        <w:keepLines w:val="0"/>
        <w:widowControl/>
        <w:suppressLineNumbers w:val="0"/>
        <w:spacing w:line="150" w:lineRule="atLeast"/>
        <w:jc w:val="left"/>
        <w:rPr>
          <w:rFonts w:hint="eastAsia" w:ascii="Calibri" w:hAnsi="Calibri" w:eastAsia="宋体" w:cs="Calibri"/>
          <w:b/>
          <w:bCs/>
          <w:color w:val="FF0000"/>
          <w:kern w:val="2"/>
          <w:sz w:val="24"/>
          <w:szCs w:val="24"/>
          <w:lang w:val="en-US" w:eastAsia="zh-CN"/>
        </w:rPr>
      </w:pPr>
      <w:r>
        <w:rPr>
          <w:rFonts w:hint="default" w:ascii="Calibri" w:hAnsi="Calibri" w:eastAsia="宋体" w:cs="Calibri"/>
          <w:b/>
          <w:bCs/>
          <w:color w:val="FF0000"/>
          <w:kern w:val="2"/>
          <w:sz w:val="24"/>
          <w:szCs w:val="24"/>
          <w:lang w:val="en-US" w:eastAsia="zh-CN"/>
        </w:rPr>
        <w:t>Q: “If a concept is too complex and requires stacking many radicals, won’t the resulting symbol become visually overloaded, hard to write, and unable to support further composition?”</w:t>
      </w:r>
    </w:p>
    <w:p w14:paraId="581CE5E9">
      <w:pPr>
        <w:pStyle w:val="12"/>
        <w:keepNext w:val="0"/>
        <w:keepLines w:val="0"/>
        <w:widowControl/>
        <w:suppressLineNumbers w:val="0"/>
        <w:spacing w:before="0" w:beforeAutospacing="0" w:after="120" w:afterAutospacing="0"/>
        <w:ind w:left="0" w:right="0" w:firstLine="0"/>
        <w:rPr>
          <w:rFonts w:hint="default" w:ascii="Calibri" w:hAnsi="Calibri" w:eastAsia="Segoe UI" w:cs="Calibri"/>
          <w:i w:val="0"/>
          <w:iCs w:val="0"/>
          <w:caps w:val="0"/>
          <w:color w:val="0000FF"/>
          <w:spacing w:val="0"/>
          <w:sz w:val="24"/>
          <w:szCs w:val="24"/>
        </w:rPr>
      </w:pPr>
      <w:r>
        <w:rPr>
          <w:rFonts w:hint="default" w:ascii="Calibri" w:hAnsi="Calibri" w:eastAsia="宋体" w:cs="Calibri"/>
          <w:b/>
          <w:bCs w:val="0"/>
          <w:color w:val="0000FF"/>
          <w:kern w:val="2"/>
          <w:sz w:val="24"/>
          <w:szCs w:val="24"/>
        </w:rPr>
        <w:t>A: “</w:t>
      </w:r>
      <w:r>
        <w:rPr>
          <w:rFonts w:hint="default" w:ascii="Calibri" w:hAnsi="Calibri" w:eastAsia="Segoe UI" w:cs="Calibri"/>
          <w:i w:val="0"/>
          <w:iCs w:val="0"/>
          <w:caps w:val="0"/>
          <w:color w:val="0000FF"/>
          <w:spacing w:val="0"/>
          <w:sz w:val="24"/>
          <w:szCs w:val="24"/>
        </w:rPr>
        <w:t>The system avoids radical overload through two mechanisms: </w:t>
      </w:r>
      <w:r>
        <w:rPr>
          <w:rStyle w:val="15"/>
          <w:rFonts w:hint="default" w:ascii="Calibri" w:hAnsi="Calibri" w:eastAsia="Segoe UI" w:cs="Calibri"/>
          <w:i w:val="0"/>
          <w:iCs w:val="0"/>
          <w:caps w:val="0"/>
          <w:color w:val="0000FF"/>
          <w:spacing w:val="0"/>
          <w:sz w:val="24"/>
          <w:szCs w:val="24"/>
        </w:rPr>
        <w:t>perceptual constancy</w:t>
      </w:r>
      <w:r>
        <w:rPr>
          <w:rFonts w:hint="default" w:ascii="Calibri" w:hAnsi="Calibri" w:eastAsia="Segoe UI" w:cs="Calibri"/>
          <w:i w:val="0"/>
          <w:iCs w:val="0"/>
          <w:caps w:val="0"/>
          <w:color w:val="0000FF"/>
          <w:spacing w:val="0"/>
          <w:sz w:val="24"/>
          <w:szCs w:val="24"/>
        </w:rPr>
        <w:t> and </w:t>
      </w:r>
      <w:r>
        <w:rPr>
          <w:rStyle w:val="15"/>
          <w:rFonts w:hint="default" w:ascii="Calibri" w:hAnsi="Calibri" w:eastAsia="Segoe UI" w:cs="Calibri"/>
          <w:i w:val="0"/>
          <w:iCs w:val="0"/>
          <w:caps w:val="0"/>
          <w:color w:val="0000FF"/>
          <w:spacing w:val="0"/>
          <w:sz w:val="24"/>
          <w:szCs w:val="24"/>
        </w:rPr>
        <w:t>controlled simplification</w:t>
      </w:r>
      <w:r>
        <w:rPr>
          <w:rFonts w:hint="default" w:ascii="Calibri" w:hAnsi="Calibri" w:eastAsia="Segoe UI" w:cs="Calibri"/>
          <w:i w:val="0"/>
          <w:iCs w:val="0"/>
          <w:caps w:val="0"/>
          <w:color w:val="0000FF"/>
          <w:spacing w:val="0"/>
          <w:sz w:val="24"/>
          <w:szCs w:val="24"/>
        </w:rPr>
        <w:t>.</w:t>
      </w:r>
    </w:p>
    <w:p w14:paraId="0D5A7D9E">
      <w:pPr>
        <w:pStyle w:val="12"/>
        <w:keepNext w:val="0"/>
        <w:keepLines w:val="0"/>
        <w:widowControl/>
        <w:suppressLineNumbers w:val="0"/>
        <w:spacing w:before="0" w:beforeAutospacing="0" w:after="120" w:afterAutospacing="0"/>
        <w:ind w:left="0" w:right="0" w:firstLine="0"/>
        <w:rPr>
          <w:rFonts w:hint="default" w:ascii="Calibri" w:hAnsi="Calibri" w:eastAsia="宋体" w:cs="Calibri"/>
          <w:b/>
          <w:bCs w:val="0"/>
          <w:color w:val="0000FF"/>
          <w:kern w:val="2"/>
          <w:sz w:val="24"/>
          <w:szCs w:val="24"/>
          <w:lang w:val="en-US" w:eastAsia="zh-CN"/>
        </w:rPr>
      </w:pPr>
      <w:r>
        <w:rPr>
          <w:rStyle w:val="15"/>
          <w:rFonts w:hint="default" w:ascii="Calibri" w:hAnsi="Calibri" w:eastAsia="Segoe UI" w:cs="Calibri"/>
          <w:i w:val="0"/>
          <w:iCs w:val="0"/>
          <w:caps w:val="0"/>
          <w:color w:val="0000FF"/>
          <w:spacing w:val="0"/>
          <w:sz w:val="24"/>
          <w:szCs w:val="24"/>
        </w:rPr>
        <w:t>Perceptual constancy</w:t>
      </w:r>
      <w:r>
        <w:rPr>
          <w:rFonts w:hint="default" w:ascii="Calibri" w:hAnsi="Calibri" w:eastAsia="Segoe UI" w:cs="Calibri"/>
          <w:i w:val="0"/>
          <w:iCs w:val="0"/>
          <w:caps w:val="0"/>
          <w:color w:val="0000FF"/>
          <w:spacing w:val="0"/>
          <w:sz w:val="24"/>
          <w:szCs w:val="24"/>
        </w:rPr>
        <w:t> allows a symbol to remain recognizable even when its internal structure is compressed. Once a concept’s core semantic identity is established, the symbol does not need to display every radical explicitly. The brain can identify the symbol from a simplified silhouette, just as it recognizes a door or a tool from minimal visual cues. This enables the system to collapse complex internal structures into a stable, compact form while preserving meaning.</w:t>
      </w:r>
      <w:r>
        <w:rPr>
          <w:rFonts w:hint="default" w:ascii="Calibri" w:hAnsi="Calibri" w:eastAsia="宋体" w:cs="Calibri"/>
          <w:b/>
          <w:bCs w:val="0"/>
          <w:color w:val="0000FF"/>
          <w:kern w:val="2"/>
          <w:sz w:val="24"/>
          <w:szCs w:val="24"/>
          <w:lang w:val="en-US" w:eastAsia="zh-CN"/>
        </w:rPr>
        <w:t>”</w:t>
      </w:r>
    </w:p>
    <w:p w14:paraId="356DBE7F">
      <w:pPr>
        <w:keepNext w:val="0"/>
        <w:keepLines w:val="0"/>
        <w:widowControl/>
        <w:suppressLineNumbers w:val="0"/>
        <w:jc w:val="left"/>
        <w:rPr>
          <w:rStyle w:val="15"/>
          <w:rFonts w:hint="eastAsia" w:ascii="Calibri" w:hAnsi="Calibri" w:eastAsia="宋体" w:cs="Calibri"/>
          <w:i/>
          <w:iCs/>
          <w:sz w:val="24"/>
          <w:szCs w:val="24"/>
          <w:lang w:val="en-US" w:eastAsia="zh-CN"/>
        </w:rPr>
      </w:pPr>
      <w:r>
        <w:rPr>
          <w:rStyle w:val="15"/>
          <w:rFonts w:hint="eastAsia" w:ascii="Calibri" w:hAnsi="Calibri" w:eastAsia="宋体" w:cs="Calibri"/>
          <w:i/>
          <w:iCs/>
          <w:sz w:val="24"/>
          <w:szCs w:val="24"/>
          <w:lang w:val="en-US" w:eastAsia="zh-CN"/>
        </w:rPr>
        <w:t>Whitepaper Section VI(6) 2.2(Simplification of complex symbols before composition)</w:t>
      </w:r>
    </w:p>
    <w:p w14:paraId="1EBB4151">
      <w:pPr>
        <w:keepNext w:val="0"/>
        <w:keepLines w:val="0"/>
        <w:widowControl/>
        <w:suppressLineNumbers w:val="0"/>
        <w:jc w:val="left"/>
      </w:pPr>
      <w:r>
        <w:drawing>
          <wp:inline distT="0" distB="0" distL="114300" distR="114300">
            <wp:extent cx="4646295" cy="5188585"/>
            <wp:effectExtent l="9525" t="9525" r="11430" b="12065"/>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29"/>
                    <a:stretch>
                      <a:fillRect/>
                    </a:stretch>
                  </pic:blipFill>
                  <pic:spPr>
                    <a:xfrm>
                      <a:off x="0" y="0"/>
                      <a:ext cx="4646295" cy="5188585"/>
                    </a:xfrm>
                    <a:prstGeom prst="rect">
                      <a:avLst/>
                    </a:prstGeom>
                    <a:noFill/>
                    <a:ln>
                      <a:solidFill>
                        <a:schemeClr val="tx1"/>
                      </a:solidFill>
                    </a:ln>
                  </pic:spPr>
                </pic:pic>
              </a:graphicData>
            </a:graphic>
          </wp:inline>
        </w:drawing>
      </w:r>
    </w:p>
    <w:p w14:paraId="03BB9D61">
      <w:pPr>
        <w:keepNext w:val="0"/>
        <w:keepLines w:val="0"/>
        <w:widowControl/>
        <w:suppressLineNumbers w:val="0"/>
        <w:spacing w:beforeAutospacing="0" w:line="150" w:lineRule="atLeast"/>
        <w:jc w:val="left"/>
      </w:pPr>
      <w:r>
        <w:drawing>
          <wp:inline distT="0" distB="0" distL="114300" distR="114300">
            <wp:extent cx="3284220" cy="3273425"/>
            <wp:effectExtent l="9525" t="9525" r="11430" b="12700"/>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30">
                      <a:lum bright="-6000"/>
                    </a:blip>
                    <a:stretch>
                      <a:fillRect/>
                    </a:stretch>
                  </pic:blipFill>
                  <pic:spPr>
                    <a:xfrm>
                      <a:off x="0" y="0"/>
                      <a:ext cx="3284220" cy="3273425"/>
                    </a:xfrm>
                    <a:prstGeom prst="rect">
                      <a:avLst/>
                    </a:prstGeom>
                    <a:noFill/>
                    <a:ln>
                      <a:solidFill>
                        <a:schemeClr val="tx1"/>
                      </a:solidFill>
                    </a:ln>
                  </pic:spPr>
                </pic:pic>
              </a:graphicData>
            </a:graphic>
          </wp:inline>
        </w:drawing>
      </w:r>
    </w:p>
    <w:p w14:paraId="5AA12956">
      <w:pPr>
        <w:keepNext w:val="0"/>
        <w:keepLines w:val="0"/>
        <w:widowControl/>
        <w:suppressLineNumbers w:val="0"/>
        <w:spacing w:beforeAutospacing="0" w:line="150" w:lineRule="atLeast"/>
        <w:jc w:val="left"/>
        <w:rPr>
          <w:rFonts w:hint="eastAsia" w:ascii="Calibri" w:hAnsi="Calibri" w:cs="Calibri"/>
          <w:b/>
          <w:bCs/>
          <w:sz w:val="24"/>
          <w:szCs w:val="24"/>
          <w:lang w:eastAsia="zh-CN"/>
        </w:rPr>
      </w:pPr>
      <w:r>
        <w:rPr>
          <w:rFonts w:hint="eastAsia" w:ascii="Calibri" w:hAnsi="Calibri" w:cs="Calibri"/>
          <w:b/>
          <w:bCs/>
          <w:sz w:val="24"/>
          <w:szCs w:val="24"/>
          <w:lang w:eastAsia="zh-CN"/>
        </w:rPr>
        <w:t>————————————————————————————————</w:t>
      </w:r>
    </w:p>
    <w:p w14:paraId="1A2FF36C">
      <w:pPr>
        <w:pStyle w:val="12"/>
        <w:keepNext w:val="0"/>
        <w:keepLines w:val="0"/>
        <w:widowControl/>
        <w:numPr>
          <w:ilvl w:val="0"/>
          <w:numId w:val="2"/>
        </w:numPr>
        <w:suppressLineNumbers w:val="0"/>
        <w:ind w:left="425" w:leftChars="0" w:hanging="425" w:firstLineChars="0"/>
        <w:jc w:val="center"/>
        <w:rPr>
          <w:rFonts w:hint="eastAsia" w:ascii="Calibri" w:hAnsi="Calibri" w:cs="Calibri"/>
          <w:b/>
          <w:bCs/>
          <w:sz w:val="24"/>
          <w:szCs w:val="24"/>
          <w:vertAlign w:val="baseline"/>
          <w:lang w:val="en-US" w:eastAsia="zh-CN"/>
        </w:rPr>
      </w:pPr>
    </w:p>
    <w:p w14:paraId="4212C466">
      <w:pPr>
        <w:keepNext w:val="0"/>
        <w:keepLines w:val="0"/>
        <w:widowControl/>
        <w:suppressLineNumbers w:val="0"/>
        <w:spacing w:line="150" w:lineRule="atLeast"/>
        <w:jc w:val="left"/>
        <w:rPr>
          <w:rFonts w:hint="eastAsia" w:ascii="Calibri" w:hAnsi="Calibri" w:eastAsia="宋体" w:cs="Calibri"/>
          <w:b/>
          <w:bCs/>
          <w:color w:val="FF0000"/>
          <w:kern w:val="2"/>
          <w:sz w:val="24"/>
          <w:szCs w:val="24"/>
          <w:lang w:val="en-US" w:eastAsia="zh-CN"/>
        </w:rPr>
      </w:pPr>
      <w:r>
        <w:rPr>
          <w:rFonts w:hint="default" w:ascii="Calibri" w:hAnsi="Calibri" w:eastAsia="宋体" w:cs="Calibri"/>
          <w:b/>
          <w:bCs/>
          <w:color w:val="FF0000"/>
          <w:kern w:val="2"/>
          <w:sz w:val="24"/>
          <w:szCs w:val="24"/>
          <w:lang w:val="en-US" w:eastAsia="zh-CN"/>
        </w:rPr>
        <w:t>Q: “ Does a language without religious or cultural background make people lose warmth and empathy? Would such a language face extra resistance because it lacks cultural roots?”</w:t>
      </w:r>
    </w:p>
    <w:p w14:paraId="6E690878">
      <w:pPr>
        <w:pStyle w:val="12"/>
        <w:keepNext w:val="0"/>
        <w:keepLines w:val="0"/>
        <w:widowControl/>
        <w:suppressLineNumbers w:val="0"/>
        <w:spacing w:line="150" w:lineRule="atLeast"/>
        <w:rPr>
          <w:rFonts w:hint="default" w:ascii="Calibri" w:hAnsi="Calibri" w:eastAsia="宋体" w:cs="Calibri"/>
          <w:b/>
          <w:bCs w:val="0"/>
          <w:color w:val="0000FF"/>
          <w:kern w:val="2"/>
          <w:sz w:val="24"/>
          <w:szCs w:val="24"/>
        </w:rPr>
      </w:pPr>
      <w:r>
        <w:rPr>
          <w:rFonts w:hint="default" w:ascii="Calibri" w:hAnsi="Calibri" w:eastAsia="宋体" w:cs="Calibri"/>
          <w:b/>
          <w:bCs w:val="0"/>
          <w:color w:val="0000FF"/>
          <w:kern w:val="2"/>
          <w:sz w:val="24"/>
          <w:szCs w:val="24"/>
        </w:rPr>
        <w:t>A: “</w:t>
      </w:r>
    </w:p>
    <w:p w14:paraId="118C9526">
      <w:pPr>
        <w:pStyle w:val="12"/>
        <w:keepNext w:val="0"/>
        <w:keepLines w:val="0"/>
        <w:widowControl/>
        <w:suppressLineNumbers w:val="0"/>
        <w:spacing w:line="150" w:lineRule="atLeast"/>
        <w:rPr>
          <w:rFonts w:hint="default" w:ascii="Calibri" w:hAnsi="Calibri" w:eastAsia="宋体" w:cs="Calibri"/>
          <w:b w:val="0"/>
          <w:bCs/>
          <w:color w:val="0000FF"/>
          <w:kern w:val="2"/>
          <w:sz w:val="24"/>
          <w:szCs w:val="24"/>
        </w:rPr>
      </w:pPr>
      <w:r>
        <w:rPr>
          <w:rFonts w:hint="default" w:ascii="Calibri" w:hAnsi="Calibri" w:eastAsia="宋体" w:cs="Calibri"/>
          <w:b/>
          <w:bCs w:val="0"/>
          <w:color w:val="0000FF"/>
          <w:kern w:val="2"/>
          <w:sz w:val="24"/>
          <w:szCs w:val="24"/>
        </w:rPr>
        <w:t>1. The core function of language is communication, not carrying cultural weight</w:t>
      </w:r>
    </w:p>
    <w:p w14:paraId="0E839FC5">
      <w:pPr>
        <w:pStyle w:val="12"/>
        <w:keepNext w:val="0"/>
        <w:keepLines w:val="0"/>
        <w:widowControl/>
        <w:suppressLineNumbers w:val="0"/>
        <w:spacing w:line="150" w:lineRule="atLeast"/>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The essential functions of language are:</w:t>
      </w:r>
    </w:p>
    <w:p w14:paraId="4E5B69E7">
      <w:pPr>
        <w:pStyle w:val="12"/>
        <w:keepNext w:val="0"/>
        <w:keepLines w:val="0"/>
        <w:widowControl/>
        <w:numPr>
          <w:ilvl w:val="0"/>
          <w:numId w:val="8"/>
        </w:numPr>
        <w:suppressLineNumbers w:val="0"/>
        <w:spacing w:line="150" w:lineRule="atLeast"/>
        <w:ind w:left="420" w:leftChars="0" w:right="0" w:rightChars="0" w:hanging="420" w:firstLineChars="0"/>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 xml:space="preserve">recording information  </w:t>
      </w:r>
    </w:p>
    <w:p w14:paraId="2F7E5D90">
      <w:pPr>
        <w:pStyle w:val="12"/>
        <w:keepNext w:val="0"/>
        <w:keepLines w:val="0"/>
        <w:widowControl/>
        <w:numPr>
          <w:ilvl w:val="0"/>
          <w:numId w:val="8"/>
        </w:numPr>
        <w:suppressLineNumbers w:val="0"/>
        <w:spacing w:line="150" w:lineRule="atLeast"/>
        <w:ind w:left="420" w:leftChars="0" w:hanging="420" w:firstLineChars="0"/>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 xml:space="preserve">transmitting information  </w:t>
      </w:r>
    </w:p>
    <w:p w14:paraId="706256EB">
      <w:pPr>
        <w:pStyle w:val="12"/>
        <w:keepNext w:val="0"/>
        <w:keepLines w:val="0"/>
        <w:widowControl/>
        <w:numPr>
          <w:ilvl w:val="0"/>
          <w:numId w:val="8"/>
        </w:numPr>
        <w:suppressLineNumbers w:val="0"/>
        <w:spacing w:line="150" w:lineRule="atLeast"/>
        <w:ind w:left="420" w:leftChars="0" w:hanging="420" w:firstLineChars="0"/>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 xml:space="preserve">helping people understand the world and understand one another  </w:t>
      </w:r>
    </w:p>
    <w:p w14:paraId="77122E62">
      <w:pPr>
        <w:pStyle w:val="12"/>
        <w:keepNext w:val="0"/>
        <w:keepLines w:val="0"/>
        <w:widowControl/>
        <w:suppressLineNumbers w:val="0"/>
        <w:spacing w:line="150" w:lineRule="atLeast"/>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As long as a language can do these things effectively, it will not face extra resistance simply because it lacks cultural or religious background.</w:t>
      </w:r>
    </w:p>
    <w:p w14:paraId="0F41BB92">
      <w:pPr>
        <w:pStyle w:val="12"/>
        <w:keepNext w:val="0"/>
        <w:keepLines w:val="0"/>
        <w:widowControl/>
        <w:suppressLineNumbers w:val="0"/>
        <w:spacing w:line="150" w:lineRule="atLeast"/>
        <w:rPr>
          <w:rFonts w:hint="default" w:ascii="Calibri" w:hAnsi="Calibri" w:eastAsia="宋体" w:cs="Calibri"/>
          <w:b w:val="0"/>
          <w:bCs/>
          <w:color w:val="0000FF"/>
          <w:kern w:val="2"/>
          <w:sz w:val="24"/>
          <w:szCs w:val="24"/>
        </w:rPr>
      </w:pPr>
    </w:p>
    <w:p w14:paraId="46161ECD">
      <w:pPr>
        <w:pStyle w:val="12"/>
        <w:keepNext w:val="0"/>
        <w:keepLines w:val="0"/>
        <w:widowControl/>
        <w:suppressLineNumbers w:val="0"/>
        <w:spacing w:line="150" w:lineRule="atLeast"/>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In fact, a culturally neutral language is often easier to accept because learners do not need to:</w:t>
      </w:r>
    </w:p>
    <w:p w14:paraId="3F08CF0D">
      <w:pPr>
        <w:pStyle w:val="12"/>
        <w:keepNext w:val="0"/>
        <w:keepLines w:val="0"/>
        <w:widowControl/>
        <w:numPr>
          <w:ilvl w:val="0"/>
          <w:numId w:val="8"/>
        </w:numPr>
        <w:suppressLineNumbers w:val="0"/>
        <w:spacing w:line="150" w:lineRule="atLeast"/>
        <w:ind w:left="420" w:leftChars="0" w:hanging="420" w:firstLineChars="0"/>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 xml:space="preserve">adapt to unfamiliar cultural habits  </w:t>
      </w:r>
    </w:p>
    <w:p w14:paraId="4791061D">
      <w:pPr>
        <w:pStyle w:val="12"/>
        <w:keepNext w:val="0"/>
        <w:keepLines w:val="0"/>
        <w:widowControl/>
        <w:numPr>
          <w:ilvl w:val="0"/>
          <w:numId w:val="8"/>
        </w:numPr>
        <w:suppressLineNumbers w:val="0"/>
        <w:spacing w:line="150" w:lineRule="atLeast"/>
        <w:ind w:left="420" w:leftChars="0" w:hanging="420" w:firstLineChars="0"/>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 xml:space="preserve">understand historical references from a specific civilization  </w:t>
      </w:r>
    </w:p>
    <w:p w14:paraId="3ABB866A">
      <w:pPr>
        <w:pStyle w:val="12"/>
        <w:keepNext w:val="0"/>
        <w:keepLines w:val="0"/>
        <w:widowControl/>
        <w:numPr>
          <w:ilvl w:val="0"/>
          <w:numId w:val="8"/>
        </w:numPr>
        <w:suppressLineNumbers w:val="0"/>
        <w:spacing w:line="150" w:lineRule="atLeast"/>
        <w:ind w:left="420" w:leftChars="0" w:hanging="420" w:firstLineChars="0"/>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 xml:space="preserve">accept religious ideas they may not agree with  </w:t>
      </w:r>
    </w:p>
    <w:p w14:paraId="6A836055">
      <w:pPr>
        <w:pStyle w:val="12"/>
        <w:keepNext w:val="0"/>
        <w:keepLines w:val="0"/>
        <w:widowControl/>
        <w:suppressLineNumbers w:val="0"/>
        <w:spacing w:line="150" w:lineRule="atLeast"/>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This makes a future constructed language easier to learn, fairer to use, and more suitable for global adoption.</w:t>
      </w:r>
    </w:p>
    <w:p w14:paraId="1339B7B4">
      <w:pPr>
        <w:pStyle w:val="12"/>
        <w:keepNext w:val="0"/>
        <w:keepLines w:val="0"/>
        <w:widowControl/>
        <w:suppressLineNumbers w:val="0"/>
        <w:spacing w:line="150" w:lineRule="atLeast"/>
        <w:rPr>
          <w:rFonts w:hint="default" w:ascii="Calibri" w:hAnsi="Calibri" w:eastAsia="宋体" w:cs="Calibri"/>
          <w:b/>
          <w:bCs w:val="0"/>
          <w:color w:val="0000FF"/>
          <w:kern w:val="2"/>
          <w:sz w:val="24"/>
          <w:szCs w:val="24"/>
        </w:rPr>
      </w:pPr>
    </w:p>
    <w:p w14:paraId="65BBB7C6">
      <w:pPr>
        <w:pStyle w:val="12"/>
        <w:keepNext w:val="0"/>
        <w:keepLines w:val="0"/>
        <w:widowControl/>
        <w:suppressLineNumbers w:val="0"/>
        <w:spacing w:line="150" w:lineRule="atLeast"/>
        <w:rPr>
          <w:rFonts w:hint="default" w:ascii="Calibri" w:hAnsi="Calibri" w:eastAsia="宋体" w:cs="Calibri"/>
          <w:b w:val="0"/>
          <w:bCs/>
          <w:color w:val="0000FF"/>
          <w:kern w:val="2"/>
          <w:sz w:val="24"/>
          <w:szCs w:val="24"/>
        </w:rPr>
      </w:pPr>
      <w:r>
        <w:rPr>
          <w:rFonts w:hint="default" w:ascii="Calibri" w:hAnsi="Calibri" w:eastAsia="宋体" w:cs="Calibri"/>
          <w:b/>
          <w:bCs w:val="0"/>
          <w:color w:val="0000FF"/>
          <w:kern w:val="2"/>
          <w:sz w:val="24"/>
          <w:szCs w:val="24"/>
        </w:rPr>
        <w:t>2. Warmth does not come from culture; it comes from human cooperation</w:t>
      </w:r>
    </w:p>
    <w:p w14:paraId="4A63FF38">
      <w:pPr>
        <w:pStyle w:val="12"/>
        <w:keepNext w:val="0"/>
        <w:keepLines w:val="0"/>
        <w:widowControl/>
        <w:suppressLineNumbers w:val="0"/>
        <w:spacing w:line="150" w:lineRule="atLeast"/>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 xml:space="preserve">Human warmth, empathy, and willingness to cooperate are not created by culture or religion.  </w:t>
      </w:r>
    </w:p>
    <w:p w14:paraId="13E2EDF4">
      <w:pPr>
        <w:pStyle w:val="12"/>
        <w:keepNext w:val="0"/>
        <w:keepLines w:val="0"/>
        <w:widowControl/>
        <w:suppressLineNumbers w:val="0"/>
        <w:spacing w:line="150" w:lineRule="atLeast"/>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They are basic capacities of social animals.</w:t>
      </w:r>
    </w:p>
    <w:p w14:paraId="7DC43516">
      <w:pPr>
        <w:pStyle w:val="12"/>
        <w:keepNext w:val="0"/>
        <w:keepLines w:val="0"/>
        <w:widowControl/>
        <w:suppressLineNumbers w:val="0"/>
        <w:spacing w:line="150" w:lineRule="atLeast"/>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Warmth arises when people can:</w:t>
      </w:r>
    </w:p>
    <w:p w14:paraId="1A6280DC">
      <w:pPr>
        <w:pStyle w:val="12"/>
        <w:keepNext w:val="0"/>
        <w:keepLines w:val="0"/>
        <w:widowControl/>
        <w:numPr>
          <w:ilvl w:val="0"/>
          <w:numId w:val="8"/>
        </w:numPr>
        <w:suppressLineNumbers w:val="0"/>
        <w:spacing w:line="150" w:lineRule="atLeast"/>
        <w:ind w:left="420" w:leftChars="0" w:hanging="420" w:firstLineChars="0"/>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 xml:space="preserve">communicate  </w:t>
      </w:r>
    </w:p>
    <w:p w14:paraId="285AFB8D">
      <w:pPr>
        <w:pStyle w:val="12"/>
        <w:keepNext w:val="0"/>
        <w:keepLines w:val="0"/>
        <w:widowControl/>
        <w:numPr>
          <w:ilvl w:val="0"/>
          <w:numId w:val="8"/>
        </w:numPr>
        <w:suppressLineNumbers w:val="0"/>
        <w:spacing w:line="150" w:lineRule="atLeast"/>
        <w:ind w:left="420" w:leftChars="0" w:hanging="420" w:firstLineChars="0"/>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 xml:space="preserve">understand each other’s intentions  </w:t>
      </w:r>
    </w:p>
    <w:p w14:paraId="1FD85FCD">
      <w:pPr>
        <w:pStyle w:val="12"/>
        <w:keepNext w:val="0"/>
        <w:keepLines w:val="0"/>
        <w:widowControl/>
        <w:numPr>
          <w:ilvl w:val="0"/>
          <w:numId w:val="8"/>
        </w:numPr>
        <w:suppressLineNumbers w:val="0"/>
        <w:spacing w:line="150" w:lineRule="atLeast"/>
        <w:ind w:left="420" w:leftChars="0" w:hanging="420" w:firstLineChars="0"/>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 xml:space="preserve">build reciprocal relationships  </w:t>
      </w:r>
    </w:p>
    <w:p w14:paraId="72B334E1">
      <w:pPr>
        <w:pStyle w:val="12"/>
        <w:keepNext w:val="0"/>
        <w:keepLines w:val="0"/>
        <w:widowControl/>
        <w:suppressLineNumbers w:val="0"/>
        <w:spacing w:line="150" w:lineRule="atLeast"/>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None of these depend on sharing the same cultural background.</w:t>
      </w:r>
    </w:p>
    <w:p w14:paraId="7E3AEA5D">
      <w:pPr>
        <w:pStyle w:val="12"/>
        <w:keepNext w:val="0"/>
        <w:keepLines w:val="0"/>
        <w:widowControl/>
        <w:suppressLineNumbers w:val="0"/>
        <w:spacing w:line="150" w:lineRule="atLeast"/>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 xml:space="preserve">Therefore, whether a language carries cultural color does not determine whether people can feel warmth toward one another.  </w:t>
      </w:r>
    </w:p>
    <w:p w14:paraId="3057163C">
      <w:pPr>
        <w:pStyle w:val="12"/>
        <w:keepNext w:val="0"/>
        <w:keepLines w:val="0"/>
        <w:widowControl/>
        <w:suppressLineNumbers w:val="0"/>
        <w:spacing w:line="150" w:lineRule="atLeast"/>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 xml:space="preserve">What truly matters is: </w:t>
      </w:r>
      <w:r>
        <w:rPr>
          <w:rFonts w:hint="default" w:ascii="Calibri" w:hAnsi="Calibri" w:eastAsia="宋体" w:cs="Calibri"/>
          <w:b/>
          <w:bCs w:val="0"/>
          <w:color w:val="0000FF"/>
          <w:kern w:val="2"/>
          <w:sz w:val="24"/>
          <w:szCs w:val="24"/>
        </w:rPr>
        <w:t>can people understand each other smoothly?</w:t>
      </w:r>
    </w:p>
    <w:p w14:paraId="6E6DE7BF">
      <w:pPr>
        <w:pStyle w:val="12"/>
        <w:keepNext w:val="0"/>
        <w:keepLines w:val="0"/>
        <w:widowControl/>
        <w:suppressLineNumbers w:val="0"/>
        <w:spacing w:line="150" w:lineRule="atLeast"/>
        <w:rPr>
          <w:rFonts w:hint="default" w:ascii="Calibri" w:hAnsi="Calibri" w:eastAsia="宋体" w:cs="Calibri"/>
          <w:b w:val="0"/>
          <w:bCs/>
          <w:color w:val="0000FF"/>
          <w:kern w:val="2"/>
          <w:sz w:val="24"/>
          <w:szCs w:val="24"/>
        </w:rPr>
      </w:pPr>
    </w:p>
    <w:p w14:paraId="05D061B1">
      <w:pPr>
        <w:pStyle w:val="12"/>
        <w:keepNext w:val="0"/>
        <w:keepLines w:val="0"/>
        <w:widowControl/>
        <w:suppressLineNumbers w:val="0"/>
        <w:spacing w:line="150" w:lineRule="atLeast"/>
        <w:rPr>
          <w:rFonts w:hint="default" w:ascii="Calibri" w:hAnsi="Calibri" w:eastAsia="宋体" w:cs="Calibri"/>
          <w:b w:val="0"/>
          <w:bCs/>
          <w:color w:val="0000FF"/>
          <w:kern w:val="2"/>
          <w:sz w:val="24"/>
          <w:szCs w:val="24"/>
        </w:rPr>
      </w:pPr>
      <w:r>
        <w:rPr>
          <w:rFonts w:hint="default" w:ascii="Calibri" w:hAnsi="Calibri" w:eastAsia="宋体" w:cs="Calibri"/>
          <w:b/>
          <w:bCs w:val="0"/>
          <w:color w:val="0000FF"/>
          <w:kern w:val="2"/>
          <w:sz w:val="24"/>
          <w:szCs w:val="24"/>
        </w:rPr>
        <w:t>3. Overemphasizing cultural identity can actually block cross</w:t>
      </w:r>
      <w:r>
        <w:rPr>
          <w:rFonts w:hint="eastAsia" w:ascii="Calibri" w:hAnsi="Calibri" w:eastAsia="宋体" w:cs="Calibri"/>
          <w:b/>
          <w:bCs w:val="0"/>
          <w:color w:val="0000FF"/>
          <w:kern w:val="2"/>
          <w:sz w:val="24"/>
          <w:szCs w:val="24"/>
          <w:lang w:val="en-US" w:eastAsia="zh-CN"/>
        </w:rPr>
        <w:t>-</w:t>
      </w:r>
      <w:r>
        <w:rPr>
          <w:rFonts w:hint="default" w:ascii="Calibri" w:hAnsi="Calibri" w:eastAsia="宋体" w:cs="Calibri"/>
          <w:b/>
          <w:bCs w:val="0"/>
          <w:color w:val="0000FF"/>
          <w:kern w:val="2"/>
          <w:sz w:val="24"/>
          <w:szCs w:val="24"/>
        </w:rPr>
        <w:t>cultural understanding</w:t>
      </w:r>
    </w:p>
    <w:p w14:paraId="0A12D0B5">
      <w:pPr>
        <w:pStyle w:val="12"/>
        <w:keepNext w:val="0"/>
        <w:keepLines w:val="0"/>
        <w:widowControl/>
        <w:suppressLineNumbers w:val="0"/>
        <w:spacing w:line="150" w:lineRule="atLeast"/>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 xml:space="preserve">Cultural and religious identities can create strong internal cohesion, but this cohesion is often exclusive.  </w:t>
      </w:r>
    </w:p>
    <w:p w14:paraId="0B1F9E6C">
      <w:pPr>
        <w:pStyle w:val="12"/>
        <w:keepNext w:val="0"/>
        <w:keepLines w:val="0"/>
        <w:widowControl/>
        <w:suppressLineNumbers w:val="0"/>
        <w:spacing w:line="150" w:lineRule="atLeast"/>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It relies on:</w:t>
      </w:r>
    </w:p>
    <w:p w14:paraId="3E8E0C9E">
      <w:pPr>
        <w:pStyle w:val="12"/>
        <w:keepNext w:val="0"/>
        <w:keepLines w:val="0"/>
        <w:widowControl/>
        <w:numPr>
          <w:ilvl w:val="0"/>
          <w:numId w:val="8"/>
        </w:numPr>
        <w:suppressLineNumbers w:val="0"/>
        <w:spacing w:line="150" w:lineRule="atLeast"/>
        <w:ind w:left="420" w:leftChars="0" w:hanging="420" w:firstLineChars="0"/>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 xml:space="preserve">dividing “us” and “them”  </w:t>
      </w:r>
    </w:p>
    <w:p w14:paraId="6C9CD8E4">
      <w:pPr>
        <w:pStyle w:val="12"/>
        <w:keepNext w:val="0"/>
        <w:keepLines w:val="0"/>
        <w:widowControl/>
        <w:numPr>
          <w:ilvl w:val="0"/>
          <w:numId w:val="8"/>
        </w:numPr>
        <w:suppressLineNumbers w:val="0"/>
        <w:spacing w:line="150" w:lineRule="atLeast"/>
        <w:ind w:left="420" w:leftChars="0" w:hanging="420" w:firstLineChars="0"/>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 xml:space="preserve">emphasizing differences  </w:t>
      </w:r>
    </w:p>
    <w:p w14:paraId="3101F57D">
      <w:pPr>
        <w:pStyle w:val="12"/>
        <w:keepNext w:val="0"/>
        <w:keepLines w:val="0"/>
        <w:widowControl/>
        <w:numPr>
          <w:ilvl w:val="0"/>
          <w:numId w:val="8"/>
        </w:numPr>
        <w:suppressLineNumbers w:val="0"/>
        <w:spacing w:line="150" w:lineRule="atLeast"/>
        <w:ind w:left="420" w:leftChars="0" w:hanging="420" w:firstLineChars="0"/>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 xml:space="preserve">building boundaries  </w:t>
      </w:r>
    </w:p>
    <w:p w14:paraId="044EA427">
      <w:pPr>
        <w:pStyle w:val="12"/>
        <w:keepNext w:val="0"/>
        <w:keepLines w:val="0"/>
        <w:widowControl/>
        <w:suppressLineNumbers w:val="0"/>
        <w:spacing w:line="150" w:lineRule="atLeast"/>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This can make cross‑cultural communication difficult and may even lead to conflict.</w:t>
      </w:r>
    </w:p>
    <w:p w14:paraId="157CE988">
      <w:pPr>
        <w:pStyle w:val="12"/>
        <w:keepNext w:val="0"/>
        <w:keepLines w:val="0"/>
        <w:widowControl/>
        <w:suppressLineNumbers w:val="0"/>
        <w:spacing w:line="150" w:lineRule="atLeast"/>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A culturally neutral language can instead:</w:t>
      </w:r>
    </w:p>
    <w:p w14:paraId="24EEED17">
      <w:pPr>
        <w:pStyle w:val="12"/>
        <w:keepNext w:val="0"/>
        <w:keepLines w:val="0"/>
        <w:widowControl/>
        <w:numPr>
          <w:ilvl w:val="0"/>
          <w:numId w:val="8"/>
        </w:numPr>
        <w:suppressLineNumbers w:val="0"/>
        <w:spacing w:line="150" w:lineRule="atLeast"/>
        <w:ind w:left="420" w:leftChars="0" w:hanging="420" w:firstLineChars="0"/>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 xml:space="preserve">reduce unnecessary barriers  </w:t>
      </w:r>
    </w:p>
    <w:p w14:paraId="237C29A3">
      <w:pPr>
        <w:pStyle w:val="12"/>
        <w:keepNext w:val="0"/>
        <w:keepLines w:val="0"/>
        <w:widowControl/>
        <w:numPr>
          <w:ilvl w:val="0"/>
          <w:numId w:val="8"/>
        </w:numPr>
        <w:suppressLineNumbers w:val="0"/>
        <w:spacing w:line="150" w:lineRule="atLeast"/>
        <w:ind w:left="420" w:leftChars="0" w:hanging="420" w:firstLineChars="0"/>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 xml:space="preserve">lower the chance of misunderstanding  </w:t>
      </w:r>
    </w:p>
    <w:p w14:paraId="7805FF5F">
      <w:pPr>
        <w:pStyle w:val="12"/>
        <w:keepNext w:val="0"/>
        <w:keepLines w:val="0"/>
        <w:widowControl/>
        <w:numPr>
          <w:ilvl w:val="0"/>
          <w:numId w:val="8"/>
        </w:numPr>
        <w:suppressLineNumbers w:val="0"/>
        <w:spacing w:line="150" w:lineRule="atLeast"/>
        <w:ind w:left="420" w:leftChars="0" w:hanging="420" w:firstLineChars="0"/>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 xml:space="preserve">make cooperation between different groups easier  </w:t>
      </w:r>
    </w:p>
    <w:p w14:paraId="77280FCB">
      <w:pPr>
        <w:pStyle w:val="12"/>
        <w:keepNext w:val="0"/>
        <w:keepLines w:val="0"/>
        <w:widowControl/>
        <w:suppressLineNumbers w:val="0"/>
        <w:spacing w:line="150" w:lineRule="atLeast"/>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It does not weaken warmth; it makes warmth and understanding easier to extend across cultural lines.</w:t>
      </w:r>
    </w:p>
    <w:p w14:paraId="1F182549">
      <w:pPr>
        <w:pStyle w:val="12"/>
        <w:keepNext w:val="0"/>
        <w:keepLines w:val="0"/>
        <w:widowControl/>
        <w:suppressLineNumbers w:val="0"/>
        <w:spacing w:line="150" w:lineRule="atLeast"/>
        <w:rPr>
          <w:rFonts w:hint="default" w:ascii="Calibri" w:hAnsi="Calibri" w:eastAsia="宋体" w:cs="Calibri"/>
          <w:b w:val="0"/>
          <w:bCs/>
          <w:color w:val="0000FF"/>
          <w:kern w:val="2"/>
          <w:sz w:val="24"/>
          <w:szCs w:val="24"/>
        </w:rPr>
      </w:pPr>
    </w:p>
    <w:p w14:paraId="3959EA47">
      <w:pPr>
        <w:pStyle w:val="12"/>
        <w:keepNext w:val="0"/>
        <w:keepLines w:val="0"/>
        <w:widowControl/>
        <w:suppressLineNumbers w:val="0"/>
        <w:spacing w:line="150" w:lineRule="atLeast"/>
        <w:rPr>
          <w:rFonts w:hint="default" w:ascii="Calibri" w:hAnsi="Calibri" w:eastAsia="宋体" w:cs="Calibri"/>
          <w:b w:val="0"/>
          <w:bCs/>
          <w:color w:val="0000FF"/>
          <w:kern w:val="2"/>
          <w:sz w:val="24"/>
          <w:szCs w:val="24"/>
        </w:rPr>
      </w:pPr>
      <w:r>
        <w:rPr>
          <w:rFonts w:hint="default" w:ascii="Calibri" w:hAnsi="Calibri" w:eastAsia="宋体" w:cs="Calibri"/>
          <w:b/>
          <w:bCs w:val="0"/>
          <w:color w:val="0000FF"/>
          <w:kern w:val="2"/>
          <w:sz w:val="24"/>
          <w:szCs w:val="24"/>
        </w:rPr>
        <w:t>4. Historical cases: Why extremist regimes feared neutral languages</w:t>
      </w:r>
    </w:p>
    <w:p w14:paraId="7D8F892F">
      <w:pPr>
        <w:pStyle w:val="12"/>
        <w:keepNext w:val="0"/>
        <w:keepLines w:val="0"/>
        <w:widowControl/>
        <w:suppressLineNumbers w:val="0"/>
        <w:spacing w:line="150" w:lineRule="atLeast"/>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 xml:space="preserve">The attitudes of Hitler and Stalin reveal a consistent pattern:  </w:t>
      </w:r>
    </w:p>
    <w:p w14:paraId="70503E6D">
      <w:pPr>
        <w:pStyle w:val="12"/>
        <w:keepNext w:val="0"/>
        <w:keepLines w:val="0"/>
        <w:widowControl/>
        <w:suppressLineNumbers w:val="0"/>
        <w:spacing w:line="150" w:lineRule="atLeast"/>
        <w:rPr>
          <w:rFonts w:hint="default" w:ascii="Calibri" w:hAnsi="Calibri" w:eastAsia="宋体" w:cs="Calibri"/>
          <w:b w:val="0"/>
          <w:bCs/>
          <w:color w:val="0000FF"/>
          <w:kern w:val="2"/>
          <w:sz w:val="24"/>
          <w:szCs w:val="24"/>
        </w:rPr>
      </w:pPr>
      <w:r>
        <w:rPr>
          <w:rFonts w:hint="default" w:ascii="Calibri" w:hAnsi="Calibri" w:eastAsia="宋体" w:cs="Calibri"/>
          <w:b/>
          <w:bCs w:val="0"/>
          <w:color w:val="0000FF"/>
          <w:kern w:val="2"/>
          <w:sz w:val="24"/>
          <w:szCs w:val="24"/>
        </w:rPr>
        <w:t>a culturally neutral language makes it easier for people from different backgrounds to understand each other, and this undermines the isolation that extremist regimes depend on.</w:t>
      </w:r>
    </w:p>
    <w:p w14:paraId="2A5790E4">
      <w:pPr>
        <w:pStyle w:val="12"/>
        <w:keepNext w:val="0"/>
        <w:keepLines w:val="0"/>
        <w:widowControl/>
        <w:suppressLineNumbers w:val="0"/>
        <w:spacing w:line="150" w:lineRule="atLeast"/>
        <w:rPr>
          <w:rFonts w:hint="default" w:ascii="Calibri" w:hAnsi="Calibri" w:eastAsia="宋体" w:cs="Calibri"/>
          <w:b w:val="0"/>
          <w:bCs/>
          <w:color w:val="0000FF"/>
          <w:kern w:val="2"/>
          <w:sz w:val="24"/>
          <w:szCs w:val="24"/>
        </w:rPr>
      </w:pPr>
    </w:p>
    <w:p w14:paraId="0E925279">
      <w:pPr>
        <w:pStyle w:val="12"/>
        <w:keepNext w:val="0"/>
        <w:keepLines w:val="0"/>
        <w:widowControl/>
        <w:suppressLineNumbers w:val="0"/>
        <w:spacing w:line="150" w:lineRule="atLeast"/>
        <w:rPr>
          <w:rFonts w:hint="default" w:ascii="Calibri" w:hAnsi="Calibri" w:eastAsia="宋体" w:cs="Calibri"/>
          <w:b w:val="0"/>
          <w:bCs/>
          <w:color w:val="0000FF"/>
          <w:kern w:val="2"/>
          <w:sz w:val="24"/>
          <w:szCs w:val="24"/>
        </w:rPr>
      </w:pPr>
      <w:r>
        <w:rPr>
          <w:rFonts w:hint="default" w:ascii="Calibri" w:hAnsi="Calibri" w:eastAsia="宋体" w:cs="Calibri"/>
          <w:b/>
          <w:bCs w:val="0"/>
          <w:color w:val="0000FF"/>
          <w:kern w:val="2"/>
          <w:sz w:val="24"/>
          <w:szCs w:val="24"/>
        </w:rPr>
        <w:t>Hitler’s view</w:t>
      </w:r>
    </w:p>
    <w:p w14:paraId="48811A29">
      <w:pPr>
        <w:pStyle w:val="12"/>
        <w:keepNext w:val="0"/>
        <w:keepLines w:val="0"/>
        <w:widowControl/>
        <w:suppressLineNumbers w:val="0"/>
        <w:spacing w:line="150" w:lineRule="atLeast"/>
        <w:rPr>
          <w:rFonts w:hint="default" w:ascii="Calibri" w:hAnsi="Calibri" w:eastAsia="宋体" w:cs="Calibri"/>
          <w:b w:val="0"/>
          <w:bCs/>
          <w:color w:val="0000FF"/>
          <w:kern w:val="2"/>
          <w:sz w:val="24"/>
          <w:szCs w:val="24"/>
        </w:rPr>
      </w:pPr>
    </w:p>
    <w:p w14:paraId="78E3B64E">
      <w:pPr>
        <w:pStyle w:val="12"/>
        <w:keepNext w:val="0"/>
        <w:keepLines w:val="0"/>
        <w:widowControl/>
        <w:suppressLineNumbers w:val="0"/>
        <w:spacing w:line="150" w:lineRule="atLeast"/>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 xml:space="preserve">In </w:t>
      </w:r>
      <w:r>
        <w:rPr>
          <w:rFonts w:hint="default" w:ascii="Calibri" w:hAnsi="Calibri" w:eastAsia="宋体" w:cs="Calibri"/>
          <w:b w:val="0"/>
          <w:bCs/>
          <w:i/>
          <w:iCs/>
          <w:color w:val="0000FF"/>
          <w:kern w:val="2"/>
          <w:sz w:val="24"/>
          <w:szCs w:val="24"/>
        </w:rPr>
        <w:t>Mein Kampf</w:t>
      </w:r>
      <w:r>
        <w:rPr>
          <w:rFonts w:hint="default" w:ascii="Calibri" w:hAnsi="Calibri" w:eastAsia="宋体" w:cs="Calibri"/>
          <w:b w:val="0"/>
          <w:bCs/>
          <w:color w:val="0000FF"/>
          <w:kern w:val="2"/>
          <w:sz w:val="24"/>
          <w:szCs w:val="24"/>
        </w:rPr>
        <w:t xml:space="preserve">, Hitler described Esperanto as a tool that “destroys national identity.”  </w:t>
      </w:r>
    </w:p>
    <w:p w14:paraId="3F2E9609">
      <w:pPr>
        <w:pStyle w:val="12"/>
        <w:keepNext w:val="0"/>
        <w:keepLines w:val="0"/>
        <w:widowControl/>
        <w:suppressLineNumbers w:val="0"/>
        <w:spacing w:line="150" w:lineRule="atLeast"/>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 xml:space="preserve">His reasoning was simple:  </w:t>
      </w:r>
    </w:p>
    <w:p w14:paraId="6298CDDA">
      <w:pPr>
        <w:pStyle w:val="12"/>
        <w:keepNext w:val="0"/>
        <w:keepLines w:val="0"/>
        <w:widowControl/>
        <w:suppressLineNumbers w:val="0"/>
        <w:spacing w:line="150" w:lineRule="atLeast"/>
        <w:rPr>
          <w:rFonts w:hint="default" w:ascii="Calibri" w:hAnsi="Calibri" w:eastAsia="宋体" w:cs="Calibri"/>
          <w:b w:val="0"/>
          <w:bCs/>
          <w:color w:val="0000FF"/>
          <w:kern w:val="2"/>
          <w:sz w:val="24"/>
          <w:szCs w:val="24"/>
        </w:rPr>
      </w:pPr>
      <w:r>
        <w:rPr>
          <w:rFonts w:hint="default" w:ascii="Calibri" w:hAnsi="Calibri" w:eastAsia="宋体" w:cs="Calibri"/>
          <w:b/>
          <w:bCs w:val="0"/>
          <w:color w:val="0000FF"/>
          <w:kern w:val="2"/>
          <w:sz w:val="24"/>
          <w:szCs w:val="24"/>
        </w:rPr>
        <w:t>if different peoples can communicate directly, racist narratives become harder to maintain.</w:t>
      </w:r>
    </w:p>
    <w:p w14:paraId="5CC3F8B3">
      <w:pPr>
        <w:pStyle w:val="12"/>
        <w:keepNext w:val="0"/>
        <w:keepLines w:val="0"/>
        <w:widowControl/>
        <w:suppressLineNumbers w:val="0"/>
        <w:spacing w:line="150" w:lineRule="atLeast"/>
        <w:rPr>
          <w:rFonts w:hint="default" w:ascii="Calibri" w:hAnsi="Calibri" w:eastAsia="宋体" w:cs="Calibri"/>
          <w:b w:val="0"/>
          <w:bCs/>
          <w:color w:val="0000FF"/>
          <w:kern w:val="2"/>
          <w:sz w:val="24"/>
          <w:szCs w:val="24"/>
        </w:rPr>
      </w:pPr>
    </w:p>
    <w:p w14:paraId="72A6B327">
      <w:pPr>
        <w:pStyle w:val="12"/>
        <w:keepNext w:val="0"/>
        <w:keepLines w:val="0"/>
        <w:widowControl/>
        <w:suppressLineNumbers w:val="0"/>
        <w:spacing w:line="150" w:lineRule="atLeast"/>
        <w:rPr>
          <w:rFonts w:hint="default" w:ascii="Calibri" w:hAnsi="Calibri" w:eastAsia="宋体" w:cs="Calibri"/>
          <w:b w:val="0"/>
          <w:bCs/>
          <w:color w:val="0000FF"/>
          <w:kern w:val="2"/>
          <w:sz w:val="24"/>
          <w:szCs w:val="24"/>
        </w:rPr>
      </w:pPr>
      <w:r>
        <w:rPr>
          <w:rFonts w:hint="default" w:ascii="Calibri" w:hAnsi="Calibri" w:eastAsia="宋体" w:cs="Calibri"/>
          <w:b/>
          <w:bCs w:val="0"/>
          <w:color w:val="0000FF"/>
          <w:kern w:val="2"/>
          <w:sz w:val="24"/>
          <w:szCs w:val="24"/>
        </w:rPr>
        <w:t xml:space="preserve">Stalin’s view (based on Ulrich Lins’ </w:t>
      </w:r>
      <w:r>
        <w:rPr>
          <w:rFonts w:hint="default" w:ascii="Calibri" w:hAnsi="Calibri" w:eastAsia="宋体" w:cs="Calibri"/>
          <w:b/>
          <w:bCs w:val="0"/>
          <w:i/>
          <w:iCs/>
          <w:color w:val="0000FF"/>
          <w:kern w:val="2"/>
          <w:sz w:val="24"/>
          <w:szCs w:val="24"/>
        </w:rPr>
        <w:t>Dangerous Languag</w:t>
      </w:r>
      <w:r>
        <w:rPr>
          <w:rFonts w:hint="eastAsia" w:ascii="Calibri" w:hAnsi="Calibri" w:eastAsia="宋体" w:cs="Calibri"/>
          <w:b/>
          <w:bCs w:val="0"/>
          <w:i/>
          <w:iCs/>
          <w:color w:val="0000FF"/>
          <w:kern w:val="2"/>
          <w:sz w:val="24"/>
          <w:szCs w:val="24"/>
          <w:lang w:val="en-US" w:eastAsia="zh-CN"/>
        </w:rPr>
        <w:t>e</w:t>
      </w:r>
      <w:r>
        <w:rPr>
          <w:rFonts w:hint="default" w:ascii="Calibri" w:hAnsi="Calibri" w:eastAsia="宋体" w:cs="Calibri"/>
          <w:b/>
          <w:bCs w:val="0"/>
          <w:color w:val="0000FF"/>
          <w:kern w:val="2"/>
          <w:sz w:val="24"/>
          <w:szCs w:val="24"/>
        </w:rPr>
        <w:t>)</w:t>
      </w:r>
    </w:p>
    <w:p w14:paraId="25B9D47A">
      <w:pPr>
        <w:pStyle w:val="12"/>
        <w:keepNext w:val="0"/>
        <w:keepLines w:val="0"/>
        <w:widowControl/>
        <w:suppressLineNumbers w:val="0"/>
        <w:spacing w:line="150" w:lineRule="atLeast"/>
        <w:rPr>
          <w:rFonts w:hint="default" w:ascii="Calibri" w:hAnsi="Calibri" w:eastAsia="宋体" w:cs="Calibri"/>
          <w:b w:val="0"/>
          <w:bCs/>
          <w:color w:val="0000FF"/>
          <w:kern w:val="2"/>
          <w:sz w:val="24"/>
          <w:szCs w:val="24"/>
        </w:rPr>
      </w:pPr>
    </w:p>
    <w:p w14:paraId="0E7B9A8C">
      <w:pPr>
        <w:pStyle w:val="12"/>
        <w:keepNext w:val="0"/>
        <w:keepLines w:val="0"/>
        <w:widowControl/>
        <w:suppressLineNumbers w:val="0"/>
        <w:spacing w:line="150" w:lineRule="atLeast"/>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 xml:space="preserve">Ulrich Lins’ </w:t>
      </w:r>
      <w:r>
        <w:rPr>
          <w:rFonts w:hint="default" w:ascii="Calibri" w:hAnsi="Calibri" w:eastAsia="宋体" w:cs="Calibri"/>
          <w:b/>
          <w:bCs w:val="0"/>
          <w:color w:val="0000FF"/>
          <w:kern w:val="2"/>
          <w:sz w:val="24"/>
          <w:szCs w:val="24"/>
        </w:rPr>
        <w:t>Dangerous Language: Esperanto Under Hitler and Stalin</w:t>
      </w:r>
      <w:r>
        <w:rPr>
          <w:rFonts w:hint="default" w:ascii="Calibri" w:hAnsi="Calibri" w:eastAsia="宋体" w:cs="Calibri"/>
          <w:b w:val="0"/>
          <w:bCs/>
          <w:color w:val="0000FF"/>
          <w:kern w:val="2"/>
          <w:sz w:val="24"/>
          <w:szCs w:val="24"/>
        </w:rPr>
        <w:t xml:space="preserve"> documents Stalin’s dramatic shift in attitude toward Esperanto.</w:t>
      </w:r>
    </w:p>
    <w:p w14:paraId="6AA37ADE">
      <w:pPr>
        <w:pStyle w:val="12"/>
        <w:keepNext w:val="0"/>
        <w:keepLines w:val="0"/>
        <w:widowControl/>
        <w:suppressLineNumbers w:val="0"/>
        <w:spacing w:line="150" w:lineRule="atLeast"/>
        <w:rPr>
          <w:rFonts w:hint="default" w:ascii="Calibri" w:hAnsi="Calibri" w:eastAsia="宋体" w:cs="Calibri"/>
          <w:b w:val="0"/>
          <w:bCs/>
          <w:color w:val="0000FF"/>
          <w:kern w:val="2"/>
          <w:sz w:val="24"/>
          <w:szCs w:val="24"/>
        </w:rPr>
      </w:pPr>
      <w:r>
        <w:rPr>
          <w:rFonts w:hint="default" w:ascii="Calibri" w:hAnsi="Calibri" w:eastAsia="宋体" w:cs="Calibri"/>
          <w:b/>
          <w:bCs w:val="0"/>
          <w:color w:val="0000FF"/>
          <w:kern w:val="2"/>
          <w:sz w:val="24"/>
          <w:szCs w:val="24"/>
        </w:rPr>
        <w:t>(1) Early period: Stalin saw Esperanto as a revolutionary tool</w:t>
      </w:r>
    </w:p>
    <w:p w14:paraId="70740750">
      <w:pPr>
        <w:pStyle w:val="12"/>
        <w:keepNext w:val="0"/>
        <w:keepLines w:val="0"/>
        <w:widowControl/>
        <w:suppressLineNumbers w:val="0"/>
        <w:spacing w:line="150" w:lineRule="atLeast"/>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 xml:space="preserve">According to </w:t>
      </w:r>
      <w:r>
        <w:rPr>
          <w:rFonts w:hint="default" w:ascii="Calibri" w:hAnsi="Calibri" w:eastAsia="宋体" w:cs="Calibri"/>
          <w:b w:val="0"/>
          <w:bCs/>
          <w:i/>
          <w:iCs/>
          <w:color w:val="0000FF"/>
          <w:kern w:val="2"/>
          <w:sz w:val="24"/>
          <w:szCs w:val="24"/>
        </w:rPr>
        <w:t>Dangerous Language</w:t>
      </w:r>
      <w:r>
        <w:rPr>
          <w:rFonts w:hint="default" w:ascii="Calibri" w:hAnsi="Calibri" w:eastAsia="宋体" w:cs="Calibri"/>
          <w:b w:val="0"/>
          <w:bCs/>
          <w:color w:val="0000FF"/>
          <w:kern w:val="2"/>
          <w:sz w:val="24"/>
          <w:szCs w:val="24"/>
        </w:rPr>
        <w:t>, in the 1920s:</w:t>
      </w:r>
    </w:p>
    <w:p w14:paraId="3A1A36AC">
      <w:pPr>
        <w:pStyle w:val="12"/>
        <w:keepNext w:val="0"/>
        <w:keepLines w:val="0"/>
        <w:widowControl/>
        <w:numPr>
          <w:ilvl w:val="0"/>
          <w:numId w:val="8"/>
        </w:numPr>
        <w:suppressLineNumbers w:val="0"/>
        <w:spacing w:line="150" w:lineRule="atLeast"/>
        <w:ind w:left="420" w:leftChars="0" w:hanging="420" w:firstLineChars="0"/>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 xml:space="preserve">Esperanto was seen as a way to connect workers across different countries  </w:t>
      </w:r>
    </w:p>
    <w:p w14:paraId="7A786143">
      <w:pPr>
        <w:pStyle w:val="12"/>
        <w:keepNext w:val="0"/>
        <w:keepLines w:val="0"/>
        <w:widowControl/>
        <w:numPr>
          <w:ilvl w:val="0"/>
          <w:numId w:val="8"/>
        </w:numPr>
        <w:suppressLineNumbers w:val="0"/>
        <w:spacing w:line="150" w:lineRule="atLeast"/>
        <w:ind w:left="420" w:leftChars="0" w:hanging="420" w:firstLineChars="0"/>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 xml:space="preserve">it was used in internationalist propaganda  </w:t>
      </w:r>
    </w:p>
    <w:p w14:paraId="396F3A62">
      <w:pPr>
        <w:pStyle w:val="12"/>
        <w:keepNext w:val="0"/>
        <w:keepLines w:val="0"/>
        <w:widowControl/>
        <w:numPr>
          <w:ilvl w:val="0"/>
          <w:numId w:val="8"/>
        </w:numPr>
        <w:suppressLineNumbers w:val="0"/>
        <w:spacing w:line="150" w:lineRule="atLeast"/>
        <w:ind w:left="420" w:leftChars="0" w:hanging="420" w:firstLineChars="0"/>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 xml:space="preserve">some communist organizations encouraged learning it  </w:t>
      </w:r>
    </w:p>
    <w:p w14:paraId="0459289B">
      <w:pPr>
        <w:pStyle w:val="12"/>
        <w:keepNext w:val="0"/>
        <w:keepLines w:val="0"/>
        <w:widowControl/>
        <w:suppressLineNumbers w:val="0"/>
        <w:spacing w:line="150" w:lineRule="atLeast"/>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This aligned with the early Soviet slogan “Workers of the world, unite.”</w:t>
      </w:r>
    </w:p>
    <w:p w14:paraId="0E248E1B">
      <w:pPr>
        <w:pStyle w:val="12"/>
        <w:keepNext w:val="0"/>
        <w:keepLines w:val="0"/>
        <w:widowControl/>
        <w:suppressLineNumbers w:val="0"/>
        <w:spacing w:line="150" w:lineRule="atLeast"/>
        <w:rPr>
          <w:rFonts w:hint="default" w:ascii="Calibri" w:hAnsi="Calibri" w:eastAsia="宋体" w:cs="Calibri"/>
          <w:b w:val="0"/>
          <w:bCs/>
          <w:color w:val="0000FF"/>
          <w:kern w:val="2"/>
          <w:sz w:val="24"/>
          <w:szCs w:val="24"/>
        </w:rPr>
      </w:pPr>
      <w:r>
        <w:rPr>
          <w:rFonts w:hint="default" w:ascii="Calibri" w:hAnsi="Calibri" w:eastAsia="宋体" w:cs="Calibri"/>
          <w:b/>
          <w:bCs w:val="0"/>
          <w:color w:val="0000FF"/>
          <w:kern w:val="2"/>
          <w:sz w:val="24"/>
          <w:szCs w:val="24"/>
        </w:rPr>
        <w:t>(2) Later period: Stalin labeled Esperanto a “dangerous cross</w:t>
      </w:r>
      <w:r>
        <w:rPr>
          <w:rFonts w:hint="eastAsia" w:ascii="Calibri" w:hAnsi="Calibri" w:eastAsia="宋体" w:cs="Calibri"/>
          <w:b/>
          <w:bCs w:val="0"/>
          <w:color w:val="0000FF"/>
          <w:kern w:val="2"/>
          <w:sz w:val="24"/>
          <w:szCs w:val="24"/>
          <w:lang w:val="en-US" w:eastAsia="zh-CN"/>
        </w:rPr>
        <w:t>-</w:t>
      </w:r>
      <w:r>
        <w:rPr>
          <w:rFonts w:hint="default" w:ascii="Calibri" w:hAnsi="Calibri" w:eastAsia="宋体" w:cs="Calibri"/>
          <w:b/>
          <w:bCs w:val="0"/>
          <w:color w:val="0000FF"/>
          <w:kern w:val="2"/>
          <w:sz w:val="24"/>
          <w:szCs w:val="24"/>
        </w:rPr>
        <w:t>border link” and a “spy language”</w:t>
      </w:r>
    </w:p>
    <w:p w14:paraId="75DB3069">
      <w:pPr>
        <w:pStyle w:val="12"/>
        <w:keepNext w:val="0"/>
        <w:keepLines w:val="0"/>
        <w:widowControl/>
        <w:suppressLineNumbers w:val="0"/>
        <w:spacing w:line="150" w:lineRule="atLeast"/>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 xml:space="preserve">In the 1930s, Stalin’s political direction changed sharply.  </w:t>
      </w:r>
    </w:p>
    <w:p w14:paraId="6513C4A9">
      <w:pPr>
        <w:pStyle w:val="12"/>
        <w:keepNext w:val="0"/>
        <w:keepLines w:val="0"/>
        <w:widowControl/>
        <w:suppressLineNumbers w:val="0"/>
        <w:spacing w:line="150" w:lineRule="atLeast"/>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 xml:space="preserve">According to </w:t>
      </w:r>
      <w:r>
        <w:rPr>
          <w:rFonts w:hint="default" w:ascii="Calibri" w:hAnsi="Calibri" w:eastAsia="宋体" w:cs="Calibri"/>
          <w:b w:val="0"/>
          <w:bCs/>
          <w:i/>
          <w:iCs/>
          <w:color w:val="0000FF"/>
          <w:kern w:val="2"/>
          <w:sz w:val="24"/>
          <w:szCs w:val="24"/>
        </w:rPr>
        <w:t>Dangerous Language</w:t>
      </w:r>
      <w:r>
        <w:rPr>
          <w:rFonts w:hint="default" w:ascii="Calibri" w:hAnsi="Calibri" w:eastAsia="宋体" w:cs="Calibri"/>
          <w:b w:val="0"/>
          <w:bCs/>
          <w:color w:val="0000FF"/>
          <w:kern w:val="2"/>
          <w:sz w:val="24"/>
          <w:szCs w:val="24"/>
        </w:rPr>
        <w:t>:</w:t>
      </w:r>
    </w:p>
    <w:p w14:paraId="10055ECA">
      <w:pPr>
        <w:pStyle w:val="12"/>
        <w:keepNext w:val="0"/>
        <w:keepLines w:val="0"/>
        <w:widowControl/>
        <w:numPr>
          <w:ilvl w:val="0"/>
          <w:numId w:val="8"/>
        </w:numPr>
        <w:suppressLineNumbers w:val="0"/>
        <w:spacing w:line="150" w:lineRule="atLeast"/>
        <w:ind w:left="420" w:leftChars="0" w:hanging="420" w:firstLineChars="0"/>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the Soviet Union shifted toward a closed, inward</w:t>
      </w:r>
      <w:r>
        <w:rPr>
          <w:rFonts w:hint="eastAsia" w:ascii="Calibri" w:hAnsi="Calibri" w:eastAsia="宋体" w:cs="Calibri"/>
          <w:b w:val="0"/>
          <w:bCs/>
          <w:color w:val="0000FF"/>
          <w:kern w:val="2"/>
          <w:sz w:val="24"/>
          <w:szCs w:val="24"/>
          <w:lang w:val="en-US" w:eastAsia="zh-CN"/>
        </w:rPr>
        <w:t>-</w:t>
      </w:r>
      <w:r>
        <w:rPr>
          <w:rFonts w:hint="default" w:ascii="Calibri" w:hAnsi="Calibri" w:eastAsia="宋体" w:cs="Calibri"/>
          <w:b w:val="0"/>
          <w:bCs/>
          <w:color w:val="0000FF"/>
          <w:kern w:val="2"/>
          <w:sz w:val="24"/>
          <w:szCs w:val="24"/>
        </w:rPr>
        <w:t xml:space="preserve">looking national narrative  </w:t>
      </w:r>
    </w:p>
    <w:p w14:paraId="57308A68">
      <w:pPr>
        <w:pStyle w:val="12"/>
        <w:keepNext w:val="0"/>
        <w:keepLines w:val="0"/>
        <w:widowControl/>
        <w:numPr>
          <w:ilvl w:val="0"/>
          <w:numId w:val="8"/>
        </w:numPr>
        <w:suppressLineNumbers w:val="0"/>
        <w:spacing w:line="150" w:lineRule="atLeast"/>
        <w:ind w:left="420" w:leftChars="0" w:hanging="420" w:firstLineChars="0"/>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 xml:space="preserve">suspicion of foreign contact increased  </w:t>
      </w:r>
    </w:p>
    <w:p w14:paraId="03D278D0">
      <w:pPr>
        <w:pStyle w:val="12"/>
        <w:keepNext w:val="0"/>
        <w:keepLines w:val="0"/>
        <w:widowControl/>
        <w:numPr>
          <w:ilvl w:val="0"/>
          <w:numId w:val="8"/>
        </w:numPr>
        <w:suppressLineNumbers w:val="0"/>
        <w:spacing w:line="150" w:lineRule="atLeast"/>
        <w:ind w:left="420" w:leftChars="0" w:hanging="420" w:firstLineChars="0"/>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 xml:space="preserve">Esperanto speakers were accused of espionage because they corresponded with foreigners  </w:t>
      </w:r>
    </w:p>
    <w:p w14:paraId="1CFD2E77">
      <w:pPr>
        <w:pStyle w:val="12"/>
        <w:keepNext w:val="0"/>
        <w:keepLines w:val="0"/>
        <w:widowControl/>
        <w:numPr>
          <w:ilvl w:val="0"/>
          <w:numId w:val="8"/>
        </w:numPr>
        <w:suppressLineNumbers w:val="0"/>
        <w:spacing w:line="150" w:lineRule="atLeast"/>
        <w:ind w:left="420" w:leftChars="0" w:hanging="420" w:firstLineChars="0"/>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Esperanto was classified as a “dangerous cross</w:t>
      </w:r>
      <w:r>
        <w:rPr>
          <w:rFonts w:hint="eastAsia" w:ascii="Calibri" w:hAnsi="Calibri" w:eastAsia="宋体" w:cs="Calibri"/>
          <w:b w:val="0"/>
          <w:bCs/>
          <w:color w:val="0000FF"/>
          <w:kern w:val="2"/>
          <w:sz w:val="24"/>
          <w:szCs w:val="24"/>
          <w:lang w:val="en-US" w:eastAsia="zh-CN"/>
        </w:rPr>
        <w:t>-</w:t>
      </w:r>
      <w:r>
        <w:rPr>
          <w:rFonts w:hint="default" w:ascii="Calibri" w:hAnsi="Calibri" w:eastAsia="宋体" w:cs="Calibri"/>
          <w:b w:val="0"/>
          <w:bCs/>
          <w:color w:val="0000FF"/>
          <w:kern w:val="2"/>
          <w:sz w:val="24"/>
          <w:szCs w:val="24"/>
        </w:rPr>
        <w:t xml:space="preserve">border connection”  </w:t>
      </w:r>
    </w:p>
    <w:p w14:paraId="06BF4FAF">
      <w:pPr>
        <w:pStyle w:val="12"/>
        <w:keepNext w:val="0"/>
        <w:keepLines w:val="0"/>
        <w:widowControl/>
        <w:numPr>
          <w:ilvl w:val="0"/>
          <w:numId w:val="8"/>
        </w:numPr>
        <w:suppressLineNumbers w:val="0"/>
        <w:spacing w:line="150" w:lineRule="atLeast"/>
        <w:ind w:left="420" w:leftChars="0" w:hanging="420" w:firstLineChars="0"/>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 xml:space="preserve">many Esperanto speakers were arrested, interrogated, exiled, or executed during the Great Purge  </w:t>
      </w:r>
    </w:p>
    <w:p w14:paraId="2A0B7B2A">
      <w:pPr>
        <w:pStyle w:val="12"/>
        <w:keepNext w:val="0"/>
        <w:keepLines w:val="0"/>
        <w:widowControl/>
        <w:suppressLineNumbers w:val="0"/>
        <w:spacing w:line="150" w:lineRule="atLeast"/>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 xml:space="preserve">Stalin’s logic was clear:  </w:t>
      </w:r>
    </w:p>
    <w:p w14:paraId="02024617">
      <w:pPr>
        <w:pStyle w:val="12"/>
        <w:keepNext w:val="0"/>
        <w:keepLines w:val="0"/>
        <w:widowControl/>
        <w:suppressLineNumbers w:val="0"/>
        <w:spacing w:line="150" w:lineRule="atLeast"/>
        <w:rPr>
          <w:rFonts w:hint="default" w:ascii="Calibri" w:hAnsi="Calibri" w:eastAsia="宋体" w:cs="Calibri"/>
          <w:b w:val="0"/>
          <w:bCs/>
          <w:color w:val="0000FF"/>
          <w:kern w:val="2"/>
          <w:sz w:val="24"/>
          <w:szCs w:val="24"/>
        </w:rPr>
      </w:pPr>
      <w:r>
        <w:rPr>
          <w:rFonts w:hint="default" w:ascii="Calibri" w:hAnsi="Calibri" w:eastAsia="宋体" w:cs="Calibri"/>
          <w:b/>
          <w:bCs w:val="0"/>
          <w:color w:val="0000FF"/>
          <w:kern w:val="2"/>
          <w:sz w:val="24"/>
          <w:szCs w:val="24"/>
        </w:rPr>
        <w:t>any tool that allowed ordinary people to communicate with the outside world without state control was treated as a threat.</w:t>
      </w:r>
    </w:p>
    <w:p w14:paraId="473F3D9D">
      <w:pPr>
        <w:pStyle w:val="12"/>
        <w:keepNext w:val="0"/>
        <w:keepLines w:val="0"/>
        <w:widowControl/>
        <w:suppressLineNumbers w:val="0"/>
        <w:spacing w:line="150" w:lineRule="atLeast"/>
        <w:rPr>
          <w:rFonts w:hint="default" w:ascii="Calibri" w:hAnsi="Calibri" w:eastAsia="宋体" w:cs="Calibri"/>
          <w:b w:val="0"/>
          <w:bCs/>
          <w:color w:val="0000FF"/>
          <w:kern w:val="2"/>
          <w:sz w:val="24"/>
          <w:szCs w:val="24"/>
        </w:rPr>
      </w:pPr>
      <w:r>
        <w:rPr>
          <w:rFonts w:hint="default" w:ascii="Calibri" w:hAnsi="Calibri" w:eastAsia="宋体" w:cs="Calibri"/>
          <w:b/>
          <w:bCs w:val="0"/>
          <w:color w:val="0000FF"/>
          <w:kern w:val="2"/>
          <w:sz w:val="24"/>
          <w:szCs w:val="24"/>
        </w:rPr>
        <w:t>(3) This contradicted the original internationalist goals of communism</w:t>
      </w:r>
    </w:p>
    <w:p w14:paraId="47B7F7AB">
      <w:pPr>
        <w:pStyle w:val="12"/>
        <w:keepNext w:val="0"/>
        <w:keepLines w:val="0"/>
        <w:widowControl/>
        <w:suppressLineNumbers w:val="0"/>
        <w:spacing w:line="150" w:lineRule="atLeast"/>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Esperanto had originally been viewed as a tool for:</w:t>
      </w:r>
    </w:p>
    <w:p w14:paraId="388D761E">
      <w:pPr>
        <w:pStyle w:val="12"/>
        <w:keepNext w:val="0"/>
        <w:keepLines w:val="0"/>
        <w:widowControl/>
        <w:numPr>
          <w:ilvl w:val="0"/>
          <w:numId w:val="8"/>
        </w:numPr>
        <w:suppressLineNumbers w:val="0"/>
        <w:spacing w:line="150" w:lineRule="atLeast"/>
        <w:ind w:left="420" w:leftChars="0" w:hanging="420" w:firstLineChars="0"/>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 xml:space="preserve">connecting workers across nations  </w:t>
      </w:r>
    </w:p>
    <w:p w14:paraId="1D34FC16">
      <w:pPr>
        <w:pStyle w:val="12"/>
        <w:keepNext w:val="0"/>
        <w:keepLines w:val="0"/>
        <w:widowControl/>
        <w:numPr>
          <w:ilvl w:val="0"/>
          <w:numId w:val="8"/>
        </w:numPr>
        <w:suppressLineNumbers w:val="0"/>
        <w:spacing w:line="150" w:lineRule="atLeast"/>
        <w:ind w:left="420" w:leftChars="0" w:hanging="420" w:firstLineChars="0"/>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 xml:space="preserve">strengthening international cooperation  </w:t>
      </w:r>
    </w:p>
    <w:p w14:paraId="4C277C08">
      <w:pPr>
        <w:pStyle w:val="12"/>
        <w:keepNext w:val="0"/>
        <w:keepLines w:val="0"/>
        <w:widowControl/>
        <w:numPr>
          <w:ilvl w:val="0"/>
          <w:numId w:val="8"/>
        </w:numPr>
        <w:suppressLineNumbers w:val="0"/>
        <w:spacing w:line="150" w:lineRule="atLeast"/>
        <w:ind w:left="420" w:leftChars="0" w:hanging="420" w:firstLineChars="0"/>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 xml:space="preserve">spreading socialist ideas  </w:t>
      </w:r>
    </w:p>
    <w:p w14:paraId="166E3498">
      <w:pPr>
        <w:pStyle w:val="12"/>
        <w:keepNext w:val="0"/>
        <w:keepLines w:val="0"/>
        <w:widowControl/>
        <w:suppressLineNumbers w:val="0"/>
        <w:spacing w:line="150" w:lineRule="atLeast"/>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But in Stalin’s later rule:</w:t>
      </w:r>
    </w:p>
    <w:p w14:paraId="4E7AFD7A">
      <w:pPr>
        <w:pStyle w:val="12"/>
        <w:keepNext w:val="0"/>
        <w:keepLines w:val="0"/>
        <w:widowControl/>
        <w:numPr>
          <w:ilvl w:val="0"/>
          <w:numId w:val="8"/>
        </w:numPr>
        <w:suppressLineNumbers w:val="0"/>
        <w:spacing w:line="150" w:lineRule="atLeast"/>
        <w:ind w:left="420" w:leftChars="0" w:hanging="420" w:firstLineChars="0"/>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 xml:space="preserve">information control became more important than internationalism  </w:t>
      </w:r>
    </w:p>
    <w:p w14:paraId="717D03A0">
      <w:pPr>
        <w:pStyle w:val="12"/>
        <w:keepNext w:val="0"/>
        <w:keepLines w:val="0"/>
        <w:widowControl/>
        <w:numPr>
          <w:ilvl w:val="0"/>
          <w:numId w:val="8"/>
        </w:numPr>
        <w:suppressLineNumbers w:val="0"/>
        <w:spacing w:line="150" w:lineRule="atLeast"/>
        <w:ind w:left="420" w:leftChars="0" w:hanging="420" w:firstLineChars="0"/>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 xml:space="preserve">narrative control became more important than cross‑border solidarity  </w:t>
      </w:r>
    </w:p>
    <w:p w14:paraId="4E964D93">
      <w:pPr>
        <w:pStyle w:val="12"/>
        <w:keepNext w:val="0"/>
        <w:keepLines w:val="0"/>
        <w:widowControl/>
        <w:numPr>
          <w:ilvl w:val="0"/>
          <w:numId w:val="8"/>
        </w:numPr>
        <w:suppressLineNumbers w:val="0"/>
        <w:spacing w:line="150" w:lineRule="atLeast"/>
        <w:ind w:left="420" w:leftChars="0" w:hanging="420" w:firstLineChars="0"/>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 xml:space="preserve">preventing contact with the outside world became more important than ideological outreach  </w:t>
      </w:r>
    </w:p>
    <w:p w14:paraId="454A08E3">
      <w:pPr>
        <w:pStyle w:val="12"/>
        <w:keepNext w:val="0"/>
        <w:keepLines w:val="0"/>
        <w:widowControl/>
        <w:suppressLineNumbers w:val="0"/>
        <w:spacing w:line="150" w:lineRule="atLeast"/>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Thus, Esperanto shifted from a “revolutionary tool” to a “political threat.</w:t>
      </w:r>
    </w:p>
    <w:p w14:paraId="7C190961">
      <w:pPr>
        <w:pStyle w:val="12"/>
        <w:keepNext w:val="0"/>
        <w:keepLines w:val="0"/>
        <w:widowControl/>
        <w:suppressLineNumbers w:val="0"/>
        <w:spacing w:line="150" w:lineRule="atLeast"/>
        <w:rPr>
          <w:rFonts w:hint="default" w:ascii="Calibri" w:hAnsi="Calibri" w:eastAsia="宋体" w:cs="Calibri"/>
          <w:b w:val="0"/>
          <w:bCs/>
          <w:color w:val="0000FF"/>
          <w:kern w:val="2"/>
          <w:sz w:val="24"/>
          <w:szCs w:val="24"/>
        </w:rPr>
      </w:pPr>
    </w:p>
    <w:p w14:paraId="5FAC499B">
      <w:pPr>
        <w:pStyle w:val="12"/>
        <w:keepNext w:val="0"/>
        <w:keepLines w:val="0"/>
        <w:widowControl/>
        <w:suppressLineNumbers w:val="0"/>
        <w:spacing w:line="150" w:lineRule="atLeast"/>
        <w:rPr>
          <w:rFonts w:hint="default" w:ascii="Calibri" w:hAnsi="Calibri" w:eastAsia="宋体" w:cs="Calibri"/>
          <w:b/>
          <w:bCs w:val="0"/>
          <w:color w:val="0000FF"/>
          <w:kern w:val="2"/>
          <w:sz w:val="24"/>
          <w:szCs w:val="24"/>
          <w:lang w:val="en-US" w:eastAsia="zh-CN"/>
        </w:rPr>
      </w:pPr>
      <w:r>
        <w:rPr>
          <w:rFonts w:hint="default" w:ascii="Calibri" w:hAnsi="Calibri" w:eastAsia="宋体" w:cs="Calibri"/>
          <w:b/>
          <w:bCs w:val="0"/>
          <w:color w:val="0000FF"/>
          <w:kern w:val="2"/>
          <w:sz w:val="24"/>
          <w:szCs w:val="24"/>
        </w:rPr>
        <w:t>5. Conclusion: A culturally neutral language does not weaken warmth—it makes cooperation easier</w:t>
      </w:r>
      <w:r>
        <w:rPr>
          <w:rFonts w:hint="default" w:ascii="Calibri" w:hAnsi="Calibri" w:eastAsia="宋体" w:cs="Calibri"/>
          <w:b/>
          <w:bCs w:val="0"/>
          <w:color w:val="0000FF"/>
          <w:kern w:val="2"/>
          <w:sz w:val="24"/>
          <w:szCs w:val="24"/>
          <w:lang w:val="en-US" w:eastAsia="zh-CN"/>
        </w:rPr>
        <w:t>”</w:t>
      </w:r>
    </w:p>
    <w:p w14:paraId="67CEE97B">
      <w:pPr>
        <w:keepNext w:val="0"/>
        <w:keepLines w:val="0"/>
        <w:widowControl/>
        <w:suppressLineNumbers w:val="0"/>
        <w:jc w:val="left"/>
        <w:rPr>
          <w:rStyle w:val="15"/>
          <w:rFonts w:hint="eastAsia" w:ascii="Calibri" w:hAnsi="Calibri" w:eastAsia="宋体" w:cs="Calibri"/>
          <w:i/>
          <w:iCs/>
          <w:sz w:val="24"/>
          <w:szCs w:val="24"/>
          <w:lang w:val="en-US" w:eastAsia="zh-CN"/>
        </w:rPr>
      </w:pPr>
      <w:r>
        <w:rPr>
          <w:rStyle w:val="15"/>
          <w:rFonts w:hint="eastAsia" w:ascii="Calibri" w:hAnsi="Calibri" w:eastAsia="宋体" w:cs="Calibri"/>
          <w:i/>
          <w:iCs/>
          <w:sz w:val="24"/>
          <w:szCs w:val="24"/>
          <w:lang w:val="en-US" w:eastAsia="zh-CN"/>
        </w:rPr>
        <w:t>Whitepaper Section XII(12) 6(Cultural Neutrality and Human Empathy)</w:t>
      </w:r>
    </w:p>
    <w:p w14:paraId="06884EC2">
      <w:pPr>
        <w:keepNext w:val="0"/>
        <w:keepLines w:val="0"/>
        <w:widowControl/>
        <w:suppressLineNumbers w:val="0"/>
        <w:jc w:val="left"/>
        <w:rPr>
          <w:rStyle w:val="15"/>
          <w:rFonts w:hint="default" w:ascii="Calibri" w:hAnsi="Calibri" w:eastAsia="宋体" w:cs="Calibri"/>
          <w:i/>
          <w:iCs/>
          <w:sz w:val="24"/>
          <w:szCs w:val="24"/>
          <w:lang w:val="en-US" w:eastAsia="zh-CN"/>
        </w:rPr>
      </w:pPr>
      <w:r>
        <w:drawing>
          <wp:inline distT="0" distB="0" distL="114300" distR="114300">
            <wp:extent cx="4819015" cy="6101715"/>
            <wp:effectExtent l="9525" t="9525" r="10160" b="13335"/>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31"/>
                    <a:stretch>
                      <a:fillRect/>
                    </a:stretch>
                  </pic:blipFill>
                  <pic:spPr>
                    <a:xfrm>
                      <a:off x="0" y="0"/>
                      <a:ext cx="4819015" cy="6101715"/>
                    </a:xfrm>
                    <a:prstGeom prst="rect">
                      <a:avLst/>
                    </a:prstGeom>
                    <a:noFill/>
                    <a:ln>
                      <a:solidFill>
                        <a:schemeClr val="tx1"/>
                      </a:solidFill>
                    </a:ln>
                  </pic:spPr>
                </pic:pic>
              </a:graphicData>
            </a:graphic>
          </wp:inline>
        </w:drawing>
      </w:r>
    </w:p>
    <w:p w14:paraId="5B2057C1">
      <w:pPr>
        <w:pStyle w:val="12"/>
        <w:keepNext w:val="0"/>
        <w:keepLines w:val="0"/>
        <w:widowControl/>
        <w:suppressLineNumbers w:val="0"/>
        <w:rPr>
          <w:rFonts w:hint="default" w:ascii="Calibri" w:hAnsi="Calibri" w:cs="Calibri"/>
          <w:b/>
          <w:bCs/>
          <w:color w:val="auto"/>
          <w:lang w:val="en-US" w:eastAsia="zh-CN"/>
        </w:rPr>
      </w:pPr>
      <w:r>
        <w:rPr>
          <w:rFonts w:hint="default" w:ascii="Calibri" w:hAnsi="Calibri" w:cs="Calibri"/>
          <w:b/>
          <w:bCs/>
          <w:color w:val="auto"/>
          <w:lang w:val="en-US" w:eastAsia="zh-CN"/>
        </w:rPr>
        <w:t>Reference:</w:t>
      </w:r>
    </w:p>
    <w:p w14:paraId="35E20FD4">
      <w:pPr>
        <w:keepNext w:val="0"/>
        <w:keepLines w:val="0"/>
        <w:widowControl/>
        <w:numPr>
          <w:ilvl w:val="0"/>
          <w:numId w:val="0"/>
        </w:numPr>
        <w:suppressLineNumbers w:val="0"/>
        <w:spacing w:before="0" w:beforeAutospacing="1" w:after="0" w:afterAutospacing="1"/>
        <w:rPr>
          <w:rFonts w:hint="default" w:ascii="Calibri" w:hAnsi="Calibri" w:cs="Calibri"/>
          <w:i w:val="0"/>
          <w:iCs w:val="0"/>
          <w:color w:val="auto"/>
          <w:sz w:val="24"/>
          <w:szCs w:val="24"/>
        </w:rPr>
      </w:pPr>
      <w:r>
        <w:rPr>
          <w:rFonts w:hint="default" w:ascii="Calibri" w:hAnsi="Calibri" w:cs="Calibri"/>
          <w:i w:val="0"/>
          <w:iCs w:val="0"/>
          <w:color w:val="auto"/>
          <w:sz w:val="24"/>
          <w:szCs w:val="24"/>
        </w:rPr>
        <w:t>Hitler, A. (1925)</w:t>
      </w:r>
      <w:r>
        <w:rPr>
          <w:rFonts w:hint="default" w:ascii="Calibri" w:hAnsi="Calibri" w:cs="Calibri"/>
          <w:i/>
          <w:iCs/>
          <w:color w:val="auto"/>
          <w:sz w:val="24"/>
          <w:szCs w:val="24"/>
        </w:rPr>
        <w:t> Mein Kampf</w:t>
      </w:r>
      <w:r>
        <w:rPr>
          <w:rFonts w:hint="default" w:ascii="Calibri" w:hAnsi="Calibri" w:cs="Calibri"/>
          <w:i w:val="0"/>
          <w:iCs w:val="0"/>
          <w:color w:val="auto"/>
          <w:sz w:val="24"/>
          <w:szCs w:val="24"/>
        </w:rPr>
        <w:t>. Available at: </w:t>
      </w:r>
      <w:r>
        <w:rPr>
          <w:rFonts w:hint="default" w:ascii="Calibri" w:hAnsi="Calibri" w:cs="Calibri"/>
          <w:i w:val="0"/>
          <w:iCs w:val="0"/>
          <w:color w:val="0000FF"/>
          <w:sz w:val="24"/>
          <w:szCs w:val="24"/>
          <w:u w:val="single"/>
        </w:rPr>
        <w:fldChar w:fldCharType="begin"/>
      </w:r>
      <w:r>
        <w:rPr>
          <w:rFonts w:hint="default" w:ascii="Calibri" w:hAnsi="Calibri" w:cs="Calibri"/>
          <w:i w:val="0"/>
          <w:iCs w:val="0"/>
          <w:color w:val="0000FF"/>
          <w:sz w:val="24"/>
          <w:szCs w:val="24"/>
          <w:u w:val="single"/>
        </w:rPr>
        <w:instrText xml:space="preserve"> HYPERLINK "https://archive.org/details/mein-kampf_20230125/page/n7/mode/2up" </w:instrText>
      </w:r>
      <w:r>
        <w:rPr>
          <w:rFonts w:hint="default" w:ascii="Calibri" w:hAnsi="Calibri" w:cs="Calibri"/>
          <w:i w:val="0"/>
          <w:iCs w:val="0"/>
          <w:color w:val="0000FF"/>
          <w:sz w:val="24"/>
          <w:szCs w:val="24"/>
          <w:u w:val="single"/>
        </w:rPr>
        <w:fldChar w:fldCharType="separate"/>
      </w:r>
      <w:r>
        <w:rPr>
          <w:rStyle w:val="16"/>
          <w:rFonts w:hint="default" w:ascii="Calibri" w:hAnsi="Calibri" w:cs="Calibri"/>
          <w:i w:val="0"/>
          <w:iCs w:val="0"/>
          <w:sz w:val="24"/>
          <w:szCs w:val="24"/>
        </w:rPr>
        <w:t>https://archive.org/details/mein-kampf_20230125/page/n7/mode/2up</w:t>
      </w:r>
      <w:r>
        <w:rPr>
          <w:rFonts w:hint="default" w:ascii="Calibri" w:hAnsi="Calibri" w:cs="Calibri"/>
          <w:i w:val="0"/>
          <w:iCs w:val="0"/>
          <w:color w:val="0000FF"/>
          <w:sz w:val="24"/>
          <w:szCs w:val="24"/>
          <w:u w:val="single"/>
        </w:rPr>
        <w:fldChar w:fldCharType="end"/>
      </w:r>
      <w:r>
        <w:rPr>
          <w:rFonts w:hint="default" w:ascii="Calibri" w:hAnsi="Calibri" w:cs="Calibri"/>
          <w:i w:val="0"/>
          <w:iCs w:val="0"/>
          <w:color w:val="auto"/>
          <w:sz w:val="24"/>
          <w:szCs w:val="24"/>
        </w:rPr>
        <w:t> (Accessed: 30 May 2026).</w:t>
      </w:r>
    </w:p>
    <w:p w14:paraId="7211D73A">
      <w:pPr>
        <w:pStyle w:val="12"/>
        <w:keepNext w:val="0"/>
        <w:keepLines w:val="0"/>
        <w:widowControl/>
        <w:suppressLineNumbers w:val="0"/>
        <w:rPr>
          <w:rFonts w:hint="default" w:ascii="Calibri" w:hAnsi="Calibri" w:cs="Calibri"/>
          <w:i w:val="0"/>
          <w:iCs w:val="0"/>
          <w:color w:val="auto"/>
        </w:rPr>
      </w:pPr>
      <w:r>
        <w:rPr>
          <w:rFonts w:hint="default" w:ascii="Calibri" w:hAnsi="Calibri" w:cs="Calibri"/>
          <w:i w:val="0"/>
          <w:iCs w:val="0"/>
          <w:color w:val="auto"/>
        </w:rPr>
        <w:t>Lins, U. (2016) </w:t>
      </w:r>
      <w:r>
        <w:rPr>
          <w:rFonts w:hint="default" w:ascii="Calibri" w:hAnsi="Calibri" w:cs="Calibri"/>
          <w:i/>
          <w:iCs/>
          <w:color w:val="auto"/>
        </w:rPr>
        <w:t>Dangerous Language: Esperanto Under Hitler and Stalin</w:t>
      </w:r>
      <w:r>
        <w:rPr>
          <w:rFonts w:hint="default" w:ascii="Calibri" w:hAnsi="Calibri" w:cs="Calibri"/>
          <w:i w:val="0"/>
          <w:iCs w:val="0"/>
          <w:color w:val="auto"/>
        </w:rPr>
        <w:t>. London: Palgrave Macmillan. Available at: </w:t>
      </w:r>
      <w:r>
        <w:rPr>
          <w:rFonts w:hint="default" w:ascii="Calibri" w:hAnsi="Calibri" w:cs="Calibri"/>
          <w:i w:val="0"/>
          <w:iCs w:val="0"/>
          <w:color w:val="0000FF"/>
          <w:u w:val="single"/>
        </w:rPr>
        <w:fldChar w:fldCharType="begin"/>
      </w:r>
      <w:r>
        <w:rPr>
          <w:rFonts w:hint="default" w:ascii="Calibri" w:hAnsi="Calibri" w:cs="Calibri"/>
          <w:i w:val="0"/>
          <w:iCs w:val="0"/>
          <w:color w:val="0000FF"/>
          <w:u w:val="single"/>
        </w:rPr>
        <w:instrText xml:space="preserve"> HYPERLINK "https://link.springer.com/book/10.1057/978-1-137-54917-4" </w:instrText>
      </w:r>
      <w:r>
        <w:rPr>
          <w:rFonts w:hint="default" w:ascii="Calibri" w:hAnsi="Calibri" w:cs="Calibri"/>
          <w:i w:val="0"/>
          <w:iCs w:val="0"/>
          <w:color w:val="0000FF"/>
          <w:u w:val="single"/>
        </w:rPr>
        <w:fldChar w:fldCharType="separate"/>
      </w:r>
      <w:r>
        <w:rPr>
          <w:rStyle w:val="18"/>
          <w:rFonts w:hint="default" w:ascii="Calibri" w:hAnsi="Calibri" w:cs="Calibri"/>
          <w:i w:val="0"/>
          <w:iCs w:val="0"/>
        </w:rPr>
        <w:t>https://link.springer.com/book/10.1057/978-1-137-54917-4</w:t>
      </w:r>
      <w:r>
        <w:rPr>
          <w:rFonts w:hint="default" w:ascii="Calibri" w:hAnsi="Calibri" w:cs="Calibri"/>
          <w:i w:val="0"/>
          <w:iCs w:val="0"/>
          <w:color w:val="0000FF"/>
          <w:u w:val="single"/>
        </w:rPr>
        <w:fldChar w:fldCharType="end"/>
      </w:r>
      <w:r>
        <w:rPr>
          <w:rFonts w:hint="default" w:ascii="Calibri" w:hAnsi="Calibri" w:cs="Calibri"/>
          <w:i w:val="0"/>
          <w:iCs w:val="0"/>
          <w:color w:val="auto"/>
        </w:rPr>
        <w:t> (Accessed: 30 May 2026).</w:t>
      </w:r>
    </w:p>
    <w:p w14:paraId="2DE8AD1F">
      <w:pPr>
        <w:pStyle w:val="12"/>
        <w:keepNext w:val="0"/>
        <w:keepLines w:val="0"/>
        <w:widowControl/>
        <w:suppressLineNumbers w:val="0"/>
      </w:pPr>
      <w:r>
        <w:rPr>
          <w:rFonts w:hint="default" w:ascii="Calibri" w:hAnsi="Calibri" w:cs="Calibri"/>
          <w:i w:val="0"/>
          <w:iCs w:val="0"/>
          <w:color w:val="auto"/>
        </w:rPr>
        <w:t>Lins, U. (2017)</w:t>
      </w:r>
      <w:r>
        <w:rPr>
          <w:rFonts w:hint="default" w:ascii="Calibri" w:hAnsi="Calibri" w:cs="Calibri"/>
          <w:i/>
          <w:iCs/>
          <w:color w:val="auto"/>
        </w:rPr>
        <w:t> Dangerous Language: Esperanto and the Decline of Stalinism</w:t>
      </w:r>
      <w:r>
        <w:rPr>
          <w:rFonts w:hint="default" w:ascii="Calibri" w:hAnsi="Calibri" w:cs="Calibri"/>
          <w:i w:val="0"/>
          <w:iCs w:val="0"/>
          <w:color w:val="auto"/>
        </w:rPr>
        <w:t>. London: Palgrave Macmillan. Available at: </w:t>
      </w:r>
      <w:r>
        <w:rPr>
          <w:rFonts w:hint="default" w:ascii="Calibri" w:hAnsi="Calibri" w:cs="Calibri"/>
          <w:i w:val="0"/>
          <w:iCs w:val="0"/>
          <w:color w:val="0000FF"/>
          <w:u w:val="single"/>
        </w:rPr>
        <w:fldChar w:fldCharType="begin"/>
      </w:r>
      <w:r>
        <w:rPr>
          <w:rFonts w:hint="default" w:ascii="Calibri" w:hAnsi="Calibri" w:cs="Calibri"/>
          <w:i w:val="0"/>
          <w:iCs w:val="0"/>
          <w:color w:val="0000FF"/>
          <w:u w:val="single"/>
        </w:rPr>
        <w:instrText xml:space="preserve"> HYPERLINK "https://www.scribd.com/document/410329926/Ulrich-Lins-auth-Dangerous-Language-Esperanto-and-the-Decline-of-Stalinism-Palgrave-Macmillan-UK-2017-pdf" </w:instrText>
      </w:r>
      <w:r>
        <w:rPr>
          <w:rFonts w:hint="default" w:ascii="Calibri" w:hAnsi="Calibri" w:cs="Calibri"/>
          <w:i w:val="0"/>
          <w:iCs w:val="0"/>
          <w:color w:val="0000FF"/>
          <w:u w:val="single"/>
        </w:rPr>
        <w:fldChar w:fldCharType="separate"/>
      </w:r>
      <w:r>
        <w:rPr>
          <w:rStyle w:val="18"/>
          <w:rFonts w:hint="default" w:ascii="Calibri" w:hAnsi="Calibri" w:cs="Calibri"/>
          <w:i w:val="0"/>
          <w:iCs w:val="0"/>
        </w:rPr>
        <w:t>https://www.scribd.com/document/410329926/Ulrich-Lins-auth-Dangerous-Language-Esperanto-and-the-Decline-of-Stalinism-Palgrave-Macmillan-UK-2017-pdf</w:t>
      </w:r>
      <w:r>
        <w:rPr>
          <w:rFonts w:hint="default" w:ascii="Calibri" w:hAnsi="Calibri" w:cs="Calibri"/>
          <w:i w:val="0"/>
          <w:iCs w:val="0"/>
          <w:color w:val="0000FF"/>
          <w:u w:val="single"/>
        </w:rPr>
        <w:fldChar w:fldCharType="end"/>
      </w:r>
      <w:r>
        <w:rPr>
          <w:rFonts w:hint="default" w:ascii="Calibri" w:hAnsi="Calibri" w:cs="Calibri"/>
          <w:i w:val="0"/>
          <w:iCs w:val="0"/>
          <w:color w:val="auto"/>
        </w:rPr>
        <w:t> (Accessed: 30 May 2026).</w:t>
      </w:r>
    </w:p>
    <w:p w14:paraId="48F1D76E">
      <w:pPr>
        <w:keepNext w:val="0"/>
        <w:keepLines w:val="0"/>
        <w:widowControl/>
        <w:suppressLineNumbers w:val="0"/>
        <w:spacing w:beforeAutospacing="0" w:line="150" w:lineRule="atLeast"/>
        <w:jc w:val="left"/>
        <w:rPr>
          <w:rFonts w:hint="default" w:ascii="Calibri" w:hAnsi="Calibri" w:cs="Calibri"/>
          <w:b/>
          <w:bCs/>
          <w:sz w:val="24"/>
          <w:szCs w:val="24"/>
          <w:lang w:eastAsia="zh-CN"/>
        </w:rPr>
      </w:pPr>
      <w:r>
        <w:rPr>
          <w:rFonts w:hint="eastAsia" w:ascii="Calibri" w:hAnsi="Calibri" w:cs="Calibri"/>
          <w:b/>
          <w:bCs/>
          <w:sz w:val="24"/>
          <w:szCs w:val="24"/>
          <w:lang w:eastAsia="zh-CN"/>
        </w:rPr>
        <w:t>————————————————————————————————</w:t>
      </w:r>
    </w:p>
    <w:p w14:paraId="06ACF000">
      <w:pPr>
        <w:keepNext w:val="0"/>
        <w:keepLines w:val="0"/>
        <w:widowControl/>
        <w:numPr>
          <w:ilvl w:val="0"/>
          <w:numId w:val="2"/>
        </w:numPr>
        <w:suppressLineNumbers w:val="0"/>
        <w:spacing w:beforeAutospacing="0" w:line="150" w:lineRule="atLeast"/>
        <w:ind w:left="425" w:leftChars="0" w:hanging="425" w:firstLineChars="0"/>
        <w:jc w:val="center"/>
        <w:rPr>
          <w:rFonts w:hint="default" w:ascii="Calibri" w:hAnsi="Calibri" w:eastAsia="宋体" w:cs="Calibri"/>
          <w:b/>
          <w:bCs/>
          <w:color w:val="FF0000"/>
          <w:kern w:val="2"/>
          <w:sz w:val="24"/>
          <w:szCs w:val="24"/>
        </w:rPr>
      </w:pPr>
    </w:p>
    <w:p w14:paraId="732756DC">
      <w:pPr>
        <w:keepNext w:val="0"/>
        <w:keepLines w:val="0"/>
        <w:widowControl/>
        <w:suppressLineNumbers w:val="0"/>
        <w:spacing w:line="150" w:lineRule="atLeast"/>
        <w:jc w:val="left"/>
        <w:rPr>
          <w:rFonts w:hint="eastAsia" w:ascii="Calibri" w:hAnsi="Calibri" w:eastAsia="宋体" w:cs="Calibri"/>
          <w:b/>
          <w:bCs/>
          <w:color w:val="FF0000"/>
          <w:kern w:val="2"/>
          <w:sz w:val="24"/>
          <w:szCs w:val="24"/>
          <w:lang w:val="en-US" w:eastAsia="zh-CN"/>
        </w:rPr>
      </w:pPr>
      <w:r>
        <w:rPr>
          <w:rFonts w:hint="default" w:ascii="Calibri" w:hAnsi="Calibri" w:eastAsia="宋体" w:cs="Calibri"/>
          <w:b/>
          <w:bCs/>
          <w:color w:val="FF0000"/>
          <w:kern w:val="2"/>
          <w:sz w:val="24"/>
          <w:szCs w:val="24"/>
        </w:rPr>
        <w:t>Q: “Since English is the most widely used language today—and also the most widely used second language—do we still need a constructed universal second language, given the existence of English, translation software, and AI?</w:t>
      </w:r>
      <w:r>
        <w:rPr>
          <w:rFonts w:hint="default" w:ascii="Calibri" w:hAnsi="Calibri" w:eastAsia="宋体" w:cs="Calibri"/>
          <w:b/>
          <w:bCs/>
          <w:color w:val="FF0000"/>
          <w:kern w:val="2"/>
          <w:sz w:val="24"/>
          <w:szCs w:val="24"/>
          <w:lang w:val="en-US" w:eastAsia="zh-CN"/>
        </w:rPr>
        <w:t>”</w:t>
      </w:r>
    </w:p>
    <w:p w14:paraId="3A6684A4">
      <w:pPr>
        <w:pStyle w:val="12"/>
        <w:keepNext w:val="0"/>
        <w:keepLines w:val="0"/>
        <w:widowControl/>
        <w:suppressLineNumbers w:val="0"/>
        <w:spacing w:line="150" w:lineRule="atLeast"/>
        <w:rPr>
          <w:rFonts w:hint="default" w:ascii="Calibri" w:hAnsi="Calibri" w:eastAsia="宋体" w:cs="Calibri"/>
          <w:b w:val="0"/>
          <w:bCs/>
          <w:color w:val="0000FF"/>
          <w:kern w:val="2"/>
          <w:sz w:val="24"/>
          <w:szCs w:val="24"/>
        </w:rPr>
      </w:pPr>
      <w:r>
        <w:rPr>
          <w:rFonts w:hint="default" w:ascii="Calibri" w:hAnsi="Calibri" w:eastAsia="宋体" w:cs="Calibri"/>
          <w:b/>
          <w:bCs w:val="0"/>
          <w:color w:val="0000FF"/>
          <w:kern w:val="2"/>
          <w:sz w:val="24"/>
          <w:szCs w:val="24"/>
        </w:rPr>
        <w:t>A: “</w:t>
      </w:r>
      <w:r>
        <w:rPr>
          <w:rFonts w:hint="default" w:ascii="Calibri" w:hAnsi="Calibri" w:eastAsia="宋体" w:cs="Calibri"/>
          <w:b w:val="0"/>
          <w:bCs/>
          <w:color w:val="0000FF"/>
          <w:kern w:val="2"/>
          <w:sz w:val="24"/>
          <w:szCs w:val="24"/>
        </w:rPr>
        <w:t xml:space="preserve">English’s current advantage mainly comes from the size of its corpus, and this advantage is historical rather than structural.  </w:t>
      </w:r>
    </w:p>
    <w:p w14:paraId="7101C7B1">
      <w:pPr>
        <w:pStyle w:val="12"/>
        <w:keepNext w:val="0"/>
        <w:keepLines w:val="0"/>
        <w:widowControl/>
        <w:suppressLineNumbers w:val="0"/>
        <w:spacing w:line="150" w:lineRule="atLeast"/>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 xml:space="preserve">With the rapid development of AI and translation technologies, large amounts of English material can now be converted into other languages quickly and with relatively high accuracy, which means the importance of corpus size is steadily declining.  </w:t>
      </w:r>
    </w:p>
    <w:p w14:paraId="56DC3DA7">
      <w:pPr>
        <w:pStyle w:val="12"/>
        <w:keepNext w:val="0"/>
        <w:keepLines w:val="0"/>
        <w:widowControl/>
        <w:suppressLineNumbers w:val="0"/>
        <w:spacing w:line="150" w:lineRule="atLeast"/>
        <w:rPr>
          <w:rFonts w:hint="default" w:ascii="Calibri" w:hAnsi="Calibri" w:eastAsia="宋体" w:cs="Calibri"/>
          <w:b w:val="0"/>
          <w:bCs/>
          <w:color w:val="0000FF"/>
          <w:kern w:val="2"/>
          <w:sz w:val="24"/>
          <w:szCs w:val="24"/>
        </w:rPr>
      </w:pPr>
      <w:r>
        <w:rPr>
          <w:rFonts w:hint="default" w:ascii="Calibri" w:hAnsi="Calibri" w:eastAsia="宋体" w:cs="Calibri"/>
          <w:b w:val="0"/>
          <w:bCs/>
          <w:color w:val="0000FF"/>
          <w:kern w:val="2"/>
          <w:sz w:val="24"/>
          <w:szCs w:val="24"/>
        </w:rPr>
        <w:t xml:space="preserve">In the future, what matters more for a global second language is whether it has a structure that is clear, stable, and easy for people to use when learning new knowledge and concepts.  </w:t>
      </w:r>
    </w:p>
    <w:p w14:paraId="51DF5C6E">
      <w:pPr>
        <w:pStyle w:val="12"/>
        <w:keepNext w:val="0"/>
        <w:keepLines w:val="0"/>
        <w:widowControl/>
        <w:suppressLineNumbers w:val="0"/>
        <w:spacing w:line="150" w:lineRule="atLeast"/>
        <w:rPr>
          <w:rFonts w:hint="default" w:ascii="Calibri" w:hAnsi="Calibri" w:eastAsia="宋体" w:cs="Calibri"/>
          <w:b/>
          <w:bCs w:val="0"/>
          <w:color w:val="0000FF"/>
          <w:kern w:val="2"/>
          <w:sz w:val="24"/>
          <w:szCs w:val="24"/>
          <w:lang w:val="en-US" w:eastAsia="zh-CN"/>
        </w:rPr>
      </w:pPr>
      <w:r>
        <w:rPr>
          <w:rFonts w:hint="default" w:ascii="Calibri" w:hAnsi="Calibri" w:eastAsia="宋体" w:cs="Calibri"/>
          <w:b w:val="0"/>
          <w:bCs/>
          <w:color w:val="0000FF"/>
          <w:kern w:val="2"/>
          <w:sz w:val="24"/>
          <w:szCs w:val="24"/>
        </w:rPr>
        <w:t>For this reason, English’s corpus advantage may gradually be weakened by technology, while a well‑designed meaning‑based language could possibly become a more suitable foundation for global knowledge and communication.</w:t>
      </w:r>
      <w:r>
        <w:rPr>
          <w:rFonts w:hint="default" w:ascii="Calibri" w:hAnsi="Calibri" w:eastAsia="宋体" w:cs="Calibri"/>
          <w:b/>
          <w:bCs w:val="0"/>
          <w:color w:val="0000FF"/>
          <w:kern w:val="2"/>
          <w:sz w:val="24"/>
          <w:szCs w:val="24"/>
          <w:lang w:val="en-US" w:eastAsia="zh-CN"/>
        </w:rPr>
        <w:t>”</w:t>
      </w:r>
    </w:p>
    <w:p w14:paraId="23944DE9">
      <w:pPr>
        <w:pStyle w:val="12"/>
        <w:keepNext w:val="0"/>
        <w:keepLines w:val="0"/>
        <w:pageBreakBefore w:val="0"/>
        <w:widowControl/>
        <w:suppressLineNumbers w:val="0"/>
        <w:kinsoku/>
        <w:wordWrap/>
        <w:overflowPunct/>
        <w:topLinePunct w:val="0"/>
        <w:autoSpaceDE/>
        <w:autoSpaceDN/>
        <w:bidi w:val="0"/>
        <w:adjustRightInd/>
        <w:snapToGrid/>
        <w:spacing w:before="315" w:beforeLines="100" w:beforeAutospacing="0" w:after="0" w:afterAutospacing="0" w:line="260" w:lineRule="auto"/>
        <w:textAlignment w:val="auto"/>
        <w:rPr>
          <w:rFonts w:hint="eastAsia" w:ascii="Calibri" w:hAnsi="Calibri" w:cs="Calibri"/>
          <w:b/>
          <w:bCs/>
          <w:sz w:val="24"/>
          <w:szCs w:val="24"/>
          <w:lang w:val="en-US" w:eastAsia="zh-CN"/>
        </w:rPr>
      </w:pPr>
      <w:r>
        <w:rPr>
          <w:rFonts w:hint="eastAsia" w:ascii="Calibri" w:hAnsi="Calibri" w:cs="Calibri"/>
          <w:b/>
          <w:bCs/>
          <w:sz w:val="24"/>
          <w:szCs w:val="24"/>
          <w:lang w:eastAsia="zh-CN"/>
        </w:rPr>
        <w:t>————————————————————————————————</w:t>
      </w:r>
    </w:p>
    <w:p w14:paraId="50B64EBB">
      <w:pPr>
        <w:pStyle w:val="12"/>
        <w:keepNext w:val="0"/>
        <w:keepLines w:val="0"/>
        <w:widowControl/>
        <w:numPr>
          <w:ilvl w:val="0"/>
          <w:numId w:val="2"/>
        </w:numPr>
        <w:suppressLineNumbers w:val="0"/>
        <w:spacing w:before="0" w:beforeAutospacing="0" w:after="0" w:afterAutospacing="0"/>
        <w:ind w:left="425" w:leftChars="0" w:hanging="425" w:firstLineChars="0"/>
        <w:jc w:val="center"/>
        <w:rPr>
          <w:rFonts w:hint="eastAsia" w:ascii="Calibri" w:hAnsi="Calibri" w:cs="Calibri"/>
          <w:b/>
          <w:bCs/>
          <w:sz w:val="24"/>
          <w:szCs w:val="24"/>
          <w:lang w:val="en-US" w:eastAsia="zh-CN"/>
        </w:rPr>
      </w:pPr>
    </w:p>
    <w:p w14:paraId="6B3300CD">
      <w:pPr>
        <w:keepNext w:val="0"/>
        <w:keepLines w:val="0"/>
        <w:widowControl/>
        <w:suppressLineNumbers w:val="0"/>
        <w:spacing w:line="150" w:lineRule="atLeast"/>
        <w:jc w:val="left"/>
        <w:rPr>
          <w:rFonts w:hint="eastAsia" w:ascii="Calibri" w:hAnsi="Calibri" w:eastAsia="宋体" w:cs="Calibri"/>
          <w:b/>
          <w:bCs/>
          <w:color w:val="FF0000"/>
          <w:kern w:val="2"/>
          <w:sz w:val="24"/>
          <w:szCs w:val="24"/>
          <w:lang w:val="en-US" w:eastAsia="zh-CN"/>
        </w:rPr>
      </w:pPr>
      <w:r>
        <w:rPr>
          <w:rFonts w:hint="default" w:ascii="Calibri" w:hAnsi="Calibri" w:eastAsia="宋体" w:cs="Calibri"/>
          <w:b/>
          <w:bCs/>
          <w:color w:val="FF0000"/>
          <w:kern w:val="2"/>
          <w:sz w:val="24"/>
          <w:szCs w:val="24"/>
          <w:lang w:val="en-US" w:eastAsia="zh-CN"/>
        </w:rPr>
        <w:t>Q: “Not everyone works in STEM. How would a universal meaning</w:t>
      </w:r>
      <w:r>
        <w:rPr>
          <w:rFonts w:hint="default" w:ascii="Calibri" w:hAnsi="Calibri" w:eastAsia="宋体" w:cs="Calibri"/>
          <w:b/>
          <w:bCs/>
          <w:color w:val="FF0000"/>
          <w:kern w:val="2"/>
          <w:sz w:val="24"/>
          <w:szCs w:val="24"/>
          <w:lang w:val="en-US" w:eastAsia="zh-CN"/>
        </w:rPr>
        <w:noBreakHyphen/>
      </w:r>
      <w:r>
        <w:rPr>
          <w:rFonts w:hint="default" w:ascii="Calibri" w:hAnsi="Calibri" w:eastAsia="宋体" w:cs="Calibri"/>
          <w:b/>
          <w:bCs/>
          <w:color w:val="FF0000"/>
          <w:kern w:val="2"/>
          <w:sz w:val="24"/>
          <w:szCs w:val="24"/>
          <w:lang w:val="en-US" w:eastAsia="zh-CN"/>
        </w:rPr>
        <w:t>based language help other people in fields not directly related to STEM?”</w:t>
      </w:r>
    </w:p>
    <w:p w14:paraId="1681D4B6">
      <w:pPr>
        <w:pStyle w:val="12"/>
        <w:keepNext w:val="0"/>
        <w:keepLines w:val="0"/>
        <w:widowControl/>
        <w:suppressLineNumbers w:val="0"/>
        <w:spacing w:before="0" w:beforeAutospacing="0" w:after="120" w:afterAutospacing="0"/>
        <w:ind w:left="0" w:right="0" w:firstLine="0"/>
        <w:rPr>
          <w:rFonts w:hint="default" w:ascii="Calibri" w:hAnsi="Calibri" w:eastAsia="Segoe UI" w:cs="Calibri"/>
          <w:i w:val="0"/>
          <w:iCs w:val="0"/>
          <w:caps w:val="0"/>
          <w:color w:val="0000FF"/>
          <w:spacing w:val="0"/>
          <w:sz w:val="24"/>
          <w:szCs w:val="24"/>
        </w:rPr>
      </w:pPr>
      <w:r>
        <w:rPr>
          <w:rFonts w:hint="default" w:ascii="Calibri" w:hAnsi="Calibri" w:eastAsia="宋体" w:cs="Calibri"/>
          <w:b/>
          <w:bCs w:val="0"/>
          <w:color w:val="0000FF"/>
          <w:kern w:val="2"/>
          <w:sz w:val="24"/>
          <w:szCs w:val="24"/>
        </w:rPr>
        <w:t>A: “</w:t>
      </w:r>
      <w:r>
        <w:rPr>
          <w:rFonts w:hint="default" w:ascii="Calibri" w:hAnsi="Calibri" w:eastAsia="Segoe UI" w:cs="Calibri"/>
          <w:i w:val="0"/>
          <w:iCs w:val="0"/>
          <w:caps w:val="0"/>
          <w:color w:val="0000FF"/>
          <w:spacing w:val="0"/>
          <w:sz w:val="24"/>
          <w:szCs w:val="24"/>
        </w:rPr>
        <w:t>A meaning</w:t>
      </w:r>
      <w:r>
        <w:rPr>
          <w:rFonts w:hint="default" w:ascii="Calibri" w:hAnsi="Calibri" w:eastAsia="Segoe UI" w:cs="Calibri"/>
          <w:i w:val="0"/>
          <w:iCs w:val="0"/>
          <w:caps w:val="0"/>
          <w:color w:val="0000FF"/>
          <w:spacing w:val="0"/>
          <w:sz w:val="24"/>
          <w:szCs w:val="24"/>
        </w:rPr>
        <w:noBreakHyphen/>
      </w:r>
      <w:r>
        <w:rPr>
          <w:rFonts w:hint="default" w:ascii="Calibri" w:hAnsi="Calibri" w:eastAsia="Segoe UI" w:cs="Calibri"/>
          <w:i w:val="0"/>
          <w:iCs w:val="0"/>
          <w:caps w:val="0"/>
          <w:color w:val="0000FF"/>
          <w:spacing w:val="0"/>
          <w:sz w:val="24"/>
          <w:szCs w:val="24"/>
        </w:rPr>
        <w:t>based writing system reduces learning burden not only in STEM, but also in law, finance, and other fields where professional terminology is structurally disconnected from everyday language </w:t>
      </w:r>
      <w:r>
        <w:rPr>
          <w:rStyle w:val="15"/>
          <w:rFonts w:hint="default" w:ascii="Calibri" w:hAnsi="Calibri" w:eastAsia="Segoe UI" w:cs="Calibri"/>
          <w:i w:val="0"/>
          <w:iCs w:val="0"/>
          <w:caps w:val="0"/>
          <w:color w:val="0000FF"/>
          <w:spacing w:val="0"/>
          <w:sz w:val="24"/>
          <w:szCs w:val="24"/>
        </w:rPr>
        <w:t>and where the written form has no logical connection to the concept it represents</w:t>
      </w:r>
      <w:r>
        <w:rPr>
          <w:rFonts w:hint="default" w:ascii="Calibri" w:hAnsi="Calibri" w:eastAsia="Segoe UI" w:cs="Calibri"/>
          <w:i w:val="0"/>
          <w:iCs w:val="0"/>
          <w:caps w:val="0"/>
          <w:color w:val="0000FF"/>
          <w:spacing w:val="0"/>
          <w:sz w:val="24"/>
          <w:szCs w:val="24"/>
        </w:rPr>
        <w:t>. Many legal and financial terms in phonetic languages come from Latin, French, or other historical roots that offer no logical or visual clue to modern learners. As a result, people must memorize an arbitrary letter sequence and attach it to a complex concept, which increases cognitive load and shortens retention time.</w:t>
      </w:r>
    </w:p>
    <w:p w14:paraId="2BE6E4B9">
      <w:pPr>
        <w:pStyle w:val="12"/>
        <w:keepNext w:val="0"/>
        <w:keepLines w:val="0"/>
        <w:widowControl/>
        <w:suppressLineNumbers w:val="0"/>
        <w:spacing w:before="0" w:beforeAutospacing="0" w:after="120" w:afterAutospacing="0"/>
        <w:ind w:left="0" w:right="0" w:firstLine="0"/>
        <w:rPr>
          <w:rFonts w:hint="default" w:ascii="Calibri" w:hAnsi="Calibri" w:eastAsia="Segoe UI" w:cs="Calibri"/>
          <w:i w:val="0"/>
          <w:iCs w:val="0"/>
          <w:caps w:val="0"/>
          <w:color w:val="0000FF"/>
          <w:spacing w:val="0"/>
          <w:sz w:val="24"/>
          <w:szCs w:val="24"/>
        </w:rPr>
      </w:pPr>
      <w:r>
        <w:rPr>
          <w:rFonts w:hint="default" w:ascii="Calibri" w:hAnsi="Calibri" w:eastAsia="Segoe UI" w:cs="Calibri"/>
          <w:i w:val="0"/>
          <w:iCs w:val="0"/>
          <w:caps w:val="0"/>
          <w:color w:val="0000FF"/>
          <w:spacing w:val="0"/>
          <w:sz w:val="24"/>
          <w:szCs w:val="24"/>
        </w:rPr>
        <w:t>A meaning</w:t>
      </w:r>
      <w:r>
        <w:rPr>
          <w:rFonts w:hint="default" w:ascii="Calibri" w:hAnsi="Calibri" w:eastAsia="Segoe UI" w:cs="Calibri"/>
          <w:i w:val="0"/>
          <w:iCs w:val="0"/>
          <w:caps w:val="0"/>
          <w:color w:val="0000FF"/>
          <w:spacing w:val="0"/>
          <w:sz w:val="24"/>
          <w:szCs w:val="24"/>
        </w:rPr>
        <w:noBreakHyphen/>
      </w:r>
      <w:r>
        <w:rPr>
          <w:rFonts w:hint="default" w:ascii="Calibri" w:hAnsi="Calibri" w:eastAsia="Segoe UI" w:cs="Calibri"/>
          <w:i w:val="0"/>
          <w:iCs w:val="0"/>
          <w:caps w:val="0"/>
          <w:color w:val="0000FF"/>
          <w:spacing w:val="0"/>
          <w:sz w:val="24"/>
          <w:szCs w:val="24"/>
        </w:rPr>
        <w:t>based system, by contrast, </w:t>
      </w:r>
      <w:r>
        <w:rPr>
          <w:rStyle w:val="15"/>
          <w:rFonts w:hint="default" w:ascii="Calibri" w:hAnsi="Calibri" w:eastAsia="Segoe UI" w:cs="Calibri"/>
          <w:i w:val="0"/>
          <w:iCs w:val="0"/>
          <w:caps w:val="0"/>
          <w:color w:val="0000FF"/>
          <w:spacing w:val="0"/>
          <w:sz w:val="24"/>
          <w:szCs w:val="24"/>
        </w:rPr>
        <w:t>does not allow users to instantly understand a term just by looking at it</w:t>
      </w:r>
      <w:r>
        <w:rPr>
          <w:rFonts w:hint="default" w:ascii="Calibri" w:hAnsi="Calibri" w:eastAsia="Segoe UI" w:cs="Calibri"/>
          <w:i w:val="0"/>
          <w:iCs w:val="0"/>
          <w:caps w:val="0"/>
          <w:color w:val="0000FF"/>
          <w:spacing w:val="0"/>
          <w:sz w:val="24"/>
          <w:szCs w:val="24"/>
        </w:rPr>
        <w:t>, but it naturally encourages structural curiosity—“Why is this written this way?”—because most terms are composed of meaningful components. This makes professional concepts easier to understand, easier to remember, and harder to confuse.</w:t>
      </w:r>
    </w:p>
    <w:p w14:paraId="1E60F0B7">
      <w:pPr>
        <w:pStyle w:val="12"/>
        <w:keepNext w:val="0"/>
        <w:keepLines w:val="0"/>
        <w:widowControl/>
        <w:suppressLineNumbers w:val="0"/>
        <w:spacing w:before="0" w:beforeAutospacing="0" w:after="120" w:afterAutospacing="0"/>
        <w:ind w:left="0" w:right="0" w:firstLine="0"/>
        <w:rPr>
          <w:rFonts w:hint="default" w:ascii="Calibri" w:hAnsi="Calibri" w:eastAsia="Segoe UI" w:cs="Calibri"/>
          <w:i w:val="0"/>
          <w:iCs w:val="0"/>
          <w:caps w:val="0"/>
          <w:color w:val="0000FF"/>
          <w:spacing w:val="0"/>
          <w:sz w:val="24"/>
          <w:szCs w:val="24"/>
        </w:rPr>
      </w:pPr>
      <w:r>
        <w:rPr>
          <w:rFonts w:hint="default" w:ascii="Calibri" w:hAnsi="Calibri" w:eastAsia="Segoe UI" w:cs="Calibri"/>
          <w:i w:val="0"/>
          <w:iCs w:val="0"/>
          <w:caps w:val="0"/>
          <w:color w:val="0000FF"/>
          <w:spacing w:val="0"/>
          <w:sz w:val="24"/>
          <w:szCs w:val="24"/>
        </w:rPr>
        <w:t>Below are several examples from law and finance.</w:t>
      </w:r>
    </w:p>
    <w:p w14:paraId="569E0B76">
      <w:pPr>
        <w:pStyle w:val="3"/>
        <w:keepNext w:val="0"/>
        <w:keepLines w:val="0"/>
        <w:widowControl/>
        <w:numPr>
          <w:ilvl w:val="1"/>
          <w:numId w:val="0"/>
        </w:numPr>
        <w:suppressLineNumbers w:val="0"/>
        <w:pBdr>
          <w:bottom w:val="none" w:color="auto" w:sz="0" w:space="0"/>
        </w:pBdr>
        <w:spacing w:before="180" w:beforeAutospacing="0" w:after="120" w:afterAutospacing="0" w:line="9" w:lineRule="atLeast"/>
        <w:ind w:leftChars="0"/>
        <w:rPr>
          <w:rStyle w:val="15"/>
          <w:rFonts w:hint="default" w:ascii="Calibri" w:hAnsi="Calibri" w:eastAsia="Segoe UI" w:cs="Calibri"/>
          <w:b/>
          <w:i w:val="0"/>
          <w:iCs w:val="0"/>
          <w:caps w:val="0"/>
          <w:color w:val="0000FF"/>
          <w:spacing w:val="0"/>
          <w:sz w:val="24"/>
          <w:szCs w:val="24"/>
        </w:rPr>
      </w:pPr>
    </w:p>
    <w:p w14:paraId="64CB98DE">
      <w:pPr>
        <w:pStyle w:val="3"/>
        <w:keepNext w:val="0"/>
        <w:keepLines w:val="0"/>
        <w:widowControl/>
        <w:numPr>
          <w:ilvl w:val="1"/>
          <w:numId w:val="0"/>
        </w:numPr>
        <w:suppressLineNumbers w:val="0"/>
        <w:pBdr>
          <w:bottom w:val="none" w:color="auto" w:sz="0" w:space="0"/>
        </w:pBdr>
        <w:spacing w:before="180" w:beforeAutospacing="0" w:after="120" w:afterAutospacing="0" w:line="9" w:lineRule="atLeast"/>
        <w:ind w:leftChars="0"/>
        <w:rPr>
          <w:rFonts w:hint="default" w:ascii="Calibri" w:hAnsi="Calibri" w:eastAsia="Segoe UI" w:cs="Calibri"/>
          <w:b/>
          <w:bCs/>
          <w:i w:val="0"/>
          <w:iCs w:val="0"/>
          <w:caps w:val="0"/>
          <w:color w:val="0000FF"/>
          <w:spacing w:val="0"/>
          <w:sz w:val="24"/>
          <w:szCs w:val="24"/>
        </w:rPr>
      </w:pPr>
      <w:r>
        <w:rPr>
          <w:rStyle w:val="15"/>
          <w:rFonts w:hint="default" w:ascii="Calibri" w:hAnsi="Calibri" w:eastAsia="Segoe UI" w:cs="Calibri"/>
          <w:b/>
          <w:i w:val="0"/>
          <w:iCs w:val="0"/>
          <w:caps w:val="0"/>
          <w:color w:val="0000FF"/>
          <w:spacing w:val="0"/>
          <w:sz w:val="24"/>
          <w:szCs w:val="24"/>
        </w:rPr>
        <w:t>1. "alibi" → "不在场证明 (not</w:t>
      </w:r>
      <w:r>
        <w:rPr>
          <w:rStyle w:val="15"/>
          <w:rFonts w:hint="default" w:ascii="Calibri" w:hAnsi="Calibri" w:eastAsia="Segoe UI" w:cs="Calibri"/>
          <w:b/>
          <w:i w:val="0"/>
          <w:iCs w:val="0"/>
          <w:caps w:val="0"/>
          <w:color w:val="0000FF"/>
          <w:spacing w:val="0"/>
          <w:sz w:val="24"/>
          <w:szCs w:val="24"/>
        </w:rPr>
        <w:noBreakHyphen/>
      </w:r>
      <w:r>
        <w:rPr>
          <w:rStyle w:val="15"/>
          <w:rFonts w:hint="default" w:ascii="Calibri" w:hAnsi="Calibri" w:eastAsia="Segoe UI" w:cs="Calibri"/>
          <w:b/>
          <w:i w:val="0"/>
          <w:iCs w:val="0"/>
          <w:caps w:val="0"/>
          <w:color w:val="0000FF"/>
          <w:spacing w:val="0"/>
          <w:sz w:val="24"/>
          <w:szCs w:val="24"/>
        </w:rPr>
        <w:t>present</w:t>
      </w:r>
      <w:r>
        <w:rPr>
          <w:rStyle w:val="15"/>
          <w:rFonts w:hint="default" w:ascii="Calibri" w:hAnsi="Calibri" w:eastAsia="Segoe UI" w:cs="Calibri"/>
          <w:b/>
          <w:i w:val="0"/>
          <w:iCs w:val="0"/>
          <w:caps w:val="0"/>
          <w:color w:val="0000FF"/>
          <w:spacing w:val="0"/>
          <w:sz w:val="24"/>
          <w:szCs w:val="24"/>
        </w:rPr>
        <w:noBreakHyphen/>
      </w:r>
      <w:r>
        <w:rPr>
          <w:rStyle w:val="15"/>
          <w:rFonts w:hint="default" w:ascii="Calibri" w:hAnsi="Calibri" w:eastAsia="Segoe UI" w:cs="Calibri"/>
          <w:b/>
          <w:i w:val="0"/>
          <w:iCs w:val="0"/>
          <w:caps w:val="0"/>
          <w:color w:val="0000FF"/>
          <w:spacing w:val="0"/>
          <w:sz w:val="24"/>
          <w:szCs w:val="24"/>
        </w:rPr>
        <w:t>at</w:t>
      </w:r>
      <w:r>
        <w:rPr>
          <w:rStyle w:val="15"/>
          <w:rFonts w:hint="default" w:ascii="Calibri" w:hAnsi="Calibri" w:eastAsia="Segoe UI" w:cs="Calibri"/>
          <w:b/>
          <w:i w:val="0"/>
          <w:iCs w:val="0"/>
          <w:caps w:val="0"/>
          <w:color w:val="0000FF"/>
          <w:spacing w:val="0"/>
          <w:sz w:val="24"/>
          <w:szCs w:val="24"/>
        </w:rPr>
        <w:noBreakHyphen/>
      </w:r>
      <w:r>
        <w:rPr>
          <w:rStyle w:val="15"/>
          <w:rFonts w:hint="default" w:ascii="Calibri" w:hAnsi="Calibri" w:eastAsia="Segoe UI" w:cs="Calibri"/>
          <w:b/>
          <w:i w:val="0"/>
          <w:iCs w:val="0"/>
          <w:caps w:val="0"/>
          <w:color w:val="0000FF"/>
          <w:spacing w:val="0"/>
          <w:sz w:val="24"/>
          <w:szCs w:val="24"/>
        </w:rPr>
        <w:t>scene proof)"</w:t>
      </w:r>
    </w:p>
    <w:p w14:paraId="18440F3F">
      <w:pPr>
        <w:pStyle w:val="12"/>
        <w:keepNext w:val="0"/>
        <w:keepLines w:val="0"/>
        <w:widowControl/>
        <w:suppressLineNumbers w:val="0"/>
        <w:spacing w:before="0" w:beforeAutospacing="0" w:after="120" w:afterAutospacing="0"/>
        <w:ind w:left="0" w:right="0" w:firstLine="0"/>
        <w:rPr>
          <w:rFonts w:hint="default" w:ascii="Calibri" w:hAnsi="Calibri" w:eastAsia="Segoe UI" w:cs="Calibri"/>
          <w:i w:val="0"/>
          <w:iCs w:val="0"/>
          <w:caps w:val="0"/>
          <w:color w:val="0000FF"/>
          <w:spacing w:val="0"/>
          <w:sz w:val="24"/>
          <w:szCs w:val="24"/>
        </w:rPr>
      </w:pPr>
      <w:r>
        <w:rPr>
          <w:rStyle w:val="15"/>
          <w:rFonts w:hint="default" w:ascii="Calibri" w:hAnsi="Calibri" w:eastAsia="Segoe UI" w:cs="Calibri"/>
          <w:i w:val="0"/>
          <w:iCs w:val="0"/>
          <w:caps w:val="0"/>
          <w:color w:val="0000FF"/>
          <w:spacing w:val="0"/>
          <w:sz w:val="24"/>
          <w:szCs w:val="24"/>
        </w:rPr>
        <w:t>alibi</w:t>
      </w:r>
      <w:r>
        <w:rPr>
          <w:rFonts w:hint="default" w:ascii="Calibri" w:hAnsi="Calibri" w:eastAsia="Segoe UI" w:cs="Calibri"/>
          <w:i w:val="0"/>
          <w:iCs w:val="0"/>
          <w:caps w:val="0"/>
          <w:color w:val="0000FF"/>
          <w:spacing w:val="0"/>
          <w:sz w:val="24"/>
          <w:szCs w:val="24"/>
        </w:rPr>
        <w:t> ← Latin </w:t>
      </w:r>
      <w:r>
        <w:rPr>
          <w:rStyle w:val="17"/>
          <w:rFonts w:hint="default" w:ascii="Calibri" w:hAnsi="Calibri" w:eastAsia="Segoe UI" w:cs="Calibri"/>
          <w:i w:val="0"/>
          <w:iCs w:val="0"/>
          <w:caps w:val="0"/>
          <w:color w:val="0000FF"/>
          <w:spacing w:val="0"/>
          <w:sz w:val="24"/>
          <w:szCs w:val="24"/>
        </w:rPr>
        <w:t>alibi</w:t>
      </w:r>
      <w:r>
        <w:rPr>
          <w:rFonts w:hint="default" w:ascii="Calibri" w:hAnsi="Calibri" w:eastAsia="Segoe UI" w:cs="Calibri"/>
          <w:i w:val="0"/>
          <w:iCs w:val="0"/>
          <w:caps w:val="0"/>
          <w:color w:val="0000FF"/>
          <w:spacing w:val="0"/>
          <w:sz w:val="24"/>
          <w:szCs w:val="24"/>
        </w:rPr>
        <w:t>, meaning “elsewhere.”</w:t>
      </w:r>
      <w:r>
        <w:rPr>
          <w:rFonts w:hint="default" w:ascii="Calibri" w:hAnsi="Calibri" w:eastAsia="Segoe UI" w:cs="Calibri"/>
          <w:i w:val="0"/>
          <w:iCs w:val="0"/>
          <w:caps w:val="0"/>
          <w:color w:val="0000FF"/>
          <w:spacing w:val="0"/>
          <w:sz w:val="24"/>
          <w:szCs w:val="24"/>
        </w:rPr>
        <w:br w:type="textWrapping"/>
      </w:r>
      <w:r>
        <w:rPr>
          <w:rFonts w:hint="default" w:ascii="Calibri" w:hAnsi="Calibri" w:eastAsia="Segoe UI" w:cs="Calibri"/>
          <w:i w:val="0"/>
          <w:iCs w:val="0"/>
          <w:caps w:val="0"/>
          <w:color w:val="0000FF"/>
          <w:spacing w:val="0"/>
          <w:sz w:val="24"/>
          <w:szCs w:val="24"/>
        </w:rPr>
        <w:t>But for modern learners, this root provides no visual or logical hint. Without Latin, </w:t>
      </w:r>
      <w:r>
        <w:rPr>
          <w:rStyle w:val="17"/>
          <w:rFonts w:hint="default" w:ascii="Calibri" w:hAnsi="Calibri" w:eastAsia="Segoe UI" w:cs="Calibri"/>
          <w:i w:val="0"/>
          <w:iCs w:val="0"/>
          <w:caps w:val="0"/>
          <w:color w:val="0000FF"/>
          <w:spacing w:val="0"/>
          <w:sz w:val="24"/>
          <w:szCs w:val="24"/>
        </w:rPr>
        <w:t>alibi</w:t>
      </w:r>
      <w:r>
        <w:rPr>
          <w:rFonts w:hint="default" w:ascii="Calibri" w:hAnsi="Calibri" w:eastAsia="Segoe UI" w:cs="Calibri"/>
          <w:i w:val="0"/>
          <w:iCs w:val="0"/>
          <w:caps w:val="0"/>
          <w:color w:val="0000FF"/>
          <w:spacing w:val="0"/>
          <w:sz w:val="24"/>
          <w:szCs w:val="24"/>
        </w:rPr>
        <w:t> could mean anything.</w:t>
      </w:r>
    </w:p>
    <w:p w14:paraId="2A5A5054">
      <w:pPr>
        <w:pStyle w:val="12"/>
        <w:keepNext w:val="0"/>
        <w:keepLines w:val="0"/>
        <w:widowControl/>
        <w:suppressLineNumbers w:val="0"/>
        <w:spacing w:before="0" w:beforeAutospacing="0" w:after="120" w:afterAutospacing="0"/>
        <w:ind w:left="0" w:right="0" w:firstLine="0"/>
        <w:rPr>
          <w:rFonts w:hint="default" w:ascii="Calibri" w:hAnsi="Calibri" w:eastAsia="Segoe UI" w:cs="Calibri"/>
          <w:i w:val="0"/>
          <w:iCs w:val="0"/>
          <w:caps w:val="0"/>
          <w:color w:val="0000FF"/>
          <w:spacing w:val="0"/>
          <w:sz w:val="24"/>
          <w:szCs w:val="24"/>
        </w:rPr>
      </w:pPr>
      <w:r>
        <w:rPr>
          <w:rFonts w:hint="default" w:ascii="Calibri" w:hAnsi="Calibri" w:eastAsia="Segoe UI" w:cs="Calibri"/>
          <w:i w:val="0"/>
          <w:iCs w:val="0"/>
          <w:caps w:val="0"/>
          <w:color w:val="0000FF"/>
          <w:spacing w:val="0"/>
          <w:sz w:val="24"/>
          <w:szCs w:val="24"/>
        </w:rPr>
        <w:t>By contrast, the Chinese term </w:t>
      </w:r>
      <w:r>
        <w:rPr>
          <w:rStyle w:val="15"/>
          <w:rFonts w:hint="default" w:ascii="Calibri" w:hAnsi="Calibri" w:eastAsia="Segoe UI" w:cs="Calibri"/>
          <w:i w:val="0"/>
          <w:iCs w:val="0"/>
          <w:caps w:val="0"/>
          <w:color w:val="0000FF"/>
          <w:spacing w:val="0"/>
          <w:sz w:val="24"/>
          <w:szCs w:val="24"/>
        </w:rPr>
        <w:t>不在场证明</w:t>
      </w:r>
      <w:r>
        <w:rPr>
          <w:rFonts w:hint="default" w:ascii="Calibri" w:hAnsi="Calibri" w:eastAsia="Segoe UI" w:cs="Calibri"/>
          <w:i w:val="0"/>
          <w:iCs w:val="0"/>
          <w:caps w:val="0"/>
          <w:color w:val="0000FF"/>
          <w:spacing w:val="0"/>
          <w:sz w:val="24"/>
          <w:szCs w:val="24"/>
        </w:rPr>
        <w:t> (“not</w:t>
      </w:r>
      <w:r>
        <w:rPr>
          <w:rFonts w:hint="default" w:ascii="Calibri" w:hAnsi="Calibri" w:eastAsia="Segoe UI" w:cs="Calibri"/>
          <w:i w:val="0"/>
          <w:iCs w:val="0"/>
          <w:caps w:val="0"/>
          <w:color w:val="0000FF"/>
          <w:spacing w:val="0"/>
          <w:sz w:val="24"/>
          <w:szCs w:val="24"/>
        </w:rPr>
        <w:noBreakHyphen/>
      </w:r>
      <w:r>
        <w:rPr>
          <w:rFonts w:hint="default" w:ascii="Calibri" w:hAnsi="Calibri" w:eastAsia="Segoe UI" w:cs="Calibri"/>
          <w:i w:val="0"/>
          <w:iCs w:val="0"/>
          <w:caps w:val="0"/>
          <w:color w:val="0000FF"/>
          <w:spacing w:val="0"/>
          <w:sz w:val="24"/>
          <w:szCs w:val="24"/>
        </w:rPr>
        <w:t>present</w:t>
      </w:r>
      <w:r>
        <w:rPr>
          <w:rFonts w:hint="default" w:ascii="Calibri" w:hAnsi="Calibri" w:eastAsia="Segoe UI" w:cs="Calibri"/>
          <w:i w:val="0"/>
          <w:iCs w:val="0"/>
          <w:caps w:val="0"/>
          <w:color w:val="0000FF"/>
          <w:spacing w:val="0"/>
          <w:sz w:val="24"/>
          <w:szCs w:val="24"/>
        </w:rPr>
        <w:noBreakHyphen/>
      </w:r>
      <w:r>
        <w:rPr>
          <w:rFonts w:hint="default" w:ascii="Calibri" w:hAnsi="Calibri" w:eastAsia="Segoe UI" w:cs="Calibri"/>
          <w:i w:val="0"/>
          <w:iCs w:val="0"/>
          <w:caps w:val="0"/>
          <w:color w:val="0000FF"/>
          <w:spacing w:val="0"/>
          <w:sz w:val="24"/>
          <w:szCs w:val="24"/>
        </w:rPr>
        <w:t>at</w:t>
      </w:r>
      <w:r>
        <w:rPr>
          <w:rFonts w:hint="default" w:ascii="Calibri" w:hAnsi="Calibri" w:eastAsia="Segoe UI" w:cs="Calibri"/>
          <w:i w:val="0"/>
          <w:iCs w:val="0"/>
          <w:caps w:val="0"/>
          <w:color w:val="0000FF"/>
          <w:spacing w:val="0"/>
          <w:sz w:val="24"/>
          <w:szCs w:val="24"/>
        </w:rPr>
        <w:noBreakHyphen/>
      </w:r>
      <w:r>
        <w:rPr>
          <w:rFonts w:hint="default" w:ascii="Calibri" w:hAnsi="Calibri" w:eastAsia="Segoe UI" w:cs="Calibri"/>
          <w:i w:val="0"/>
          <w:iCs w:val="0"/>
          <w:caps w:val="0"/>
          <w:color w:val="0000FF"/>
          <w:spacing w:val="0"/>
          <w:sz w:val="24"/>
          <w:szCs w:val="24"/>
        </w:rPr>
        <w:t>scene proof”) clearly shows:</w:t>
      </w:r>
    </w:p>
    <w:p w14:paraId="3CF9E038">
      <w:pPr>
        <w:keepNext w:val="0"/>
        <w:keepLines w:val="0"/>
        <w:widowControl/>
        <w:numPr>
          <w:ilvl w:val="0"/>
          <w:numId w:val="9"/>
        </w:numPr>
        <w:suppressLineNumbers w:val="0"/>
        <w:spacing w:before="0" w:beforeAutospacing="1" w:after="0" w:afterAutospacing="1"/>
        <w:ind w:left="720" w:hanging="360"/>
        <w:rPr>
          <w:rFonts w:hint="default" w:ascii="Calibri" w:hAnsi="Calibri" w:cs="Calibri"/>
          <w:color w:val="0000FF"/>
          <w:sz w:val="24"/>
          <w:szCs w:val="24"/>
        </w:rPr>
      </w:pPr>
      <w:r>
        <w:rPr>
          <w:rFonts w:hint="default" w:ascii="Calibri" w:hAnsi="Calibri" w:eastAsia="Segoe UI" w:cs="Calibri"/>
          <w:i w:val="0"/>
          <w:iCs w:val="0"/>
          <w:caps w:val="0"/>
          <w:color w:val="0000FF"/>
          <w:spacing w:val="0"/>
          <w:sz w:val="24"/>
          <w:szCs w:val="24"/>
        </w:rPr>
        <w:t>不（not）</w:t>
      </w:r>
    </w:p>
    <w:p w14:paraId="5131D2D7">
      <w:pPr>
        <w:keepNext w:val="0"/>
        <w:keepLines w:val="0"/>
        <w:widowControl/>
        <w:numPr>
          <w:ilvl w:val="0"/>
          <w:numId w:val="9"/>
        </w:numPr>
        <w:suppressLineNumbers w:val="0"/>
        <w:spacing w:before="0" w:beforeAutospacing="1" w:after="0" w:afterAutospacing="1"/>
        <w:ind w:left="720" w:hanging="360"/>
        <w:rPr>
          <w:rFonts w:hint="default" w:ascii="Calibri" w:hAnsi="Calibri" w:cs="Calibri"/>
          <w:color w:val="0000FF"/>
          <w:sz w:val="24"/>
          <w:szCs w:val="24"/>
        </w:rPr>
      </w:pPr>
      <w:r>
        <w:rPr>
          <w:rFonts w:hint="default" w:ascii="Calibri" w:hAnsi="Calibri" w:eastAsia="Segoe UI" w:cs="Calibri"/>
          <w:i w:val="0"/>
          <w:iCs w:val="0"/>
          <w:caps w:val="0"/>
          <w:color w:val="0000FF"/>
          <w:spacing w:val="0"/>
          <w:sz w:val="24"/>
          <w:szCs w:val="24"/>
        </w:rPr>
        <w:t>在场（present at the scene）</w:t>
      </w:r>
    </w:p>
    <w:p w14:paraId="5B05272B">
      <w:pPr>
        <w:keepNext w:val="0"/>
        <w:keepLines w:val="0"/>
        <w:widowControl/>
        <w:numPr>
          <w:ilvl w:val="0"/>
          <w:numId w:val="9"/>
        </w:numPr>
        <w:suppressLineNumbers w:val="0"/>
        <w:spacing w:before="0" w:beforeAutospacing="1" w:after="0" w:afterAutospacing="1"/>
        <w:ind w:left="720" w:hanging="360"/>
        <w:rPr>
          <w:rFonts w:hint="default" w:ascii="Calibri" w:hAnsi="Calibri" w:cs="Calibri"/>
          <w:color w:val="0000FF"/>
          <w:sz w:val="24"/>
          <w:szCs w:val="24"/>
        </w:rPr>
      </w:pPr>
      <w:r>
        <w:rPr>
          <w:rFonts w:hint="default" w:ascii="Calibri" w:hAnsi="Calibri" w:eastAsia="Segoe UI" w:cs="Calibri"/>
          <w:i w:val="0"/>
          <w:iCs w:val="0"/>
          <w:caps w:val="0"/>
          <w:color w:val="0000FF"/>
          <w:spacing w:val="0"/>
          <w:sz w:val="24"/>
          <w:szCs w:val="24"/>
        </w:rPr>
        <w:t>证明（proof）</w:t>
      </w:r>
    </w:p>
    <w:p w14:paraId="114ECD40">
      <w:pPr>
        <w:pStyle w:val="12"/>
        <w:keepNext w:val="0"/>
        <w:keepLines w:val="0"/>
        <w:widowControl/>
        <w:suppressLineNumbers w:val="0"/>
        <w:spacing w:before="0" w:beforeAutospacing="0" w:after="120" w:afterAutospacing="0"/>
        <w:ind w:left="0" w:right="0" w:firstLine="0"/>
        <w:rPr>
          <w:rFonts w:hint="default" w:ascii="Calibri" w:hAnsi="Calibri" w:eastAsia="Segoe UI" w:cs="Calibri"/>
          <w:i w:val="0"/>
          <w:iCs w:val="0"/>
          <w:caps w:val="0"/>
          <w:color w:val="0000FF"/>
          <w:spacing w:val="0"/>
          <w:sz w:val="24"/>
          <w:szCs w:val="24"/>
        </w:rPr>
      </w:pPr>
      <w:r>
        <w:rPr>
          <w:rFonts w:hint="default" w:ascii="Calibri" w:hAnsi="Calibri" w:eastAsia="Segoe UI" w:cs="Calibri"/>
          <w:i w:val="0"/>
          <w:iCs w:val="0"/>
          <w:caps w:val="0"/>
          <w:color w:val="0000FF"/>
          <w:spacing w:val="0"/>
          <w:sz w:val="24"/>
          <w:szCs w:val="24"/>
        </w:rPr>
        <w:t>The structure naturally </w:t>
      </w:r>
      <w:r>
        <w:rPr>
          <w:rStyle w:val="15"/>
          <w:rFonts w:hint="default" w:ascii="Calibri" w:hAnsi="Calibri" w:eastAsia="Segoe UI" w:cs="Calibri"/>
          <w:i w:val="0"/>
          <w:iCs w:val="0"/>
          <w:caps w:val="0"/>
          <w:color w:val="0000FF"/>
          <w:spacing w:val="0"/>
          <w:sz w:val="24"/>
          <w:szCs w:val="24"/>
        </w:rPr>
        <w:t>highlights at least one feature of the concept</w:t>
      </w:r>
      <w:r>
        <w:rPr>
          <w:rFonts w:hint="default" w:ascii="Calibri" w:hAnsi="Calibri" w:eastAsia="Segoe UI" w:cs="Calibri"/>
          <w:i w:val="0"/>
          <w:iCs w:val="0"/>
          <w:caps w:val="0"/>
          <w:color w:val="0000FF"/>
          <w:spacing w:val="0"/>
          <w:sz w:val="24"/>
          <w:szCs w:val="24"/>
        </w:rPr>
        <w:t>, and helps prevent learners from confusing this term with something unrelated.</w:t>
      </w:r>
    </w:p>
    <w:p w14:paraId="78685DAC">
      <w:pPr>
        <w:pStyle w:val="12"/>
        <w:keepNext w:val="0"/>
        <w:keepLines w:val="0"/>
        <w:widowControl/>
        <w:suppressLineNumbers w:val="0"/>
        <w:spacing w:before="0" w:beforeAutospacing="0" w:after="120" w:afterAutospacing="0"/>
        <w:ind w:left="0" w:right="0" w:firstLine="0"/>
        <w:rPr>
          <w:rFonts w:hint="default" w:ascii="Calibri" w:hAnsi="Calibri" w:eastAsia="Segoe UI" w:cs="Calibri"/>
          <w:i w:val="0"/>
          <w:iCs w:val="0"/>
          <w:caps w:val="0"/>
          <w:color w:val="0000FF"/>
          <w:spacing w:val="0"/>
          <w:sz w:val="24"/>
          <w:szCs w:val="24"/>
        </w:rPr>
      </w:pPr>
      <w:r>
        <w:rPr>
          <w:rFonts w:hint="default" w:ascii="Calibri" w:hAnsi="Calibri" w:eastAsia="Segoe UI" w:cs="Calibri"/>
          <w:i w:val="0"/>
          <w:iCs w:val="0"/>
          <w:caps w:val="0"/>
          <w:color w:val="0000FF"/>
          <w:spacing w:val="0"/>
          <w:sz w:val="24"/>
          <w:szCs w:val="24"/>
        </w:rPr>
        <w:t>This structural curiosity reduces memory burden and extends retention time.</w:t>
      </w:r>
    </w:p>
    <w:p w14:paraId="717B5B05">
      <w:pPr>
        <w:pStyle w:val="3"/>
        <w:keepNext w:val="0"/>
        <w:keepLines w:val="0"/>
        <w:widowControl/>
        <w:numPr>
          <w:ilvl w:val="1"/>
          <w:numId w:val="0"/>
        </w:numPr>
        <w:suppressLineNumbers w:val="0"/>
        <w:pBdr>
          <w:bottom w:val="none" w:color="auto" w:sz="0" w:space="0"/>
        </w:pBdr>
        <w:spacing w:before="180" w:beforeAutospacing="0" w:after="120" w:afterAutospacing="0" w:line="9" w:lineRule="atLeast"/>
        <w:ind w:leftChars="0"/>
        <w:rPr>
          <w:rStyle w:val="15"/>
          <w:rFonts w:hint="default" w:ascii="Calibri" w:hAnsi="Calibri" w:eastAsia="Segoe UI" w:cs="Calibri"/>
          <w:b/>
          <w:i w:val="0"/>
          <w:iCs w:val="0"/>
          <w:caps w:val="0"/>
          <w:color w:val="0000FF"/>
          <w:spacing w:val="0"/>
          <w:sz w:val="24"/>
          <w:szCs w:val="24"/>
        </w:rPr>
      </w:pPr>
    </w:p>
    <w:p w14:paraId="5E4408EC">
      <w:pPr>
        <w:pStyle w:val="3"/>
        <w:keepNext w:val="0"/>
        <w:keepLines w:val="0"/>
        <w:widowControl/>
        <w:numPr>
          <w:ilvl w:val="1"/>
          <w:numId w:val="0"/>
        </w:numPr>
        <w:suppressLineNumbers w:val="0"/>
        <w:pBdr>
          <w:bottom w:val="none" w:color="auto" w:sz="0" w:space="0"/>
        </w:pBdr>
        <w:spacing w:before="180" w:beforeAutospacing="0" w:after="120" w:afterAutospacing="0" w:line="9" w:lineRule="atLeast"/>
        <w:ind w:leftChars="0"/>
        <w:rPr>
          <w:rFonts w:hint="default" w:ascii="Calibri" w:hAnsi="Calibri" w:eastAsia="Segoe UI" w:cs="Calibri"/>
          <w:b/>
          <w:bCs/>
          <w:i w:val="0"/>
          <w:iCs w:val="0"/>
          <w:caps w:val="0"/>
          <w:color w:val="0000FF"/>
          <w:spacing w:val="0"/>
          <w:sz w:val="24"/>
          <w:szCs w:val="24"/>
        </w:rPr>
      </w:pPr>
      <w:r>
        <w:rPr>
          <w:rStyle w:val="15"/>
          <w:rFonts w:hint="default" w:ascii="Calibri" w:hAnsi="Calibri" w:eastAsia="Segoe UI" w:cs="Calibri"/>
          <w:b/>
          <w:i w:val="0"/>
          <w:iCs w:val="0"/>
          <w:caps w:val="0"/>
          <w:color w:val="0000FF"/>
          <w:spacing w:val="0"/>
          <w:sz w:val="24"/>
          <w:szCs w:val="24"/>
        </w:rPr>
        <w:t>2. "chain of custody" → "证据链 (evidence chain)"</w:t>
      </w:r>
    </w:p>
    <w:p w14:paraId="0D38DD58">
      <w:pPr>
        <w:pStyle w:val="12"/>
        <w:keepNext w:val="0"/>
        <w:keepLines w:val="0"/>
        <w:widowControl/>
        <w:suppressLineNumbers w:val="0"/>
        <w:spacing w:before="0" w:beforeAutospacing="0" w:after="120" w:afterAutospacing="0"/>
        <w:ind w:left="0" w:right="0" w:firstLine="0"/>
        <w:rPr>
          <w:rFonts w:hint="default" w:ascii="Calibri" w:hAnsi="Calibri" w:eastAsia="Segoe UI" w:cs="Calibri"/>
          <w:i w:val="0"/>
          <w:iCs w:val="0"/>
          <w:caps w:val="0"/>
          <w:color w:val="0000FF"/>
          <w:spacing w:val="0"/>
          <w:sz w:val="24"/>
          <w:szCs w:val="24"/>
        </w:rPr>
      </w:pPr>
      <w:r>
        <w:rPr>
          <w:rStyle w:val="15"/>
          <w:rFonts w:hint="default" w:ascii="Calibri" w:hAnsi="Calibri" w:eastAsia="Segoe UI" w:cs="Calibri"/>
          <w:i w:val="0"/>
          <w:iCs w:val="0"/>
          <w:caps w:val="0"/>
          <w:color w:val="0000FF"/>
          <w:spacing w:val="0"/>
          <w:sz w:val="24"/>
          <w:szCs w:val="24"/>
        </w:rPr>
        <w:t>chain of custody</w:t>
      </w:r>
      <w:r>
        <w:rPr>
          <w:rFonts w:hint="default" w:ascii="Calibri" w:hAnsi="Calibri" w:eastAsia="Segoe UI" w:cs="Calibri"/>
          <w:i w:val="0"/>
          <w:iCs w:val="0"/>
          <w:caps w:val="0"/>
          <w:color w:val="0000FF"/>
          <w:spacing w:val="0"/>
          <w:sz w:val="24"/>
          <w:szCs w:val="24"/>
        </w:rPr>
        <w:t> is a formal legal term referring to the documented process of evidence collection, transfer, and preservation.</w:t>
      </w:r>
      <w:r>
        <w:rPr>
          <w:rFonts w:hint="default" w:ascii="Calibri" w:hAnsi="Calibri" w:eastAsia="Segoe UI" w:cs="Calibri"/>
          <w:i w:val="0"/>
          <w:iCs w:val="0"/>
          <w:caps w:val="0"/>
          <w:color w:val="0000FF"/>
          <w:spacing w:val="0"/>
          <w:sz w:val="24"/>
          <w:szCs w:val="24"/>
        </w:rPr>
        <w:br w:type="textWrapping"/>
      </w:r>
      <w:r>
        <w:rPr>
          <w:rFonts w:hint="default" w:ascii="Calibri" w:hAnsi="Calibri" w:eastAsia="Segoe UI" w:cs="Calibri"/>
          <w:i w:val="0"/>
          <w:iCs w:val="0"/>
          <w:caps w:val="0"/>
          <w:color w:val="0000FF"/>
          <w:spacing w:val="0"/>
          <w:sz w:val="24"/>
          <w:szCs w:val="24"/>
        </w:rPr>
        <w:t>But </w:t>
      </w:r>
      <w:r>
        <w:rPr>
          <w:rStyle w:val="15"/>
          <w:rFonts w:hint="default" w:ascii="Calibri" w:hAnsi="Calibri" w:eastAsia="Segoe UI" w:cs="Calibri"/>
          <w:i w:val="0"/>
          <w:iCs w:val="0"/>
          <w:caps w:val="0"/>
          <w:color w:val="0000FF"/>
          <w:spacing w:val="0"/>
          <w:sz w:val="24"/>
          <w:szCs w:val="24"/>
        </w:rPr>
        <w:t>custody</w:t>
      </w:r>
      <w:r>
        <w:rPr>
          <w:rFonts w:hint="default" w:ascii="Calibri" w:hAnsi="Calibri" w:eastAsia="Segoe UI" w:cs="Calibri"/>
          <w:i w:val="0"/>
          <w:iCs w:val="0"/>
          <w:caps w:val="0"/>
          <w:color w:val="0000FF"/>
          <w:spacing w:val="0"/>
          <w:sz w:val="24"/>
          <w:szCs w:val="24"/>
        </w:rPr>
        <w:t> comes from Latin </w:t>
      </w:r>
      <w:r>
        <w:rPr>
          <w:rStyle w:val="17"/>
          <w:rFonts w:hint="default" w:ascii="Calibri" w:hAnsi="Calibri" w:eastAsia="Segoe UI" w:cs="Calibri"/>
          <w:i w:val="0"/>
          <w:iCs w:val="0"/>
          <w:caps w:val="0"/>
          <w:color w:val="0000FF"/>
          <w:spacing w:val="0"/>
          <w:sz w:val="24"/>
          <w:szCs w:val="24"/>
        </w:rPr>
        <w:t>custodia</w:t>
      </w:r>
      <w:r>
        <w:rPr>
          <w:rFonts w:hint="default" w:ascii="Calibri" w:hAnsi="Calibri" w:eastAsia="Segoe UI" w:cs="Calibri"/>
          <w:i w:val="0"/>
          <w:iCs w:val="0"/>
          <w:caps w:val="0"/>
          <w:color w:val="0000FF"/>
          <w:spacing w:val="0"/>
          <w:sz w:val="24"/>
          <w:szCs w:val="24"/>
        </w:rPr>
        <w:t> (“guarding, confinement”), which has no intuitive connection to “evidence flow.”</w:t>
      </w:r>
    </w:p>
    <w:p w14:paraId="710F1872">
      <w:pPr>
        <w:pStyle w:val="12"/>
        <w:keepNext w:val="0"/>
        <w:keepLines w:val="0"/>
        <w:widowControl/>
        <w:suppressLineNumbers w:val="0"/>
        <w:spacing w:before="0" w:beforeAutospacing="0" w:after="120" w:afterAutospacing="0"/>
        <w:ind w:left="0" w:right="0" w:firstLine="0"/>
        <w:rPr>
          <w:rFonts w:hint="default" w:ascii="Calibri" w:hAnsi="Calibri" w:eastAsia="Segoe UI" w:cs="Calibri"/>
          <w:i w:val="0"/>
          <w:iCs w:val="0"/>
          <w:caps w:val="0"/>
          <w:color w:val="0000FF"/>
          <w:spacing w:val="0"/>
          <w:sz w:val="24"/>
          <w:szCs w:val="24"/>
        </w:rPr>
      </w:pPr>
      <w:r>
        <w:rPr>
          <w:rFonts w:hint="default" w:ascii="Calibri" w:hAnsi="Calibri" w:eastAsia="Segoe UI" w:cs="Calibri"/>
          <w:i w:val="0"/>
          <w:iCs w:val="0"/>
          <w:caps w:val="0"/>
          <w:color w:val="0000FF"/>
          <w:spacing w:val="0"/>
          <w:sz w:val="24"/>
          <w:szCs w:val="24"/>
        </w:rPr>
        <w:t>The Chinese term </w:t>
      </w:r>
      <w:r>
        <w:rPr>
          <w:rStyle w:val="15"/>
          <w:rFonts w:hint="default" w:ascii="Calibri" w:hAnsi="Calibri" w:eastAsia="Segoe UI" w:cs="Calibri"/>
          <w:i w:val="0"/>
          <w:iCs w:val="0"/>
          <w:caps w:val="0"/>
          <w:color w:val="0000FF"/>
          <w:spacing w:val="0"/>
          <w:sz w:val="24"/>
          <w:szCs w:val="24"/>
        </w:rPr>
        <w:t>证据链</w:t>
      </w:r>
      <w:r>
        <w:rPr>
          <w:rFonts w:hint="default" w:ascii="Calibri" w:hAnsi="Calibri" w:eastAsia="Segoe UI" w:cs="Calibri"/>
          <w:i w:val="0"/>
          <w:iCs w:val="0"/>
          <w:caps w:val="0"/>
          <w:color w:val="0000FF"/>
          <w:spacing w:val="0"/>
          <w:sz w:val="24"/>
          <w:szCs w:val="24"/>
        </w:rPr>
        <w:t> (“evidence chain”) directly reflects the concept:</w:t>
      </w:r>
    </w:p>
    <w:p w14:paraId="225B193B">
      <w:pPr>
        <w:keepNext w:val="0"/>
        <w:keepLines w:val="0"/>
        <w:widowControl/>
        <w:numPr>
          <w:ilvl w:val="0"/>
          <w:numId w:val="10"/>
        </w:numPr>
        <w:suppressLineNumbers w:val="0"/>
        <w:spacing w:before="0" w:beforeAutospacing="1" w:after="0" w:afterAutospacing="1"/>
        <w:ind w:left="720" w:hanging="360"/>
        <w:rPr>
          <w:rFonts w:hint="default" w:ascii="Calibri" w:hAnsi="Calibri" w:cs="Calibri"/>
          <w:color w:val="0000FF"/>
          <w:sz w:val="24"/>
          <w:szCs w:val="24"/>
        </w:rPr>
      </w:pPr>
      <w:r>
        <w:rPr>
          <w:rFonts w:hint="default" w:ascii="Calibri" w:hAnsi="Calibri" w:eastAsia="Segoe UI" w:cs="Calibri"/>
          <w:i w:val="0"/>
          <w:iCs w:val="0"/>
          <w:caps w:val="0"/>
          <w:color w:val="0000FF"/>
          <w:spacing w:val="0"/>
          <w:sz w:val="24"/>
          <w:szCs w:val="24"/>
        </w:rPr>
        <w:t>证据（evidence）</w:t>
      </w:r>
    </w:p>
    <w:p w14:paraId="1002FFB9">
      <w:pPr>
        <w:keepNext w:val="0"/>
        <w:keepLines w:val="0"/>
        <w:widowControl/>
        <w:numPr>
          <w:ilvl w:val="0"/>
          <w:numId w:val="10"/>
        </w:numPr>
        <w:suppressLineNumbers w:val="0"/>
        <w:spacing w:before="0" w:beforeAutospacing="1" w:after="0" w:afterAutospacing="1"/>
        <w:ind w:left="720" w:hanging="360"/>
        <w:rPr>
          <w:rFonts w:hint="default" w:ascii="Calibri" w:hAnsi="Calibri" w:cs="Calibri"/>
          <w:color w:val="0000FF"/>
          <w:sz w:val="24"/>
          <w:szCs w:val="24"/>
        </w:rPr>
      </w:pPr>
      <w:r>
        <w:rPr>
          <w:rFonts w:hint="default" w:ascii="Calibri" w:hAnsi="Calibri" w:eastAsia="Segoe UI" w:cs="Calibri"/>
          <w:i w:val="0"/>
          <w:iCs w:val="0"/>
          <w:caps w:val="0"/>
          <w:color w:val="0000FF"/>
          <w:spacing w:val="0"/>
          <w:sz w:val="24"/>
          <w:szCs w:val="24"/>
        </w:rPr>
        <w:t>链（chain）</w:t>
      </w:r>
    </w:p>
    <w:p w14:paraId="243C2C96">
      <w:pPr>
        <w:pStyle w:val="12"/>
        <w:keepNext w:val="0"/>
        <w:keepLines w:val="0"/>
        <w:widowControl/>
        <w:suppressLineNumbers w:val="0"/>
        <w:spacing w:before="0" w:beforeAutospacing="0" w:after="120" w:afterAutospacing="0"/>
        <w:ind w:left="0" w:right="0" w:firstLine="0"/>
        <w:rPr>
          <w:rFonts w:hint="default" w:ascii="Calibri" w:hAnsi="Calibri" w:eastAsia="Segoe UI" w:cs="Calibri"/>
          <w:i w:val="0"/>
          <w:iCs w:val="0"/>
          <w:caps w:val="0"/>
          <w:color w:val="0000FF"/>
          <w:spacing w:val="0"/>
          <w:sz w:val="24"/>
          <w:szCs w:val="24"/>
        </w:rPr>
      </w:pPr>
      <w:r>
        <w:rPr>
          <w:rFonts w:hint="default" w:ascii="Calibri" w:hAnsi="Calibri" w:eastAsia="Segoe UI" w:cs="Calibri"/>
          <w:i w:val="0"/>
          <w:iCs w:val="0"/>
          <w:caps w:val="0"/>
          <w:color w:val="0000FF"/>
          <w:spacing w:val="0"/>
          <w:sz w:val="24"/>
          <w:szCs w:val="24"/>
        </w:rPr>
        <w:t>The structure is transparent and easy to grasp.</w:t>
      </w:r>
    </w:p>
    <w:p w14:paraId="6C7D62EF">
      <w:pPr>
        <w:pStyle w:val="3"/>
        <w:keepNext w:val="0"/>
        <w:keepLines w:val="0"/>
        <w:widowControl/>
        <w:numPr>
          <w:ilvl w:val="1"/>
          <w:numId w:val="0"/>
        </w:numPr>
        <w:suppressLineNumbers w:val="0"/>
        <w:pBdr>
          <w:bottom w:val="none" w:color="auto" w:sz="0" w:space="0"/>
        </w:pBdr>
        <w:spacing w:before="180" w:beforeAutospacing="0" w:after="120" w:afterAutospacing="0" w:line="9" w:lineRule="atLeast"/>
        <w:ind w:leftChars="0"/>
        <w:rPr>
          <w:rStyle w:val="15"/>
          <w:rFonts w:hint="default" w:ascii="Calibri" w:hAnsi="Calibri" w:eastAsia="Segoe UI" w:cs="Calibri"/>
          <w:b/>
          <w:i w:val="0"/>
          <w:iCs w:val="0"/>
          <w:caps w:val="0"/>
          <w:color w:val="0000FF"/>
          <w:spacing w:val="0"/>
          <w:sz w:val="24"/>
          <w:szCs w:val="24"/>
        </w:rPr>
      </w:pPr>
    </w:p>
    <w:p w14:paraId="593418DB">
      <w:pPr>
        <w:pStyle w:val="3"/>
        <w:keepNext w:val="0"/>
        <w:keepLines w:val="0"/>
        <w:widowControl/>
        <w:numPr>
          <w:ilvl w:val="1"/>
          <w:numId w:val="0"/>
        </w:numPr>
        <w:suppressLineNumbers w:val="0"/>
        <w:pBdr>
          <w:bottom w:val="none" w:color="auto" w:sz="0" w:space="0"/>
        </w:pBdr>
        <w:spacing w:before="180" w:beforeAutospacing="0" w:after="120" w:afterAutospacing="0" w:line="9" w:lineRule="atLeast"/>
        <w:ind w:leftChars="0"/>
        <w:rPr>
          <w:rFonts w:hint="default" w:ascii="Calibri" w:hAnsi="Calibri" w:eastAsia="Segoe UI" w:cs="Calibri"/>
          <w:b/>
          <w:bCs/>
          <w:i w:val="0"/>
          <w:iCs w:val="0"/>
          <w:caps w:val="0"/>
          <w:color w:val="0000FF"/>
          <w:spacing w:val="0"/>
          <w:sz w:val="24"/>
          <w:szCs w:val="24"/>
        </w:rPr>
      </w:pPr>
      <w:r>
        <w:rPr>
          <w:rStyle w:val="15"/>
          <w:rFonts w:hint="default" w:ascii="Calibri" w:hAnsi="Calibri" w:eastAsia="Segoe UI" w:cs="Calibri"/>
          <w:b/>
          <w:i w:val="0"/>
          <w:iCs w:val="0"/>
          <w:caps w:val="0"/>
          <w:color w:val="0000FF"/>
          <w:spacing w:val="0"/>
          <w:sz w:val="24"/>
          <w:szCs w:val="24"/>
        </w:rPr>
        <w:t>3. "res judicata" → "既判力 (already</w:t>
      </w:r>
      <w:r>
        <w:rPr>
          <w:rStyle w:val="15"/>
          <w:rFonts w:hint="default" w:ascii="Calibri" w:hAnsi="Calibri" w:eastAsia="Segoe UI" w:cs="Calibri"/>
          <w:b/>
          <w:i w:val="0"/>
          <w:iCs w:val="0"/>
          <w:caps w:val="0"/>
          <w:color w:val="0000FF"/>
          <w:spacing w:val="0"/>
          <w:sz w:val="24"/>
          <w:szCs w:val="24"/>
        </w:rPr>
        <w:noBreakHyphen/>
      </w:r>
      <w:r>
        <w:rPr>
          <w:rStyle w:val="15"/>
          <w:rFonts w:hint="default" w:ascii="Calibri" w:hAnsi="Calibri" w:eastAsia="Segoe UI" w:cs="Calibri"/>
          <w:b/>
          <w:i w:val="0"/>
          <w:iCs w:val="0"/>
          <w:caps w:val="0"/>
          <w:color w:val="0000FF"/>
          <w:spacing w:val="0"/>
          <w:sz w:val="24"/>
          <w:szCs w:val="24"/>
        </w:rPr>
        <w:t>judged effect)"</w:t>
      </w:r>
    </w:p>
    <w:p w14:paraId="5005DFA6">
      <w:pPr>
        <w:pStyle w:val="12"/>
        <w:keepNext w:val="0"/>
        <w:keepLines w:val="0"/>
        <w:widowControl/>
        <w:suppressLineNumbers w:val="0"/>
        <w:spacing w:before="0" w:beforeAutospacing="0" w:after="120" w:afterAutospacing="0"/>
        <w:ind w:left="0" w:right="0" w:firstLine="0"/>
        <w:rPr>
          <w:rFonts w:hint="default" w:ascii="Calibri" w:hAnsi="Calibri" w:eastAsia="Segoe UI" w:cs="Calibri"/>
          <w:i w:val="0"/>
          <w:iCs w:val="0"/>
          <w:caps w:val="0"/>
          <w:color w:val="0000FF"/>
          <w:spacing w:val="0"/>
          <w:sz w:val="24"/>
          <w:szCs w:val="24"/>
        </w:rPr>
      </w:pPr>
      <w:r>
        <w:rPr>
          <w:rStyle w:val="15"/>
          <w:rFonts w:hint="default" w:ascii="Calibri" w:hAnsi="Calibri" w:eastAsia="Segoe UI" w:cs="Calibri"/>
          <w:i w:val="0"/>
          <w:iCs w:val="0"/>
          <w:caps w:val="0"/>
          <w:color w:val="0000FF"/>
          <w:spacing w:val="0"/>
          <w:sz w:val="24"/>
          <w:szCs w:val="24"/>
        </w:rPr>
        <w:t>res judicata</w:t>
      </w:r>
      <w:r>
        <w:rPr>
          <w:rFonts w:hint="default" w:ascii="Calibri" w:hAnsi="Calibri" w:eastAsia="Segoe UI" w:cs="Calibri"/>
          <w:i w:val="0"/>
          <w:iCs w:val="0"/>
          <w:caps w:val="0"/>
          <w:color w:val="0000FF"/>
          <w:spacing w:val="0"/>
          <w:sz w:val="24"/>
          <w:szCs w:val="24"/>
        </w:rPr>
        <w:t> is Latin and completely opaque to modern speakers.</w:t>
      </w:r>
    </w:p>
    <w:p w14:paraId="5DAB00EA">
      <w:pPr>
        <w:pStyle w:val="12"/>
        <w:keepNext w:val="0"/>
        <w:keepLines w:val="0"/>
        <w:widowControl/>
        <w:suppressLineNumbers w:val="0"/>
        <w:spacing w:before="0" w:beforeAutospacing="0" w:after="120" w:afterAutospacing="0"/>
        <w:ind w:left="0" w:right="0" w:firstLine="0"/>
        <w:rPr>
          <w:rFonts w:hint="default" w:ascii="Calibri" w:hAnsi="Calibri" w:eastAsia="Segoe UI" w:cs="Calibri"/>
          <w:i w:val="0"/>
          <w:iCs w:val="0"/>
          <w:caps w:val="0"/>
          <w:color w:val="0000FF"/>
          <w:spacing w:val="0"/>
          <w:sz w:val="24"/>
          <w:szCs w:val="24"/>
        </w:rPr>
      </w:pPr>
      <w:r>
        <w:rPr>
          <w:rFonts w:hint="default" w:ascii="Calibri" w:hAnsi="Calibri" w:eastAsia="Segoe UI" w:cs="Calibri"/>
          <w:i w:val="0"/>
          <w:iCs w:val="0"/>
          <w:caps w:val="0"/>
          <w:color w:val="0000FF"/>
          <w:spacing w:val="0"/>
          <w:sz w:val="24"/>
          <w:szCs w:val="24"/>
        </w:rPr>
        <w:t>The Chinese term </w:t>
      </w:r>
      <w:r>
        <w:rPr>
          <w:rStyle w:val="15"/>
          <w:rFonts w:hint="default" w:ascii="Calibri" w:hAnsi="Calibri" w:eastAsia="Segoe UI" w:cs="Calibri"/>
          <w:i w:val="0"/>
          <w:iCs w:val="0"/>
          <w:caps w:val="0"/>
          <w:color w:val="0000FF"/>
          <w:spacing w:val="0"/>
          <w:sz w:val="24"/>
          <w:szCs w:val="24"/>
        </w:rPr>
        <w:t>既判力</w:t>
      </w:r>
      <w:r>
        <w:rPr>
          <w:rFonts w:hint="default" w:ascii="Calibri" w:hAnsi="Calibri" w:eastAsia="Segoe UI" w:cs="Calibri"/>
          <w:i w:val="0"/>
          <w:iCs w:val="0"/>
          <w:caps w:val="0"/>
          <w:color w:val="0000FF"/>
          <w:spacing w:val="0"/>
          <w:sz w:val="24"/>
          <w:szCs w:val="24"/>
        </w:rPr>
        <w:t> decomposes into:</w:t>
      </w:r>
    </w:p>
    <w:p w14:paraId="387DCF11">
      <w:pPr>
        <w:keepNext w:val="0"/>
        <w:keepLines w:val="0"/>
        <w:widowControl/>
        <w:numPr>
          <w:ilvl w:val="0"/>
          <w:numId w:val="11"/>
        </w:numPr>
        <w:suppressLineNumbers w:val="0"/>
        <w:spacing w:before="0" w:beforeAutospacing="1" w:after="0" w:afterAutospacing="1"/>
        <w:ind w:left="720" w:hanging="360"/>
        <w:rPr>
          <w:rFonts w:hint="default" w:ascii="Calibri" w:hAnsi="Calibri" w:cs="Calibri"/>
          <w:color w:val="0000FF"/>
          <w:sz w:val="24"/>
          <w:szCs w:val="24"/>
        </w:rPr>
      </w:pPr>
      <w:r>
        <w:rPr>
          <w:rFonts w:hint="default" w:ascii="Calibri" w:hAnsi="Calibri" w:eastAsia="Segoe UI" w:cs="Calibri"/>
          <w:i w:val="0"/>
          <w:iCs w:val="0"/>
          <w:caps w:val="0"/>
          <w:color w:val="0000FF"/>
          <w:spacing w:val="0"/>
          <w:sz w:val="24"/>
          <w:szCs w:val="24"/>
        </w:rPr>
        <w:t>既（already）</w:t>
      </w:r>
    </w:p>
    <w:p w14:paraId="58507AA6">
      <w:pPr>
        <w:keepNext w:val="0"/>
        <w:keepLines w:val="0"/>
        <w:widowControl/>
        <w:numPr>
          <w:ilvl w:val="0"/>
          <w:numId w:val="11"/>
        </w:numPr>
        <w:suppressLineNumbers w:val="0"/>
        <w:spacing w:before="0" w:beforeAutospacing="1" w:after="0" w:afterAutospacing="1"/>
        <w:ind w:left="720" w:hanging="360"/>
        <w:rPr>
          <w:rFonts w:hint="default" w:ascii="Calibri" w:hAnsi="Calibri" w:cs="Calibri"/>
          <w:color w:val="0000FF"/>
          <w:sz w:val="24"/>
          <w:szCs w:val="24"/>
        </w:rPr>
      </w:pPr>
      <w:r>
        <w:rPr>
          <w:rFonts w:hint="default" w:ascii="Calibri" w:hAnsi="Calibri" w:eastAsia="Segoe UI" w:cs="Calibri"/>
          <w:i w:val="0"/>
          <w:iCs w:val="0"/>
          <w:caps w:val="0"/>
          <w:color w:val="0000FF"/>
          <w:spacing w:val="0"/>
          <w:sz w:val="24"/>
          <w:szCs w:val="24"/>
        </w:rPr>
        <w:t>判（judged）</w:t>
      </w:r>
    </w:p>
    <w:p w14:paraId="4A75A10A">
      <w:pPr>
        <w:keepNext w:val="0"/>
        <w:keepLines w:val="0"/>
        <w:widowControl/>
        <w:numPr>
          <w:ilvl w:val="0"/>
          <w:numId w:val="11"/>
        </w:numPr>
        <w:suppressLineNumbers w:val="0"/>
        <w:spacing w:before="0" w:beforeAutospacing="1" w:after="0" w:afterAutospacing="1"/>
        <w:ind w:left="720" w:hanging="360"/>
        <w:rPr>
          <w:rFonts w:hint="default" w:ascii="Calibri" w:hAnsi="Calibri" w:cs="Calibri"/>
          <w:color w:val="0000FF"/>
          <w:sz w:val="24"/>
          <w:szCs w:val="24"/>
        </w:rPr>
      </w:pPr>
      <w:r>
        <w:rPr>
          <w:rFonts w:hint="default" w:ascii="Calibri" w:hAnsi="Calibri" w:eastAsia="Segoe UI" w:cs="Calibri"/>
          <w:i w:val="0"/>
          <w:iCs w:val="0"/>
          <w:caps w:val="0"/>
          <w:color w:val="0000FF"/>
          <w:spacing w:val="0"/>
          <w:sz w:val="24"/>
          <w:szCs w:val="24"/>
        </w:rPr>
        <w:t>力（effect/force）</w:t>
      </w:r>
    </w:p>
    <w:p w14:paraId="653936F4">
      <w:pPr>
        <w:pStyle w:val="12"/>
        <w:keepNext w:val="0"/>
        <w:keepLines w:val="0"/>
        <w:widowControl/>
        <w:suppressLineNumbers w:val="0"/>
        <w:spacing w:before="0" w:beforeAutospacing="0" w:after="120" w:afterAutospacing="0"/>
        <w:ind w:left="0" w:right="0" w:firstLine="0"/>
        <w:rPr>
          <w:rFonts w:hint="default" w:ascii="Calibri" w:hAnsi="Calibri" w:eastAsia="Segoe UI" w:cs="Calibri"/>
          <w:i w:val="0"/>
          <w:iCs w:val="0"/>
          <w:caps w:val="0"/>
          <w:color w:val="0000FF"/>
          <w:spacing w:val="0"/>
          <w:sz w:val="24"/>
          <w:szCs w:val="24"/>
        </w:rPr>
      </w:pPr>
      <w:r>
        <w:rPr>
          <w:rFonts w:hint="default" w:ascii="Calibri" w:hAnsi="Calibri" w:eastAsia="Segoe UI" w:cs="Calibri"/>
          <w:i w:val="0"/>
          <w:iCs w:val="0"/>
          <w:caps w:val="0"/>
          <w:color w:val="0000FF"/>
          <w:spacing w:val="0"/>
          <w:sz w:val="24"/>
          <w:szCs w:val="24"/>
        </w:rPr>
        <w:t>It directly expresses the idea:</w:t>
      </w:r>
      <w:r>
        <w:rPr>
          <w:rFonts w:hint="default" w:ascii="Calibri" w:hAnsi="Calibri" w:eastAsia="Segoe UI" w:cs="Calibri"/>
          <w:i w:val="0"/>
          <w:iCs w:val="0"/>
          <w:caps w:val="0"/>
          <w:color w:val="0000FF"/>
          <w:spacing w:val="0"/>
          <w:sz w:val="24"/>
          <w:szCs w:val="24"/>
        </w:rPr>
        <w:br w:type="textWrapping"/>
      </w:r>
      <w:r>
        <w:rPr>
          <w:rFonts w:hint="default" w:ascii="Calibri" w:hAnsi="Calibri" w:eastAsia="Segoe UI" w:cs="Calibri"/>
          <w:i w:val="0"/>
          <w:iCs w:val="0"/>
          <w:caps w:val="0"/>
          <w:color w:val="0000FF"/>
          <w:spacing w:val="0"/>
          <w:sz w:val="24"/>
          <w:szCs w:val="24"/>
        </w:rPr>
        <w:t>“the legal effect of a judgment that has already been made.”</w:t>
      </w:r>
      <w:r>
        <w:rPr>
          <w:rFonts w:hint="default" w:ascii="Calibri" w:hAnsi="Calibri" w:eastAsia="Segoe UI" w:cs="Calibri"/>
          <w:i w:val="0"/>
          <w:iCs w:val="0"/>
          <w:caps w:val="0"/>
          <w:color w:val="0000FF"/>
          <w:spacing w:val="0"/>
          <w:sz w:val="24"/>
          <w:szCs w:val="24"/>
        </w:rPr>
        <w:br w:type="textWrapping"/>
      </w:r>
      <w:r>
        <w:rPr>
          <w:rFonts w:hint="default" w:ascii="Calibri" w:hAnsi="Calibri" w:eastAsia="Segoe UI" w:cs="Calibri"/>
          <w:i w:val="0"/>
          <w:iCs w:val="0"/>
          <w:caps w:val="0"/>
          <w:color w:val="0000FF"/>
          <w:spacing w:val="0"/>
          <w:sz w:val="24"/>
          <w:szCs w:val="24"/>
        </w:rPr>
        <w:t>This does not allow a learner to instantly understand the concept at first sight, </w:t>
      </w:r>
      <w:r>
        <w:rPr>
          <w:rStyle w:val="15"/>
          <w:rFonts w:hint="default" w:ascii="Calibri" w:hAnsi="Calibri" w:eastAsia="Segoe UI" w:cs="Calibri"/>
          <w:i w:val="0"/>
          <w:iCs w:val="0"/>
          <w:caps w:val="0"/>
          <w:color w:val="0000FF"/>
          <w:spacing w:val="0"/>
          <w:sz w:val="24"/>
          <w:szCs w:val="24"/>
        </w:rPr>
        <w:t>but it makes the term easier to memorize and internalize</w:t>
      </w:r>
      <w:r>
        <w:rPr>
          <w:rFonts w:hint="default" w:ascii="Calibri" w:hAnsi="Calibri" w:eastAsia="Segoe UI" w:cs="Calibri"/>
          <w:i w:val="0"/>
          <w:iCs w:val="0"/>
          <w:caps w:val="0"/>
          <w:color w:val="0000FF"/>
          <w:spacing w:val="0"/>
          <w:sz w:val="24"/>
          <w:szCs w:val="24"/>
        </w:rPr>
        <w:t>.</w:t>
      </w:r>
    </w:p>
    <w:p w14:paraId="631F4E57">
      <w:pPr>
        <w:pStyle w:val="12"/>
        <w:keepNext w:val="0"/>
        <w:keepLines w:val="0"/>
        <w:widowControl/>
        <w:suppressLineNumbers w:val="0"/>
        <w:spacing w:before="0" w:beforeAutospacing="0" w:after="120" w:afterAutospacing="0"/>
        <w:ind w:left="0" w:right="0" w:firstLine="0"/>
        <w:rPr>
          <w:rFonts w:hint="default" w:ascii="Calibri" w:hAnsi="Calibri" w:eastAsia="Segoe UI" w:cs="Calibri"/>
          <w:i w:val="0"/>
          <w:iCs w:val="0"/>
          <w:caps w:val="0"/>
          <w:color w:val="0000FF"/>
          <w:spacing w:val="0"/>
          <w:sz w:val="24"/>
          <w:szCs w:val="24"/>
        </w:rPr>
      </w:pPr>
    </w:p>
    <w:p w14:paraId="2F2A0A16">
      <w:pPr>
        <w:pStyle w:val="3"/>
        <w:keepNext w:val="0"/>
        <w:keepLines w:val="0"/>
        <w:widowControl/>
        <w:numPr>
          <w:ilvl w:val="1"/>
          <w:numId w:val="0"/>
        </w:numPr>
        <w:suppressLineNumbers w:val="0"/>
        <w:pBdr>
          <w:bottom w:val="none" w:color="auto" w:sz="0" w:space="0"/>
        </w:pBdr>
        <w:spacing w:before="180" w:beforeAutospacing="0" w:after="120" w:afterAutospacing="0" w:line="9" w:lineRule="atLeast"/>
        <w:ind w:leftChars="0"/>
        <w:rPr>
          <w:rFonts w:hint="default" w:ascii="Calibri" w:hAnsi="Calibri" w:eastAsia="Segoe UI" w:cs="Calibri"/>
          <w:b/>
          <w:bCs/>
          <w:i w:val="0"/>
          <w:iCs w:val="0"/>
          <w:caps w:val="0"/>
          <w:color w:val="0000FF"/>
          <w:spacing w:val="0"/>
          <w:sz w:val="24"/>
          <w:szCs w:val="24"/>
        </w:rPr>
      </w:pPr>
      <w:r>
        <w:rPr>
          <w:rStyle w:val="15"/>
          <w:rFonts w:hint="default" w:ascii="Calibri" w:hAnsi="Calibri" w:eastAsia="Segoe UI" w:cs="Calibri"/>
          <w:b/>
          <w:i w:val="0"/>
          <w:iCs w:val="0"/>
          <w:caps w:val="0"/>
          <w:color w:val="0000FF"/>
          <w:spacing w:val="0"/>
          <w:sz w:val="24"/>
          <w:szCs w:val="24"/>
        </w:rPr>
        <w:t>4. "custody" → "抚养权 (raising</w:t>
      </w:r>
      <w:r>
        <w:rPr>
          <w:rStyle w:val="15"/>
          <w:rFonts w:hint="default" w:ascii="Calibri" w:hAnsi="Calibri" w:eastAsia="Segoe UI" w:cs="Calibri"/>
          <w:b/>
          <w:i w:val="0"/>
          <w:iCs w:val="0"/>
          <w:caps w:val="0"/>
          <w:color w:val="0000FF"/>
          <w:spacing w:val="0"/>
          <w:sz w:val="24"/>
          <w:szCs w:val="24"/>
        </w:rPr>
        <w:noBreakHyphen/>
      </w:r>
      <w:r>
        <w:rPr>
          <w:rStyle w:val="15"/>
          <w:rFonts w:hint="default" w:ascii="Calibri" w:hAnsi="Calibri" w:eastAsia="Segoe UI" w:cs="Calibri"/>
          <w:b/>
          <w:i w:val="0"/>
          <w:iCs w:val="0"/>
          <w:caps w:val="0"/>
          <w:color w:val="0000FF"/>
          <w:spacing w:val="0"/>
          <w:sz w:val="24"/>
          <w:szCs w:val="24"/>
        </w:rPr>
        <w:t>right / caregiving</w:t>
      </w:r>
      <w:r>
        <w:rPr>
          <w:rStyle w:val="15"/>
          <w:rFonts w:hint="default" w:ascii="Calibri" w:hAnsi="Calibri" w:eastAsia="Segoe UI" w:cs="Calibri"/>
          <w:b/>
          <w:i w:val="0"/>
          <w:iCs w:val="0"/>
          <w:caps w:val="0"/>
          <w:color w:val="0000FF"/>
          <w:spacing w:val="0"/>
          <w:sz w:val="24"/>
          <w:szCs w:val="24"/>
        </w:rPr>
        <w:noBreakHyphen/>
      </w:r>
      <w:r>
        <w:rPr>
          <w:rStyle w:val="15"/>
          <w:rFonts w:hint="default" w:ascii="Calibri" w:hAnsi="Calibri" w:eastAsia="Segoe UI" w:cs="Calibri"/>
          <w:b/>
          <w:i w:val="0"/>
          <w:iCs w:val="0"/>
          <w:caps w:val="0"/>
          <w:color w:val="0000FF"/>
          <w:spacing w:val="0"/>
          <w:sz w:val="24"/>
          <w:szCs w:val="24"/>
        </w:rPr>
        <w:t>right)"</w:t>
      </w:r>
    </w:p>
    <w:p w14:paraId="73F910D2">
      <w:pPr>
        <w:pStyle w:val="12"/>
        <w:keepNext w:val="0"/>
        <w:keepLines w:val="0"/>
        <w:widowControl/>
        <w:suppressLineNumbers w:val="0"/>
        <w:spacing w:before="0" w:beforeAutospacing="0" w:after="120" w:afterAutospacing="0"/>
        <w:ind w:left="0" w:right="0" w:firstLine="0"/>
        <w:rPr>
          <w:rFonts w:hint="default" w:ascii="Calibri" w:hAnsi="Calibri" w:eastAsia="Segoe UI" w:cs="Calibri"/>
          <w:i w:val="0"/>
          <w:iCs w:val="0"/>
          <w:caps w:val="0"/>
          <w:color w:val="0000FF"/>
          <w:spacing w:val="0"/>
          <w:sz w:val="24"/>
          <w:szCs w:val="24"/>
        </w:rPr>
      </w:pPr>
      <w:r>
        <w:rPr>
          <w:rFonts w:hint="default" w:ascii="Calibri" w:hAnsi="Calibri" w:eastAsia="Segoe UI" w:cs="Calibri"/>
          <w:i w:val="0"/>
          <w:iCs w:val="0"/>
          <w:caps w:val="0"/>
          <w:color w:val="0000FF"/>
          <w:spacing w:val="0"/>
          <w:sz w:val="24"/>
          <w:szCs w:val="24"/>
        </w:rPr>
        <w:t>In family law, </w:t>
      </w:r>
      <w:r>
        <w:rPr>
          <w:rStyle w:val="15"/>
          <w:rFonts w:hint="default" w:ascii="Calibri" w:hAnsi="Calibri" w:eastAsia="Segoe UI" w:cs="Calibri"/>
          <w:i w:val="0"/>
          <w:iCs w:val="0"/>
          <w:caps w:val="0"/>
          <w:color w:val="0000FF"/>
          <w:spacing w:val="0"/>
          <w:sz w:val="24"/>
          <w:szCs w:val="24"/>
        </w:rPr>
        <w:t>custody</w:t>
      </w:r>
      <w:r>
        <w:rPr>
          <w:rFonts w:hint="default" w:ascii="Calibri" w:hAnsi="Calibri" w:eastAsia="Segoe UI" w:cs="Calibri"/>
          <w:i w:val="0"/>
          <w:iCs w:val="0"/>
          <w:caps w:val="0"/>
          <w:color w:val="0000FF"/>
          <w:spacing w:val="0"/>
          <w:sz w:val="24"/>
          <w:szCs w:val="24"/>
        </w:rPr>
        <w:t> refers to the right to raise a child.</w:t>
      </w:r>
      <w:r>
        <w:rPr>
          <w:rFonts w:hint="default" w:ascii="Calibri" w:hAnsi="Calibri" w:eastAsia="Segoe UI" w:cs="Calibri"/>
          <w:i w:val="0"/>
          <w:iCs w:val="0"/>
          <w:caps w:val="0"/>
          <w:color w:val="0000FF"/>
          <w:spacing w:val="0"/>
          <w:sz w:val="24"/>
          <w:szCs w:val="24"/>
        </w:rPr>
        <w:br w:type="textWrapping"/>
      </w:r>
      <w:r>
        <w:rPr>
          <w:rFonts w:hint="default" w:ascii="Calibri" w:hAnsi="Calibri" w:eastAsia="Segoe UI" w:cs="Calibri"/>
          <w:i w:val="0"/>
          <w:iCs w:val="0"/>
          <w:caps w:val="0"/>
          <w:color w:val="0000FF"/>
          <w:spacing w:val="0"/>
          <w:sz w:val="24"/>
          <w:szCs w:val="24"/>
        </w:rPr>
        <w:t>But the word </w:t>
      </w:r>
      <w:r>
        <w:rPr>
          <w:rStyle w:val="15"/>
          <w:rFonts w:hint="default" w:ascii="Calibri" w:hAnsi="Calibri" w:eastAsia="Segoe UI" w:cs="Calibri"/>
          <w:i w:val="0"/>
          <w:iCs w:val="0"/>
          <w:caps w:val="0"/>
          <w:color w:val="0000FF"/>
          <w:spacing w:val="0"/>
          <w:sz w:val="24"/>
          <w:szCs w:val="24"/>
        </w:rPr>
        <w:t>custody</w:t>
      </w:r>
      <w:r>
        <w:rPr>
          <w:rFonts w:hint="default" w:ascii="Calibri" w:hAnsi="Calibri" w:eastAsia="Segoe UI" w:cs="Calibri"/>
          <w:i w:val="0"/>
          <w:iCs w:val="0"/>
          <w:caps w:val="0"/>
          <w:color w:val="0000FF"/>
          <w:spacing w:val="0"/>
          <w:sz w:val="24"/>
          <w:szCs w:val="24"/>
        </w:rPr>
        <w:t> comes from Latin </w:t>
      </w:r>
      <w:r>
        <w:rPr>
          <w:rStyle w:val="17"/>
          <w:rFonts w:hint="default" w:ascii="Calibri" w:hAnsi="Calibri" w:eastAsia="Segoe UI" w:cs="Calibri"/>
          <w:i w:val="0"/>
          <w:iCs w:val="0"/>
          <w:caps w:val="0"/>
          <w:color w:val="0000FF"/>
          <w:spacing w:val="0"/>
          <w:sz w:val="24"/>
          <w:szCs w:val="24"/>
        </w:rPr>
        <w:t>custodia</w:t>
      </w:r>
      <w:r>
        <w:rPr>
          <w:rFonts w:hint="default" w:ascii="Calibri" w:hAnsi="Calibri" w:eastAsia="Segoe UI" w:cs="Calibri"/>
          <w:i w:val="0"/>
          <w:iCs w:val="0"/>
          <w:caps w:val="0"/>
          <w:color w:val="0000FF"/>
          <w:spacing w:val="0"/>
          <w:sz w:val="24"/>
          <w:szCs w:val="24"/>
        </w:rPr>
        <w:t> (“guarding, confinement”), which has no logical connection to parenting.</w:t>
      </w:r>
    </w:p>
    <w:p w14:paraId="09664963">
      <w:pPr>
        <w:pStyle w:val="12"/>
        <w:keepNext w:val="0"/>
        <w:keepLines w:val="0"/>
        <w:widowControl/>
        <w:suppressLineNumbers w:val="0"/>
        <w:spacing w:before="0" w:beforeAutospacing="0" w:after="120" w:afterAutospacing="0"/>
        <w:ind w:left="0" w:right="0" w:firstLine="0"/>
        <w:rPr>
          <w:rFonts w:hint="default" w:ascii="Calibri" w:hAnsi="Calibri" w:eastAsia="Segoe UI" w:cs="Calibri"/>
          <w:i w:val="0"/>
          <w:iCs w:val="0"/>
          <w:caps w:val="0"/>
          <w:color w:val="0000FF"/>
          <w:spacing w:val="0"/>
          <w:sz w:val="24"/>
          <w:szCs w:val="24"/>
        </w:rPr>
      </w:pPr>
      <w:r>
        <w:rPr>
          <w:rFonts w:hint="default" w:ascii="Calibri" w:hAnsi="Calibri" w:eastAsia="Segoe UI" w:cs="Calibri"/>
          <w:i w:val="0"/>
          <w:iCs w:val="0"/>
          <w:caps w:val="0"/>
          <w:color w:val="0000FF"/>
          <w:spacing w:val="0"/>
          <w:sz w:val="24"/>
          <w:szCs w:val="24"/>
        </w:rPr>
        <w:t>The Chinese term </w:t>
      </w:r>
      <w:r>
        <w:rPr>
          <w:rStyle w:val="15"/>
          <w:rFonts w:hint="default" w:ascii="Calibri" w:hAnsi="Calibri" w:eastAsia="Segoe UI" w:cs="Calibri"/>
          <w:i w:val="0"/>
          <w:iCs w:val="0"/>
          <w:caps w:val="0"/>
          <w:color w:val="0000FF"/>
          <w:spacing w:val="0"/>
          <w:sz w:val="24"/>
          <w:szCs w:val="24"/>
        </w:rPr>
        <w:t>抚养权</w:t>
      </w:r>
      <w:r>
        <w:rPr>
          <w:rFonts w:hint="default" w:ascii="Calibri" w:hAnsi="Calibri" w:eastAsia="Segoe UI" w:cs="Calibri"/>
          <w:i w:val="0"/>
          <w:iCs w:val="0"/>
          <w:caps w:val="0"/>
          <w:color w:val="0000FF"/>
          <w:spacing w:val="0"/>
          <w:sz w:val="24"/>
          <w:szCs w:val="24"/>
        </w:rPr>
        <w:t> (“raising</w:t>
      </w:r>
      <w:r>
        <w:rPr>
          <w:rFonts w:hint="default" w:ascii="Calibri" w:hAnsi="Calibri" w:eastAsia="Segoe UI" w:cs="Calibri"/>
          <w:i w:val="0"/>
          <w:iCs w:val="0"/>
          <w:caps w:val="0"/>
          <w:color w:val="0000FF"/>
          <w:spacing w:val="0"/>
          <w:sz w:val="24"/>
          <w:szCs w:val="24"/>
        </w:rPr>
        <w:noBreakHyphen/>
      </w:r>
      <w:r>
        <w:rPr>
          <w:rFonts w:hint="default" w:ascii="Calibri" w:hAnsi="Calibri" w:eastAsia="Segoe UI" w:cs="Calibri"/>
          <w:i w:val="0"/>
          <w:iCs w:val="0"/>
          <w:caps w:val="0"/>
          <w:color w:val="0000FF"/>
          <w:spacing w:val="0"/>
          <w:sz w:val="24"/>
          <w:szCs w:val="24"/>
        </w:rPr>
        <w:t>right”) is structurally clear:</w:t>
      </w:r>
    </w:p>
    <w:p w14:paraId="3425330D">
      <w:pPr>
        <w:keepNext w:val="0"/>
        <w:keepLines w:val="0"/>
        <w:widowControl/>
        <w:numPr>
          <w:ilvl w:val="0"/>
          <w:numId w:val="12"/>
        </w:numPr>
        <w:suppressLineNumbers w:val="0"/>
        <w:spacing w:before="0" w:beforeAutospacing="1" w:after="0" w:afterAutospacing="1"/>
        <w:ind w:left="720" w:hanging="360"/>
        <w:rPr>
          <w:rFonts w:hint="default" w:ascii="Calibri" w:hAnsi="Calibri" w:cs="Calibri"/>
          <w:color w:val="0000FF"/>
          <w:sz w:val="24"/>
          <w:szCs w:val="24"/>
        </w:rPr>
      </w:pPr>
      <w:r>
        <w:rPr>
          <w:rFonts w:hint="default" w:ascii="Calibri" w:hAnsi="Calibri" w:eastAsia="Segoe UI" w:cs="Calibri"/>
          <w:i w:val="0"/>
          <w:iCs w:val="0"/>
          <w:caps w:val="0"/>
          <w:color w:val="0000FF"/>
          <w:spacing w:val="0"/>
          <w:sz w:val="24"/>
          <w:szCs w:val="24"/>
        </w:rPr>
        <w:t>抚养（to raise, to care for）</w:t>
      </w:r>
    </w:p>
    <w:p w14:paraId="7C941644">
      <w:pPr>
        <w:keepNext w:val="0"/>
        <w:keepLines w:val="0"/>
        <w:widowControl/>
        <w:numPr>
          <w:ilvl w:val="0"/>
          <w:numId w:val="12"/>
        </w:numPr>
        <w:suppressLineNumbers w:val="0"/>
        <w:spacing w:before="0" w:beforeAutospacing="1" w:after="0" w:afterAutospacing="1"/>
        <w:ind w:left="720" w:hanging="360"/>
        <w:rPr>
          <w:rFonts w:hint="default" w:ascii="Calibri" w:hAnsi="Calibri" w:cs="Calibri"/>
          <w:color w:val="0000FF"/>
          <w:sz w:val="24"/>
          <w:szCs w:val="24"/>
        </w:rPr>
      </w:pPr>
      <w:r>
        <w:rPr>
          <w:rFonts w:hint="default" w:ascii="Calibri" w:hAnsi="Calibri" w:eastAsia="Segoe UI" w:cs="Calibri"/>
          <w:i w:val="0"/>
          <w:iCs w:val="0"/>
          <w:caps w:val="0"/>
          <w:color w:val="0000FF"/>
          <w:spacing w:val="0"/>
          <w:sz w:val="24"/>
          <w:szCs w:val="24"/>
        </w:rPr>
        <w:t>权（right）</w:t>
      </w:r>
    </w:p>
    <w:p w14:paraId="75047760">
      <w:pPr>
        <w:keepNext w:val="0"/>
        <w:keepLines w:val="0"/>
        <w:widowControl/>
        <w:numPr>
          <w:ilvl w:val="0"/>
          <w:numId w:val="0"/>
        </w:numPr>
        <w:suppressLineNumbers w:val="0"/>
        <w:spacing w:before="0" w:beforeAutospacing="1" w:after="0" w:afterAutospacing="1"/>
        <w:rPr>
          <w:rFonts w:hint="default" w:ascii="Calibri" w:hAnsi="Calibri" w:cs="Calibri"/>
          <w:color w:val="0000FF"/>
          <w:sz w:val="24"/>
          <w:szCs w:val="24"/>
        </w:rPr>
      </w:pPr>
      <w:r>
        <w:rPr>
          <w:rFonts w:hint="default" w:ascii="Calibri" w:hAnsi="Calibri" w:cs="Calibri"/>
          <w:color w:val="0000FF"/>
          <w:sz w:val="24"/>
          <w:szCs w:val="24"/>
        </w:rPr>
        <w:t>The structure itself conveys the concept. Again, this does not allow instant comprehension, </w:t>
      </w:r>
      <w:r>
        <w:rPr>
          <w:rFonts w:hint="default" w:ascii="Calibri" w:hAnsi="Calibri" w:cs="Calibri"/>
          <w:b/>
          <w:bCs/>
          <w:color w:val="0000FF"/>
          <w:sz w:val="24"/>
          <w:szCs w:val="24"/>
        </w:rPr>
        <w:t>but it makes the term easier to remember and understand</w:t>
      </w:r>
      <w:r>
        <w:rPr>
          <w:rFonts w:hint="default" w:ascii="Calibri" w:hAnsi="Calibri" w:cs="Calibri"/>
          <w:color w:val="0000FF"/>
          <w:sz w:val="24"/>
          <w:szCs w:val="24"/>
        </w:rPr>
        <w:t>.</w:t>
      </w:r>
    </w:p>
    <w:p w14:paraId="6B027FD8">
      <w:pPr>
        <w:pStyle w:val="2"/>
        <w:keepNext w:val="0"/>
        <w:keepLines w:val="0"/>
        <w:widowControl/>
        <w:numPr>
          <w:ilvl w:val="0"/>
          <w:numId w:val="0"/>
        </w:numPr>
        <w:suppressLineNumbers w:val="0"/>
        <w:pBdr>
          <w:bottom w:val="none" w:color="auto" w:sz="0" w:space="0"/>
        </w:pBdr>
        <w:spacing w:before="0" w:beforeAutospacing="0" w:after="120" w:afterAutospacing="0" w:line="9" w:lineRule="atLeast"/>
        <w:ind w:leftChars="0"/>
        <w:rPr>
          <w:rStyle w:val="15"/>
          <w:rFonts w:hint="default" w:ascii="Calibri" w:hAnsi="Calibri" w:eastAsia="Segoe UI" w:cs="Calibri"/>
          <w:b/>
          <w:i w:val="0"/>
          <w:iCs w:val="0"/>
          <w:caps w:val="0"/>
          <w:color w:val="0000FF"/>
          <w:spacing w:val="0"/>
          <w:sz w:val="24"/>
          <w:szCs w:val="24"/>
        </w:rPr>
      </w:pPr>
    </w:p>
    <w:p w14:paraId="25FA3DEA">
      <w:pPr>
        <w:pStyle w:val="2"/>
        <w:keepNext w:val="0"/>
        <w:keepLines w:val="0"/>
        <w:widowControl/>
        <w:numPr>
          <w:ilvl w:val="0"/>
          <w:numId w:val="0"/>
        </w:numPr>
        <w:suppressLineNumbers w:val="0"/>
        <w:pBdr>
          <w:bottom w:val="none" w:color="auto" w:sz="0" w:space="0"/>
        </w:pBdr>
        <w:spacing w:before="0" w:beforeAutospacing="0" w:after="120" w:afterAutospacing="0" w:line="9" w:lineRule="atLeast"/>
        <w:ind w:leftChars="0"/>
        <w:rPr>
          <w:rFonts w:hint="eastAsia" w:ascii="Calibri" w:hAnsi="Calibri" w:eastAsia="宋体" w:cs="Calibri"/>
          <w:b/>
          <w:bCs/>
          <w:i w:val="0"/>
          <w:iCs w:val="0"/>
          <w:caps w:val="0"/>
          <w:color w:val="0000FF"/>
          <w:spacing w:val="0"/>
          <w:sz w:val="24"/>
          <w:szCs w:val="24"/>
          <w:lang w:val="en-US" w:eastAsia="zh-CN"/>
        </w:rPr>
      </w:pPr>
      <w:r>
        <w:rPr>
          <w:rStyle w:val="15"/>
          <w:rFonts w:hint="default" w:ascii="Calibri" w:hAnsi="Calibri" w:eastAsia="Segoe UI" w:cs="Calibri"/>
          <w:b/>
          <w:i w:val="0"/>
          <w:iCs w:val="0"/>
          <w:caps w:val="0"/>
          <w:color w:val="0000FF"/>
          <w:spacing w:val="0"/>
          <w:sz w:val="24"/>
          <w:szCs w:val="24"/>
        </w:rPr>
        <w:t>Financial Examples</w:t>
      </w:r>
      <w:r>
        <w:rPr>
          <w:rStyle w:val="15"/>
          <w:rFonts w:hint="eastAsia" w:ascii="Calibri" w:hAnsi="Calibri" w:eastAsia="宋体" w:cs="Calibri"/>
          <w:b/>
          <w:i w:val="0"/>
          <w:iCs w:val="0"/>
          <w:caps w:val="0"/>
          <w:color w:val="0000FF"/>
          <w:spacing w:val="0"/>
          <w:sz w:val="24"/>
          <w:szCs w:val="24"/>
          <w:lang w:val="en-US" w:eastAsia="zh-CN"/>
        </w:rPr>
        <w:t>:</w:t>
      </w:r>
    </w:p>
    <w:p w14:paraId="65BDB367">
      <w:pPr>
        <w:pStyle w:val="3"/>
        <w:keepNext w:val="0"/>
        <w:keepLines w:val="0"/>
        <w:widowControl/>
        <w:numPr>
          <w:ilvl w:val="1"/>
          <w:numId w:val="0"/>
        </w:numPr>
        <w:suppressLineNumbers w:val="0"/>
        <w:pBdr>
          <w:bottom w:val="none" w:color="auto" w:sz="0" w:space="0"/>
        </w:pBdr>
        <w:spacing w:before="180" w:beforeAutospacing="0" w:after="120" w:afterAutospacing="0" w:line="9" w:lineRule="atLeast"/>
        <w:ind w:leftChars="0"/>
        <w:rPr>
          <w:rFonts w:hint="default" w:ascii="Calibri" w:hAnsi="Calibri" w:eastAsia="Segoe UI" w:cs="Calibri"/>
          <w:b/>
          <w:bCs/>
          <w:i w:val="0"/>
          <w:iCs w:val="0"/>
          <w:caps w:val="0"/>
          <w:color w:val="0000FF"/>
          <w:spacing w:val="0"/>
          <w:sz w:val="24"/>
          <w:szCs w:val="24"/>
        </w:rPr>
      </w:pPr>
      <w:r>
        <w:rPr>
          <w:rStyle w:val="15"/>
          <w:rFonts w:hint="default" w:ascii="Calibri" w:hAnsi="Calibri" w:eastAsia="Segoe UI" w:cs="Calibri"/>
          <w:b/>
          <w:i w:val="0"/>
          <w:iCs w:val="0"/>
          <w:caps w:val="0"/>
          <w:color w:val="0000FF"/>
          <w:spacing w:val="0"/>
          <w:sz w:val="24"/>
          <w:szCs w:val="24"/>
        </w:rPr>
        <w:t>5. "balance sheet" → "资产负债表 (asset</w:t>
      </w:r>
      <w:r>
        <w:rPr>
          <w:rStyle w:val="15"/>
          <w:rFonts w:hint="default" w:ascii="Calibri" w:hAnsi="Calibri" w:eastAsia="Segoe UI" w:cs="Calibri"/>
          <w:b/>
          <w:i w:val="0"/>
          <w:iCs w:val="0"/>
          <w:caps w:val="0"/>
          <w:color w:val="0000FF"/>
          <w:spacing w:val="0"/>
          <w:sz w:val="24"/>
          <w:szCs w:val="24"/>
        </w:rPr>
        <w:noBreakHyphen/>
      </w:r>
      <w:r>
        <w:rPr>
          <w:rStyle w:val="15"/>
          <w:rFonts w:hint="default" w:ascii="Calibri" w:hAnsi="Calibri" w:eastAsia="Segoe UI" w:cs="Calibri"/>
          <w:b/>
          <w:i w:val="0"/>
          <w:iCs w:val="0"/>
          <w:caps w:val="0"/>
          <w:color w:val="0000FF"/>
          <w:spacing w:val="0"/>
          <w:sz w:val="24"/>
          <w:szCs w:val="24"/>
        </w:rPr>
        <w:t>debt table)"</w:t>
      </w:r>
    </w:p>
    <w:p w14:paraId="67807EA8">
      <w:pPr>
        <w:pStyle w:val="12"/>
        <w:keepNext w:val="0"/>
        <w:keepLines w:val="0"/>
        <w:widowControl/>
        <w:suppressLineNumbers w:val="0"/>
        <w:spacing w:before="0" w:beforeAutospacing="0" w:after="120" w:afterAutospacing="0"/>
        <w:ind w:left="0" w:right="0" w:firstLine="0"/>
        <w:rPr>
          <w:rFonts w:hint="default" w:ascii="Calibri" w:hAnsi="Calibri" w:eastAsia="Segoe UI" w:cs="Calibri"/>
          <w:i w:val="0"/>
          <w:iCs w:val="0"/>
          <w:caps w:val="0"/>
          <w:color w:val="0000FF"/>
          <w:spacing w:val="0"/>
          <w:sz w:val="24"/>
          <w:szCs w:val="24"/>
        </w:rPr>
      </w:pPr>
      <w:r>
        <w:rPr>
          <w:rFonts w:hint="default" w:ascii="Calibri" w:hAnsi="Calibri" w:eastAsia="Segoe UI" w:cs="Calibri"/>
          <w:i w:val="0"/>
          <w:iCs w:val="0"/>
          <w:caps w:val="0"/>
          <w:color w:val="0000FF"/>
          <w:spacing w:val="0"/>
          <w:sz w:val="24"/>
          <w:szCs w:val="24"/>
        </w:rPr>
        <w:t>The English term </w:t>
      </w:r>
      <w:r>
        <w:rPr>
          <w:rStyle w:val="15"/>
          <w:rFonts w:hint="default" w:ascii="Calibri" w:hAnsi="Calibri" w:eastAsia="Segoe UI" w:cs="Calibri"/>
          <w:i w:val="0"/>
          <w:iCs w:val="0"/>
          <w:caps w:val="0"/>
          <w:color w:val="0000FF"/>
          <w:spacing w:val="0"/>
          <w:sz w:val="24"/>
          <w:szCs w:val="24"/>
        </w:rPr>
        <w:t>balance sheet</w:t>
      </w:r>
      <w:r>
        <w:rPr>
          <w:rFonts w:hint="default" w:ascii="Calibri" w:hAnsi="Calibri" w:eastAsia="Segoe UI" w:cs="Calibri"/>
          <w:i w:val="0"/>
          <w:iCs w:val="0"/>
          <w:caps w:val="0"/>
          <w:color w:val="0000FF"/>
          <w:spacing w:val="0"/>
          <w:sz w:val="24"/>
          <w:szCs w:val="24"/>
        </w:rPr>
        <w:t> literally means “scale + sheet,” which does not reveal anything about assets or liabilities.</w:t>
      </w:r>
      <w:r>
        <w:rPr>
          <w:rFonts w:hint="default" w:ascii="Calibri" w:hAnsi="Calibri" w:eastAsia="Segoe UI" w:cs="Calibri"/>
          <w:i w:val="0"/>
          <w:iCs w:val="0"/>
          <w:caps w:val="0"/>
          <w:color w:val="0000FF"/>
          <w:spacing w:val="0"/>
          <w:sz w:val="24"/>
          <w:szCs w:val="24"/>
        </w:rPr>
        <w:br w:type="textWrapping"/>
      </w:r>
      <w:r>
        <w:rPr>
          <w:rFonts w:hint="default" w:ascii="Calibri" w:hAnsi="Calibri" w:eastAsia="Segoe UI" w:cs="Calibri"/>
          <w:i w:val="0"/>
          <w:iCs w:val="0"/>
          <w:caps w:val="0"/>
          <w:color w:val="0000FF"/>
          <w:spacing w:val="0"/>
          <w:sz w:val="24"/>
          <w:szCs w:val="24"/>
        </w:rPr>
        <w:t>Even the word </w:t>
      </w:r>
      <w:r>
        <w:rPr>
          <w:rStyle w:val="15"/>
          <w:rFonts w:hint="default" w:ascii="Calibri" w:hAnsi="Calibri" w:eastAsia="Segoe UI" w:cs="Calibri"/>
          <w:i w:val="0"/>
          <w:iCs w:val="0"/>
          <w:caps w:val="0"/>
          <w:color w:val="0000FF"/>
          <w:spacing w:val="0"/>
          <w:sz w:val="24"/>
          <w:szCs w:val="24"/>
        </w:rPr>
        <w:t>asset</w:t>
      </w:r>
      <w:r>
        <w:rPr>
          <w:rFonts w:hint="default" w:ascii="Calibri" w:hAnsi="Calibri" w:eastAsia="Segoe UI" w:cs="Calibri"/>
          <w:i w:val="0"/>
          <w:iCs w:val="0"/>
          <w:caps w:val="0"/>
          <w:color w:val="0000FF"/>
          <w:spacing w:val="0"/>
          <w:sz w:val="24"/>
          <w:szCs w:val="24"/>
        </w:rPr>
        <w:t> comes from Old French </w:t>
      </w:r>
      <w:r>
        <w:rPr>
          <w:rStyle w:val="17"/>
          <w:rFonts w:hint="default" w:ascii="Calibri" w:hAnsi="Calibri" w:eastAsia="Segoe UI" w:cs="Calibri"/>
          <w:i w:val="0"/>
          <w:iCs w:val="0"/>
          <w:caps w:val="0"/>
          <w:color w:val="0000FF"/>
          <w:spacing w:val="0"/>
          <w:sz w:val="24"/>
          <w:szCs w:val="24"/>
        </w:rPr>
        <w:t>asez</w:t>
      </w:r>
      <w:r>
        <w:rPr>
          <w:rFonts w:hint="default" w:ascii="Calibri" w:hAnsi="Calibri" w:eastAsia="Segoe UI" w:cs="Calibri"/>
          <w:i w:val="0"/>
          <w:iCs w:val="0"/>
          <w:caps w:val="0"/>
          <w:color w:val="0000FF"/>
          <w:spacing w:val="0"/>
          <w:sz w:val="24"/>
          <w:szCs w:val="24"/>
        </w:rPr>
        <w:t> (“enough”), offering no intuitive clue.</w:t>
      </w:r>
    </w:p>
    <w:p w14:paraId="3A096A1B">
      <w:pPr>
        <w:pStyle w:val="12"/>
        <w:keepNext w:val="0"/>
        <w:keepLines w:val="0"/>
        <w:widowControl/>
        <w:suppressLineNumbers w:val="0"/>
        <w:spacing w:before="0" w:beforeAutospacing="0" w:after="120" w:afterAutospacing="0"/>
        <w:ind w:left="0" w:right="0" w:firstLine="0"/>
        <w:rPr>
          <w:rFonts w:hint="default" w:ascii="Calibri" w:hAnsi="Calibri" w:eastAsia="Segoe UI" w:cs="Calibri"/>
          <w:i w:val="0"/>
          <w:iCs w:val="0"/>
          <w:caps w:val="0"/>
          <w:color w:val="0000FF"/>
          <w:spacing w:val="0"/>
          <w:sz w:val="24"/>
          <w:szCs w:val="24"/>
        </w:rPr>
      </w:pPr>
      <w:r>
        <w:rPr>
          <w:rFonts w:hint="default" w:ascii="Calibri" w:hAnsi="Calibri" w:eastAsia="Segoe UI" w:cs="Calibri"/>
          <w:i w:val="0"/>
          <w:iCs w:val="0"/>
          <w:caps w:val="0"/>
          <w:color w:val="0000FF"/>
          <w:spacing w:val="0"/>
          <w:sz w:val="24"/>
          <w:szCs w:val="24"/>
        </w:rPr>
        <w:t>The Chinese term </w:t>
      </w:r>
      <w:r>
        <w:rPr>
          <w:rStyle w:val="15"/>
          <w:rFonts w:hint="default" w:ascii="Calibri" w:hAnsi="Calibri" w:eastAsia="Segoe UI" w:cs="Calibri"/>
          <w:i w:val="0"/>
          <w:iCs w:val="0"/>
          <w:caps w:val="0"/>
          <w:color w:val="0000FF"/>
          <w:spacing w:val="0"/>
          <w:sz w:val="24"/>
          <w:szCs w:val="24"/>
        </w:rPr>
        <w:t>资产负债表</w:t>
      </w:r>
      <w:r>
        <w:rPr>
          <w:rFonts w:hint="default" w:ascii="Calibri" w:hAnsi="Calibri" w:eastAsia="Segoe UI" w:cs="Calibri"/>
          <w:i w:val="0"/>
          <w:iCs w:val="0"/>
          <w:caps w:val="0"/>
          <w:color w:val="0000FF"/>
          <w:spacing w:val="0"/>
          <w:sz w:val="24"/>
          <w:szCs w:val="24"/>
        </w:rPr>
        <w:t> (“asset</w:t>
      </w:r>
      <w:r>
        <w:rPr>
          <w:rFonts w:hint="default" w:ascii="Calibri" w:hAnsi="Calibri" w:eastAsia="Segoe UI" w:cs="Calibri"/>
          <w:i w:val="0"/>
          <w:iCs w:val="0"/>
          <w:caps w:val="0"/>
          <w:color w:val="0000FF"/>
          <w:spacing w:val="0"/>
          <w:sz w:val="24"/>
          <w:szCs w:val="24"/>
        </w:rPr>
        <w:noBreakHyphen/>
      </w:r>
      <w:r>
        <w:rPr>
          <w:rFonts w:hint="default" w:ascii="Calibri" w:hAnsi="Calibri" w:eastAsia="Segoe UI" w:cs="Calibri"/>
          <w:i w:val="0"/>
          <w:iCs w:val="0"/>
          <w:caps w:val="0"/>
          <w:color w:val="0000FF"/>
          <w:spacing w:val="0"/>
          <w:sz w:val="24"/>
          <w:szCs w:val="24"/>
        </w:rPr>
        <w:t>debt table”) is composed of:</w:t>
      </w:r>
    </w:p>
    <w:p w14:paraId="48C72962">
      <w:pPr>
        <w:keepNext w:val="0"/>
        <w:keepLines w:val="0"/>
        <w:widowControl/>
        <w:numPr>
          <w:ilvl w:val="0"/>
          <w:numId w:val="13"/>
        </w:numPr>
        <w:suppressLineNumbers w:val="0"/>
        <w:spacing w:before="0" w:beforeAutospacing="1" w:after="0" w:afterAutospacing="1"/>
        <w:ind w:left="720" w:hanging="360"/>
        <w:rPr>
          <w:rFonts w:hint="default" w:ascii="Calibri" w:hAnsi="Calibri" w:cs="Calibri"/>
          <w:color w:val="0000FF"/>
          <w:sz w:val="24"/>
          <w:szCs w:val="24"/>
        </w:rPr>
      </w:pPr>
      <w:r>
        <w:rPr>
          <w:rFonts w:hint="default" w:ascii="Calibri" w:hAnsi="Calibri" w:eastAsia="Segoe UI" w:cs="Calibri"/>
          <w:i w:val="0"/>
          <w:iCs w:val="0"/>
          <w:caps w:val="0"/>
          <w:color w:val="0000FF"/>
          <w:spacing w:val="0"/>
          <w:sz w:val="24"/>
          <w:szCs w:val="24"/>
        </w:rPr>
        <w:t>资产（assets）</w:t>
      </w:r>
    </w:p>
    <w:p w14:paraId="151865AB">
      <w:pPr>
        <w:keepNext w:val="0"/>
        <w:keepLines w:val="0"/>
        <w:widowControl/>
        <w:numPr>
          <w:ilvl w:val="0"/>
          <w:numId w:val="13"/>
        </w:numPr>
        <w:suppressLineNumbers w:val="0"/>
        <w:spacing w:before="0" w:beforeAutospacing="1" w:after="0" w:afterAutospacing="1"/>
        <w:ind w:left="720" w:hanging="360"/>
        <w:rPr>
          <w:rFonts w:hint="default" w:ascii="Calibri" w:hAnsi="Calibri" w:cs="Calibri"/>
          <w:color w:val="0000FF"/>
          <w:sz w:val="24"/>
          <w:szCs w:val="24"/>
        </w:rPr>
      </w:pPr>
      <w:r>
        <w:rPr>
          <w:rFonts w:hint="default" w:ascii="Calibri" w:hAnsi="Calibri" w:eastAsia="Segoe UI" w:cs="Calibri"/>
          <w:i w:val="0"/>
          <w:iCs w:val="0"/>
          <w:caps w:val="0"/>
          <w:color w:val="0000FF"/>
          <w:spacing w:val="0"/>
          <w:sz w:val="24"/>
          <w:szCs w:val="24"/>
        </w:rPr>
        <w:t>负债（debts）</w:t>
      </w:r>
    </w:p>
    <w:p w14:paraId="6DD7B65B">
      <w:pPr>
        <w:keepNext w:val="0"/>
        <w:keepLines w:val="0"/>
        <w:widowControl/>
        <w:numPr>
          <w:ilvl w:val="0"/>
          <w:numId w:val="13"/>
        </w:numPr>
        <w:suppressLineNumbers w:val="0"/>
        <w:spacing w:before="0" w:beforeAutospacing="1" w:after="0" w:afterAutospacing="1"/>
        <w:ind w:left="720" w:hanging="360"/>
        <w:rPr>
          <w:rFonts w:hint="default" w:ascii="Calibri" w:hAnsi="Calibri" w:cs="Calibri"/>
          <w:color w:val="0000FF"/>
          <w:sz w:val="24"/>
          <w:szCs w:val="24"/>
        </w:rPr>
      </w:pPr>
      <w:r>
        <w:rPr>
          <w:rFonts w:hint="default" w:ascii="Calibri" w:hAnsi="Calibri" w:eastAsia="Segoe UI" w:cs="Calibri"/>
          <w:i w:val="0"/>
          <w:iCs w:val="0"/>
          <w:caps w:val="0"/>
          <w:color w:val="0000FF"/>
          <w:spacing w:val="0"/>
          <w:sz w:val="24"/>
          <w:szCs w:val="24"/>
        </w:rPr>
        <w:t>表（table）</w:t>
      </w:r>
    </w:p>
    <w:p w14:paraId="6B263577">
      <w:pPr>
        <w:pStyle w:val="12"/>
        <w:keepNext w:val="0"/>
        <w:keepLines w:val="0"/>
        <w:widowControl/>
        <w:suppressLineNumbers w:val="0"/>
        <w:spacing w:before="0" w:beforeAutospacing="0" w:after="120" w:afterAutospacing="0"/>
        <w:ind w:left="0" w:right="0" w:firstLine="0"/>
        <w:rPr>
          <w:rFonts w:hint="default" w:ascii="Calibri" w:hAnsi="Calibri" w:eastAsia="Segoe UI" w:cs="Calibri"/>
          <w:i w:val="0"/>
          <w:iCs w:val="0"/>
          <w:caps w:val="0"/>
          <w:color w:val="0000FF"/>
          <w:spacing w:val="0"/>
          <w:sz w:val="24"/>
          <w:szCs w:val="24"/>
        </w:rPr>
      </w:pPr>
      <w:r>
        <w:rPr>
          <w:rFonts w:hint="default" w:ascii="Calibri" w:hAnsi="Calibri" w:eastAsia="Segoe UI" w:cs="Calibri"/>
          <w:i w:val="0"/>
          <w:iCs w:val="0"/>
          <w:caps w:val="0"/>
          <w:color w:val="0000FF"/>
          <w:spacing w:val="0"/>
          <w:sz w:val="24"/>
          <w:szCs w:val="24"/>
        </w:rPr>
        <w:t>The structure directly reflects the function of the document.</w:t>
      </w:r>
      <w:r>
        <w:rPr>
          <w:rFonts w:hint="default" w:ascii="Calibri" w:hAnsi="Calibri" w:eastAsia="Segoe UI" w:cs="Calibri"/>
          <w:i w:val="0"/>
          <w:iCs w:val="0"/>
          <w:caps w:val="0"/>
          <w:color w:val="0000FF"/>
          <w:spacing w:val="0"/>
          <w:sz w:val="24"/>
          <w:szCs w:val="24"/>
        </w:rPr>
        <w:br w:type="textWrapping"/>
      </w:r>
      <w:r>
        <w:rPr>
          <w:rFonts w:hint="default" w:ascii="Calibri" w:hAnsi="Calibri" w:eastAsia="Segoe UI" w:cs="Calibri"/>
          <w:i w:val="0"/>
          <w:iCs w:val="0"/>
          <w:caps w:val="0"/>
          <w:color w:val="0000FF"/>
          <w:spacing w:val="0"/>
          <w:sz w:val="24"/>
          <w:szCs w:val="24"/>
        </w:rPr>
        <w:t>This does not allow instant comprehension, </w:t>
      </w:r>
      <w:r>
        <w:rPr>
          <w:rStyle w:val="15"/>
          <w:rFonts w:hint="default" w:ascii="Calibri" w:hAnsi="Calibri" w:eastAsia="Segoe UI" w:cs="Calibri"/>
          <w:i w:val="0"/>
          <w:iCs w:val="0"/>
          <w:caps w:val="0"/>
          <w:color w:val="0000FF"/>
          <w:spacing w:val="0"/>
          <w:sz w:val="24"/>
          <w:szCs w:val="24"/>
        </w:rPr>
        <w:t>but it makes the term easier to memorize and understand</w:t>
      </w:r>
      <w:r>
        <w:rPr>
          <w:rFonts w:hint="default" w:ascii="Calibri" w:hAnsi="Calibri" w:eastAsia="Segoe UI" w:cs="Calibri"/>
          <w:i w:val="0"/>
          <w:iCs w:val="0"/>
          <w:caps w:val="0"/>
          <w:color w:val="0000FF"/>
          <w:spacing w:val="0"/>
          <w:sz w:val="24"/>
          <w:szCs w:val="24"/>
        </w:rPr>
        <w:t>.</w:t>
      </w:r>
    </w:p>
    <w:p w14:paraId="47664A28">
      <w:pPr>
        <w:pStyle w:val="12"/>
        <w:keepNext w:val="0"/>
        <w:keepLines w:val="0"/>
        <w:widowControl/>
        <w:suppressLineNumbers w:val="0"/>
        <w:spacing w:before="0" w:beforeAutospacing="0" w:after="120" w:afterAutospacing="0"/>
        <w:ind w:left="0" w:right="0" w:firstLine="0"/>
        <w:rPr>
          <w:rFonts w:hint="default" w:ascii="Calibri" w:hAnsi="Calibri" w:eastAsia="Segoe UI" w:cs="Calibri"/>
          <w:i w:val="0"/>
          <w:iCs w:val="0"/>
          <w:caps w:val="0"/>
          <w:color w:val="0000FF"/>
          <w:spacing w:val="0"/>
          <w:sz w:val="24"/>
          <w:szCs w:val="24"/>
        </w:rPr>
      </w:pPr>
    </w:p>
    <w:p w14:paraId="4C10AF72">
      <w:pPr>
        <w:pStyle w:val="3"/>
        <w:keepNext w:val="0"/>
        <w:keepLines w:val="0"/>
        <w:widowControl/>
        <w:numPr>
          <w:ilvl w:val="1"/>
          <w:numId w:val="0"/>
        </w:numPr>
        <w:suppressLineNumbers w:val="0"/>
        <w:pBdr>
          <w:bottom w:val="none" w:color="auto" w:sz="0" w:space="0"/>
        </w:pBdr>
        <w:spacing w:before="180" w:beforeAutospacing="0" w:after="120" w:afterAutospacing="0" w:line="9" w:lineRule="atLeast"/>
        <w:ind w:leftChars="0"/>
        <w:rPr>
          <w:rFonts w:hint="default" w:ascii="Calibri" w:hAnsi="Calibri" w:eastAsia="Segoe UI" w:cs="Calibri"/>
          <w:b/>
          <w:bCs/>
          <w:i w:val="0"/>
          <w:iCs w:val="0"/>
          <w:caps w:val="0"/>
          <w:color w:val="0000FF"/>
          <w:spacing w:val="0"/>
          <w:sz w:val="24"/>
          <w:szCs w:val="24"/>
        </w:rPr>
      </w:pPr>
      <w:r>
        <w:rPr>
          <w:rStyle w:val="15"/>
          <w:rFonts w:hint="default" w:ascii="Calibri" w:hAnsi="Calibri" w:eastAsia="Segoe UI" w:cs="Calibri"/>
          <w:b/>
          <w:i w:val="0"/>
          <w:iCs w:val="0"/>
          <w:caps w:val="0"/>
          <w:color w:val="0000FF"/>
          <w:spacing w:val="0"/>
          <w:sz w:val="24"/>
          <w:szCs w:val="24"/>
        </w:rPr>
        <w:t>6. "option" → "期权 (time</w:t>
      </w:r>
      <w:r>
        <w:rPr>
          <w:rStyle w:val="15"/>
          <w:rFonts w:hint="default" w:ascii="Calibri" w:hAnsi="Calibri" w:eastAsia="Segoe UI" w:cs="Calibri"/>
          <w:b/>
          <w:i w:val="0"/>
          <w:iCs w:val="0"/>
          <w:caps w:val="0"/>
          <w:color w:val="0000FF"/>
          <w:spacing w:val="0"/>
          <w:sz w:val="24"/>
          <w:szCs w:val="24"/>
        </w:rPr>
        <w:noBreakHyphen/>
      </w:r>
      <w:r>
        <w:rPr>
          <w:rStyle w:val="15"/>
          <w:rFonts w:hint="default" w:ascii="Calibri" w:hAnsi="Calibri" w:eastAsia="Segoe UI" w:cs="Calibri"/>
          <w:b/>
          <w:i w:val="0"/>
          <w:iCs w:val="0"/>
          <w:caps w:val="0"/>
          <w:color w:val="0000FF"/>
          <w:spacing w:val="0"/>
          <w:sz w:val="24"/>
          <w:szCs w:val="24"/>
        </w:rPr>
        <w:t>based right)"</w:t>
      </w:r>
    </w:p>
    <w:p w14:paraId="1574D2F2">
      <w:pPr>
        <w:pStyle w:val="12"/>
        <w:keepNext w:val="0"/>
        <w:keepLines w:val="0"/>
        <w:widowControl/>
        <w:suppressLineNumbers w:val="0"/>
        <w:spacing w:before="0" w:beforeAutospacing="0" w:after="120" w:afterAutospacing="0"/>
        <w:ind w:left="0" w:right="0" w:firstLine="0"/>
        <w:rPr>
          <w:rFonts w:hint="default" w:ascii="Calibri" w:hAnsi="Calibri" w:eastAsia="Segoe UI" w:cs="Calibri"/>
          <w:i w:val="0"/>
          <w:iCs w:val="0"/>
          <w:caps w:val="0"/>
          <w:color w:val="0000FF"/>
          <w:spacing w:val="0"/>
          <w:sz w:val="24"/>
          <w:szCs w:val="24"/>
        </w:rPr>
      </w:pPr>
      <w:r>
        <w:rPr>
          <w:rFonts w:hint="default" w:ascii="Calibri" w:hAnsi="Calibri" w:eastAsia="Segoe UI" w:cs="Calibri"/>
          <w:i w:val="0"/>
          <w:iCs w:val="0"/>
          <w:caps w:val="0"/>
          <w:color w:val="0000FF"/>
          <w:spacing w:val="0"/>
          <w:sz w:val="24"/>
          <w:szCs w:val="24"/>
        </w:rPr>
        <w:t>The English term </w:t>
      </w:r>
      <w:r>
        <w:rPr>
          <w:rStyle w:val="15"/>
          <w:rFonts w:hint="default" w:ascii="Calibri" w:hAnsi="Calibri" w:eastAsia="Segoe UI" w:cs="Calibri"/>
          <w:i w:val="0"/>
          <w:iCs w:val="0"/>
          <w:caps w:val="0"/>
          <w:color w:val="0000FF"/>
          <w:spacing w:val="0"/>
          <w:sz w:val="24"/>
          <w:szCs w:val="24"/>
        </w:rPr>
        <w:t>option</w:t>
      </w:r>
      <w:r>
        <w:rPr>
          <w:rFonts w:hint="default" w:ascii="Calibri" w:hAnsi="Calibri" w:eastAsia="Segoe UI" w:cs="Calibri"/>
          <w:i w:val="0"/>
          <w:iCs w:val="0"/>
          <w:caps w:val="0"/>
          <w:color w:val="0000FF"/>
          <w:spacing w:val="0"/>
          <w:sz w:val="24"/>
          <w:szCs w:val="24"/>
        </w:rPr>
        <w:t> comes from Latin </w:t>
      </w:r>
      <w:r>
        <w:rPr>
          <w:rStyle w:val="17"/>
          <w:rFonts w:hint="default" w:ascii="Calibri" w:hAnsi="Calibri" w:eastAsia="Segoe UI" w:cs="Calibri"/>
          <w:i w:val="0"/>
          <w:iCs w:val="0"/>
          <w:caps w:val="0"/>
          <w:color w:val="0000FF"/>
          <w:spacing w:val="0"/>
          <w:sz w:val="24"/>
          <w:szCs w:val="24"/>
        </w:rPr>
        <w:t>optio</w:t>
      </w:r>
      <w:r>
        <w:rPr>
          <w:rFonts w:hint="default" w:ascii="Calibri" w:hAnsi="Calibri" w:eastAsia="Segoe UI" w:cs="Calibri"/>
          <w:i w:val="0"/>
          <w:iCs w:val="0"/>
          <w:caps w:val="0"/>
          <w:color w:val="0000FF"/>
          <w:spacing w:val="0"/>
          <w:sz w:val="24"/>
          <w:szCs w:val="24"/>
        </w:rPr>
        <w:t> (“choice”).</w:t>
      </w:r>
      <w:r>
        <w:rPr>
          <w:rFonts w:hint="default" w:ascii="Calibri" w:hAnsi="Calibri" w:eastAsia="Segoe UI" w:cs="Calibri"/>
          <w:i w:val="0"/>
          <w:iCs w:val="0"/>
          <w:caps w:val="0"/>
          <w:color w:val="0000FF"/>
          <w:spacing w:val="0"/>
          <w:sz w:val="24"/>
          <w:szCs w:val="24"/>
        </w:rPr>
        <w:br w:type="textWrapping"/>
      </w:r>
      <w:r>
        <w:rPr>
          <w:rFonts w:hint="default" w:ascii="Calibri" w:hAnsi="Calibri" w:eastAsia="Segoe UI" w:cs="Calibri"/>
          <w:i w:val="0"/>
          <w:iCs w:val="0"/>
          <w:caps w:val="0"/>
          <w:color w:val="0000FF"/>
          <w:spacing w:val="0"/>
          <w:sz w:val="24"/>
          <w:szCs w:val="24"/>
        </w:rPr>
        <w:t>But in modern finance, an option is not simply a “choice”—it is:</w:t>
      </w:r>
    </w:p>
    <w:p w14:paraId="1EE976AD">
      <w:pPr>
        <w:pStyle w:val="12"/>
        <w:keepNext w:val="0"/>
        <w:keepLines w:val="0"/>
        <w:widowControl/>
        <w:suppressLineNumbers w:val="0"/>
        <w:spacing w:before="0" w:beforeAutospacing="0" w:after="120" w:afterAutospacing="0"/>
        <w:ind w:left="720" w:right="720"/>
        <w:rPr>
          <w:rFonts w:hint="default" w:ascii="Calibri" w:hAnsi="Calibri" w:cs="Calibri"/>
          <w:color w:val="0000FF"/>
          <w:sz w:val="24"/>
          <w:szCs w:val="24"/>
        </w:rPr>
      </w:pPr>
      <w:r>
        <w:rPr>
          <w:rFonts w:hint="default" w:ascii="Calibri" w:hAnsi="Calibri" w:eastAsia="Segoe UI" w:cs="Calibri"/>
          <w:i w:val="0"/>
          <w:iCs w:val="0"/>
          <w:caps w:val="0"/>
          <w:color w:val="0000FF"/>
          <w:spacing w:val="0"/>
          <w:sz w:val="24"/>
          <w:szCs w:val="24"/>
        </w:rPr>
        <w:t>“a right, but not an obligation, to buy or sell an asset within a specific time period.”</w:t>
      </w:r>
    </w:p>
    <w:p w14:paraId="6ACA766F">
      <w:pPr>
        <w:pStyle w:val="12"/>
        <w:keepNext w:val="0"/>
        <w:keepLines w:val="0"/>
        <w:widowControl/>
        <w:suppressLineNumbers w:val="0"/>
        <w:spacing w:before="0" w:beforeAutospacing="0" w:after="120" w:afterAutospacing="0"/>
        <w:ind w:left="0" w:right="0" w:firstLine="0"/>
        <w:rPr>
          <w:rFonts w:hint="default" w:ascii="Calibri" w:hAnsi="Calibri" w:eastAsia="Segoe UI" w:cs="Calibri"/>
          <w:i w:val="0"/>
          <w:iCs w:val="0"/>
          <w:caps w:val="0"/>
          <w:color w:val="0000FF"/>
          <w:spacing w:val="0"/>
          <w:sz w:val="24"/>
          <w:szCs w:val="24"/>
        </w:rPr>
      </w:pPr>
      <w:r>
        <w:rPr>
          <w:rFonts w:hint="default" w:ascii="Calibri" w:hAnsi="Calibri" w:eastAsia="Segoe UI" w:cs="Calibri"/>
          <w:i w:val="0"/>
          <w:iCs w:val="0"/>
          <w:caps w:val="0"/>
          <w:color w:val="0000FF"/>
          <w:spacing w:val="0"/>
          <w:sz w:val="24"/>
          <w:szCs w:val="24"/>
        </w:rPr>
        <w:t>The Chinese term </w:t>
      </w:r>
      <w:r>
        <w:rPr>
          <w:rStyle w:val="15"/>
          <w:rFonts w:hint="default" w:ascii="Calibri" w:hAnsi="Calibri" w:eastAsia="Segoe UI" w:cs="Calibri"/>
          <w:i w:val="0"/>
          <w:iCs w:val="0"/>
          <w:caps w:val="0"/>
          <w:color w:val="0000FF"/>
          <w:spacing w:val="0"/>
          <w:sz w:val="24"/>
          <w:szCs w:val="24"/>
        </w:rPr>
        <w:t>期权</w:t>
      </w:r>
      <w:r>
        <w:rPr>
          <w:rFonts w:hint="default" w:ascii="Calibri" w:hAnsi="Calibri" w:eastAsia="Segoe UI" w:cs="Calibri"/>
          <w:i w:val="0"/>
          <w:iCs w:val="0"/>
          <w:caps w:val="0"/>
          <w:color w:val="0000FF"/>
          <w:spacing w:val="0"/>
          <w:sz w:val="24"/>
          <w:szCs w:val="24"/>
        </w:rPr>
        <w:t> (“time</w:t>
      </w:r>
      <w:r>
        <w:rPr>
          <w:rFonts w:hint="default" w:ascii="Calibri" w:hAnsi="Calibri" w:eastAsia="Segoe UI" w:cs="Calibri"/>
          <w:i w:val="0"/>
          <w:iCs w:val="0"/>
          <w:caps w:val="0"/>
          <w:color w:val="0000FF"/>
          <w:spacing w:val="0"/>
          <w:sz w:val="24"/>
          <w:szCs w:val="24"/>
        </w:rPr>
        <w:noBreakHyphen/>
      </w:r>
      <w:r>
        <w:rPr>
          <w:rFonts w:hint="default" w:ascii="Calibri" w:hAnsi="Calibri" w:eastAsia="Segoe UI" w:cs="Calibri"/>
          <w:i w:val="0"/>
          <w:iCs w:val="0"/>
          <w:caps w:val="0"/>
          <w:color w:val="0000FF"/>
          <w:spacing w:val="0"/>
          <w:sz w:val="24"/>
          <w:szCs w:val="24"/>
        </w:rPr>
        <w:t>based right”) is structurally meaningful:</w:t>
      </w:r>
    </w:p>
    <w:p w14:paraId="2A6D32B5">
      <w:pPr>
        <w:keepNext w:val="0"/>
        <w:keepLines w:val="0"/>
        <w:widowControl/>
        <w:numPr>
          <w:ilvl w:val="0"/>
          <w:numId w:val="14"/>
        </w:numPr>
        <w:suppressLineNumbers w:val="0"/>
        <w:spacing w:before="0" w:beforeAutospacing="1" w:after="0" w:afterAutospacing="1"/>
        <w:ind w:left="720" w:hanging="360"/>
        <w:rPr>
          <w:rFonts w:hint="default" w:ascii="Calibri" w:hAnsi="Calibri" w:cs="Calibri"/>
          <w:color w:val="0000FF"/>
          <w:sz w:val="24"/>
          <w:szCs w:val="24"/>
        </w:rPr>
      </w:pPr>
      <w:r>
        <w:rPr>
          <w:rFonts w:hint="default" w:ascii="Calibri" w:hAnsi="Calibri" w:eastAsia="Segoe UI" w:cs="Calibri"/>
          <w:i w:val="0"/>
          <w:iCs w:val="0"/>
          <w:caps w:val="0"/>
          <w:color w:val="0000FF"/>
          <w:spacing w:val="0"/>
          <w:sz w:val="24"/>
          <w:szCs w:val="24"/>
        </w:rPr>
        <w:t>期（time period）</w:t>
      </w:r>
    </w:p>
    <w:p w14:paraId="3A00440D">
      <w:pPr>
        <w:keepNext w:val="0"/>
        <w:keepLines w:val="0"/>
        <w:widowControl/>
        <w:numPr>
          <w:ilvl w:val="0"/>
          <w:numId w:val="14"/>
        </w:numPr>
        <w:suppressLineNumbers w:val="0"/>
        <w:spacing w:before="0" w:beforeAutospacing="1" w:after="0" w:afterAutospacing="1"/>
        <w:ind w:left="720" w:hanging="360"/>
        <w:rPr>
          <w:rFonts w:hint="default" w:ascii="Calibri" w:hAnsi="Calibri" w:cs="Calibri"/>
          <w:color w:val="0000FF"/>
          <w:sz w:val="24"/>
          <w:szCs w:val="24"/>
        </w:rPr>
      </w:pPr>
      <w:r>
        <w:rPr>
          <w:rFonts w:hint="default" w:ascii="Calibri" w:hAnsi="Calibri" w:eastAsia="Segoe UI" w:cs="Calibri"/>
          <w:i w:val="0"/>
          <w:iCs w:val="0"/>
          <w:caps w:val="0"/>
          <w:color w:val="0000FF"/>
          <w:spacing w:val="0"/>
          <w:sz w:val="24"/>
          <w:szCs w:val="24"/>
        </w:rPr>
        <w:t>权（right）</w:t>
      </w:r>
    </w:p>
    <w:p w14:paraId="53D639A7">
      <w:pPr>
        <w:pStyle w:val="12"/>
        <w:keepNext w:val="0"/>
        <w:keepLines w:val="0"/>
        <w:widowControl/>
        <w:suppressLineNumbers w:val="0"/>
        <w:spacing w:before="0" w:beforeAutospacing="0" w:after="120" w:afterAutospacing="0"/>
        <w:ind w:left="0" w:right="0" w:firstLine="0"/>
        <w:rPr>
          <w:rFonts w:hint="default" w:ascii="Calibri" w:hAnsi="Calibri" w:eastAsia="Segoe UI" w:cs="Calibri"/>
          <w:i w:val="0"/>
          <w:iCs w:val="0"/>
          <w:caps w:val="0"/>
          <w:color w:val="0000FF"/>
          <w:spacing w:val="0"/>
          <w:sz w:val="24"/>
          <w:szCs w:val="24"/>
        </w:rPr>
      </w:pPr>
      <w:r>
        <w:rPr>
          <w:rFonts w:hint="default" w:ascii="Calibri" w:hAnsi="Calibri" w:eastAsia="Segoe UI" w:cs="Calibri"/>
          <w:i w:val="0"/>
          <w:iCs w:val="0"/>
          <w:caps w:val="0"/>
          <w:color w:val="0000FF"/>
          <w:spacing w:val="0"/>
          <w:sz w:val="24"/>
          <w:szCs w:val="24"/>
        </w:rPr>
        <w:t>It directly encodes the core idea of the financial instrument.</w:t>
      </w:r>
      <w:r>
        <w:rPr>
          <w:rFonts w:hint="default" w:ascii="Calibri" w:hAnsi="Calibri" w:eastAsia="Segoe UI" w:cs="Calibri"/>
          <w:i w:val="0"/>
          <w:iCs w:val="0"/>
          <w:caps w:val="0"/>
          <w:color w:val="0000FF"/>
          <w:spacing w:val="0"/>
          <w:sz w:val="24"/>
          <w:szCs w:val="24"/>
        </w:rPr>
        <w:br w:type="textWrapping"/>
      </w:r>
      <w:r>
        <w:rPr>
          <w:rFonts w:hint="default" w:ascii="Calibri" w:hAnsi="Calibri" w:eastAsia="Segoe UI" w:cs="Calibri"/>
          <w:i w:val="0"/>
          <w:iCs w:val="0"/>
          <w:caps w:val="0"/>
          <w:color w:val="0000FF"/>
          <w:spacing w:val="0"/>
          <w:sz w:val="24"/>
          <w:szCs w:val="24"/>
        </w:rPr>
        <w:t>This does not allow instant comprehension, </w:t>
      </w:r>
      <w:r>
        <w:rPr>
          <w:rStyle w:val="15"/>
          <w:rFonts w:hint="default" w:ascii="Calibri" w:hAnsi="Calibri" w:eastAsia="Segoe UI" w:cs="Calibri"/>
          <w:i w:val="0"/>
          <w:iCs w:val="0"/>
          <w:caps w:val="0"/>
          <w:color w:val="0000FF"/>
          <w:spacing w:val="0"/>
          <w:sz w:val="24"/>
          <w:szCs w:val="24"/>
        </w:rPr>
        <w:t>but it makes the term easier to memorize and understand</w:t>
      </w:r>
      <w:r>
        <w:rPr>
          <w:rFonts w:hint="default" w:ascii="Calibri" w:hAnsi="Calibri" w:eastAsia="Segoe UI" w:cs="Calibri"/>
          <w:i w:val="0"/>
          <w:iCs w:val="0"/>
          <w:caps w:val="0"/>
          <w:color w:val="0000FF"/>
          <w:spacing w:val="0"/>
          <w:sz w:val="24"/>
          <w:szCs w:val="24"/>
        </w:rPr>
        <w:t>.</w:t>
      </w:r>
    </w:p>
    <w:p w14:paraId="0FA5DA16">
      <w:pPr>
        <w:pStyle w:val="12"/>
        <w:keepNext w:val="0"/>
        <w:keepLines w:val="0"/>
        <w:widowControl/>
        <w:suppressLineNumbers w:val="0"/>
        <w:spacing w:before="0" w:beforeAutospacing="0" w:after="120" w:afterAutospacing="0"/>
        <w:ind w:left="0" w:right="0" w:firstLine="0"/>
        <w:rPr>
          <w:rFonts w:hint="default" w:ascii="Calibri" w:hAnsi="Calibri" w:eastAsia="Segoe UI" w:cs="Calibri"/>
          <w:i w:val="0"/>
          <w:iCs w:val="0"/>
          <w:caps w:val="0"/>
          <w:color w:val="0000FF"/>
          <w:spacing w:val="0"/>
          <w:sz w:val="24"/>
          <w:szCs w:val="24"/>
        </w:rPr>
      </w:pPr>
    </w:p>
    <w:p w14:paraId="0D477235">
      <w:pPr>
        <w:pStyle w:val="12"/>
        <w:keepNext w:val="0"/>
        <w:keepLines w:val="0"/>
        <w:widowControl/>
        <w:suppressLineNumbers w:val="0"/>
        <w:spacing w:before="0" w:beforeAutospacing="0" w:after="120" w:afterAutospacing="0"/>
        <w:ind w:left="0" w:right="0" w:firstLine="0"/>
        <w:rPr>
          <w:rFonts w:hint="default" w:ascii="Calibri" w:hAnsi="Calibri" w:eastAsia="Segoe UI" w:cs="Calibri"/>
          <w:i w:val="0"/>
          <w:iCs w:val="0"/>
          <w:caps w:val="0"/>
          <w:color w:val="0000FF"/>
          <w:spacing w:val="0"/>
          <w:sz w:val="24"/>
          <w:szCs w:val="24"/>
        </w:rPr>
      </w:pPr>
      <w:r>
        <w:rPr>
          <w:rFonts w:hint="default" w:ascii="Calibri" w:hAnsi="Calibri" w:eastAsia="Segoe UI" w:cs="Calibri"/>
          <w:i w:val="0"/>
          <w:iCs w:val="0"/>
          <w:caps w:val="0"/>
          <w:color w:val="0000FF"/>
          <w:spacing w:val="0"/>
          <w:sz w:val="24"/>
          <w:szCs w:val="24"/>
        </w:rPr>
        <w:t>A well</w:t>
      </w:r>
      <w:r>
        <w:rPr>
          <w:rFonts w:hint="default" w:ascii="Calibri" w:hAnsi="Calibri" w:eastAsia="Segoe UI" w:cs="Calibri"/>
          <w:i w:val="0"/>
          <w:iCs w:val="0"/>
          <w:caps w:val="0"/>
          <w:color w:val="0000FF"/>
          <w:spacing w:val="0"/>
          <w:sz w:val="24"/>
          <w:szCs w:val="24"/>
        </w:rPr>
        <w:noBreakHyphen/>
      </w:r>
      <w:r>
        <w:rPr>
          <w:rFonts w:hint="default" w:ascii="Calibri" w:hAnsi="Calibri" w:eastAsia="Segoe UI" w:cs="Calibri"/>
          <w:i w:val="0"/>
          <w:iCs w:val="0"/>
          <w:caps w:val="0"/>
          <w:color w:val="0000FF"/>
          <w:spacing w:val="0"/>
          <w:sz w:val="24"/>
          <w:szCs w:val="24"/>
        </w:rPr>
        <w:t>designed meaning</w:t>
      </w:r>
      <w:r>
        <w:rPr>
          <w:rFonts w:hint="default" w:ascii="Calibri" w:hAnsi="Calibri" w:eastAsia="Segoe UI" w:cs="Calibri"/>
          <w:i w:val="0"/>
          <w:iCs w:val="0"/>
          <w:caps w:val="0"/>
          <w:color w:val="0000FF"/>
          <w:spacing w:val="0"/>
          <w:sz w:val="24"/>
          <w:szCs w:val="24"/>
        </w:rPr>
        <w:noBreakHyphen/>
      </w:r>
      <w:r>
        <w:rPr>
          <w:rFonts w:hint="default" w:ascii="Calibri" w:hAnsi="Calibri" w:eastAsia="Segoe UI" w:cs="Calibri"/>
          <w:i w:val="0"/>
          <w:iCs w:val="0"/>
          <w:caps w:val="0"/>
          <w:color w:val="0000FF"/>
          <w:spacing w:val="0"/>
          <w:sz w:val="24"/>
          <w:szCs w:val="24"/>
        </w:rPr>
        <w:t>based universal language should:</w:t>
      </w:r>
    </w:p>
    <w:p w14:paraId="3CCEA831">
      <w:pPr>
        <w:keepNext w:val="0"/>
        <w:keepLines w:val="0"/>
        <w:widowControl/>
        <w:numPr>
          <w:ilvl w:val="0"/>
          <w:numId w:val="15"/>
        </w:numPr>
        <w:suppressLineNumbers w:val="0"/>
        <w:spacing w:before="0" w:beforeAutospacing="1" w:after="0" w:afterAutospacing="1"/>
        <w:ind w:left="720" w:hanging="360"/>
        <w:rPr>
          <w:rFonts w:hint="default" w:ascii="Calibri" w:hAnsi="Calibri" w:cs="Calibri"/>
          <w:color w:val="0000FF"/>
          <w:sz w:val="24"/>
          <w:szCs w:val="24"/>
        </w:rPr>
      </w:pPr>
      <w:r>
        <w:rPr>
          <w:rFonts w:hint="default" w:ascii="Calibri" w:hAnsi="Calibri" w:eastAsia="Segoe UI" w:cs="Calibri"/>
          <w:i w:val="0"/>
          <w:iCs w:val="0"/>
          <w:caps w:val="0"/>
          <w:color w:val="0000FF"/>
          <w:spacing w:val="0"/>
          <w:sz w:val="24"/>
          <w:szCs w:val="24"/>
        </w:rPr>
        <w:t>keep professional vocabulary structurally connected to everyday language</w:t>
      </w:r>
    </w:p>
    <w:p w14:paraId="2220D9DC">
      <w:pPr>
        <w:keepNext w:val="0"/>
        <w:keepLines w:val="0"/>
        <w:widowControl/>
        <w:numPr>
          <w:ilvl w:val="0"/>
          <w:numId w:val="15"/>
        </w:numPr>
        <w:suppressLineNumbers w:val="0"/>
        <w:spacing w:before="0" w:beforeAutospacing="1" w:after="0" w:afterAutospacing="1"/>
        <w:ind w:left="720" w:hanging="360"/>
        <w:rPr>
          <w:rFonts w:hint="default" w:ascii="Calibri" w:hAnsi="Calibri" w:cs="Calibri"/>
          <w:color w:val="0000FF"/>
          <w:sz w:val="24"/>
          <w:szCs w:val="24"/>
        </w:rPr>
      </w:pPr>
      <w:r>
        <w:rPr>
          <w:rFonts w:hint="default" w:ascii="Calibri" w:hAnsi="Calibri" w:eastAsia="Segoe UI" w:cs="Calibri"/>
          <w:i w:val="0"/>
          <w:iCs w:val="0"/>
          <w:caps w:val="0"/>
          <w:color w:val="0000FF"/>
          <w:spacing w:val="0"/>
          <w:sz w:val="24"/>
          <w:szCs w:val="24"/>
        </w:rPr>
        <w:t>reduce confusion and misinterpretation</w:t>
      </w:r>
    </w:p>
    <w:p w14:paraId="2F46AACB">
      <w:pPr>
        <w:keepNext w:val="0"/>
        <w:keepLines w:val="0"/>
        <w:widowControl/>
        <w:numPr>
          <w:ilvl w:val="0"/>
          <w:numId w:val="15"/>
        </w:numPr>
        <w:suppressLineNumbers w:val="0"/>
        <w:spacing w:before="0" w:beforeAutospacing="1" w:after="0" w:afterAutospacing="1"/>
        <w:ind w:left="720" w:hanging="360"/>
        <w:rPr>
          <w:rFonts w:hint="default" w:ascii="Calibri" w:hAnsi="Calibri" w:cs="Calibri"/>
          <w:color w:val="0000FF"/>
          <w:sz w:val="24"/>
          <w:szCs w:val="24"/>
        </w:rPr>
      </w:pPr>
      <w:r>
        <w:rPr>
          <w:rFonts w:hint="default" w:ascii="Calibri" w:hAnsi="Calibri" w:eastAsia="Segoe UI" w:cs="Calibri"/>
          <w:i w:val="0"/>
          <w:iCs w:val="0"/>
          <w:caps w:val="0"/>
          <w:color w:val="0000FF"/>
          <w:spacing w:val="0"/>
          <w:sz w:val="24"/>
          <w:szCs w:val="24"/>
        </w:rPr>
        <w:t>improve public legal and financial literacy by lowering the learning barrier posed by obscure terminology</w:t>
      </w:r>
    </w:p>
    <w:p w14:paraId="18595164">
      <w:pPr>
        <w:pStyle w:val="12"/>
        <w:keepNext w:val="0"/>
        <w:keepLines w:val="0"/>
        <w:widowControl/>
        <w:suppressLineNumbers w:val="0"/>
        <w:spacing w:before="0" w:beforeAutospacing="0" w:after="120" w:afterAutospacing="0"/>
        <w:ind w:left="0" w:right="0" w:firstLine="0"/>
        <w:rPr>
          <w:rFonts w:hint="default" w:ascii="Calibri" w:hAnsi="Calibri" w:eastAsia="宋体" w:cs="Calibri"/>
          <w:b/>
          <w:bCs w:val="0"/>
          <w:color w:val="0000FF"/>
          <w:kern w:val="2"/>
          <w:sz w:val="24"/>
          <w:szCs w:val="24"/>
          <w:lang w:val="en-US" w:eastAsia="zh-CN"/>
        </w:rPr>
      </w:pPr>
      <w:r>
        <w:rPr>
          <w:rFonts w:hint="default" w:ascii="Calibri" w:hAnsi="Calibri" w:eastAsia="Segoe UI" w:cs="Calibri"/>
          <w:i w:val="0"/>
          <w:iCs w:val="0"/>
          <w:caps w:val="0"/>
          <w:color w:val="0000FF"/>
          <w:spacing w:val="0"/>
          <w:sz w:val="24"/>
          <w:szCs w:val="24"/>
        </w:rPr>
        <w:t>This is part of UMBL’s broader mission:</w:t>
      </w:r>
      <w:r>
        <w:rPr>
          <w:rFonts w:hint="default" w:ascii="Calibri" w:hAnsi="Calibri" w:eastAsia="Segoe UI" w:cs="Calibri"/>
          <w:i w:val="0"/>
          <w:iCs w:val="0"/>
          <w:caps w:val="0"/>
          <w:color w:val="0000FF"/>
          <w:spacing w:val="0"/>
          <w:sz w:val="24"/>
          <w:szCs w:val="24"/>
        </w:rPr>
        <w:br w:type="textWrapping"/>
      </w:r>
      <w:r>
        <w:rPr>
          <w:rFonts w:hint="default" w:ascii="Calibri" w:hAnsi="Calibri" w:eastAsia="Segoe UI" w:cs="Calibri"/>
          <w:i w:val="0"/>
          <w:iCs w:val="0"/>
          <w:caps w:val="0"/>
          <w:color w:val="0000FF"/>
          <w:spacing w:val="0"/>
          <w:sz w:val="24"/>
          <w:szCs w:val="24"/>
        </w:rPr>
        <w:t>to make all knowledge more accessible, not just scientific knowledge.</w:t>
      </w:r>
      <w:r>
        <w:rPr>
          <w:rFonts w:hint="default" w:ascii="Calibri" w:hAnsi="Calibri" w:eastAsia="宋体" w:cs="Calibri"/>
          <w:b/>
          <w:bCs w:val="0"/>
          <w:color w:val="0000FF"/>
          <w:kern w:val="2"/>
          <w:sz w:val="24"/>
          <w:szCs w:val="24"/>
          <w:lang w:val="en-US" w:eastAsia="zh-CN"/>
        </w:rPr>
        <w:t>”</w:t>
      </w:r>
    </w:p>
    <w:p w14:paraId="4043D714">
      <w:pPr>
        <w:keepNext w:val="0"/>
        <w:keepLines w:val="0"/>
        <w:widowControl/>
        <w:suppressLineNumbers w:val="0"/>
        <w:jc w:val="left"/>
        <w:rPr>
          <w:rStyle w:val="15"/>
          <w:rFonts w:hint="eastAsia" w:ascii="Calibri" w:hAnsi="Calibri" w:eastAsia="宋体" w:cs="Calibri"/>
          <w:i/>
          <w:iCs/>
          <w:sz w:val="24"/>
          <w:szCs w:val="24"/>
          <w:lang w:val="en-US" w:eastAsia="zh-CN"/>
        </w:rPr>
      </w:pPr>
      <w:r>
        <w:rPr>
          <w:rStyle w:val="15"/>
          <w:rFonts w:hint="eastAsia" w:ascii="Calibri" w:hAnsi="Calibri" w:eastAsia="宋体" w:cs="Calibri"/>
          <w:i/>
          <w:iCs/>
          <w:sz w:val="24"/>
          <w:szCs w:val="24"/>
          <w:lang w:val="en-US" w:eastAsia="zh-CN"/>
        </w:rPr>
        <w:t xml:space="preserve">Whitepaper Section VI(6)Design Principles for the New Universal </w:t>
      </w:r>
    </w:p>
    <w:p w14:paraId="2F0A6645">
      <w:pPr>
        <w:keepNext w:val="0"/>
        <w:keepLines w:val="0"/>
        <w:widowControl/>
        <w:suppressLineNumbers w:val="0"/>
        <w:jc w:val="left"/>
        <w:rPr>
          <w:rStyle w:val="15"/>
          <w:rFonts w:hint="eastAsia" w:ascii="Calibri" w:hAnsi="Calibri" w:eastAsia="宋体" w:cs="Calibri"/>
          <w:i/>
          <w:iCs/>
          <w:sz w:val="24"/>
          <w:szCs w:val="24"/>
          <w:lang w:val="en-US" w:eastAsia="zh-CN"/>
        </w:rPr>
      </w:pPr>
      <w:r>
        <w:rPr>
          <w:rStyle w:val="15"/>
          <w:rFonts w:hint="default" w:ascii="Calibri" w:hAnsi="Calibri" w:eastAsia="宋体" w:cs="Calibri"/>
          <w:i/>
          <w:iCs/>
          <w:sz w:val="24"/>
          <w:szCs w:val="24"/>
          <w:lang w:val="en-US" w:eastAsia="zh-CN"/>
        </w:rPr>
        <w:t>Language</w:t>
      </w:r>
      <w:r>
        <w:rPr>
          <w:rStyle w:val="15"/>
          <w:rFonts w:hint="eastAsia" w:ascii="Calibri" w:hAnsi="Calibri" w:eastAsia="宋体" w:cs="Calibri"/>
          <w:i/>
          <w:iCs/>
          <w:sz w:val="24"/>
          <w:szCs w:val="24"/>
          <w:lang w:val="en-US" w:eastAsia="zh-CN"/>
        </w:rPr>
        <w:t>, 2(Mandatory Visual Connection to Meaning)</w:t>
      </w:r>
    </w:p>
    <w:p w14:paraId="6F5B8692">
      <w:pPr>
        <w:keepNext w:val="0"/>
        <w:keepLines w:val="0"/>
        <w:widowControl/>
        <w:suppressLineNumbers w:val="0"/>
        <w:jc w:val="left"/>
        <w:rPr>
          <w:rStyle w:val="15"/>
          <w:rFonts w:hint="default" w:ascii="Calibri" w:hAnsi="Calibri" w:eastAsia="宋体" w:cs="Calibri"/>
          <w:i/>
          <w:iCs/>
          <w:sz w:val="24"/>
          <w:szCs w:val="24"/>
          <w:lang w:val="en-US" w:eastAsia="zh-CN"/>
        </w:rPr>
      </w:pPr>
      <w:r>
        <w:drawing>
          <wp:inline distT="0" distB="0" distL="114300" distR="114300">
            <wp:extent cx="2887980" cy="2459355"/>
            <wp:effectExtent l="9525" t="9525" r="17145" b="17145"/>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32"/>
                    <a:stretch>
                      <a:fillRect/>
                    </a:stretch>
                  </pic:blipFill>
                  <pic:spPr>
                    <a:xfrm>
                      <a:off x="0" y="0"/>
                      <a:ext cx="2887980" cy="2459355"/>
                    </a:xfrm>
                    <a:prstGeom prst="rect">
                      <a:avLst/>
                    </a:prstGeom>
                    <a:noFill/>
                    <a:ln>
                      <a:solidFill>
                        <a:schemeClr val="tx1"/>
                      </a:solidFill>
                    </a:ln>
                  </pic:spPr>
                </pic:pic>
              </a:graphicData>
            </a:graphic>
          </wp:inline>
        </w:drawing>
      </w:r>
    </w:p>
    <w:p w14:paraId="7B3A4780">
      <w:pPr>
        <w:keepNext w:val="0"/>
        <w:keepLines w:val="0"/>
        <w:widowControl/>
        <w:suppressLineNumbers w:val="0"/>
        <w:jc w:val="left"/>
        <w:rPr>
          <w:rStyle w:val="15"/>
          <w:rFonts w:hint="eastAsia" w:ascii="Calibri" w:hAnsi="Calibri" w:eastAsia="宋体" w:cs="Calibri"/>
          <w:i/>
          <w:iCs/>
          <w:sz w:val="24"/>
          <w:szCs w:val="24"/>
          <w:lang w:val="en-US" w:eastAsia="zh-CN"/>
        </w:rPr>
      </w:pPr>
      <w:r>
        <w:rPr>
          <w:rStyle w:val="15"/>
          <w:rFonts w:hint="eastAsia" w:ascii="Calibri" w:hAnsi="Calibri" w:eastAsia="宋体" w:cs="Calibri"/>
          <w:i/>
          <w:iCs/>
          <w:sz w:val="24"/>
          <w:szCs w:val="24"/>
          <w:lang w:val="en-US" w:eastAsia="zh-CN"/>
        </w:rPr>
        <w:t>Visual Dividends Section 2 (The Chinese 'LEGO' Advantage: Efficient Mapping)</w:t>
      </w:r>
    </w:p>
    <w:p w14:paraId="7038A861">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left"/>
        <w:textAlignment w:val="baseline"/>
        <w:rPr>
          <w:rFonts w:hint="default" w:ascii="Calibri" w:hAnsi="Calibri" w:cs="Calibri"/>
          <w:b/>
          <w:bCs/>
          <w:color w:val="FF0000"/>
          <w:sz w:val="24"/>
          <w:szCs w:val="24"/>
          <w:lang w:val="en-US" w:eastAsia="zh-CN"/>
        </w:rPr>
      </w:pPr>
      <w:r>
        <w:drawing>
          <wp:inline distT="0" distB="0" distL="114300" distR="114300">
            <wp:extent cx="3964940" cy="4100195"/>
            <wp:effectExtent l="9525" t="9525" r="16510" b="14605"/>
            <wp:docPr id="2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
                    <pic:cNvPicPr>
                      <a:picLocks noChangeAspect="1"/>
                    </pic:cNvPicPr>
                  </pic:nvPicPr>
                  <pic:blipFill>
                    <a:blip r:embed="rId33"/>
                    <a:stretch>
                      <a:fillRect/>
                    </a:stretch>
                  </pic:blipFill>
                  <pic:spPr>
                    <a:xfrm>
                      <a:off x="0" y="0"/>
                      <a:ext cx="3964940" cy="4100195"/>
                    </a:xfrm>
                    <a:prstGeom prst="rect">
                      <a:avLst/>
                    </a:prstGeom>
                    <a:noFill/>
                    <a:ln>
                      <a:solidFill>
                        <a:schemeClr val="tx1"/>
                      </a:solidFill>
                    </a:ln>
                  </pic:spPr>
                </pic:pic>
              </a:graphicData>
            </a:graphic>
          </wp:inline>
        </w:drawing>
      </w:r>
    </w:p>
    <w:p w14:paraId="392D8AE3">
      <w:pPr>
        <w:pStyle w:val="12"/>
        <w:keepNext w:val="0"/>
        <w:keepLines w:val="0"/>
        <w:pageBreakBefore w:val="0"/>
        <w:widowControl/>
        <w:suppressLineNumbers w:val="0"/>
        <w:kinsoku/>
        <w:wordWrap/>
        <w:overflowPunct/>
        <w:topLinePunct w:val="0"/>
        <w:autoSpaceDE/>
        <w:autoSpaceDN/>
        <w:bidi w:val="0"/>
        <w:adjustRightInd/>
        <w:snapToGrid/>
        <w:spacing w:before="315" w:beforeLines="100" w:beforeAutospacing="0" w:after="0" w:afterAutospacing="0" w:line="260" w:lineRule="auto"/>
        <w:textAlignment w:val="auto"/>
        <w:rPr>
          <w:rFonts w:hint="eastAsia" w:ascii="Calibri" w:hAnsi="Calibri" w:cs="Calibri"/>
          <w:b/>
          <w:bCs/>
          <w:sz w:val="24"/>
          <w:szCs w:val="24"/>
          <w:lang w:eastAsia="zh-CN"/>
        </w:rPr>
      </w:pPr>
      <w:r>
        <w:rPr>
          <w:rFonts w:hint="eastAsia" w:ascii="Calibri" w:hAnsi="Calibri" w:cs="Calibri"/>
          <w:b/>
          <w:bCs/>
          <w:sz w:val="24"/>
          <w:szCs w:val="24"/>
          <w:lang w:eastAsia="zh-CN"/>
        </w:rPr>
        <w:t>————————————————————————————————</w:t>
      </w:r>
    </w:p>
    <w:p w14:paraId="0B4C9EEB">
      <w:pPr>
        <w:pStyle w:val="12"/>
        <w:keepNext w:val="0"/>
        <w:keepLines w:val="0"/>
        <w:widowControl/>
        <w:numPr>
          <w:ilvl w:val="0"/>
          <w:numId w:val="2"/>
        </w:numPr>
        <w:suppressLineNumbers w:val="0"/>
        <w:spacing w:before="0" w:beforeAutospacing="0" w:after="0" w:afterAutospacing="0"/>
        <w:ind w:left="425" w:leftChars="0" w:hanging="425" w:firstLineChars="0"/>
        <w:jc w:val="center"/>
        <w:rPr>
          <w:rFonts w:hint="eastAsia" w:ascii="Calibri" w:hAnsi="Calibri" w:cs="Calibri"/>
          <w:b/>
          <w:bCs/>
          <w:sz w:val="24"/>
          <w:szCs w:val="24"/>
          <w:lang w:val="en-US" w:eastAsia="zh-CN"/>
        </w:rPr>
      </w:pPr>
    </w:p>
    <w:p w14:paraId="03799D6E">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left"/>
        <w:textAlignment w:val="baseline"/>
        <w:rPr>
          <w:rFonts w:hint="default" w:ascii="Calibri" w:hAnsi="Calibri" w:cs="Calibri"/>
          <w:b/>
          <w:bCs/>
          <w:color w:val="FF0000"/>
          <w:sz w:val="24"/>
          <w:szCs w:val="24"/>
          <w:lang w:val="en-US" w:eastAsia="zh-CN"/>
        </w:rPr>
      </w:pPr>
      <w:r>
        <w:rPr>
          <w:rFonts w:hint="default" w:ascii="Calibri" w:hAnsi="Calibri" w:cs="Calibri"/>
          <w:b/>
          <w:bCs/>
          <w:color w:val="FF0000"/>
          <w:sz w:val="24"/>
          <w:szCs w:val="24"/>
          <w:lang w:val="en-US" w:eastAsia="zh-CN"/>
        </w:rPr>
        <w:t>Q: “</w:t>
      </w:r>
      <w:r>
        <w:rPr>
          <w:rFonts w:hint="default" w:ascii="Calibri" w:hAnsi="Calibri" w:eastAsia="Arial" w:cs="Calibri"/>
          <w:b/>
          <w:bCs/>
          <w:i w:val="0"/>
          <w:iCs w:val="0"/>
          <w:caps w:val="0"/>
          <w:color w:val="FF0000"/>
          <w:spacing w:val="0"/>
          <w:kern w:val="0"/>
          <w:sz w:val="24"/>
          <w:szCs w:val="24"/>
          <w:shd w:val="clear" w:fill="FFFFFF"/>
          <w:vertAlign w:val="baseline"/>
          <w:lang w:val="en-US" w:eastAsia="zh-CN" w:bidi="ar"/>
        </w:rPr>
        <w:t>What’s the next step with this?”</w:t>
      </w:r>
    </w:p>
    <w:p w14:paraId="5C54A60C">
      <w:pPr>
        <w:keepNext w:val="0"/>
        <w:keepLines w:val="0"/>
        <w:widowControl/>
        <w:suppressLineNumbers w:val="0"/>
        <w:spacing w:before="163" w:beforeLines="52" w:beforeAutospacing="0" w:line="150" w:lineRule="atLeast"/>
        <w:jc w:val="left"/>
        <w:rPr>
          <w:rFonts w:hint="default" w:ascii="Calibri" w:hAnsi="Calibri" w:cs="Calibri"/>
          <w:b/>
          <w:bCs/>
          <w:color w:val="0000FF"/>
          <w:sz w:val="24"/>
          <w:szCs w:val="24"/>
          <w:lang w:eastAsia="zh-CN"/>
        </w:rPr>
      </w:pPr>
      <w:r>
        <w:rPr>
          <w:rFonts w:hint="eastAsia" w:ascii="Calibri" w:hAnsi="Calibri" w:cs="Calibri"/>
          <w:b/>
          <w:bCs/>
          <w:color w:val="0000FF"/>
          <w:sz w:val="24"/>
          <w:szCs w:val="24"/>
          <w:lang w:val="en-US" w:eastAsia="zh-CN"/>
        </w:rPr>
        <w:t xml:space="preserve">A: </w:t>
      </w:r>
      <w:r>
        <w:rPr>
          <w:rFonts w:hint="default" w:ascii="Calibri" w:hAnsi="Calibri" w:cs="Calibri"/>
          <w:b/>
          <w:bCs/>
          <w:color w:val="0000FF"/>
          <w:sz w:val="24"/>
          <w:szCs w:val="24"/>
          <w:lang w:val="en-US" w:eastAsia="zh-CN"/>
        </w:rPr>
        <w:t>“</w:t>
      </w:r>
      <w:r>
        <w:rPr>
          <w:rFonts w:hint="default" w:ascii="Calibri" w:hAnsi="Calibri" w:cs="Calibri"/>
          <w:b w:val="0"/>
          <w:bCs w:val="0"/>
          <w:color w:val="0000FF"/>
          <w:sz w:val="24"/>
          <w:szCs w:val="24"/>
          <w:lang w:eastAsia="zh-CN"/>
        </w:rPr>
        <w:t>I plan to revise the documents, produce additional versions in other languages, streamline the arguments, and possibly create a video format to communicate the core ideas more clearly in the future when I have time.</w:t>
      </w:r>
    </w:p>
    <w:p w14:paraId="07D3C734">
      <w:pPr>
        <w:keepNext w:val="0"/>
        <w:keepLines w:val="0"/>
        <w:widowControl/>
        <w:suppressLineNumbers w:val="0"/>
        <w:spacing w:beforeAutospacing="0" w:line="150" w:lineRule="atLeast"/>
        <w:jc w:val="left"/>
        <w:rPr>
          <w:rFonts w:hint="default" w:ascii="Calibri" w:hAnsi="Calibri" w:cs="Calibri"/>
          <w:b/>
          <w:bCs/>
          <w:color w:val="0000FF"/>
          <w:sz w:val="24"/>
          <w:szCs w:val="24"/>
          <w:lang w:eastAsia="zh-CN"/>
        </w:rPr>
      </w:pPr>
    </w:p>
    <w:p w14:paraId="32579F1B">
      <w:pPr>
        <w:pStyle w:val="12"/>
        <w:keepNext w:val="0"/>
        <w:keepLines w:val="0"/>
        <w:widowControl/>
        <w:suppressLineNumbers w:val="0"/>
        <w:rPr>
          <w:rFonts w:hint="default"/>
          <w:b/>
          <w:bCs/>
          <w:color w:val="0000FF"/>
          <w:lang w:val="en-US" w:eastAsia="zh-CN"/>
        </w:rPr>
      </w:pPr>
      <w:r>
        <w:rPr>
          <w:rFonts w:hint="default" w:ascii="Calibri" w:hAnsi="Calibri" w:cs="Calibri"/>
          <w:b w:val="0"/>
          <w:bCs w:val="0"/>
          <w:color w:val="0000FF"/>
          <w:sz w:val="24"/>
          <w:szCs w:val="24"/>
          <w:lang w:eastAsia="zh-CN"/>
        </w:rPr>
        <w:t>In addition,</w:t>
      </w:r>
      <w:r>
        <w:rPr>
          <w:rFonts w:hint="default" w:ascii="Calibri" w:hAnsi="Calibri" w:cs="Calibri"/>
          <w:b/>
          <w:bCs/>
          <w:color w:val="0000FF"/>
          <w:sz w:val="24"/>
          <w:szCs w:val="24"/>
          <w:lang w:eastAsia="zh-CN"/>
        </w:rPr>
        <w:t xml:space="preserve"> </w:t>
      </w:r>
      <w:r>
        <w:rPr>
          <w:rFonts w:hint="default" w:ascii="Calibri" w:hAnsi="Calibri" w:cs="Calibri"/>
          <w:b w:val="0"/>
          <w:bCs w:val="0"/>
          <w:color w:val="0000FF"/>
          <w:sz w:val="24"/>
          <w:szCs w:val="24"/>
          <w:lang w:eastAsia="zh-CN"/>
        </w:rPr>
        <w:t>I believe this project could</w:t>
      </w:r>
      <w:r>
        <w:rPr>
          <w:rFonts w:hint="eastAsia" w:ascii="Calibri" w:hAnsi="Calibri" w:cs="Calibri"/>
          <w:b w:val="0"/>
          <w:bCs w:val="0"/>
          <w:color w:val="0000FF"/>
          <w:sz w:val="24"/>
          <w:szCs w:val="24"/>
          <w:lang w:val="en-US" w:eastAsia="zh-CN"/>
        </w:rPr>
        <w:t xml:space="preserve"> </w:t>
      </w:r>
      <w:r>
        <w:rPr>
          <w:rFonts w:hint="default" w:ascii="Calibri" w:hAnsi="Calibri" w:cs="Calibri"/>
          <w:b w:val="0"/>
          <w:bCs w:val="0"/>
          <w:color w:val="0000FF"/>
          <w:sz w:val="24"/>
          <w:szCs w:val="24"/>
          <w:lang w:eastAsia="zh-CN"/>
        </w:rPr>
        <w:t xml:space="preserve">serve as a meaningful thesis direction for undergraduate students in </w:t>
      </w:r>
      <w:r>
        <w:rPr>
          <w:rFonts w:hint="default" w:ascii="Calibri" w:hAnsi="Calibri" w:cs="Calibri"/>
          <w:b/>
          <w:bCs/>
          <w:color w:val="0000FF"/>
          <w:sz w:val="24"/>
          <w:szCs w:val="24"/>
          <w:lang w:eastAsia="zh-CN"/>
        </w:rPr>
        <w:t xml:space="preserve">linguistics, standardization engineering, and other related fields. </w:t>
      </w:r>
      <w:r>
        <w:rPr>
          <w:rFonts w:hint="default" w:ascii="Calibri" w:hAnsi="Calibri" w:cs="Calibri"/>
          <w:b w:val="0"/>
          <w:bCs w:val="0"/>
          <w:color w:val="0000FF"/>
          <w:sz w:val="24"/>
          <w:szCs w:val="24"/>
          <w:lang w:eastAsia="zh-CN"/>
        </w:rPr>
        <w:t xml:space="preserve">Beyond my own efforts to share the project on social media, </w:t>
      </w:r>
      <w:r>
        <w:rPr>
          <w:rFonts w:hint="default" w:ascii="Calibri" w:hAnsi="Calibri" w:cs="Calibri"/>
          <w:b/>
          <w:bCs/>
          <w:color w:val="0000FF"/>
          <w:sz w:val="24"/>
          <w:szCs w:val="24"/>
          <w:lang w:eastAsia="zh-CN"/>
        </w:rPr>
        <w:t xml:space="preserve">enabling students to use UMBL as a basis for their academic work </w:t>
      </w:r>
      <w:r>
        <w:rPr>
          <w:rFonts w:hint="default" w:ascii="Calibri" w:hAnsi="Calibri" w:cs="Calibri"/>
          <w:b w:val="0"/>
          <w:bCs w:val="0"/>
          <w:color w:val="0000FF"/>
          <w:sz w:val="24"/>
          <w:szCs w:val="24"/>
          <w:lang w:eastAsia="zh-CN"/>
        </w:rPr>
        <w:t xml:space="preserve">may be the most effective and grounded way for the project to enter </w:t>
      </w:r>
      <w:r>
        <w:rPr>
          <w:rFonts w:hint="default" w:ascii="Calibri" w:hAnsi="Calibri" w:cs="Calibri"/>
          <w:b/>
          <w:bCs/>
          <w:color w:val="0000FF"/>
          <w:sz w:val="24"/>
          <w:szCs w:val="24"/>
          <w:lang w:eastAsia="zh-CN"/>
        </w:rPr>
        <w:t>academic discourse</w:t>
      </w:r>
      <w:r>
        <w:rPr>
          <w:rFonts w:hint="default" w:ascii="Calibri" w:hAnsi="Calibri" w:cs="Calibri"/>
          <w:b w:val="0"/>
          <w:bCs w:val="0"/>
          <w:color w:val="0000FF"/>
          <w:sz w:val="24"/>
          <w:szCs w:val="24"/>
          <w:lang w:eastAsia="zh-CN"/>
        </w:rPr>
        <w:t xml:space="preserve"> and gradually spread within the </w:t>
      </w:r>
      <w:r>
        <w:rPr>
          <w:rFonts w:hint="default" w:ascii="Calibri" w:hAnsi="Calibri" w:cs="Calibri"/>
          <w:b/>
          <w:bCs/>
          <w:color w:val="0000FF"/>
          <w:sz w:val="24"/>
          <w:szCs w:val="24"/>
          <w:lang w:eastAsia="zh-CN"/>
        </w:rPr>
        <w:t>scholarly community.</w:t>
      </w:r>
      <w:r>
        <w:rPr>
          <w:rFonts w:hint="default"/>
          <w:b/>
          <w:bCs/>
          <w:color w:val="0000FF"/>
          <w:lang w:val="en-US" w:eastAsia="zh-CN"/>
        </w:rPr>
        <w:t>”</w:t>
      </w:r>
    </w:p>
    <w:p w14:paraId="7433A261">
      <w:pPr>
        <w:pStyle w:val="12"/>
        <w:keepNext w:val="0"/>
        <w:keepLines w:val="0"/>
        <w:pageBreakBefore w:val="0"/>
        <w:widowControl/>
        <w:suppressLineNumbers w:val="0"/>
        <w:kinsoku/>
        <w:wordWrap/>
        <w:overflowPunct/>
        <w:topLinePunct w:val="0"/>
        <w:autoSpaceDE/>
        <w:autoSpaceDN/>
        <w:bidi w:val="0"/>
        <w:adjustRightInd/>
        <w:snapToGrid/>
        <w:spacing w:before="315" w:beforeLines="100" w:beforeAutospacing="0" w:after="0" w:afterAutospacing="0" w:line="260" w:lineRule="auto"/>
        <w:textAlignment w:val="auto"/>
        <w:rPr>
          <w:rFonts w:hint="eastAsia" w:ascii="Calibri" w:hAnsi="Calibri" w:cs="Calibri"/>
          <w:b/>
          <w:bCs/>
          <w:sz w:val="24"/>
          <w:szCs w:val="24"/>
          <w:lang w:eastAsia="zh-CN"/>
        </w:rPr>
      </w:pPr>
      <w:r>
        <w:rPr>
          <w:rFonts w:hint="eastAsia" w:ascii="Calibri" w:hAnsi="Calibri" w:cs="Calibri"/>
          <w:b/>
          <w:bCs/>
          <w:sz w:val="24"/>
          <w:szCs w:val="24"/>
          <w:lang w:eastAsia="zh-CN"/>
        </w:rPr>
        <w:t>————————————————————————————————</w:t>
      </w:r>
    </w:p>
    <w:p w14:paraId="25CB2AB9">
      <w:pPr>
        <w:pStyle w:val="12"/>
        <w:keepNext w:val="0"/>
        <w:keepLines w:val="0"/>
        <w:pageBreakBefore w:val="0"/>
        <w:widowControl/>
        <w:suppressLineNumbers w:val="0"/>
        <w:kinsoku/>
        <w:wordWrap/>
        <w:overflowPunct/>
        <w:topLinePunct w:val="0"/>
        <w:autoSpaceDE/>
        <w:autoSpaceDN/>
        <w:bidi w:val="0"/>
        <w:adjustRightInd/>
        <w:snapToGrid/>
        <w:spacing w:before="315" w:beforeLines="100" w:beforeAutospacing="0" w:after="0" w:afterAutospacing="0" w:line="260" w:lineRule="auto"/>
        <w:textAlignment w:val="auto"/>
        <w:rPr>
          <w:rFonts w:hint="eastAsia" w:ascii="Calibri" w:hAnsi="Calibri" w:cs="Calibri"/>
          <w:b/>
          <w:bCs/>
          <w:sz w:val="24"/>
          <w:szCs w:val="24"/>
          <w:lang w:val="en-US" w:eastAsia="zh-CN"/>
        </w:rPr>
      </w:pPr>
    </w:p>
    <w:p w14:paraId="32F4BF6B">
      <w:pPr>
        <w:pStyle w:val="12"/>
        <w:keepNext w:val="0"/>
        <w:keepLines w:val="0"/>
        <w:widowControl/>
        <w:numPr>
          <w:ilvl w:val="0"/>
          <w:numId w:val="2"/>
        </w:numPr>
        <w:suppressLineNumbers w:val="0"/>
        <w:spacing w:before="0" w:beforeAutospacing="0" w:after="0" w:afterAutospacing="0"/>
        <w:ind w:left="425" w:leftChars="0" w:hanging="425" w:firstLineChars="0"/>
        <w:jc w:val="center"/>
        <w:rPr>
          <w:rFonts w:hint="eastAsia" w:ascii="Calibri" w:hAnsi="Calibri" w:cs="Calibri"/>
          <w:b/>
          <w:bCs/>
          <w:sz w:val="24"/>
          <w:szCs w:val="24"/>
          <w:lang w:val="en-US" w:eastAsia="zh-CN"/>
        </w:rPr>
      </w:pPr>
    </w:p>
    <w:p w14:paraId="259BD71F">
      <w:pPr>
        <w:keepNext w:val="0"/>
        <w:keepLines w:val="0"/>
        <w:widowControl/>
        <w:suppressLineNumbers w:val="0"/>
        <w:spacing w:line="150" w:lineRule="atLeast"/>
        <w:jc w:val="left"/>
        <w:rPr>
          <w:rFonts w:hint="eastAsia" w:ascii="Calibri" w:hAnsi="Calibri" w:eastAsia="宋体" w:cs="Calibri"/>
          <w:b/>
          <w:bCs/>
          <w:color w:val="FF0000"/>
          <w:kern w:val="2"/>
          <w:sz w:val="24"/>
          <w:szCs w:val="24"/>
          <w:lang w:val="en-US" w:eastAsia="zh-CN"/>
        </w:rPr>
      </w:pPr>
      <w:r>
        <w:rPr>
          <w:rFonts w:hint="default" w:ascii="Calibri" w:hAnsi="Calibri" w:eastAsia="宋体" w:cs="Calibri"/>
          <w:b/>
          <w:bCs/>
          <w:color w:val="FF0000"/>
          <w:kern w:val="2"/>
          <w:sz w:val="24"/>
          <w:szCs w:val="24"/>
        </w:rPr>
        <w:t>Q: “</w:t>
      </w:r>
      <w:r>
        <w:rPr>
          <w:rFonts w:hint="default" w:ascii="Calibri" w:hAnsi="Calibri" w:eastAsia="宋体" w:cs="Calibri"/>
          <w:b/>
          <w:bCs/>
          <w:color w:val="FF0000"/>
          <w:kern w:val="2"/>
          <w:sz w:val="24"/>
          <w:szCs w:val="24"/>
          <w:lang w:val="en-US" w:eastAsia="zh-CN"/>
        </w:rPr>
        <w:t>”</w:t>
      </w:r>
    </w:p>
    <w:p w14:paraId="0F628F30">
      <w:pPr>
        <w:pStyle w:val="12"/>
        <w:keepNext w:val="0"/>
        <w:keepLines w:val="0"/>
        <w:widowControl/>
        <w:suppressLineNumbers w:val="0"/>
        <w:spacing w:line="150" w:lineRule="atLeast"/>
        <w:rPr>
          <w:rFonts w:hint="default" w:ascii="Calibri" w:hAnsi="Calibri" w:eastAsia="宋体" w:cs="Calibri"/>
          <w:b/>
          <w:bCs w:val="0"/>
          <w:color w:val="0000FF"/>
          <w:kern w:val="2"/>
          <w:sz w:val="24"/>
          <w:szCs w:val="24"/>
          <w:lang w:val="en-US" w:eastAsia="zh-CN"/>
        </w:rPr>
      </w:pPr>
      <w:r>
        <w:rPr>
          <w:rFonts w:hint="default" w:ascii="Calibri" w:hAnsi="Calibri" w:eastAsia="宋体" w:cs="Calibri"/>
          <w:b/>
          <w:bCs w:val="0"/>
          <w:color w:val="0000FF"/>
          <w:kern w:val="2"/>
          <w:sz w:val="24"/>
          <w:szCs w:val="24"/>
        </w:rPr>
        <w:t>A: “</w:t>
      </w:r>
      <w:r>
        <w:rPr>
          <w:rFonts w:hint="default" w:ascii="Calibri" w:hAnsi="Calibri" w:eastAsia="宋体" w:cs="Calibri"/>
          <w:b/>
          <w:bCs w:val="0"/>
          <w:color w:val="0000FF"/>
          <w:kern w:val="2"/>
          <w:sz w:val="24"/>
          <w:szCs w:val="24"/>
          <w:lang w:val="en-US" w:eastAsia="zh-CN"/>
        </w:rPr>
        <w:t>”</w:t>
      </w:r>
    </w:p>
    <w:p w14:paraId="7EDE6BBB">
      <w:pPr>
        <w:keepNext w:val="0"/>
        <w:keepLines w:val="0"/>
        <w:widowControl/>
        <w:suppressLineNumbers w:val="0"/>
        <w:jc w:val="left"/>
        <w:rPr>
          <w:rStyle w:val="15"/>
          <w:rFonts w:hint="default" w:ascii="Calibri" w:hAnsi="Calibri" w:eastAsia="宋体" w:cs="Calibri"/>
          <w:i/>
          <w:iCs/>
          <w:sz w:val="24"/>
          <w:szCs w:val="24"/>
        </w:rPr>
      </w:pPr>
      <w:r>
        <w:rPr>
          <w:rStyle w:val="15"/>
          <w:rFonts w:hint="eastAsia" w:ascii="Calibri" w:hAnsi="Calibri" w:eastAsia="宋体" w:cs="Calibri"/>
          <w:i/>
          <w:iCs/>
          <w:sz w:val="24"/>
          <w:szCs w:val="24"/>
          <w:lang w:val="en-US" w:eastAsia="zh-CN"/>
        </w:rPr>
        <w:t>Whitepaper Section x(n) n()</w:t>
      </w:r>
    </w:p>
    <w:p w14:paraId="37718A92">
      <w:pPr>
        <w:keepNext w:val="0"/>
        <w:keepLines w:val="0"/>
        <w:widowControl/>
        <w:suppressLineNumbers w:val="0"/>
        <w:jc w:val="left"/>
        <w:rPr>
          <w:rStyle w:val="15"/>
          <w:rFonts w:hint="default" w:ascii="Calibri" w:hAnsi="Calibri" w:eastAsia="宋体" w:cs="Calibri"/>
          <w:i/>
          <w:iCs/>
          <w:sz w:val="24"/>
          <w:szCs w:val="24"/>
          <w:lang w:val="en-US" w:eastAsia="zh-CN"/>
        </w:rPr>
      </w:pPr>
      <w:r>
        <w:rPr>
          <w:rStyle w:val="15"/>
          <w:rFonts w:hint="eastAsia" w:ascii="Calibri" w:hAnsi="Calibri" w:eastAsia="宋体" w:cs="Calibri"/>
          <w:i/>
          <w:iCs/>
          <w:sz w:val="24"/>
          <w:szCs w:val="24"/>
          <w:lang w:val="en-US" w:eastAsia="zh-CN"/>
        </w:rPr>
        <w:t>Visual Dividends Section n ()</w:t>
      </w:r>
    </w:p>
    <w:p w14:paraId="1FFC49D1">
      <w:pPr>
        <w:pStyle w:val="12"/>
        <w:keepNext w:val="0"/>
        <w:keepLines w:val="0"/>
        <w:widowControl/>
        <w:suppressLineNumbers w:val="0"/>
        <w:spacing w:before="0" w:beforeAutospacing="0" w:after="0" w:afterAutospacing="0"/>
        <w:rPr>
          <w:rFonts w:hint="eastAsia" w:ascii="Calibri" w:hAnsi="Calibri" w:cs="Calibri"/>
          <w:b/>
          <w:bCs/>
          <w:sz w:val="24"/>
          <w:szCs w:val="24"/>
          <w:lang w:eastAsia="zh-CN"/>
        </w:rPr>
      </w:pPr>
      <w:r>
        <w:rPr>
          <w:rFonts w:hint="eastAsia" w:ascii="Calibri" w:hAnsi="Calibri" w:cs="Calibri"/>
          <w:b/>
          <w:bCs/>
          <w:sz w:val="24"/>
          <w:szCs w:val="24"/>
          <w:lang w:eastAsia="zh-CN"/>
        </w:rPr>
        <w:t>————————————————————————————————</w:t>
      </w:r>
    </w:p>
    <w:p w14:paraId="44DBA91C">
      <w:pPr>
        <w:pStyle w:val="12"/>
        <w:keepNext w:val="0"/>
        <w:keepLines w:val="0"/>
        <w:widowControl/>
        <w:numPr>
          <w:ilvl w:val="0"/>
          <w:numId w:val="2"/>
        </w:numPr>
        <w:suppressLineNumbers w:val="0"/>
        <w:spacing w:before="0" w:beforeAutospacing="0" w:after="0" w:afterAutospacing="0"/>
        <w:ind w:left="425" w:leftChars="0" w:hanging="425" w:firstLineChars="0"/>
        <w:jc w:val="center"/>
        <w:rPr>
          <w:rFonts w:hint="eastAsia" w:ascii="Calibri" w:hAnsi="Calibri" w:cs="Calibri"/>
          <w:b/>
          <w:bCs/>
          <w:sz w:val="24"/>
          <w:szCs w:val="24"/>
          <w:lang w:val="en-US" w:eastAsia="zh-CN"/>
        </w:rPr>
      </w:pPr>
    </w:p>
    <w:p w14:paraId="4A0227A3">
      <w:pPr>
        <w:keepNext w:val="0"/>
        <w:keepLines w:val="0"/>
        <w:widowControl/>
        <w:suppressLineNumbers w:val="0"/>
        <w:spacing w:line="150" w:lineRule="atLeast"/>
        <w:jc w:val="left"/>
        <w:rPr>
          <w:rFonts w:hint="eastAsia" w:ascii="Calibri" w:hAnsi="Calibri" w:eastAsia="宋体" w:cs="Calibri"/>
          <w:b/>
          <w:bCs/>
          <w:color w:val="FF0000"/>
          <w:kern w:val="2"/>
          <w:sz w:val="24"/>
          <w:szCs w:val="24"/>
          <w:lang w:val="en-US" w:eastAsia="zh-CN"/>
        </w:rPr>
      </w:pPr>
      <w:r>
        <w:rPr>
          <w:rFonts w:hint="default" w:ascii="Calibri" w:hAnsi="Calibri" w:eastAsia="宋体" w:cs="Calibri"/>
          <w:b/>
          <w:bCs/>
          <w:color w:val="FF0000"/>
          <w:kern w:val="2"/>
          <w:sz w:val="24"/>
          <w:szCs w:val="24"/>
        </w:rPr>
        <w:t>Q: “</w:t>
      </w:r>
      <w:r>
        <w:rPr>
          <w:rFonts w:hint="default" w:ascii="Calibri" w:hAnsi="Calibri" w:eastAsia="宋体" w:cs="Calibri"/>
          <w:b/>
          <w:bCs/>
          <w:color w:val="FF0000"/>
          <w:kern w:val="2"/>
          <w:sz w:val="24"/>
          <w:szCs w:val="24"/>
          <w:lang w:val="en-US" w:eastAsia="zh-CN"/>
        </w:rPr>
        <w:t>”</w:t>
      </w:r>
    </w:p>
    <w:p w14:paraId="2E0090E1">
      <w:pPr>
        <w:pStyle w:val="12"/>
        <w:keepNext w:val="0"/>
        <w:keepLines w:val="0"/>
        <w:widowControl/>
        <w:suppressLineNumbers w:val="0"/>
        <w:spacing w:line="150" w:lineRule="atLeast"/>
        <w:rPr>
          <w:rFonts w:hint="default" w:ascii="Calibri" w:hAnsi="Calibri" w:eastAsia="宋体" w:cs="Calibri"/>
          <w:b/>
          <w:bCs w:val="0"/>
          <w:color w:val="0000FF"/>
          <w:kern w:val="2"/>
          <w:sz w:val="24"/>
          <w:szCs w:val="24"/>
          <w:lang w:val="en-US" w:eastAsia="zh-CN"/>
        </w:rPr>
      </w:pPr>
      <w:r>
        <w:rPr>
          <w:rFonts w:hint="default" w:ascii="Calibri" w:hAnsi="Calibri" w:eastAsia="宋体" w:cs="Calibri"/>
          <w:b/>
          <w:bCs w:val="0"/>
          <w:color w:val="0000FF"/>
          <w:kern w:val="2"/>
          <w:sz w:val="24"/>
          <w:szCs w:val="24"/>
        </w:rPr>
        <w:t>A: “</w:t>
      </w:r>
      <w:r>
        <w:rPr>
          <w:rFonts w:hint="default" w:ascii="Calibri" w:hAnsi="Calibri" w:eastAsia="宋体" w:cs="Calibri"/>
          <w:b/>
          <w:bCs w:val="0"/>
          <w:color w:val="0000FF"/>
          <w:kern w:val="2"/>
          <w:sz w:val="24"/>
          <w:szCs w:val="24"/>
          <w:lang w:val="en-US" w:eastAsia="zh-CN"/>
        </w:rPr>
        <w:t>”</w:t>
      </w:r>
    </w:p>
    <w:p w14:paraId="3FC89492">
      <w:pPr>
        <w:keepNext w:val="0"/>
        <w:keepLines w:val="0"/>
        <w:widowControl/>
        <w:suppressLineNumbers w:val="0"/>
        <w:jc w:val="left"/>
        <w:rPr>
          <w:rStyle w:val="15"/>
          <w:rFonts w:hint="default" w:ascii="Calibri" w:hAnsi="Calibri" w:eastAsia="宋体" w:cs="Calibri"/>
          <w:i/>
          <w:iCs/>
          <w:sz w:val="24"/>
          <w:szCs w:val="24"/>
        </w:rPr>
      </w:pPr>
      <w:r>
        <w:rPr>
          <w:rStyle w:val="15"/>
          <w:rFonts w:hint="eastAsia" w:ascii="Calibri" w:hAnsi="Calibri" w:eastAsia="宋体" w:cs="Calibri"/>
          <w:i/>
          <w:iCs/>
          <w:sz w:val="24"/>
          <w:szCs w:val="24"/>
          <w:lang w:val="en-US" w:eastAsia="zh-CN"/>
        </w:rPr>
        <w:t>Whitepaper Section x(n) n()</w:t>
      </w:r>
    </w:p>
    <w:p w14:paraId="15DE5DA2">
      <w:pPr>
        <w:keepNext w:val="0"/>
        <w:keepLines w:val="0"/>
        <w:widowControl/>
        <w:suppressLineNumbers w:val="0"/>
        <w:jc w:val="left"/>
        <w:rPr>
          <w:rStyle w:val="15"/>
          <w:rFonts w:hint="default" w:ascii="Calibri" w:hAnsi="Calibri" w:eastAsia="宋体" w:cs="Calibri"/>
          <w:i/>
          <w:iCs/>
          <w:sz w:val="24"/>
          <w:szCs w:val="24"/>
          <w:lang w:val="en-US" w:eastAsia="zh-CN"/>
        </w:rPr>
      </w:pPr>
      <w:r>
        <w:rPr>
          <w:rStyle w:val="15"/>
          <w:rFonts w:hint="eastAsia" w:ascii="Calibri" w:hAnsi="Calibri" w:eastAsia="宋体" w:cs="Calibri"/>
          <w:i/>
          <w:iCs/>
          <w:sz w:val="24"/>
          <w:szCs w:val="24"/>
          <w:lang w:val="en-US" w:eastAsia="zh-CN"/>
        </w:rPr>
        <w:t>Visual Dividends Section n ()</w:t>
      </w:r>
    </w:p>
    <w:p w14:paraId="35CA21E8">
      <w:pPr>
        <w:pStyle w:val="12"/>
        <w:keepNext w:val="0"/>
        <w:keepLines w:val="0"/>
        <w:pageBreakBefore w:val="0"/>
        <w:widowControl/>
        <w:suppressLineNumbers w:val="0"/>
        <w:kinsoku/>
        <w:wordWrap/>
        <w:overflowPunct/>
        <w:topLinePunct w:val="0"/>
        <w:autoSpaceDE/>
        <w:autoSpaceDN/>
        <w:bidi w:val="0"/>
        <w:adjustRightInd/>
        <w:snapToGrid/>
        <w:spacing w:before="315" w:beforeLines="100" w:beforeAutospacing="0" w:after="0" w:afterAutospacing="0" w:line="260" w:lineRule="auto"/>
        <w:textAlignment w:val="auto"/>
        <w:rPr>
          <w:rFonts w:hint="eastAsia" w:ascii="Calibri" w:hAnsi="Calibri" w:cs="Calibri"/>
          <w:b/>
          <w:bCs/>
          <w:sz w:val="24"/>
          <w:szCs w:val="24"/>
          <w:lang w:val="en-US" w:eastAsia="zh-CN"/>
        </w:rPr>
      </w:pPr>
      <w:r>
        <w:rPr>
          <w:rFonts w:hint="eastAsia" w:ascii="Calibri" w:hAnsi="Calibri" w:cs="Calibri"/>
          <w:b/>
          <w:bCs/>
          <w:sz w:val="24"/>
          <w:szCs w:val="24"/>
          <w:lang w:eastAsia="zh-CN"/>
        </w:rPr>
        <w:t>————————————————————————————————</w:t>
      </w:r>
    </w:p>
    <w:p w14:paraId="1A46546B">
      <w:pPr>
        <w:pStyle w:val="12"/>
        <w:keepNext w:val="0"/>
        <w:keepLines w:val="0"/>
        <w:widowControl/>
        <w:numPr>
          <w:ilvl w:val="0"/>
          <w:numId w:val="2"/>
        </w:numPr>
        <w:suppressLineNumbers w:val="0"/>
        <w:spacing w:before="0" w:beforeAutospacing="0" w:after="0" w:afterAutospacing="0"/>
        <w:ind w:left="425" w:leftChars="0" w:hanging="425" w:firstLineChars="0"/>
        <w:jc w:val="center"/>
        <w:rPr>
          <w:rFonts w:hint="eastAsia" w:ascii="Calibri" w:hAnsi="Calibri" w:cs="Calibri"/>
          <w:b/>
          <w:bCs/>
          <w:sz w:val="24"/>
          <w:szCs w:val="24"/>
          <w:lang w:val="en-US" w:eastAsia="zh-CN"/>
        </w:rPr>
      </w:pPr>
    </w:p>
    <w:p w14:paraId="3837C06A">
      <w:pPr>
        <w:keepNext w:val="0"/>
        <w:keepLines w:val="0"/>
        <w:widowControl/>
        <w:suppressLineNumbers w:val="0"/>
        <w:spacing w:line="150" w:lineRule="atLeast"/>
        <w:jc w:val="left"/>
        <w:rPr>
          <w:rFonts w:hint="eastAsia" w:ascii="Calibri" w:hAnsi="Calibri" w:eastAsia="宋体" w:cs="Calibri"/>
          <w:b/>
          <w:bCs/>
          <w:color w:val="FF0000"/>
          <w:kern w:val="2"/>
          <w:sz w:val="24"/>
          <w:szCs w:val="24"/>
          <w:lang w:val="en-US" w:eastAsia="zh-CN"/>
        </w:rPr>
      </w:pPr>
      <w:r>
        <w:rPr>
          <w:rFonts w:hint="default" w:ascii="Calibri" w:hAnsi="Calibri" w:eastAsia="宋体" w:cs="Calibri"/>
          <w:b/>
          <w:bCs/>
          <w:color w:val="FF0000"/>
          <w:kern w:val="2"/>
          <w:sz w:val="24"/>
          <w:szCs w:val="24"/>
        </w:rPr>
        <w:t>Q: “</w:t>
      </w:r>
      <w:r>
        <w:rPr>
          <w:rFonts w:hint="default" w:ascii="Calibri" w:hAnsi="Calibri" w:eastAsia="宋体" w:cs="Calibri"/>
          <w:b/>
          <w:bCs/>
          <w:color w:val="FF0000"/>
          <w:kern w:val="2"/>
          <w:sz w:val="24"/>
          <w:szCs w:val="24"/>
          <w:lang w:val="en-US" w:eastAsia="zh-CN"/>
        </w:rPr>
        <w:t>”</w:t>
      </w:r>
    </w:p>
    <w:p w14:paraId="4FBF3053">
      <w:pPr>
        <w:pStyle w:val="12"/>
        <w:keepNext w:val="0"/>
        <w:keepLines w:val="0"/>
        <w:widowControl/>
        <w:suppressLineNumbers w:val="0"/>
        <w:spacing w:line="150" w:lineRule="atLeast"/>
        <w:rPr>
          <w:rFonts w:hint="default" w:ascii="Calibri" w:hAnsi="Calibri" w:eastAsia="宋体" w:cs="Calibri"/>
          <w:b/>
          <w:bCs w:val="0"/>
          <w:color w:val="0000FF"/>
          <w:kern w:val="2"/>
          <w:sz w:val="24"/>
          <w:szCs w:val="24"/>
          <w:lang w:val="en-US" w:eastAsia="zh-CN"/>
        </w:rPr>
      </w:pPr>
      <w:r>
        <w:rPr>
          <w:rFonts w:hint="default" w:ascii="Calibri" w:hAnsi="Calibri" w:eastAsia="宋体" w:cs="Calibri"/>
          <w:b/>
          <w:bCs w:val="0"/>
          <w:color w:val="0000FF"/>
          <w:kern w:val="2"/>
          <w:sz w:val="24"/>
          <w:szCs w:val="24"/>
        </w:rPr>
        <w:t>A: “</w:t>
      </w:r>
      <w:r>
        <w:rPr>
          <w:rFonts w:hint="default" w:ascii="Calibri" w:hAnsi="Calibri" w:eastAsia="宋体" w:cs="Calibri"/>
          <w:b/>
          <w:bCs w:val="0"/>
          <w:color w:val="0000FF"/>
          <w:kern w:val="2"/>
          <w:sz w:val="24"/>
          <w:szCs w:val="24"/>
          <w:lang w:val="en-US" w:eastAsia="zh-CN"/>
        </w:rPr>
        <w:t>”</w:t>
      </w:r>
    </w:p>
    <w:p w14:paraId="3E3B1EEC">
      <w:pPr>
        <w:keepNext w:val="0"/>
        <w:keepLines w:val="0"/>
        <w:widowControl/>
        <w:suppressLineNumbers w:val="0"/>
        <w:jc w:val="left"/>
        <w:rPr>
          <w:rStyle w:val="15"/>
          <w:rFonts w:hint="default" w:ascii="Calibri" w:hAnsi="Calibri" w:eastAsia="宋体" w:cs="Calibri"/>
          <w:i/>
          <w:iCs/>
          <w:sz w:val="24"/>
          <w:szCs w:val="24"/>
        </w:rPr>
      </w:pPr>
      <w:r>
        <w:rPr>
          <w:rStyle w:val="15"/>
          <w:rFonts w:hint="eastAsia" w:ascii="Calibri" w:hAnsi="Calibri" w:eastAsia="宋体" w:cs="Calibri"/>
          <w:i/>
          <w:iCs/>
          <w:sz w:val="24"/>
          <w:szCs w:val="24"/>
          <w:lang w:val="en-US" w:eastAsia="zh-CN"/>
        </w:rPr>
        <w:t>Whitepaper Section x(n) n()</w:t>
      </w:r>
    </w:p>
    <w:p w14:paraId="4472D194">
      <w:pPr>
        <w:keepNext w:val="0"/>
        <w:keepLines w:val="0"/>
        <w:widowControl/>
        <w:suppressLineNumbers w:val="0"/>
        <w:jc w:val="left"/>
        <w:rPr>
          <w:rStyle w:val="15"/>
          <w:rFonts w:hint="default" w:ascii="Calibri" w:hAnsi="Calibri" w:eastAsia="宋体" w:cs="Calibri"/>
          <w:i/>
          <w:iCs/>
          <w:sz w:val="24"/>
          <w:szCs w:val="24"/>
          <w:lang w:val="en-US" w:eastAsia="zh-CN"/>
        </w:rPr>
      </w:pPr>
      <w:r>
        <w:rPr>
          <w:rStyle w:val="15"/>
          <w:rFonts w:hint="eastAsia" w:ascii="Calibri" w:hAnsi="Calibri" w:eastAsia="宋体" w:cs="Calibri"/>
          <w:i/>
          <w:iCs/>
          <w:sz w:val="24"/>
          <w:szCs w:val="24"/>
          <w:lang w:val="en-US" w:eastAsia="zh-CN"/>
        </w:rPr>
        <w:t>Visual Dividends Section n ()</w:t>
      </w:r>
    </w:p>
    <w:p w14:paraId="08EB06D9">
      <w:pPr>
        <w:pStyle w:val="12"/>
        <w:keepNext w:val="0"/>
        <w:keepLines w:val="0"/>
        <w:pageBreakBefore w:val="0"/>
        <w:widowControl/>
        <w:suppressLineNumbers w:val="0"/>
        <w:kinsoku/>
        <w:wordWrap/>
        <w:overflowPunct/>
        <w:topLinePunct w:val="0"/>
        <w:autoSpaceDE/>
        <w:autoSpaceDN/>
        <w:bidi w:val="0"/>
        <w:adjustRightInd/>
        <w:snapToGrid/>
        <w:spacing w:before="315" w:beforeLines="100" w:beforeAutospacing="0" w:after="0" w:afterAutospacing="0" w:line="260" w:lineRule="auto"/>
        <w:textAlignment w:val="auto"/>
        <w:rPr>
          <w:rFonts w:hint="eastAsia" w:ascii="Calibri" w:hAnsi="Calibri" w:cs="Calibri"/>
          <w:b/>
          <w:bCs/>
          <w:sz w:val="24"/>
          <w:szCs w:val="24"/>
          <w:lang w:val="en-US" w:eastAsia="zh-CN"/>
        </w:rPr>
      </w:pPr>
      <w:r>
        <w:rPr>
          <w:rFonts w:hint="eastAsia" w:ascii="Calibri" w:hAnsi="Calibri" w:cs="Calibri"/>
          <w:b/>
          <w:bCs/>
          <w:sz w:val="24"/>
          <w:szCs w:val="24"/>
          <w:lang w:eastAsia="zh-CN"/>
        </w:rPr>
        <w:t>————————————————————————————————</w:t>
      </w:r>
    </w:p>
    <w:p w14:paraId="03BC8FBE">
      <w:pPr>
        <w:pStyle w:val="12"/>
        <w:keepNext w:val="0"/>
        <w:keepLines w:val="0"/>
        <w:widowControl/>
        <w:numPr>
          <w:ilvl w:val="0"/>
          <w:numId w:val="2"/>
        </w:numPr>
        <w:suppressLineNumbers w:val="0"/>
        <w:spacing w:before="0" w:beforeAutospacing="0" w:after="0" w:afterAutospacing="0"/>
        <w:ind w:left="425" w:leftChars="0" w:hanging="425" w:firstLineChars="0"/>
        <w:jc w:val="center"/>
        <w:rPr>
          <w:rFonts w:hint="eastAsia" w:ascii="Calibri" w:hAnsi="Calibri" w:cs="Calibri"/>
          <w:b/>
          <w:bCs/>
          <w:sz w:val="24"/>
          <w:szCs w:val="24"/>
          <w:lang w:val="en-US" w:eastAsia="zh-CN"/>
        </w:rPr>
      </w:pPr>
    </w:p>
    <w:p w14:paraId="53A22F50">
      <w:pPr>
        <w:keepNext w:val="0"/>
        <w:keepLines w:val="0"/>
        <w:widowControl/>
        <w:suppressLineNumbers w:val="0"/>
        <w:spacing w:line="150" w:lineRule="atLeast"/>
        <w:jc w:val="left"/>
        <w:rPr>
          <w:rFonts w:hint="eastAsia" w:ascii="Calibri" w:hAnsi="Calibri" w:eastAsia="宋体" w:cs="Calibri"/>
          <w:b/>
          <w:bCs/>
          <w:color w:val="FF0000"/>
          <w:kern w:val="2"/>
          <w:sz w:val="24"/>
          <w:szCs w:val="24"/>
          <w:lang w:val="en-US" w:eastAsia="zh-CN"/>
        </w:rPr>
      </w:pPr>
      <w:r>
        <w:rPr>
          <w:rFonts w:hint="default" w:ascii="Calibri" w:hAnsi="Calibri" w:eastAsia="宋体" w:cs="Calibri"/>
          <w:b/>
          <w:bCs/>
          <w:color w:val="FF0000"/>
          <w:kern w:val="2"/>
          <w:sz w:val="24"/>
          <w:szCs w:val="24"/>
        </w:rPr>
        <w:t>Q: “</w:t>
      </w:r>
      <w:r>
        <w:rPr>
          <w:rFonts w:hint="default" w:ascii="Calibri" w:hAnsi="Calibri" w:eastAsia="宋体" w:cs="Calibri"/>
          <w:b/>
          <w:bCs/>
          <w:color w:val="FF0000"/>
          <w:kern w:val="2"/>
          <w:sz w:val="24"/>
          <w:szCs w:val="24"/>
          <w:lang w:val="en-US" w:eastAsia="zh-CN"/>
        </w:rPr>
        <w:t>”</w:t>
      </w:r>
    </w:p>
    <w:p w14:paraId="25ED7569">
      <w:pPr>
        <w:pStyle w:val="12"/>
        <w:keepNext w:val="0"/>
        <w:keepLines w:val="0"/>
        <w:widowControl/>
        <w:suppressLineNumbers w:val="0"/>
        <w:spacing w:line="150" w:lineRule="atLeast"/>
        <w:rPr>
          <w:rFonts w:hint="default" w:ascii="Calibri" w:hAnsi="Calibri" w:eastAsia="宋体" w:cs="Calibri"/>
          <w:b/>
          <w:bCs w:val="0"/>
          <w:color w:val="0000FF"/>
          <w:kern w:val="2"/>
          <w:sz w:val="24"/>
          <w:szCs w:val="24"/>
          <w:lang w:val="en-US" w:eastAsia="zh-CN"/>
        </w:rPr>
      </w:pPr>
      <w:r>
        <w:rPr>
          <w:rFonts w:hint="default" w:ascii="Calibri" w:hAnsi="Calibri" w:eastAsia="宋体" w:cs="Calibri"/>
          <w:b/>
          <w:bCs w:val="0"/>
          <w:color w:val="0000FF"/>
          <w:kern w:val="2"/>
          <w:sz w:val="24"/>
          <w:szCs w:val="24"/>
        </w:rPr>
        <w:t>A: “</w:t>
      </w:r>
      <w:r>
        <w:rPr>
          <w:rFonts w:hint="default" w:ascii="Calibri" w:hAnsi="Calibri" w:eastAsia="宋体" w:cs="Calibri"/>
          <w:b/>
          <w:bCs w:val="0"/>
          <w:color w:val="0000FF"/>
          <w:kern w:val="2"/>
          <w:sz w:val="24"/>
          <w:szCs w:val="24"/>
          <w:lang w:val="en-US" w:eastAsia="zh-CN"/>
        </w:rPr>
        <w:t>”</w:t>
      </w:r>
    </w:p>
    <w:p w14:paraId="244BFF50">
      <w:pPr>
        <w:keepNext w:val="0"/>
        <w:keepLines w:val="0"/>
        <w:widowControl/>
        <w:suppressLineNumbers w:val="0"/>
        <w:jc w:val="left"/>
        <w:rPr>
          <w:rStyle w:val="15"/>
          <w:rFonts w:hint="default" w:ascii="Calibri" w:hAnsi="Calibri" w:eastAsia="宋体" w:cs="Calibri"/>
          <w:i/>
          <w:iCs/>
          <w:sz w:val="24"/>
          <w:szCs w:val="24"/>
        </w:rPr>
      </w:pPr>
      <w:r>
        <w:rPr>
          <w:rStyle w:val="15"/>
          <w:rFonts w:hint="eastAsia" w:ascii="Calibri" w:hAnsi="Calibri" w:eastAsia="宋体" w:cs="Calibri"/>
          <w:i/>
          <w:iCs/>
          <w:sz w:val="24"/>
          <w:szCs w:val="24"/>
          <w:lang w:val="en-US" w:eastAsia="zh-CN"/>
        </w:rPr>
        <w:t>Whitepaper Section x(n) n()</w:t>
      </w:r>
    </w:p>
    <w:p w14:paraId="44D447F8">
      <w:pPr>
        <w:keepNext w:val="0"/>
        <w:keepLines w:val="0"/>
        <w:widowControl/>
        <w:suppressLineNumbers w:val="0"/>
        <w:jc w:val="left"/>
        <w:rPr>
          <w:rStyle w:val="15"/>
          <w:rFonts w:hint="default" w:ascii="Calibri" w:hAnsi="Calibri" w:eastAsia="宋体" w:cs="Calibri"/>
          <w:i/>
          <w:iCs/>
          <w:sz w:val="24"/>
          <w:szCs w:val="24"/>
          <w:lang w:val="en-US" w:eastAsia="zh-CN"/>
        </w:rPr>
      </w:pPr>
      <w:r>
        <w:rPr>
          <w:rStyle w:val="15"/>
          <w:rFonts w:hint="eastAsia" w:ascii="Calibri" w:hAnsi="Calibri" w:eastAsia="宋体" w:cs="Calibri"/>
          <w:i/>
          <w:iCs/>
          <w:sz w:val="24"/>
          <w:szCs w:val="24"/>
          <w:lang w:val="en-US" w:eastAsia="zh-CN"/>
        </w:rPr>
        <w:t>Visual Dividends Section n ()</w:t>
      </w:r>
    </w:p>
    <w:p w14:paraId="70B7A1BD">
      <w:pPr>
        <w:pStyle w:val="12"/>
        <w:keepNext w:val="0"/>
        <w:keepLines w:val="0"/>
        <w:pageBreakBefore w:val="0"/>
        <w:widowControl/>
        <w:suppressLineNumbers w:val="0"/>
        <w:kinsoku/>
        <w:wordWrap/>
        <w:overflowPunct/>
        <w:topLinePunct w:val="0"/>
        <w:autoSpaceDE/>
        <w:autoSpaceDN/>
        <w:bidi w:val="0"/>
        <w:adjustRightInd/>
        <w:snapToGrid/>
        <w:spacing w:before="315" w:beforeLines="100" w:beforeAutospacing="0" w:after="0" w:afterAutospacing="0" w:line="260" w:lineRule="auto"/>
        <w:textAlignment w:val="auto"/>
        <w:rPr>
          <w:rFonts w:hint="eastAsia" w:ascii="Calibri" w:hAnsi="Calibri" w:cs="Calibri"/>
          <w:b/>
          <w:bCs/>
          <w:sz w:val="24"/>
          <w:szCs w:val="24"/>
          <w:lang w:val="en-US" w:eastAsia="zh-CN"/>
        </w:rPr>
      </w:pPr>
      <w:r>
        <w:rPr>
          <w:rFonts w:hint="eastAsia" w:ascii="Calibri" w:hAnsi="Calibri" w:cs="Calibri"/>
          <w:b/>
          <w:bCs/>
          <w:sz w:val="24"/>
          <w:szCs w:val="24"/>
          <w:lang w:eastAsia="zh-CN"/>
        </w:rPr>
        <w:t>————————————————————————————————</w:t>
      </w:r>
    </w:p>
    <w:p w14:paraId="0105D0E1">
      <w:pPr>
        <w:pStyle w:val="12"/>
        <w:keepNext w:val="0"/>
        <w:keepLines w:val="0"/>
        <w:widowControl/>
        <w:numPr>
          <w:ilvl w:val="0"/>
          <w:numId w:val="2"/>
        </w:numPr>
        <w:suppressLineNumbers w:val="0"/>
        <w:spacing w:before="0" w:beforeAutospacing="0" w:after="0" w:afterAutospacing="0"/>
        <w:ind w:left="425" w:leftChars="0" w:hanging="425" w:firstLineChars="0"/>
        <w:jc w:val="center"/>
        <w:rPr>
          <w:rFonts w:hint="eastAsia" w:ascii="Calibri" w:hAnsi="Calibri" w:cs="Calibri"/>
          <w:b/>
          <w:bCs/>
          <w:sz w:val="24"/>
          <w:szCs w:val="24"/>
          <w:lang w:val="en-US" w:eastAsia="zh-CN"/>
        </w:rPr>
      </w:pPr>
    </w:p>
    <w:p w14:paraId="4CDDD9B2">
      <w:pPr>
        <w:keepNext w:val="0"/>
        <w:keepLines w:val="0"/>
        <w:widowControl/>
        <w:suppressLineNumbers w:val="0"/>
        <w:spacing w:line="150" w:lineRule="atLeast"/>
        <w:jc w:val="left"/>
        <w:rPr>
          <w:rFonts w:hint="eastAsia" w:ascii="Calibri" w:hAnsi="Calibri" w:eastAsia="宋体" w:cs="Calibri"/>
          <w:b/>
          <w:bCs/>
          <w:color w:val="FF0000"/>
          <w:kern w:val="2"/>
          <w:sz w:val="24"/>
          <w:szCs w:val="24"/>
          <w:lang w:val="en-US" w:eastAsia="zh-CN"/>
        </w:rPr>
      </w:pPr>
      <w:r>
        <w:rPr>
          <w:rFonts w:hint="default" w:ascii="Calibri" w:hAnsi="Calibri" w:eastAsia="宋体" w:cs="Calibri"/>
          <w:b/>
          <w:bCs/>
          <w:color w:val="FF0000"/>
          <w:kern w:val="2"/>
          <w:sz w:val="24"/>
          <w:szCs w:val="24"/>
        </w:rPr>
        <w:t>Q: “</w:t>
      </w:r>
      <w:r>
        <w:rPr>
          <w:rFonts w:hint="default" w:ascii="Calibri" w:hAnsi="Calibri" w:eastAsia="宋体" w:cs="Calibri"/>
          <w:b/>
          <w:bCs/>
          <w:color w:val="FF0000"/>
          <w:kern w:val="2"/>
          <w:sz w:val="24"/>
          <w:szCs w:val="24"/>
          <w:lang w:val="en-US" w:eastAsia="zh-CN"/>
        </w:rPr>
        <w:t>”</w:t>
      </w:r>
    </w:p>
    <w:p w14:paraId="790883F2">
      <w:pPr>
        <w:pStyle w:val="12"/>
        <w:keepNext w:val="0"/>
        <w:keepLines w:val="0"/>
        <w:widowControl/>
        <w:suppressLineNumbers w:val="0"/>
        <w:spacing w:line="150" w:lineRule="atLeast"/>
        <w:rPr>
          <w:rFonts w:hint="default" w:ascii="Calibri" w:hAnsi="Calibri" w:eastAsia="宋体" w:cs="Calibri"/>
          <w:b/>
          <w:bCs w:val="0"/>
          <w:color w:val="0000FF"/>
          <w:kern w:val="2"/>
          <w:sz w:val="24"/>
          <w:szCs w:val="24"/>
          <w:lang w:val="en-US" w:eastAsia="zh-CN"/>
        </w:rPr>
      </w:pPr>
      <w:r>
        <w:rPr>
          <w:rFonts w:hint="default" w:ascii="Calibri" w:hAnsi="Calibri" w:eastAsia="宋体" w:cs="Calibri"/>
          <w:b/>
          <w:bCs w:val="0"/>
          <w:color w:val="0000FF"/>
          <w:kern w:val="2"/>
          <w:sz w:val="24"/>
          <w:szCs w:val="24"/>
        </w:rPr>
        <w:t>A: “</w:t>
      </w:r>
      <w:r>
        <w:rPr>
          <w:rFonts w:hint="default" w:ascii="Calibri" w:hAnsi="Calibri" w:eastAsia="宋体" w:cs="Calibri"/>
          <w:b/>
          <w:bCs w:val="0"/>
          <w:color w:val="0000FF"/>
          <w:kern w:val="2"/>
          <w:sz w:val="24"/>
          <w:szCs w:val="24"/>
          <w:lang w:val="en-US" w:eastAsia="zh-CN"/>
        </w:rPr>
        <w:t>”</w:t>
      </w:r>
    </w:p>
    <w:p w14:paraId="0DE1A9A0">
      <w:pPr>
        <w:keepNext w:val="0"/>
        <w:keepLines w:val="0"/>
        <w:widowControl/>
        <w:suppressLineNumbers w:val="0"/>
        <w:jc w:val="left"/>
        <w:rPr>
          <w:rStyle w:val="15"/>
          <w:rFonts w:hint="default" w:ascii="Calibri" w:hAnsi="Calibri" w:eastAsia="宋体" w:cs="Calibri"/>
          <w:i/>
          <w:iCs/>
          <w:sz w:val="24"/>
          <w:szCs w:val="24"/>
        </w:rPr>
      </w:pPr>
      <w:r>
        <w:rPr>
          <w:rStyle w:val="15"/>
          <w:rFonts w:hint="eastAsia" w:ascii="Calibri" w:hAnsi="Calibri" w:eastAsia="宋体" w:cs="Calibri"/>
          <w:i/>
          <w:iCs/>
          <w:sz w:val="24"/>
          <w:szCs w:val="24"/>
          <w:lang w:val="en-US" w:eastAsia="zh-CN"/>
        </w:rPr>
        <w:t>Whitepaper Section x(n) n()</w:t>
      </w:r>
    </w:p>
    <w:p w14:paraId="4D0AF883">
      <w:pPr>
        <w:keepNext w:val="0"/>
        <w:keepLines w:val="0"/>
        <w:widowControl/>
        <w:suppressLineNumbers w:val="0"/>
        <w:jc w:val="left"/>
        <w:rPr>
          <w:rStyle w:val="15"/>
          <w:rFonts w:hint="default" w:ascii="Calibri" w:hAnsi="Calibri" w:eastAsia="宋体" w:cs="Calibri"/>
          <w:i/>
          <w:iCs/>
          <w:sz w:val="24"/>
          <w:szCs w:val="24"/>
          <w:lang w:val="en-US" w:eastAsia="zh-CN"/>
        </w:rPr>
      </w:pPr>
      <w:r>
        <w:rPr>
          <w:rStyle w:val="15"/>
          <w:rFonts w:hint="eastAsia" w:ascii="Calibri" w:hAnsi="Calibri" w:eastAsia="宋体" w:cs="Calibri"/>
          <w:i/>
          <w:iCs/>
          <w:sz w:val="24"/>
          <w:szCs w:val="24"/>
          <w:lang w:val="en-US" w:eastAsia="zh-CN"/>
        </w:rPr>
        <w:t>Visual Dividends Section n ()</w:t>
      </w:r>
    </w:p>
    <w:p w14:paraId="2C615A22">
      <w:pPr>
        <w:pStyle w:val="12"/>
        <w:keepNext w:val="0"/>
        <w:keepLines w:val="0"/>
        <w:pageBreakBefore w:val="0"/>
        <w:widowControl/>
        <w:suppressLineNumbers w:val="0"/>
        <w:kinsoku/>
        <w:wordWrap/>
        <w:overflowPunct/>
        <w:topLinePunct w:val="0"/>
        <w:autoSpaceDE/>
        <w:autoSpaceDN/>
        <w:bidi w:val="0"/>
        <w:adjustRightInd/>
        <w:snapToGrid/>
        <w:spacing w:before="315" w:beforeLines="100" w:beforeAutospacing="0" w:after="0" w:afterAutospacing="0" w:line="260" w:lineRule="auto"/>
        <w:textAlignment w:val="auto"/>
        <w:rPr>
          <w:rFonts w:hint="eastAsia" w:ascii="Calibri" w:hAnsi="Calibri" w:cs="Calibri"/>
          <w:b/>
          <w:bCs/>
          <w:sz w:val="24"/>
          <w:szCs w:val="24"/>
          <w:lang w:val="en-US" w:eastAsia="zh-CN"/>
        </w:rPr>
      </w:pPr>
      <w:r>
        <w:rPr>
          <w:rFonts w:hint="eastAsia" w:ascii="Calibri" w:hAnsi="Calibri" w:cs="Calibri"/>
          <w:b/>
          <w:bCs/>
          <w:sz w:val="24"/>
          <w:szCs w:val="24"/>
          <w:lang w:eastAsia="zh-CN"/>
        </w:rPr>
        <w:t>————————————————————————————————</w:t>
      </w:r>
    </w:p>
    <w:p w14:paraId="3B6197A0">
      <w:pPr>
        <w:pStyle w:val="12"/>
        <w:keepNext w:val="0"/>
        <w:keepLines w:val="0"/>
        <w:widowControl/>
        <w:numPr>
          <w:ilvl w:val="0"/>
          <w:numId w:val="2"/>
        </w:numPr>
        <w:suppressLineNumbers w:val="0"/>
        <w:bidi w:val="0"/>
        <w:spacing w:before="0" w:beforeAutospacing="0" w:after="0" w:afterAutospacing="0" w:line="259" w:lineRule="auto"/>
        <w:ind w:left="425" w:leftChars="0" w:right="0" w:rightChars="0" w:hanging="425" w:firstLineChars="0"/>
        <w:jc w:val="center"/>
        <w:rPr>
          <w:rFonts w:hint="default" w:ascii="Calibri" w:hAnsi="Calibri" w:cs="Calibri"/>
          <w:b/>
          <w:bCs/>
          <w:sz w:val="24"/>
          <w:szCs w:val="24"/>
          <w:lang w:val="en-US" w:eastAsia="zh-CN"/>
        </w:rPr>
      </w:pPr>
    </w:p>
    <w:p w14:paraId="5731B979">
      <w:pPr>
        <w:keepNext w:val="0"/>
        <w:keepLines w:val="0"/>
        <w:widowControl/>
        <w:suppressLineNumbers w:val="0"/>
        <w:spacing w:line="150" w:lineRule="atLeast"/>
        <w:jc w:val="left"/>
        <w:rPr>
          <w:rFonts w:hint="eastAsia" w:ascii="Calibri" w:hAnsi="Calibri" w:eastAsia="宋体" w:cs="Calibri"/>
          <w:b/>
          <w:bCs/>
          <w:color w:val="FF0000"/>
          <w:kern w:val="2"/>
          <w:sz w:val="24"/>
          <w:szCs w:val="24"/>
          <w:lang w:val="en-US" w:eastAsia="zh-CN"/>
        </w:rPr>
      </w:pPr>
      <w:r>
        <w:rPr>
          <w:rFonts w:hint="default" w:ascii="Calibri" w:hAnsi="Calibri" w:eastAsia="宋体" w:cs="Calibri"/>
          <w:b/>
          <w:bCs/>
          <w:color w:val="FF0000"/>
          <w:kern w:val="2"/>
          <w:sz w:val="24"/>
          <w:szCs w:val="24"/>
        </w:rPr>
        <w:t>Q: “</w:t>
      </w:r>
      <w:r>
        <w:rPr>
          <w:rFonts w:hint="default" w:ascii="Calibri" w:hAnsi="Calibri" w:eastAsia="宋体" w:cs="Calibri"/>
          <w:b/>
          <w:bCs/>
          <w:color w:val="FF0000"/>
          <w:kern w:val="2"/>
          <w:sz w:val="24"/>
          <w:szCs w:val="24"/>
          <w:lang w:val="en-US" w:eastAsia="zh-CN"/>
        </w:rPr>
        <w:t>”</w:t>
      </w:r>
    </w:p>
    <w:p w14:paraId="2D4401C0">
      <w:pPr>
        <w:pStyle w:val="12"/>
        <w:keepNext w:val="0"/>
        <w:keepLines w:val="0"/>
        <w:widowControl/>
        <w:suppressLineNumbers w:val="0"/>
        <w:spacing w:line="150" w:lineRule="atLeast"/>
        <w:rPr>
          <w:rFonts w:hint="default" w:ascii="Calibri" w:hAnsi="Calibri" w:eastAsia="宋体" w:cs="Calibri"/>
          <w:b/>
          <w:bCs w:val="0"/>
          <w:color w:val="0000FF"/>
          <w:kern w:val="2"/>
          <w:sz w:val="24"/>
          <w:szCs w:val="24"/>
          <w:lang w:val="en-US" w:eastAsia="zh-CN"/>
        </w:rPr>
      </w:pPr>
      <w:r>
        <w:rPr>
          <w:rFonts w:hint="default" w:ascii="Calibri" w:hAnsi="Calibri" w:eastAsia="宋体" w:cs="Calibri"/>
          <w:b/>
          <w:bCs w:val="0"/>
          <w:color w:val="0000FF"/>
          <w:kern w:val="2"/>
          <w:sz w:val="24"/>
          <w:szCs w:val="24"/>
        </w:rPr>
        <w:t>A: “</w:t>
      </w:r>
      <w:r>
        <w:rPr>
          <w:rFonts w:hint="default" w:ascii="Calibri" w:hAnsi="Calibri" w:eastAsia="宋体" w:cs="Calibri"/>
          <w:b/>
          <w:bCs w:val="0"/>
          <w:color w:val="0000FF"/>
          <w:kern w:val="2"/>
          <w:sz w:val="24"/>
          <w:szCs w:val="24"/>
          <w:lang w:val="en-US" w:eastAsia="zh-CN"/>
        </w:rPr>
        <w:t>”</w:t>
      </w:r>
    </w:p>
    <w:p w14:paraId="760CBB79">
      <w:pPr>
        <w:keepNext w:val="0"/>
        <w:keepLines w:val="0"/>
        <w:widowControl/>
        <w:suppressLineNumbers w:val="0"/>
        <w:jc w:val="left"/>
        <w:rPr>
          <w:rStyle w:val="15"/>
          <w:rFonts w:hint="default" w:ascii="Calibri" w:hAnsi="Calibri" w:eastAsia="宋体" w:cs="Calibri"/>
          <w:i/>
          <w:iCs/>
          <w:sz w:val="24"/>
          <w:szCs w:val="24"/>
        </w:rPr>
      </w:pPr>
      <w:r>
        <w:rPr>
          <w:rStyle w:val="15"/>
          <w:rFonts w:hint="eastAsia" w:ascii="Calibri" w:hAnsi="Calibri" w:eastAsia="宋体" w:cs="Calibri"/>
          <w:i/>
          <w:iCs/>
          <w:sz w:val="24"/>
          <w:szCs w:val="24"/>
          <w:lang w:val="en-US" w:eastAsia="zh-CN"/>
        </w:rPr>
        <w:t>Whitepaper Section x(n) n()</w:t>
      </w:r>
    </w:p>
    <w:p w14:paraId="6273E36B">
      <w:pPr>
        <w:keepNext w:val="0"/>
        <w:keepLines w:val="0"/>
        <w:widowControl/>
        <w:suppressLineNumbers w:val="0"/>
        <w:jc w:val="left"/>
        <w:rPr>
          <w:rStyle w:val="15"/>
          <w:rFonts w:hint="default" w:ascii="Calibri" w:hAnsi="Calibri" w:eastAsia="宋体" w:cs="Calibri"/>
          <w:i/>
          <w:iCs/>
          <w:sz w:val="24"/>
          <w:szCs w:val="24"/>
          <w:lang w:val="en-US" w:eastAsia="zh-CN"/>
        </w:rPr>
      </w:pPr>
      <w:r>
        <w:rPr>
          <w:rStyle w:val="15"/>
          <w:rFonts w:hint="eastAsia" w:ascii="Calibri" w:hAnsi="Calibri" w:eastAsia="宋体" w:cs="Calibri"/>
          <w:i/>
          <w:iCs/>
          <w:sz w:val="24"/>
          <w:szCs w:val="24"/>
          <w:lang w:val="en-US" w:eastAsia="zh-CN"/>
        </w:rPr>
        <w:t>Visual Dividends Section n ()</w:t>
      </w:r>
    </w:p>
    <w:p w14:paraId="709309A9">
      <w:pPr>
        <w:pStyle w:val="12"/>
        <w:keepNext w:val="0"/>
        <w:keepLines w:val="0"/>
        <w:pageBreakBefore w:val="0"/>
        <w:widowControl/>
        <w:suppressLineNumbers w:val="0"/>
        <w:kinsoku/>
        <w:wordWrap/>
        <w:overflowPunct/>
        <w:topLinePunct w:val="0"/>
        <w:autoSpaceDE/>
        <w:autoSpaceDN/>
        <w:bidi w:val="0"/>
        <w:adjustRightInd/>
        <w:snapToGrid/>
        <w:spacing w:before="315" w:beforeLines="100" w:beforeAutospacing="0" w:after="0" w:afterAutospacing="0" w:line="260" w:lineRule="auto"/>
        <w:textAlignment w:val="auto"/>
        <w:rPr>
          <w:rFonts w:hint="eastAsia" w:ascii="Calibri" w:hAnsi="Calibri" w:cs="Calibri"/>
          <w:b/>
          <w:bCs/>
          <w:sz w:val="24"/>
          <w:szCs w:val="24"/>
          <w:lang w:val="en-US" w:eastAsia="zh-CN"/>
        </w:rPr>
      </w:pPr>
      <w:r>
        <w:rPr>
          <w:rFonts w:hint="eastAsia" w:ascii="Calibri" w:hAnsi="Calibri" w:cs="Calibri"/>
          <w:b/>
          <w:bCs/>
          <w:sz w:val="24"/>
          <w:szCs w:val="24"/>
          <w:lang w:eastAsia="zh-CN"/>
        </w:rPr>
        <w:t>————————————————————————————————</w:t>
      </w:r>
    </w:p>
    <w:p w14:paraId="330BE1DE">
      <w:pPr>
        <w:pStyle w:val="12"/>
        <w:keepNext w:val="0"/>
        <w:keepLines w:val="0"/>
        <w:widowControl/>
        <w:numPr>
          <w:ilvl w:val="0"/>
          <w:numId w:val="0"/>
        </w:numPr>
        <w:suppressLineNumbers w:val="0"/>
        <w:bidi w:val="0"/>
        <w:spacing w:before="0" w:beforeAutospacing="0" w:after="0" w:afterAutospacing="0" w:line="259" w:lineRule="auto"/>
        <w:ind w:right="0" w:rightChars="0"/>
        <w:jc w:val="center"/>
        <w:rPr>
          <w:rFonts w:hint="default" w:ascii="Calibri" w:hAnsi="Calibri" w:cs="Calibri"/>
          <w:b/>
          <w:bCs/>
          <w:sz w:val="24"/>
          <w:szCs w:val="24"/>
          <w:lang w:val="en-US" w:eastAsia="zh-CN"/>
        </w:rPr>
      </w:pPr>
    </w:p>
    <w:p w14:paraId="4BF0032B">
      <w:pPr>
        <w:pStyle w:val="12"/>
        <w:keepNext w:val="0"/>
        <w:keepLines w:val="0"/>
        <w:widowControl/>
        <w:numPr>
          <w:ilvl w:val="0"/>
          <w:numId w:val="0"/>
        </w:numPr>
        <w:suppressLineNumbers w:val="0"/>
        <w:bidi w:val="0"/>
        <w:spacing w:before="0" w:beforeAutospacing="0" w:after="0" w:afterAutospacing="0" w:line="259" w:lineRule="auto"/>
        <w:ind w:right="0" w:rightChars="0"/>
        <w:jc w:val="center"/>
        <w:rPr>
          <w:rFonts w:hint="default" w:ascii="Calibri" w:hAnsi="Calibri" w:cs="Calibri"/>
          <w:b/>
          <w:bCs/>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8F4B39"/>
    <w:multiLevelType w:val="singleLevel"/>
    <w:tmpl w:val="828F4B39"/>
    <w:lvl w:ilvl="0" w:tentative="0">
      <w:start w:val="1"/>
      <w:numFmt w:val="bullet"/>
      <w:lvlText w:val=""/>
      <w:lvlJc w:val="left"/>
      <w:pPr>
        <w:ind w:left="420" w:hanging="420"/>
      </w:pPr>
      <w:rPr>
        <w:rFonts w:hint="default" w:ascii="Wingdings" w:hAnsi="Wingdings"/>
      </w:rPr>
    </w:lvl>
  </w:abstractNum>
  <w:abstractNum w:abstractNumId="1">
    <w:nsid w:val="91FF04BF"/>
    <w:multiLevelType w:val="multilevel"/>
    <w:tmpl w:val="91FF04BF"/>
    <w:lvl w:ilvl="0" w:tentative="0">
      <w:start w:val="1"/>
      <w:numFmt w:val="chineseCounting"/>
      <w:pStyle w:val="2"/>
      <w:suff w:val="nothing"/>
      <w:lvlText w:val="%1、"/>
      <w:lvlJc w:val="left"/>
      <w:pPr>
        <w:tabs>
          <w:tab w:val="left" w:pos="0"/>
        </w:tabs>
        <w:ind w:left="0" w:firstLine="0"/>
      </w:pPr>
      <w:rPr>
        <w:rFonts w:hint="eastAsia"/>
      </w:rPr>
    </w:lvl>
    <w:lvl w:ilvl="1" w:tentative="0">
      <w:start w:val="1"/>
      <w:numFmt w:val="chineseCounting"/>
      <w:pStyle w:val="3"/>
      <w:suff w:val="nothing"/>
      <w:lvlText w:val="（%2）"/>
      <w:lvlJc w:val="left"/>
      <w:pPr>
        <w:ind w:left="0" w:firstLine="0"/>
      </w:pPr>
      <w:rPr>
        <w:rFonts w:hint="eastAsia"/>
      </w:rPr>
    </w:lvl>
    <w:lvl w:ilvl="2" w:tentative="0">
      <w:start w:val="1"/>
      <w:numFmt w:val="decimal"/>
      <w:pStyle w:val="4"/>
      <w:suff w:val="nothing"/>
      <w:lvlText w:val="%3．"/>
      <w:lvlJc w:val="left"/>
      <w:pPr>
        <w:ind w:left="0" w:firstLine="400"/>
      </w:pPr>
      <w:rPr>
        <w:rFonts w:hint="eastAsia"/>
      </w:rPr>
    </w:lvl>
    <w:lvl w:ilvl="3" w:tentative="0">
      <w:start w:val="1"/>
      <w:numFmt w:val="decimal"/>
      <w:pStyle w:val="5"/>
      <w:suff w:val="nothing"/>
      <w:lvlText w:val="（%4）"/>
      <w:lvlJc w:val="left"/>
      <w:pPr>
        <w:ind w:left="0" w:firstLine="402"/>
      </w:pPr>
      <w:rPr>
        <w:rFonts w:hint="eastAsia"/>
      </w:rPr>
    </w:lvl>
    <w:lvl w:ilvl="4" w:tentative="0">
      <w:start w:val="1"/>
      <w:numFmt w:val="decimalEnclosedCircleChinese"/>
      <w:pStyle w:val="6"/>
      <w:suff w:val="nothing"/>
      <w:lvlText w:val="%5"/>
      <w:lvlJc w:val="left"/>
      <w:pPr>
        <w:ind w:left="0" w:firstLine="402"/>
      </w:pPr>
      <w:rPr>
        <w:rFonts w:hint="eastAsia"/>
      </w:rPr>
    </w:lvl>
    <w:lvl w:ilvl="5" w:tentative="0">
      <w:start w:val="1"/>
      <w:numFmt w:val="decimal"/>
      <w:pStyle w:val="7"/>
      <w:suff w:val="nothing"/>
      <w:lvlText w:val="%6）"/>
      <w:lvlJc w:val="left"/>
      <w:pPr>
        <w:ind w:left="0" w:firstLine="402"/>
      </w:pPr>
      <w:rPr>
        <w:rFonts w:hint="eastAsia"/>
      </w:rPr>
    </w:lvl>
    <w:lvl w:ilvl="6" w:tentative="0">
      <w:start w:val="1"/>
      <w:numFmt w:val="lowerLetter"/>
      <w:pStyle w:val="8"/>
      <w:suff w:val="nothing"/>
      <w:lvlText w:val="%7．"/>
      <w:lvlJc w:val="left"/>
      <w:pPr>
        <w:ind w:left="0" w:firstLine="402"/>
      </w:pPr>
      <w:rPr>
        <w:rFonts w:hint="eastAsia"/>
      </w:rPr>
    </w:lvl>
    <w:lvl w:ilvl="7" w:tentative="0">
      <w:start w:val="1"/>
      <w:numFmt w:val="lowerLetter"/>
      <w:pStyle w:val="9"/>
      <w:suff w:val="nothing"/>
      <w:lvlText w:val="%8）"/>
      <w:lvlJc w:val="left"/>
      <w:pPr>
        <w:ind w:left="0" w:firstLine="402"/>
      </w:pPr>
      <w:rPr>
        <w:rFonts w:hint="eastAsia"/>
      </w:rPr>
    </w:lvl>
    <w:lvl w:ilvl="8" w:tentative="0">
      <w:start w:val="1"/>
      <w:numFmt w:val="lowerRoman"/>
      <w:pStyle w:val="10"/>
      <w:suff w:val="nothing"/>
      <w:lvlText w:val="%9 "/>
      <w:lvlJc w:val="left"/>
      <w:pPr>
        <w:ind w:left="0" w:firstLine="402"/>
      </w:pPr>
      <w:rPr>
        <w:rFonts w:hint="eastAsia"/>
      </w:rPr>
    </w:lvl>
  </w:abstractNum>
  <w:abstractNum w:abstractNumId="2">
    <w:nsid w:val="9E0A5976"/>
    <w:multiLevelType w:val="multilevel"/>
    <w:tmpl w:val="9E0A5976"/>
    <w:lvl w:ilvl="0" w:tentative="0">
      <w:start w:val="1"/>
      <w:numFmt w:val="bullet"/>
      <w:lvlText w:val=""/>
      <w:lvlJc w:val="left"/>
      <w:pPr>
        <w:tabs>
          <w:tab w:val="left" w:pos="720"/>
        </w:tabs>
        <w:ind w:left="720" w:hanging="360"/>
      </w:pPr>
      <w:rPr>
        <w:rFonts w:hint="default" w:ascii="Calibri" w:hAnsi="Calibri" w:cs="Calibri"/>
        <w:b/>
        <w:bCs/>
        <w:color w:val="000000" w:themeColor="text1"/>
        <w:sz w:val="24"/>
        <w:szCs w:val="24"/>
        <w14:textFill>
          <w14:solidFill>
            <w14:schemeClr w14:val="tx1"/>
          </w14:solidFill>
        </w14:textFill>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94C99B4"/>
    <w:multiLevelType w:val="multilevel"/>
    <w:tmpl w:val="C94C99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525689A"/>
    <w:multiLevelType w:val="multilevel"/>
    <w:tmpl w:val="D52568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090F329"/>
    <w:multiLevelType w:val="singleLevel"/>
    <w:tmpl w:val="E090F329"/>
    <w:lvl w:ilvl="0" w:tentative="0">
      <w:start w:val="1"/>
      <w:numFmt w:val="bullet"/>
      <w:lvlText w:val=""/>
      <w:lvlJc w:val="left"/>
      <w:pPr>
        <w:ind w:left="420" w:hanging="420"/>
      </w:pPr>
      <w:rPr>
        <w:rFonts w:hint="default" w:ascii="Wingdings" w:hAnsi="Wingdings"/>
      </w:rPr>
    </w:lvl>
  </w:abstractNum>
  <w:abstractNum w:abstractNumId="6">
    <w:nsid w:val="E52D519B"/>
    <w:multiLevelType w:val="multilevel"/>
    <w:tmpl w:val="E52D519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F26FA213"/>
    <w:multiLevelType w:val="multilevel"/>
    <w:tmpl w:val="F26FA2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F8A71690"/>
    <w:multiLevelType w:val="multilevel"/>
    <w:tmpl w:val="F8A716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FBB32995"/>
    <w:multiLevelType w:val="multilevel"/>
    <w:tmpl w:val="FBB329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352C9CCA"/>
    <w:multiLevelType w:val="singleLevel"/>
    <w:tmpl w:val="352C9CCA"/>
    <w:lvl w:ilvl="0" w:tentative="0">
      <w:start w:val="1"/>
      <w:numFmt w:val="bullet"/>
      <w:lvlText w:val=""/>
      <w:lvlJc w:val="left"/>
      <w:pPr>
        <w:ind w:left="420" w:hanging="420"/>
      </w:pPr>
      <w:rPr>
        <w:rFonts w:hint="default" w:ascii="Wingdings" w:hAnsi="Wingdings"/>
      </w:rPr>
    </w:lvl>
  </w:abstractNum>
  <w:abstractNum w:abstractNumId="11">
    <w:nsid w:val="3BCACD8F"/>
    <w:multiLevelType w:val="multilevel"/>
    <w:tmpl w:val="3BCACD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430CC478"/>
    <w:multiLevelType w:val="multilevel"/>
    <w:tmpl w:val="430CC4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5EE75543"/>
    <w:multiLevelType w:val="singleLevel"/>
    <w:tmpl w:val="5EE75543"/>
    <w:lvl w:ilvl="0" w:tentative="0">
      <w:start w:val="1"/>
      <w:numFmt w:val="bullet"/>
      <w:lvlText w:val=""/>
      <w:lvlJc w:val="left"/>
      <w:pPr>
        <w:ind w:left="420" w:hanging="420"/>
      </w:pPr>
      <w:rPr>
        <w:rFonts w:hint="default" w:ascii="Wingdings" w:hAnsi="Wingdings"/>
      </w:rPr>
    </w:lvl>
  </w:abstractNum>
  <w:abstractNum w:abstractNumId="14">
    <w:nsid w:val="7B2474A5"/>
    <w:multiLevelType w:val="singleLevel"/>
    <w:tmpl w:val="7B2474A5"/>
    <w:lvl w:ilvl="0" w:tentative="0">
      <w:start w:val="1"/>
      <w:numFmt w:val="decimal"/>
      <w:lvlText w:val="%1."/>
      <w:lvlJc w:val="left"/>
      <w:pPr>
        <w:ind w:left="425" w:hanging="425"/>
      </w:pPr>
      <w:rPr>
        <w:rFonts w:hint="default" w:ascii="Calibri" w:hAnsi="Calibri" w:cs="Calibri"/>
        <w:b/>
        <w:bCs/>
        <w:color w:val="auto"/>
        <w:sz w:val="24"/>
        <w:szCs w:val="24"/>
      </w:rPr>
    </w:lvl>
  </w:abstractNum>
  <w:num w:numId="1">
    <w:abstractNumId w:val="1"/>
  </w:num>
  <w:num w:numId="2">
    <w:abstractNumId w:val="14"/>
  </w:num>
  <w:num w:numId="3">
    <w:abstractNumId w:val="10"/>
  </w:num>
  <w:num w:numId="4">
    <w:abstractNumId w:val="13"/>
  </w:num>
  <w:num w:numId="5">
    <w:abstractNumId w:val="2"/>
  </w:num>
  <w:num w:numId="6">
    <w:abstractNumId w:val="5"/>
  </w:num>
  <w:num w:numId="7">
    <w:abstractNumId w:val="9"/>
  </w:num>
  <w:num w:numId="8">
    <w:abstractNumId w:val="0"/>
  </w:num>
  <w:num w:numId="9">
    <w:abstractNumId w:val="6"/>
  </w:num>
  <w:num w:numId="10">
    <w:abstractNumId w:val="3"/>
  </w:num>
  <w:num w:numId="11">
    <w:abstractNumId w:val="11"/>
  </w:num>
  <w:num w:numId="12">
    <w:abstractNumId w:val="7"/>
  </w:num>
  <w:num w:numId="13">
    <w:abstractNumId w:val="4"/>
  </w:num>
  <w:num w:numId="14">
    <w:abstractNumId w:val="8"/>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k3NzA2NDA5NTcwNGYyMGZjMjZlODA5NjE3OTE3OTEifQ=="/>
  </w:docVars>
  <w:rsids>
    <w:rsidRoot w:val="00000000"/>
    <w:rsid w:val="00080F54"/>
    <w:rsid w:val="00761341"/>
    <w:rsid w:val="00D2753D"/>
    <w:rsid w:val="0106405D"/>
    <w:rsid w:val="0119677B"/>
    <w:rsid w:val="01504D4B"/>
    <w:rsid w:val="017442FA"/>
    <w:rsid w:val="01C55767"/>
    <w:rsid w:val="02867093"/>
    <w:rsid w:val="02BB1642"/>
    <w:rsid w:val="03411FB9"/>
    <w:rsid w:val="03463A74"/>
    <w:rsid w:val="03645645"/>
    <w:rsid w:val="03744E73"/>
    <w:rsid w:val="03BF149B"/>
    <w:rsid w:val="03C52BEB"/>
    <w:rsid w:val="03CA4515"/>
    <w:rsid w:val="03FB4A24"/>
    <w:rsid w:val="041928BE"/>
    <w:rsid w:val="0478733D"/>
    <w:rsid w:val="048B6DC9"/>
    <w:rsid w:val="048D119D"/>
    <w:rsid w:val="04A01806"/>
    <w:rsid w:val="04AB0E36"/>
    <w:rsid w:val="0506170D"/>
    <w:rsid w:val="052424D8"/>
    <w:rsid w:val="052A53FB"/>
    <w:rsid w:val="052B0C49"/>
    <w:rsid w:val="054116B7"/>
    <w:rsid w:val="0562482F"/>
    <w:rsid w:val="060F639F"/>
    <w:rsid w:val="064D6ED5"/>
    <w:rsid w:val="06651825"/>
    <w:rsid w:val="06656B57"/>
    <w:rsid w:val="066A7A79"/>
    <w:rsid w:val="06B55198"/>
    <w:rsid w:val="06F15AA5"/>
    <w:rsid w:val="06F832D7"/>
    <w:rsid w:val="0707271F"/>
    <w:rsid w:val="070E5C1C"/>
    <w:rsid w:val="07227327"/>
    <w:rsid w:val="072F2B43"/>
    <w:rsid w:val="07352BCC"/>
    <w:rsid w:val="073577AD"/>
    <w:rsid w:val="07432A96"/>
    <w:rsid w:val="07607329"/>
    <w:rsid w:val="07656113"/>
    <w:rsid w:val="076B1CFB"/>
    <w:rsid w:val="07B46129"/>
    <w:rsid w:val="08471B0E"/>
    <w:rsid w:val="084A1910"/>
    <w:rsid w:val="08515576"/>
    <w:rsid w:val="08666B03"/>
    <w:rsid w:val="08A67915"/>
    <w:rsid w:val="09202B8C"/>
    <w:rsid w:val="094654D0"/>
    <w:rsid w:val="09802160"/>
    <w:rsid w:val="09AB4631"/>
    <w:rsid w:val="0A115A1D"/>
    <w:rsid w:val="0A287A2F"/>
    <w:rsid w:val="0A2F7B90"/>
    <w:rsid w:val="0A382368"/>
    <w:rsid w:val="0AB1211B"/>
    <w:rsid w:val="0ABB08A3"/>
    <w:rsid w:val="0ABF46E8"/>
    <w:rsid w:val="0ACE378F"/>
    <w:rsid w:val="0BBC0D77"/>
    <w:rsid w:val="0BD7174B"/>
    <w:rsid w:val="0BFF3A40"/>
    <w:rsid w:val="0C126DC0"/>
    <w:rsid w:val="0C2E3E29"/>
    <w:rsid w:val="0C3611CD"/>
    <w:rsid w:val="0C406AA1"/>
    <w:rsid w:val="0C560E46"/>
    <w:rsid w:val="0C5C2058"/>
    <w:rsid w:val="0CE045F1"/>
    <w:rsid w:val="0CFA5419"/>
    <w:rsid w:val="0D205C21"/>
    <w:rsid w:val="0DA34BAE"/>
    <w:rsid w:val="0DA94393"/>
    <w:rsid w:val="0DD52F64"/>
    <w:rsid w:val="0E30421B"/>
    <w:rsid w:val="0E74269A"/>
    <w:rsid w:val="0EA16A06"/>
    <w:rsid w:val="0EBC341B"/>
    <w:rsid w:val="0EDC52EF"/>
    <w:rsid w:val="0F102FA9"/>
    <w:rsid w:val="0F640839"/>
    <w:rsid w:val="0F8B4CE8"/>
    <w:rsid w:val="0FA80077"/>
    <w:rsid w:val="108A1444"/>
    <w:rsid w:val="10A2678D"/>
    <w:rsid w:val="10C4691C"/>
    <w:rsid w:val="10F468BD"/>
    <w:rsid w:val="110A4333"/>
    <w:rsid w:val="1156061D"/>
    <w:rsid w:val="119A3908"/>
    <w:rsid w:val="11AF6625"/>
    <w:rsid w:val="11D015F1"/>
    <w:rsid w:val="11E04300"/>
    <w:rsid w:val="136917E4"/>
    <w:rsid w:val="13836400"/>
    <w:rsid w:val="1387409F"/>
    <w:rsid w:val="13EF65C4"/>
    <w:rsid w:val="13F37300"/>
    <w:rsid w:val="13F81095"/>
    <w:rsid w:val="13FD3CDB"/>
    <w:rsid w:val="144855D0"/>
    <w:rsid w:val="14A449C1"/>
    <w:rsid w:val="14E313F5"/>
    <w:rsid w:val="14E50530"/>
    <w:rsid w:val="15415D5A"/>
    <w:rsid w:val="155B0163"/>
    <w:rsid w:val="15756511"/>
    <w:rsid w:val="158226E9"/>
    <w:rsid w:val="1587361F"/>
    <w:rsid w:val="15C56A7A"/>
    <w:rsid w:val="15D23643"/>
    <w:rsid w:val="162B4A7B"/>
    <w:rsid w:val="16626FFB"/>
    <w:rsid w:val="166444E5"/>
    <w:rsid w:val="167A1613"/>
    <w:rsid w:val="16D231FD"/>
    <w:rsid w:val="170A0BE8"/>
    <w:rsid w:val="17101665"/>
    <w:rsid w:val="17127A9D"/>
    <w:rsid w:val="17147421"/>
    <w:rsid w:val="173E0A19"/>
    <w:rsid w:val="176A6BF1"/>
    <w:rsid w:val="176D73C9"/>
    <w:rsid w:val="178F10EE"/>
    <w:rsid w:val="17C722F8"/>
    <w:rsid w:val="17FB0D86"/>
    <w:rsid w:val="181C66CF"/>
    <w:rsid w:val="18351C95"/>
    <w:rsid w:val="188449CB"/>
    <w:rsid w:val="189C1857"/>
    <w:rsid w:val="18C1177B"/>
    <w:rsid w:val="18C3426B"/>
    <w:rsid w:val="18CD0120"/>
    <w:rsid w:val="18D946B0"/>
    <w:rsid w:val="1904042A"/>
    <w:rsid w:val="190F0738"/>
    <w:rsid w:val="194C3CCF"/>
    <w:rsid w:val="198F631F"/>
    <w:rsid w:val="19A215AC"/>
    <w:rsid w:val="19E5593D"/>
    <w:rsid w:val="1A6D281E"/>
    <w:rsid w:val="1A736AA5"/>
    <w:rsid w:val="1A9A7B62"/>
    <w:rsid w:val="1AD32E01"/>
    <w:rsid w:val="1AD67034"/>
    <w:rsid w:val="1AF23E6D"/>
    <w:rsid w:val="1B506DE6"/>
    <w:rsid w:val="1B925650"/>
    <w:rsid w:val="1BBD6EDA"/>
    <w:rsid w:val="1BF260EF"/>
    <w:rsid w:val="1BFB37C5"/>
    <w:rsid w:val="1C0B4D74"/>
    <w:rsid w:val="1C67778A"/>
    <w:rsid w:val="1C6E39C8"/>
    <w:rsid w:val="1C79044E"/>
    <w:rsid w:val="1CB533A4"/>
    <w:rsid w:val="1CBD494F"/>
    <w:rsid w:val="1CBF4223"/>
    <w:rsid w:val="1CD203FA"/>
    <w:rsid w:val="1CEE4B08"/>
    <w:rsid w:val="1CFE3B38"/>
    <w:rsid w:val="1CFF45C7"/>
    <w:rsid w:val="1D8D4321"/>
    <w:rsid w:val="1E222CBC"/>
    <w:rsid w:val="1E2D2246"/>
    <w:rsid w:val="1E3B0145"/>
    <w:rsid w:val="1E3B46EE"/>
    <w:rsid w:val="1E5A3FEE"/>
    <w:rsid w:val="1E635082"/>
    <w:rsid w:val="1E761259"/>
    <w:rsid w:val="1EA731C1"/>
    <w:rsid w:val="1EB52909"/>
    <w:rsid w:val="1EBB436E"/>
    <w:rsid w:val="1ED31F5C"/>
    <w:rsid w:val="1EE16C35"/>
    <w:rsid w:val="1EF514E2"/>
    <w:rsid w:val="1F16420B"/>
    <w:rsid w:val="1F2A2F39"/>
    <w:rsid w:val="1F397586"/>
    <w:rsid w:val="1F541008"/>
    <w:rsid w:val="1F5F2B49"/>
    <w:rsid w:val="1F6C4E39"/>
    <w:rsid w:val="1F7E03C6"/>
    <w:rsid w:val="1FC62BA4"/>
    <w:rsid w:val="1FC85852"/>
    <w:rsid w:val="1FEC3A03"/>
    <w:rsid w:val="1FEE4EBF"/>
    <w:rsid w:val="204038CD"/>
    <w:rsid w:val="207672EF"/>
    <w:rsid w:val="208E5710"/>
    <w:rsid w:val="20A8359E"/>
    <w:rsid w:val="20F01BA8"/>
    <w:rsid w:val="21215764"/>
    <w:rsid w:val="216830DB"/>
    <w:rsid w:val="21826060"/>
    <w:rsid w:val="21A734D8"/>
    <w:rsid w:val="21B31E7D"/>
    <w:rsid w:val="21F40AF0"/>
    <w:rsid w:val="226F3FF6"/>
    <w:rsid w:val="22B67E76"/>
    <w:rsid w:val="22D87618"/>
    <w:rsid w:val="22EF3388"/>
    <w:rsid w:val="230F7587"/>
    <w:rsid w:val="23141DE5"/>
    <w:rsid w:val="237F64BA"/>
    <w:rsid w:val="23AB72AF"/>
    <w:rsid w:val="23B1534D"/>
    <w:rsid w:val="23D55D98"/>
    <w:rsid w:val="23D902C0"/>
    <w:rsid w:val="23ED79E4"/>
    <w:rsid w:val="24043F0D"/>
    <w:rsid w:val="24927969"/>
    <w:rsid w:val="24977834"/>
    <w:rsid w:val="249D7540"/>
    <w:rsid w:val="24A316C9"/>
    <w:rsid w:val="24A35532"/>
    <w:rsid w:val="24A408CA"/>
    <w:rsid w:val="24CD0056"/>
    <w:rsid w:val="24DD6658"/>
    <w:rsid w:val="24E345B9"/>
    <w:rsid w:val="252A4A7A"/>
    <w:rsid w:val="25365C69"/>
    <w:rsid w:val="256C55BA"/>
    <w:rsid w:val="25975FC6"/>
    <w:rsid w:val="259A582D"/>
    <w:rsid w:val="25D0124F"/>
    <w:rsid w:val="25F82554"/>
    <w:rsid w:val="263C68E5"/>
    <w:rsid w:val="267E514F"/>
    <w:rsid w:val="26B35307"/>
    <w:rsid w:val="26B741BD"/>
    <w:rsid w:val="26C9347A"/>
    <w:rsid w:val="26F823E0"/>
    <w:rsid w:val="271909D4"/>
    <w:rsid w:val="274666AE"/>
    <w:rsid w:val="27553A8D"/>
    <w:rsid w:val="27D70E9C"/>
    <w:rsid w:val="27E2207E"/>
    <w:rsid w:val="28B00A04"/>
    <w:rsid w:val="28B27332"/>
    <w:rsid w:val="29035C91"/>
    <w:rsid w:val="293545A3"/>
    <w:rsid w:val="297939AC"/>
    <w:rsid w:val="298365D8"/>
    <w:rsid w:val="29B36EBE"/>
    <w:rsid w:val="2A070FB7"/>
    <w:rsid w:val="2A426494"/>
    <w:rsid w:val="2A56543D"/>
    <w:rsid w:val="2A6B6899"/>
    <w:rsid w:val="2B163BA8"/>
    <w:rsid w:val="2B795EE5"/>
    <w:rsid w:val="2B8C3E6A"/>
    <w:rsid w:val="2BB84FAD"/>
    <w:rsid w:val="2BC5112A"/>
    <w:rsid w:val="2BD8066A"/>
    <w:rsid w:val="2BFC4E6B"/>
    <w:rsid w:val="2C01198A"/>
    <w:rsid w:val="2C02237E"/>
    <w:rsid w:val="2C041F2C"/>
    <w:rsid w:val="2C09185D"/>
    <w:rsid w:val="2C182738"/>
    <w:rsid w:val="2C2A0B96"/>
    <w:rsid w:val="2C5A1105"/>
    <w:rsid w:val="2C602C01"/>
    <w:rsid w:val="2C797C36"/>
    <w:rsid w:val="2D176A4B"/>
    <w:rsid w:val="2D690966"/>
    <w:rsid w:val="2DB04579"/>
    <w:rsid w:val="2DD21AA9"/>
    <w:rsid w:val="2DD37B2E"/>
    <w:rsid w:val="2DFB7211"/>
    <w:rsid w:val="2E2E7F5D"/>
    <w:rsid w:val="2E3574EC"/>
    <w:rsid w:val="2E3C29EF"/>
    <w:rsid w:val="2E3D7BBE"/>
    <w:rsid w:val="2E415534"/>
    <w:rsid w:val="2E9F3EB4"/>
    <w:rsid w:val="2EAA1658"/>
    <w:rsid w:val="2EB931C8"/>
    <w:rsid w:val="2EE91828"/>
    <w:rsid w:val="2F0D661F"/>
    <w:rsid w:val="2F5D0E5B"/>
    <w:rsid w:val="2F947791"/>
    <w:rsid w:val="2FA23C5C"/>
    <w:rsid w:val="2FBD0D16"/>
    <w:rsid w:val="2FF3160F"/>
    <w:rsid w:val="305A19F9"/>
    <w:rsid w:val="305C496C"/>
    <w:rsid w:val="30620BA0"/>
    <w:rsid w:val="30765DC6"/>
    <w:rsid w:val="30827A9C"/>
    <w:rsid w:val="3094618E"/>
    <w:rsid w:val="30A92647"/>
    <w:rsid w:val="30F62530"/>
    <w:rsid w:val="31822F4F"/>
    <w:rsid w:val="318D3C7E"/>
    <w:rsid w:val="3199108F"/>
    <w:rsid w:val="31AB7E5E"/>
    <w:rsid w:val="3220355E"/>
    <w:rsid w:val="32332F77"/>
    <w:rsid w:val="328E2276"/>
    <w:rsid w:val="32DC121D"/>
    <w:rsid w:val="33243844"/>
    <w:rsid w:val="34050C5E"/>
    <w:rsid w:val="3407563F"/>
    <w:rsid w:val="34121069"/>
    <w:rsid w:val="344F64F9"/>
    <w:rsid w:val="348002E4"/>
    <w:rsid w:val="34821347"/>
    <w:rsid w:val="349E076A"/>
    <w:rsid w:val="34DF14AF"/>
    <w:rsid w:val="34F32864"/>
    <w:rsid w:val="34F67C2F"/>
    <w:rsid w:val="355A535C"/>
    <w:rsid w:val="35753BC1"/>
    <w:rsid w:val="35AD0A56"/>
    <w:rsid w:val="35C83214"/>
    <w:rsid w:val="35D02BA5"/>
    <w:rsid w:val="35F46460"/>
    <w:rsid w:val="36421CF5"/>
    <w:rsid w:val="364221DA"/>
    <w:rsid w:val="364A2958"/>
    <w:rsid w:val="36D37903"/>
    <w:rsid w:val="36D77E83"/>
    <w:rsid w:val="36FB0128"/>
    <w:rsid w:val="375528B1"/>
    <w:rsid w:val="375C0747"/>
    <w:rsid w:val="376F4CE4"/>
    <w:rsid w:val="37824373"/>
    <w:rsid w:val="37AA422F"/>
    <w:rsid w:val="37AE5168"/>
    <w:rsid w:val="37C82A9F"/>
    <w:rsid w:val="381B61DD"/>
    <w:rsid w:val="38752886"/>
    <w:rsid w:val="389C5EBD"/>
    <w:rsid w:val="38A62A03"/>
    <w:rsid w:val="38C82ED6"/>
    <w:rsid w:val="39113C01"/>
    <w:rsid w:val="39504729"/>
    <w:rsid w:val="39B81D33"/>
    <w:rsid w:val="39C425A6"/>
    <w:rsid w:val="39EC56AB"/>
    <w:rsid w:val="3A027AA6"/>
    <w:rsid w:val="3A314344"/>
    <w:rsid w:val="3A3C22ED"/>
    <w:rsid w:val="3A5539A1"/>
    <w:rsid w:val="3AA34D2C"/>
    <w:rsid w:val="3AA7481D"/>
    <w:rsid w:val="3AC20215"/>
    <w:rsid w:val="3AD273C0"/>
    <w:rsid w:val="3AD823A6"/>
    <w:rsid w:val="3AFA0B5B"/>
    <w:rsid w:val="3B0F4170"/>
    <w:rsid w:val="3B1E43B3"/>
    <w:rsid w:val="3B245F93"/>
    <w:rsid w:val="3B3237CF"/>
    <w:rsid w:val="3B6A126D"/>
    <w:rsid w:val="3B7B5462"/>
    <w:rsid w:val="3BA1126C"/>
    <w:rsid w:val="3BB53BAD"/>
    <w:rsid w:val="3C642DEE"/>
    <w:rsid w:val="3C7252C2"/>
    <w:rsid w:val="3C7D2A83"/>
    <w:rsid w:val="3C886CE5"/>
    <w:rsid w:val="3C942B7F"/>
    <w:rsid w:val="3CC80A7A"/>
    <w:rsid w:val="3CD92605"/>
    <w:rsid w:val="3D7931DD"/>
    <w:rsid w:val="3DB04665"/>
    <w:rsid w:val="3DB15A99"/>
    <w:rsid w:val="3DB334D8"/>
    <w:rsid w:val="3DD3435E"/>
    <w:rsid w:val="3DE713D4"/>
    <w:rsid w:val="3E4E4FAF"/>
    <w:rsid w:val="3E8D4989"/>
    <w:rsid w:val="3EA437B1"/>
    <w:rsid w:val="3F0333F2"/>
    <w:rsid w:val="3F310B59"/>
    <w:rsid w:val="3F482B98"/>
    <w:rsid w:val="3F5B7984"/>
    <w:rsid w:val="3F8B2411"/>
    <w:rsid w:val="3F8D3F3E"/>
    <w:rsid w:val="3FAE03FB"/>
    <w:rsid w:val="3FAE0BEA"/>
    <w:rsid w:val="3FF550FA"/>
    <w:rsid w:val="4001005E"/>
    <w:rsid w:val="40202D3B"/>
    <w:rsid w:val="408C5853"/>
    <w:rsid w:val="40CB08AE"/>
    <w:rsid w:val="41214BFD"/>
    <w:rsid w:val="416D399E"/>
    <w:rsid w:val="418331C2"/>
    <w:rsid w:val="41E342A1"/>
    <w:rsid w:val="423D7815"/>
    <w:rsid w:val="425F1C1D"/>
    <w:rsid w:val="42717F20"/>
    <w:rsid w:val="427A2817"/>
    <w:rsid w:val="42A57908"/>
    <w:rsid w:val="42B31885"/>
    <w:rsid w:val="42B5384F"/>
    <w:rsid w:val="43014CE6"/>
    <w:rsid w:val="431C742A"/>
    <w:rsid w:val="43BA1F56"/>
    <w:rsid w:val="43C77160"/>
    <w:rsid w:val="43EB235D"/>
    <w:rsid w:val="44437E74"/>
    <w:rsid w:val="44DF4BB3"/>
    <w:rsid w:val="4519791A"/>
    <w:rsid w:val="451E46FB"/>
    <w:rsid w:val="45264980"/>
    <w:rsid w:val="453E2F4B"/>
    <w:rsid w:val="45905744"/>
    <w:rsid w:val="45A91D41"/>
    <w:rsid w:val="45C57CA5"/>
    <w:rsid w:val="45E0098A"/>
    <w:rsid w:val="45F70820"/>
    <w:rsid w:val="46392854"/>
    <w:rsid w:val="463A0BD5"/>
    <w:rsid w:val="46A76FEF"/>
    <w:rsid w:val="46C73B51"/>
    <w:rsid w:val="473D3E13"/>
    <w:rsid w:val="47490A0A"/>
    <w:rsid w:val="475A2C17"/>
    <w:rsid w:val="475C2918"/>
    <w:rsid w:val="47F95F8C"/>
    <w:rsid w:val="48052B82"/>
    <w:rsid w:val="48484D51"/>
    <w:rsid w:val="485458B8"/>
    <w:rsid w:val="48B9571B"/>
    <w:rsid w:val="48D545A8"/>
    <w:rsid w:val="48FA645F"/>
    <w:rsid w:val="493D0147"/>
    <w:rsid w:val="495F3320"/>
    <w:rsid w:val="49806BF9"/>
    <w:rsid w:val="49A53D6E"/>
    <w:rsid w:val="49A7027E"/>
    <w:rsid w:val="4A2762B8"/>
    <w:rsid w:val="4A3871E3"/>
    <w:rsid w:val="4A477482"/>
    <w:rsid w:val="4A6C5996"/>
    <w:rsid w:val="4A7E675E"/>
    <w:rsid w:val="4A82670C"/>
    <w:rsid w:val="4A8A736F"/>
    <w:rsid w:val="4AB80380"/>
    <w:rsid w:val="4AC37C1B"/>
    <w:rsid w:val="4ADF3C50"/>
    <w:rsid w:val="4AE46260"/>
    <w:rsid w:val="4B1D413C"/>
    <w:rsid w:val="4B22718C"/>
    <w:rsid w:val="4B32565B"/>
    <w:rsid w:val="4B447E66"/>
    <w:rsid w:val="4B8956FC"/>
    <w:rsid w:val="4B961983"/>
    <w:rsid w:val="4BCF3098"/>
    <w:rsid w:val="4BE33128"/>
    <w:rsid w:val="4C4B6DAE"/>
    <w:rsid w:val="4C931DB2"/>
    <w:rsid w:val="4CCF550D"/>
    <w:rsid w:val="4D0D1E1B"/>
    <w:rsid w:val="4D2E79F8"/>
    <w:rsid w:val="4D4B0133"/>
    <w:rsid w:val="4D742828"/>
    <w:rsid w:val="4D9C5D37"/>
    <w:rsid w:val="4DB03BB0"/>
    <w:rsid w:val="4DC64487"/>
    <w:rsid w:val="4DD16FFA"/>
    <w:rsid w:val="4E1C0C26"/>
    <w:rsid w:val="4EAA32AC"/>
    <w:rsid w:val="4EE01C53"/>
    <w:rsid w:val="4EEC05F8"/>
    <w:rsid w:val="4EF11804"/>
    <w:rsid w:val="4F0C47F7"/>
    <w:rsid w:val="4F2064F4"/>
    <w:rsid w:val="4F3067B6"/>
    <w:rsid w:val="4F8E4E5D"/>
    <w:rsid w:val="4F902FD1"/>
    <w:rsid w:val="4F9B2065"/>
    <w:rsid w:val="4FF534DD"/>
    <w:rsid w:val="508F6609"/>
    <w:rsid w:val="50993140"/>
    <w:rsid w:val="50A33D4A"/>
    <w:rsid w:val="50C17AEF"/>
    <w:rsid w:val="510F6820"/>
    <w:rsid w:val="511B58DD"/>
    <w:rsid w:val="5122044E"/>
    <w:rsid w:val="514069D9"/>
    <w:rsid w:val="51452242"/>
    <w:rsid w:val="514C5800"/>
    <w:rsid w:val="517B5039"/>
    <w:rsid w:val="518014CC"/>
    <w:rsid w:val="519F7BA4"/>
    <w:rsid w:val="51A1318B"/>
    <w:rsid w:val="51BA0C7E"/>
    <w:rsid w:val="51CE2D08"/>
    <w:rsid w:val="51EF4DEB"/>
    <w:rsid w:val="5201260D"/>
    <w:rsid w:val="52304CA0"/>
    <w:rsid w:val="5254328E"/>
    <w:rsid w:val="52734B8D"/>
    <w:rsid w:val="52AE4D36"/>
    <w:rsid w:val="52F6729F"/>
    <w:rsid w:val="53227B62"/>
    <w:rsid w:val="53253728"/>
    <w:rsid w:val="53265590"/>
    <w:rsid w:val="533F163E"/>
    <w:rsid w:val="53996639"/>
    <w:rsid w:val="539E1225"/>
    <w:rsid w:val="53A2397B"/>
    <w:rsid w:val="53C11BA9"/>
    <w:rsid w:val="53E126F6"/>
    <w:rsid w:val="53E43F94"/>
    <w:rsid w:val="541066A1"/>
    <w:rsid w:val="54595F7A"/>
    <w:rsid w:val="545E0BE0"/>
    <w:rsid w:val="54662178"/>
    <w:rsid w:val="546E1AAF"/>
    <w:rsid w:val="54AF6350"/>
    <w:rsid w:val="54F1510A"/>
    <w:rsid w:val="55412026"/>
    <w:rsid w:val="558552AA"/>
    <w:rsid w:val="55982572"/>
    <w:rsid w:val="55A97674"/>
    <w:rsid w:val="55F8535D"/>
    <w:rsid w:val="56440D1A"/>
    <w:rsid w:val="56B006EB"/>
    <w:rsid w:val="56C0360E"/>
    <w:rsid w:val="56C360E3"/>
    <w:rsid w:val="57001653"/>
    <w:rsid w:val="571526B6"/>
    <w:rsid w:val="572B0EC4"/>
    <w:rsid w:val="57347DAF"/>
    <w:rsid w:val="576D13C7"/>
    <w:rsid w:val="57957CD6"/>
    <w:rsid w:val="57CC7219"/>
    <w:rsid w:val="57D141F5"/>
    <w:rsid w:val="57D4657C"/>
    <w:rsid w:val="57E26A3C"/>
    <w:rsid w:val="57F25939"/>
    <w:rsid w:val="58044C05"/>
    <w:rsid w:val="587578B0"/>
    <w:rsid w:val="588C69A8"/>
    <w:rsid w:val="589039F7"/>
    <w:rsid w:val="589A10C5"/>
    <w:rsid w:val="58A8306A"/>
    <w:rsid w:val="58B47C88"/>
    <w:rsid w:val="58B574B2"/>
    <w:rsid w:val="58BE3005"/>
    <w:rsid w:val="58FA7DB6"/>
    <w:rsid w:val="590F13E3"/>
    <w:rsid w:val="591B1D7F"/>
    <w:rsid w:val="59341051"/>
    <w:rsid w:val="59423504"/>
    <w:rsid w:val="59725B9E"/>
    <w:rsid w:val="59914C78"/>
    <w:rsid w:val="59EC6032"/>
    <w:rsid w:val="5A1D7E89"/>
    <w:rsid w:val="5A380B96"/>
    <w:rsid w:val="5A880FAC"/>
    <w:rsid w:val="5A8C2C8F"/>
    <w:rsid w:val="5A8E56BE"/>
    <w:rsid w:val="5A974E19"/>
    <w:rsid w:val="5AAE2AF5"/>
    <w:rsid w:val="5ADE42A3"/>
    <w:rsid w:val="5B411216"/>
    <w:rsid w:val="5B53337B"/>
    <w:rsid w:val="5BB06C00"/>
    <w:rsid w:val="5BBD14B3"/>
    <w:rsid w:val="5BE70044"/>
    <w:rsid w:val="5BEF690A"/>
    <w:rsid w:val="5C49558A"/>
    <w:rsid w:val="5C502193"/>
    <w:rsid w:val="5C874E3E"/>
    <w:rsid w:val="5CCF4678"/>
    <w:rsid w:val="5D172BB0"/>
    <w:rsid w:val="5D3A7D6A"/>
    <w:rsid w:val="5D607634"/>
    <w:rsid w:val="5D7109E9"/>
    <w:rsid w:val="5D757C05"/>
    <w:rsid w:val="5DD230AF"/>
    <w:rsid w:val="5DED613B"/>
    <w:rsid w:val="5DF73854"/>
    <w:rsid w:val="5E0545C4"/>
    <w:rsid w:val="5E231D6D"/>
    <w:rsid w:val="5E8B31C1"/>
    <w:rsid w:val="5E9860A7"/>
    <w:rsid w:val="5EE50F6D"/>
    <w:rsid w:val="5EE72B8A"/>
    <w:rsid w:val="5EE83548"/>
    <w:rsid w:val="5EFF7ED4"/>
    <w:rsid w:val="5F131BD1"/>
    <w:rsid w:val="5F2062DF"/>
    <w:rsid w:val="5F665AD1"/>
    <w:rsid w:val="5FC341F9"/>
    <w:rsid w:val="5FD8755D"/>
    <w:rsid w:val="5FEA0B84"/>
    <w:rsid w:val="6019699A"/>
    <w:rsid w:val="6036306E"/>
    <w:rsid w:val="605819C3"/>
    <w:rsid w:val="607D5554"/>
    <w:rsid w:val="6083078E"/>
    <w:rsid w:val="608F6263"/>
    <w:rsid w:val="60DB227B"/>
    <w:rsid w:val="60F4333C"/>
    <w:rsid w:val="6142054C"/>
    <w:rsid w:val="61A253A0"/>
    <w:rsid w:val="61B431F8"/>
    <w:rsid w:val="61F07FA8"/>
    <w:rsid w:val="6268289C"/>
    <w:rsid w:val="62741294"/>
    <w:rsid w:val="62B46BE7"/>
    <w:rsid w:val="62C84A81"/>
    <w:rsid w:val="62E033D6"/>
    <w:rsid w:val="62F13FD7"/>
    <w:rsid w:val="631F28F3"/>
    <w:rsid w:val="634265E1"/>
    <w:rsid w:val="63510811"/>
    <w:rsid w:val="63692176"/>
    <w:rsid w:val="63BC430D"/>
    <w:rsid w:val="63D25BB7"/>
    <w:rsid w:val="63F7264C"/>
    <w:rsid w:val="641206A9"/>
    <w:rsid w:val="6412307A"/>
    <w:rsid w:val="643272F3"/>
    <w:rsid w:val="64B74DAD"/>
    <w:rsid w:val="64C3594C"/>
    <w:rsid w:val="64D43BB1"/>
    <w:rsid w:val="64E9783C"/>
    <w:rsid w:val="657D4955"/>
    <w:rsid w:val="6589499B"/>
    <w:rsid w:val="65C6799D"/>
    <w:rsid w:val="65C72DE1"/>
    <w:rsid w:val="661F5C42"/>
    <w:rsid w:val="662A660C"/>
    <w:rsid w:val="6635242D"/>
    <w:rsid w:val="6658225F"/>
    <w:rsid w:val="66AB26EF"/>
    <w:rsid w:val="66E83943"/>
    <w:rsid w:val="66FD73EF"/>
    <w:rsid w:val="67344FE3"/>
    <w:rsid w:val="6755446E"/>
    <w:rsid w:val="67651457"/>
    <w:rsid w:val="67BE5468"/>
    <w:rsid w:val="67F36082"/>
    <w:rsid w:val="67FA7A13"/>
    <w:rsid w:val="68203F26"/>
    <w:rsid w:val="68264723"/>
    <w:rsid w:val="684C1161"/>
    <w:rsid w:val="685017A0"/>
    <w:rsid w:val="68845596"/>
    <w:rsid w:val="688918E7"/>
    <w:rsid w:val="68923B67"/>
    <w:rsid w:val="689A6D80"/>
    <w:rsid w:val="68C33D20"/>
    <w:rsid w:val="68FB508F"/>
    <w:rsid w:val="692B02A6"/>
    <w:rsid w:val="6963762B"/>
    <w:rsid w:val="69B67D29"/>
    <w:rsid w:val="69FB2DF3"/>
    <w:rsid w:val="6A722A8E"/>
    <w:rsid w:val="6A993F1E"/>
    <w:rsid w:val="6A9A505E"/>
    <w:rsid w:val="6B0A20DA"/>
    <w:rsid w:val="6B132A01"/>
    <w:rsid w:val="6B1B4E08"/>
    <w:rsid w:val="6B23319C"/>
    <w:rsid w:val="6B4B024C"/>
    <w:rsid w:val="6B742A91"/>
    <w:rsid w:val="6B747170"/>
    <w:rsid w:val="6B7F67E4"/>
    <w:rsid w:val="6BAE0367"/>
    <w:rsid w:val="6BBB34F3"/>
    <w:rsid w:val="6BC77FCB"/>
    <w:rsid w:val="6BDB5825"/>
    <w:rsid w:val="6C0A4BCD"/>
    <w:rsid w:val="6C150D37"/>
    <w:rsid w:val="6C18796E"/>
    <w:rsid w:val="6C2067F7"/>
    <w:rsid w:val="6C2471CC"/>
    <w:rsid w:val="6C411B2C"/>
    <w:rsid w:val="6C4E249B"/>
    <w:rsid w:val="6C5A49E6"/>
    <w:rsid w:val="6C963990"/>
    <w:rsid w:val="6CD429A0"/>
    <w:rsid w:val="6D4B4AFD"/>
    <w:rsid w:val="6D5565BA"/>
    <w:rsid w:val="6D5B17B0"/>
    <w:rsid w:val="6D875C64"/>
    <w:rsid w:val="6D935D32"/>
    <w:rsid w:val="6DF80910"/>
    <w:rsid w:val="6DFB5E75"/>
    <w:rsid w:val="6E0D4DA4"/>
    <w:rsid w:val="6E412351"/>
    <w:rsid w:val="6E7E4571"/>
    <w:rsid w:val="6E9E2359"/>
    <w:rsid w:val="6EBC6FBF"/>
    <w:rsid w:val="6ED0376B"/>
    <w:rsid w:val="6EE825E8"/>
    <w:rsid w:val="6F176B74"/>
    <w:rsid w:val="6F213E96"/>
    <w:rsid w:val="6F4D336D"/>
    <w:rsid w:val="6F6233F9"/>
    <w:rsid w:val="6F7044D6"/>
    <w:rsid w:val="6F8A4EC4"/>
    <w:rsid w:val="6FCD6159"/>
    <w:rsid w:val="6FD427D9"/>
    <w:rsid w:val="6FDE1F16"/>
    <w:rsid w:val="6FE21D30"/>
    <w:rsid w:val="70131A31"/>
    <w:rsid w:val="7013634D"/>
    <w:rsid w:val="70617CC4"/>
    <w:rsid w:val="70A11BF6"/>
    <w:rsid w:val="70E53128"/>
    <w:rsid w:val="7117214D"/>
    <w:rsid w:val="714D1E7B"/>
    <w:rsid w:val="71836742"/>
    <w:rsid w:val="71AE3447"/>
    <w:rsid w:val="71EC078C"/>
    <w:rsid w:val="7212758A"/>
    <w:rsid w:val="721D760F"/>
    <w:rsid w:val="7239306F"/>
    <w:rsid w:val="72E4329C"/>
    <w:rsid w:val="73843A11"/>
    <w:rsid w:val="738E736F"/>
    <w:rsid w:val="73AE1B1D"/>
    <w:rsid w:val="74025A20"/>
    <w:rsid w:val="74035919"/>
    <w:rsid w:val="74421F04"/>
    <w:rsid w:val="74675CE4"/>
    <w:rsid w:val="74836A59"/>
    <w:rsid w:val="74A0585D"/>
    <w:rsid w:val="74BF7C2E"/>
    <w:rsid w:val="74CE4179"/>
    <w:rsid w:val="74F0267D"/>
    <w:rsid w:val="74FD680C"/>
    <w:rsid w:val="75385A96"/>
    <w:rsid w:val="755521A4"/>
    <w:rsid w:val="75A153E9"/>
    <w:rsid w:val="76391AC6"/>
    <w:rsid w:val="76650B0D"/>
    <w:rsid w:val="766A0BD8"/>
    <w:rsid w:val="766C3C49"/>
    <w:rsid w:val="76A41635"/>
    <w:rsid w:val="777D3C34"/>
    <w:rsid w:val="77B838F5"/>
    <w:rsid w:val="77BE3B00"/>
    <w:rsid w:val="77DF3C31"/>
    <w:rsid w:val="782D7460"/>
    <w:rsid w:val="783267CC"/>
    <w:rsid w:val="785E75C1"/>
    <w:rsid w:val="788B0E93"/>
    <w:rsid w:val="788B412F"/>
    <w:rsid w:val="78A0239F"/>
    <w:rsid w:val="78C334C2"/>
    <w:rsid w:val="78F172A9"/>
    <w:rsid w:val="78F50A48"/>
    <w:rsid w:val="790429C3"/>
    <w:rsid w:val="79094DAE"/>
    <w:rsid w:val="792E03F6"/>
    <w:rsid w:val="792E51E6"/>
    <w:rsid w:val="793372F1"/>
    <w:rsid w:val="79733540"/>
    <w:rsid w:val="79B6781E"/>
    <w:rsid w:val="79D01566"/>
    <w:rsid w:val="79EA5537"/>
    <w:rsid w:val="7A3547B6"/>
    <w:rsid w:val="7A5B64AE"/>
    <w:rsid w:val="7A996FD7"/>
    <w:rsid w:val="7A9E168E"/>
    <w:rsid w:val="7AA754C8"/>
    <w:rsid w:val="7B0B317F"/>
    <w:rsid w:val="7B0E68BA"/>
    <w:rsid w:val="7B310FBD"/>
    <w:rsid w:val="7B4C229B"/>
    <w:rsid w:val="7B721245"/>
    <w:rsid w:val="7BCA64C6"/>
    <w:rsid w:val="7C1032C9"/>
    <w:rsid w:val="7C26489A"/>
    <w:rsid w:val="7C2C4136"/>
    <w:rsid w:val="7C2E19A1"/>
    <w:rsid w:val="7CC81AD2"/>
    <w:rsid w:val="7CCD2BB1"/>
    <w:rsid w:val="7CFC55FB"/>
    <w:rsid w:val="7D0C34C4"/>
    <w:rsid w:val="7D100FEF"/>
    <w:rsid w:val="7D802571"/>
    <w:rsid w:val="7D8E6457"/>
    <w:rsid w:val="7DA85C7C"/>
    <w:rsid w:val="7DAD019A"/>
    <w:rsid w:val="7DBA504E"/>
    <w:rsid w:val="7DBD4C18"/>
    <w:rsid w:val="7DC10143"/>
    <w:rsid w:val="7DFA4230"/>
    <w:rsid w:val="7E0E55E6"/>
    <w:rsid w:val="7E1C633B"/>
    <w:rsid w:val="7E794CBA"/>
    <w:rsid w:val="7E977CD1"/>
    <w:rsid w:val="7EAC0289"/>
    <w:rsid w:val="7EBB40CC"/>
    <w:rsid w:val="7EC64112"/>
    <w:rsid w:val="7F4734A5"/>
    <w:rsid w:val="7F8C2C66"/>
    <w:rsid w:val="7F8D7D76"/>
    <w:rsid w:val="7FC02350"/>
    <w:rsid w:val="7FEF4D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bidi w:val="0"/>
      <w:spacing w:after="160" w:line="259" w:lineRule="auto"/>
    </w:pPr>
    <w:rPr>
      <w:rFonts w:eastAsia="微软雅黑" w:asciiTheme="minorAscii" w:hAnsiTheme="minorAscii" w:cstheme="minorBidi"/>
      <w:sz w:val="22"/>
      <w:szCs w:val="22"/>
      <w:lang w:val="en-US" w:eastAsia="zh-CN" w:bidi="ar-SA"/>
    </w:rPr>
  </w:style>
  <w:style w:type="paragraph" w:styleId="2">
    <w:name w:val="heading 1"/>
    <w:basedOn w:val="1"/>
    <w:next w:val="1"/>
    <w:link w:val="20"/>
    <w:qFormat/>
    <w:uiPriority w:val="0"/>
    <w:pPr>
      <w:keepNext/>
      <w:keepLines/>
      <w:numPr>
        <w:ilvl w:val="0"/>
        <w:numId w:val="1"/>
      </w:numPr>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keepNext/>
      <w:keepLines/>
      <w:numPr>
        <w:ilvl w:val="1"/>
        <w:numId w:val="1"/>
      </w:numPr>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numPr>
        <w:ilvl w:val="2"/>
        <w:numId w:val="1"/>
      </w:numPr>
      <w:spacing w:before="0" w:beforeAutospacing="1" w:after="0" w:afterAutospacing="1"/>
      <w:ind w:firstLine="400"/>
      <w:jc w:val="left"/>
      <w:outlineLvl w:val="2"/>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numPr>
        <w:ilvl w:val="3"/>
        <w:numId w:val="1"/>
      </w:numPr>
      <w:spacing w:before="0" w:beforeAutospacing="1" w:after="0" w:afterAutospacing="1"/>
      <w:ind w:firstLine="402"/>
      <w:jc w:val="left"/>
      <w:outlineLvl w:val="3"/>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firstLine="402"/>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firstLine="402"/>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firstLine="402"/>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firstLine="402"/>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firstLine="402"/>
      <w:outlineLvl w:val="8"/>
    </w:pPr>
    <w:rPr>
      <w:rFonts w:ascii="Arial" w:hAnsi="Arial" w:eastAsia="黑体"/>
      <w:sz w:val="21"/>
    </w:rPr>
  </w:style>
  <w:style w:type="character" w:default="1" w:styleId="14">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11">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5">
    <w:name w:val="Strong"/>
    <w:basedOn w:val="14"/>
    <w:qFormat/>
    <w:uiPriority w:val="0"/>
    <w:rPr>
      <w:b/>
    </w:rPr>
  </w:style>
  <w:style w:type="character" w:styleId="16">
    <w:name w:val="FollowedHyperlink"/>
    <w:basedOn w:val="14"/>
    <w:qFormat/>
    <w:uiPriority w:val="0"/>
    <w:rPr>
      <w:color w:val="464FEB"/>
      <w:u w:val="none"/>
    </w:rPr>
  </w:style>
  <w:style w:type="character" w:styleId="17">
    <w:name w:val="Emphasis"/>
    <w:basedOn w:val="14"/>
    <w:qFormat/>
    <w:uiPriority w:val="0"/>
    <w:rPr>
      <w:i/>
    </w:rPr>
  </w:style>
  <w:style w:type="character" w:styleId="18">
    <w:name w:val="Hyperlink"/>
    <w:basedOn w:val="14"/>
    <w:qFormat/>
    <w:uiPriority w:val="0"/>
    <w:rPr>
      <w:color w:val="0000FF"/>
      <w:u w:val="single"/>
    </w:rPr>
  </w:style>
  <w:style w:type="paragraph" w:styleId="19">
    <w:name w:val="List Paragraph"/>
    <w:basedOn w:val="1"/>
    <w:qFormat/>
    <w:uiPriority w:val="34"/>
    <w:pPr>
      <w:ind w:left="720"/>
      <w:contextualSpacing/>
    </w:pPr>
  </w:style>
  <w:style w:type="character" w:customStyle="1" w:styleId="20">
    <w:name w:val="标题 1 Char"/>
    <w:link w:val="2"/>
    <w:qFormat/>
    <w:uiPriority w:val="0"/>
    <w:rPr>
      <w:b/>
      <w:kern w:val="44"/>
      <w:sz w:val="44"/>
    </w:rPr>
  </w:style>
  <w:style w:type="character" w:customStyle="1" w:styleId="21">
    <w:name w:val="15"/>
    <w:basedOn w:val="14"/>
    <w:qFormat/>
    <w:uiPriority w:val="0"/>
    <w:rPr>
      <w:rFonts w:hint="default" w:ascii="Times New Roman" w:hAnsi="Times New Roman" w:cs="Times New Roman"/>
      <w:b/>
    </w:rPr>
  </w:style>
  <w:style w:type="character" w:customStyle="1" w:styleId="22">
    <w:name w:val="10"/>
    <w:basedOn w:val="14"/>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jpe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35</Pages>
  <Words>2441</Words>
  <Characters>12590</Characters>
  <Lines>1</Lines>
  <Paragraphs>1</Paragraphs>
  <TotalTime>11</TotalTime>
  <ScaleCrop>false</ScaleCrop>
  <LinksUpToDate>false</LinksUpToDate>
  <CharactersWithSpaces>14659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2024-11-13T16:18:00Z</dcterms:created>
  <dc:creator>20736</dc:creator>
  <cp:lastModifiedBy>小猴子</cp:lastModifiedBy>
  <dcterms:modified xsi:type="dcterms:W3CDTF">2026-06-12T19:39:31Z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CF466682E0FF40348016005F707B1972_12</vt:lpwstr>
  </property>
  <property fmtid="{D5CDD505-2E9C-101B-9397-08002B2CF9AE}" pid="4" name="KSOTemplateDocerSaveRecord">
    <vt:lpwstr>eyJoZGlkIjoiNDk3NzA2NDA5NTcwNGYyMGZjMjZlODA5NjE3OTE3OTEiLCJ1c2VySWQiOiI0NjE3Mjg5NzAifQ==</vt:lpwstr>
  </property>
</Properties>
</file>