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Helvetica Neue Light" w:cs="Helvetica Neue Light" w:eastAsia="Helvetica Neue Light" w:hAnsi="Helvetica Neue Light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Estudiante: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 -</w:t>
      </w:r>
      <w:r w:rsidDel="00000000" w:rsidR="00000000" w:rsidRPr="00000000">
        <w:rPr>
          <w:rFonts w:ascii="Helvetica Neue Light" w:cs="Helvetica Neue Light" w:eastAsia="Helvetica Neue Light" w:hAnsi="Helvetica Neue Light"/>
          <w:i w:val="1"/>
          <w:rtl w:val="0"/>
        </w:rPr>
        <w:t xml:space="preserve">“Te paso el desafío de integración de jQuery, pero estoy con un par de errores que no puedo resolver, por favor, ¿puedes darme una mano? Te comento: </w:t>
      </w:r>
    </w:p>
    <w:p w:rsidR="00000000" w:rsidDel="00000000" w:rsidP="00000000" w:rsidRDefault="00000000" w:rsidRPr="00000000" w14:paraId="00000002">
      <w:pPr>
        <w:pageBreakBefore w:val="0"/>
        <w:rPr>
          <w:rFonts w:ascii="Helvetica Neue Light" w:cs="Helvetica Neue Light" w:eastAsia="Helvetica Neue Light" w:hAnsi="Helvetica Neue Light"/>
          <w:i w:val="1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* línea 110  de scriptJQuery.js </w:t>
      </w:r>
      <w:r w:rsidDel="00000000" w:rsidR="00000000" w:rsidRPr="00000000">
        <w:rPr>
          <w:rFonts w:ascii="Helvetica Neue Light" w:cs="Helvetica Neue Light" w:eastAsia="Helvetica Neue Light" w:hAnsi="Helvetica Neue Light"/>
          <w:i w:val="1"/>
          <w:rtl w:val="0"/>
        </w:rPr>
        <w:t xml:space="preserve">por alguna razón, no me esta agregando los objetos al array, en 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la línea 111, </w:t>
      </w:r>
      <w:r w:rsidDel="00000000" w:rsidR="00000000" w:rsidRPr="00000000">
        <w:rPr>
          <w:rFonts w:ascii="Helvetica Neue Light" w:cs="Helvetica Neue Light" w:eastAsia="Helvetica Neue Light" w:hAnsi="Helvetica Neue Light"/>
          <w:i w:val="1"/>
          <w:rtl w:val="0"/>
        </w:rPr>
        <w:t xml:space="preserve">le hago un</w:t>
      </w:r>
    </w:p>
    <w:p w:rsidR="00000000" w:rsidDel="00000000" w:rsidP="00000000" w:rsidRDefault="00000000" w:rsidRPr="00000000" w14:paraId="00000003">
      <w:pPr>
        <w:pageBreakBefore w:val="0"/>
        <w:rPr>
          <w:rFonts w:ascii="Helvetica Neue Light" w:cs="Helvetica Neue Light" w:eastAsia="Helvetica Neue Light" w:hAnsi="Helvetica Neue Light"/>
          <w:i w:val="1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console.log </w:t>
      </w:r>
      <w:r w:rsidDel="00000000" w:rsidR="00000000" w:rsidRPr="00000000">
        <w:rPr>
          <w:rFonts w:ascii="Helvetica Neue Light" w:cs="Helvetica Neue Light" w:eastAsia="Helvetica Neue Light" w:hAnsi="Helvetica Neue Light"/>
          <w:i w:val="1"/>
          <w:rtl w:val="0"/>
        </w:rPr>
        <w:t xml:space="preserve">y me devuelve </w:t>
      </w:r>
    </w:p>
    <w:p w:rsidR="00000000" w:rsidDel="00000000" w:rsidP="00000000" w:rsidRDefault="00000000" w:rsidRPr="00000000" w14:paraId="00000004">
      <w:pPr>
        <w:pageBreakBefore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[object Object]Agrega al array el alumno</w:t>
      </w:r>
    </w:p>
    <w:p w:rsidR="00000000" w:rsidDel="00000000" w:rsidP="00000000" w:rsidRDefault="00000000" w:rsidRPr="00000000" w14:paraId="00000005">
      <w:pPr>
        <w:pageBreakBefore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*linea 159 necesito en esa línea el similar a displayTodos.innerHTML += </w:t>
      </w:r>
    </w:p>
    <w:p w:rsidR="00000000" w:rsidDel="00000000" w:rsidP="00000000" w:rsidRDefault="00000000" w:rsidRPr="00000000" w14:paraId="00000007">
      <w:pPr>
        <w:pageBreakBefore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rtl w:val="0"/>
        </w:rPr>
        <w:t xml:space="preserve">ya que no me está sumando el html, sino pisando el contenido, lo que estoy usando es 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 displayTodos.html('</w:t>
      </w:r>
    </w:p>
    <w:p w:rsidR="00000000" w:rsidDel="00000000" w:rsidP="00000000" w:rsidRDefault="00000000" w:rsidRPr="00000000" w14:paraId="00000008">
      <w:pPr>
        <w:pageBreakBefore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 Nombre: ' +nombreI+'   </w:t>
      </w:r>
    </w:p>
    <w:p w:rsidR="00000000" w:rsidDel="00000000" w:rsidP="00000000" w:rsidRDefault="00000000" w:rsidRPr="00000000" w14:paraId="00000009">
      <w:pPr>
        <w:pageBreakBefore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Helvetica Neue Light" w:cs="Helvetica Neue Light" w:eastAsia="Helvetica Neue Light" w:hAnsi="Helvetica Neue Light"/>
          <w:i w:val="1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rtl w:val="0"/>
        </w:rPr>
        <w:t xml:space="preserve">¡Por favor, avisame! Gracias.”</w:t>
      </w:r>
    </w:p>
    <w:p w:rsidR="00000000" w:rsidDel="00000000" w:rsidP="00000000" w:rsidRDefault="00000000" w:rsidRPr="00000000" w14:paraId="0000000B">
      <w:pPr>
        <w:pageBreakBefore w:val="0"/>
        <w:rPr>
          <w:rFonts w:ascii="Helvetica Neue Light" w:cs="Helvetica Neue Light" w:eastAsia="Helvetica Neue Light" w:hAnsi="Helvetica Neue Ligh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Helvetica Neue Light" w:cs="Helvetica Neue Light" w:eastAsia="Helvetica Neue Light" w:hAnsi="Helvetica Neue Light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Tutor: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 -</w:t>
      </w:r>
      <w:r w:rsidDel="00000000" w:rsidR="00000000" w:rsidRPr="00000000">
        <w:rPr>
          <w:rFonts w:ascii="Helvetica Neue Light" w:cs="Helvetica Neue Light" w:eastAsia="Helvetica Neue Light" w:hAnsi="Helvetica Neue Light"/>
          <w:i w:val="1"/>
          <w:rtl w:val="0"/>
        </w:rPr>
        <w:t xml:space="preserve">“¡Perfectísimo! Mira, lo de la línea 110 muestra object Object porque lo estás imprimiendo junto a un string. Eso se soluciona haciendo un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 console.table(arrayAlumnos). </w:t>
      </w:r>
      <w:r w:rsidDel="00000000" w:rsidR="00000000" w:rsidRPr="00000000">
        <w:rPr>
          <w:rFonts w:ascii="Helvetica Neue Light" w:cs="Helvetica Neue Light" w:eastAsia="Helvetica Neue Light" w:hAnsi="Helvetica Neue Light"/>
          <w:i w:val="1"/>
          <w:rtl w:val="0"/>
        </w:rPr>
        <w:t xml:space="preserve">Luego veo que falta la llamada al button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 displayTodos</w:t>
      </w:r>
      <w:r w:rsidDel="00000000" w:rsidR="00000000" w:rsidRPr="00000000">
        <w:rPr>
          <w:rFonts w:ascii="Helvetica Neue Light" w:cs="Helvetica Neue Light" w:eastAsia="Helvetica Neue Light" w:hAnsi="Helvetica Neue Light"/>
          <w:i w:val="1"/>
          <w:rtl w:val="0"/>
        </w:rPr>
        <w:t xml:space="preserve"> (creo que me le pasaste sin la llamada jaja). De todos modos, con respecto a tu duda hay 2 soluciones:</w:t>
      </w:r>
    </w:p>
    <w:p w:rsidR="00000000" w:rsidDel="00000000" w:rsidP="00000000" w:rsidRDefault="00000000" w:rsidRPr="00000000" w14:paraId="0000000D">
      <w:pPr>
        <w:pageBreakBefore w:val="0"/>
        <w:rPr>
          <w:rFonts w:ascii="Helvetica Neue Light" w:cs="Helvetica Neue Light" w:eastAsia="Helvetica Neue Light" w:hAnsi="Helvetica Neue Light"/>
          <w:i w:val="1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1)</w:t>
      </w:r>
      <w:r w:rsidDel="00000000" w:rsidR="00000000" w:rsidRPr="00000000">
        <w:rPr>
          <w:rFonts w:ascii="Helvetica Neue Light" w:cs="Helvetica Neue Light" w:eastAsia="Helvetica Neue Light" w:hAnsi="Helvetica Neue Light"/>
          <w:i w:val="1"/>
          <w:rtl w:val="0"/>
        </w:rPr>
        <w:t xml:space="preserve"> No llamar a ese div con JQuery, sino con JavaScript plano.</w:t>
      </w:r>
    </w:p>
    <w:p w:rsidR="00000000" w:rsidDel="00000000" w:rsidP="00000000" w:rsidRDefault="00000000" w:rsidRPr="00000000" w14:paraId="0000000E">
      <w:pPr>
        <w:pageBreakBefore w:val="0"/>
        <w:rPr>
          <w:rFonts w:ascii="Helvetica Neue" w:cs="Helvetica Neue" w:eastAsia="Helvetica Neue" w:hAnsi="Helvetica Neue"/>
          <w:color w:val="151515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2) </w:t>
      </w:r>
      <w:r w:rsidDel="00000000" w:rsidR="00000000" w:rsidRPr="00000000">
        <w:rPr>
          <w:rFonts w:ascii="Helvetica Neue" w:cs="Helvetica Neue" w:eastAsia="Helvetica Neue" w:hAnsi="Helvetica Neue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4fc1ff"/>
          <w:sz w:val="20"/>
          <w:szCs w:val="20"/>
          <w:rtl w:val="0"/>
        </w:rPr>
        <w:t xml:space="preserve">alumno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569cd6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arrayAlumnos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color w:val="15151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contenido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displayTodos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dcdcaa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1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color w:val="15151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dcdcaa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contenido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displayTodos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dcdcaa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contenido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Helvetica Neue" w:cs="Helvetica Neue" w:eastAsia="Helvetica Neue" w:hAnsi="Helvetica Neue"/>
          <w:color w:val="ce9178"/>
          <w:sz w:val="20"/>
          <w:szCs w:val="20"/>
          <w:rtl w:val="0"/>
        </w:rPr>
        <w:t xml:space="preserve">'&lt;p&gt;&lt;strong&gt; Nombre: &lt;/strong&gt;'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 +</w:t>
      </w:r>
      <w:r w:rsidDel="00000000" w:rsidR="00000000" w:rsidRPr="00000000">
        <w:rPr>
          <w:rFonts w:ascii="Helvetica Neue" w:cs="Helvetica Neue" w:eastAsia="Helvetica Neue" w:hAnsi="Helvetica Neue"/>
          <w:color w:val="4fc1ff"/>
          <w:sz w:val="20"/>
          <w:szCs w:val="20"/>
          <w:rtl w:val="0"/>
        </w:rPr>
        <w:t xml:space="preserve">alumno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Helvetica Neue" w:cs="Helvetica Neue" w:eastAsia="Helvetica Neue" w:hAnsi="Helvetica Neue"/>
          <w:color w:val="ce9178"/>
          <w:sz w:val="20"/>
          <w:szCs w:val="20"/>
          <w:rtl w:val="0"/>
        </w:rPr>
        <w:t xml:space="preserve">'&lt;/p&gt;&lt;p&gt;&lt;strong&gt; Email:&lt;/strong&gt;'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 +</w:t>
      </w:r>
      <w:r w:rsidDel="00000000" w:rsidR="00000000" w:rsidRPr="00000000">
        <w:rPr>
          <w:rFonts w:ascii="Helvetica Neue" w:cs="Helvetica Neue" w:eastAsia="Helvetica Neue" w:hAnsi="Helvetica Neue"/>
          <w:color w:val="4fc1ff"/>
          <w:sz w:val="20"/>
          <w:szCs w:val="20"/>
          <w:rtl w:val="0"/>
        </w:rPr>
        <w:t xml:space="preserve">alumno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Helvetica Neue" w:cs="Helvetica Neue" w:eastAsia="Helvetica Neue" w:hAnsi="Helvetica Neue"/>
          <w:color w:val="ce9178"/>
          <w:sz w:val="20"/>
          <w:szCs w:val="20"/>
          <w:rtl w:val="0"/>
        </w:rPr>
        <w:t xml:space="preserve">'&lt;/p&gt;&lt;p&gt;&lt;strong&gt; PassWord:&lt;/strong&gt; '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Helvetica Neue" w:cs="Helvetica Neue" w:eastAsia="Helvetica Neue" w:hAnsi="Helvetica Neue"/>
          <w:color w:val="4fc1ff"/>
          <w:sz w:val="20"/>
          <w:szCs w:val="20"/>
          <w:rtl w:val="0"/>
        </w:rPr>
        <w:t xml:space="preserve">alumno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9cdcfe"/>
          <w:sz w:val="20"/>
          <w:szCs w:val="20"/>
          <w:rtl w:val="0"/>
        </w:rPr>
        <w:t xml:space="preserve">password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Helvetica Neue" w:cs="Helvetica Neue" w:eastAsia="Helvetica Neue" w:hAnsi="Helvetica Neue"/>
          <w:color w:val="ce9178"/>
          <w:sz w:val="20"/>
          <w:szCs w:val="20"/>
          <w:rtl w:val="0"/>
        </w:rPr>
        <w:t xml:space="preserve">'&lt;/p&gt;&lt;hr&gt;&lt;/hr&gt;'</w:t>
      </w:r>
      <w:r w:rsidDel="00000000" w:rsidR="00000000" w:rsidRPr="00000000">
        <w:rPr>
          <w:rFonts w:ascii="Helvetica Neue" w:cs="Helvetica Neue" w:eastAsia="Helvetica Neue" w:hAnsi="Helvetica Neue"/>
          <w:color w:val="151515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Helvetica Neue Light" w:cs="Helvetica Neue Light" w:eastAsia="Helvetica Neue Light" w:hAnsi="Helvetica Neue Light"/>
          <w:i w:val="1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rtl w:val="0"/>
        </w:rPr>
        <w:t xml:space="preserve">Así se va acoplando en forma dinámica.”</w:t>
      </w:r>
    </w:p>
    <w:p w:rsidR="00000000" w:rsidDel="00000000" w:rsidP="00000000" w:rsidRDefault="00000000" w:rsidRPr="00000000" w14:paraId="00000013">
      <w:pPr>
        <w:pageBreakBefore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