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93538" w14:textId="77777777" w:rsidR="00F50ED6" w:rsidRPr="00F50ED6" w:rsidRDefault="00F50ED6" w:rsidP="00F50E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Y"/>
          <w14:ligatures w14:val="none"/>
        </w:rPr>
        <w:t xml:space="preserve">Manual de Usuario - Sistema </w:t>
      </w:r>
      <w:proofErr w:type="spellStart"/>
      <w:r w:rsidRPr="00F50E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Y"/>
          <w14:ligatures w14:val="none"/>
        </w:rPr>
        <w:t>Docusys</w:t>
      </w:r>
      <w:proofErr w:type="spellEnd"/>
    </w:p>
    <w:p w14:paraId="0CBB9211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Este manual tiene como objetivo proporcionar una guía completa y estructurada para el uso correcto del sistema de gestión documental </w:t>
      </w:r>
      <w:proofErr w:type="spellStart"/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Docusys</w:t>
      </w:r>
      <w:proofErr w:type="spellEnd"/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, desde la creación de usuarios hasta la gestión de documentos.</w:t>
      </w:r>
    </w:p>
    <w:p w14:paraId="12DF5F3C" w14:textId="731F412D" w:rsidR="00F50ED6" w:rsidRPr="00F50ED6" w:rsidRDefault="00F50ED6" w:rsidP="00F50ED6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  <w:t>Gestión de Usuarios</w:t>
      </w:r>
    </w:p>
    <w:p w14:paraId="79169A02" w14:textId="3B026EBD" w:rsidR="00F50ED6" w:rsidRPr="00F50ED6" w:rsidRDefault="00F50ED6" w:rsidP="00F50ED6">
      <w:pPr>
        <w:pStyle w:val="Prrafodelist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</w:pPr>
      <w:r w:rsidRPr="003B05F6">
        <w:rPr>
          <w:b/>
          <w:bCs/>
          <w:lang w:val="es-ES"/>
        </w:rPr>
        <w:drawing>
          <wp:inline distT="0" distB="0" distL="0" distR="0" wp14:anchorId="675F0F77" wp14:editId="44E13B05">
            <wp:extent cx="2057400" cy="472966"/>
            <wp:effectExtent l="0" t="0" r="0" b="3810"/>
            <wp:docPr id="1528580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80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039" cy="47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3819" w14:textId="4B47BE8C" w:rsidR="00F50ED6" w:rsidRPr="0009395E" w:rsidRDefault="00F50ED6" w:rsidP="0009395E">
      <w:pPr>
        <w:pStyle w:val="Prrafodelista"/>
        <w:numPr>
          <w:ilvl w:val="1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</w:pPr>
      <w:r w:rsidRPr="000939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  <w:t>Creación de Usuarios</w:t>
      </w:r>
    </w:p>
    <w:p w14:paraId="71404FF1" w14:textId="4F236B2A" w:rsidR="0009395E" w:rsidRPr="0009395E" w:rsidRDefault="0009395E" w:rsidP="0009395E">
      <w:pPr>
        <w:pStyle w:val="Prrafodelista"/>
        <w:spacing w:before="100" w:beforeAutospacing="1" w:after="100" w:afterAutospacing="1" w:line="240" w:lineRule="auto"/>
        <w:ind w:left="76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</w:pPr>
      <w:r w:rsidRPr="000939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  <w:drawing>
          <wp:inline distT="0" distB="0" distL="0" distR="0" wp14:anchorId="1CD31C60" wp14:editId="5A7149A9">
            <wp:extent cx="5400040" cy="191770"/>
            <wp:effectExtent l="0" t="0" r="0" b="0"/>
            <wp:docPr id="822082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82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CC81" w14:textId="77777777" w:rsidR="00F50ED6" w:rsidRPr="00F50ED6" w:rsidRDefault="00F50ED6" w:rsidP="00F50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Agregar Usuario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: Permite crear nuevos usuarios mediante el botón </w:t>
      </w: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Agregar Usuario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.</w:t>
      </w:r>
    </w:p>
    <w:p w14:paraId="64935E42" w14:textId="109A8638" w:rsidR="00F50ED6" w:rsidRPr="00F50ED6" w:rsidRDefault="00F50ED6" w:rsidP="00F50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Editar Usuario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</w:t>
      </w:r>
      <w:r w:rsidRPr="007312F7">
        <w:rPr>
          <w:b/>
          <w:bCs/>
          <w:lang w:val="es-ES"/>
        </w:rPr>
        <w:drawing>
          <wp:inline distT="0" distB="0" distL="0" distR="0" wp14:anchorId="131BD422" wp14:editId="2DA5E243">
            <wp:extent cx="263457" cy="247650"/>
            <wp:effectExtent l="0" t="0" r="3810" b="0"/>
            <wp:docPr id="956660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60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650" cy="25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Se puede editar un usuario existente haciendo clic en el icono del lápiz al lado del nombre del usuario.</w:t>
      </w:r>
    </w:p>
    <w:p w14:paraId="0493EB50" w14:textId="61CD2C24" w:rsidR="00F50ED6" w:rsidRPr="00F50ED6" w:rsidRDefault="00F50ED6" w:rsidP="00F50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Eliminar Usuario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Pr="00F50ED6">
        <w:rPr>
          <w:b/>
          <w:bCs/>
          <w:lang w:val="es-ES"/>
        </w:rPr>
        <w:t xml:space="preserve"> </w:t>
      </w:r>
      <w:r w:rsidRPr="005361C7">
        <w:rPr>
          <w:b/>
          <w:bCs/>
          <w:lang w:val="es-ES"/>
        </w:rPr>
        <w:drawing>
          <wp:inline distT="0" distB="0" distL="0" distR="0" wp14:anchorId="42BCD0E1" wp14:editId="60A62B04">
            <wp:extent cx="296311" cy="257175"/>
            <wp:effectExtent l="0" t="0" r="8890" b="0"/>
            <wp:docPr id="1148614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14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357" cy="26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Los usuarios pueden ser eliminados utilizando el icono del basurero.</w:t>
      </w:r>
    </w:p>
    <w:p w14:paraId="39B70DAA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PY"/>
          <w14:ligatures w14:val="none"/>
        </w:rPr>
        <w:t>Campos Requeridos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 Nombre, Email, Contraseña y Roles.</w:t>
      </w:r>
    </w:p>
    <w:p w14:paraId="3E94160A" w14:textId="51207F6F" w:rsidR="00F50ED6" w:rsidRPr="0009395E" w:rsidRDefault="00F50ED6" w:rsidP="0009395E">
      <w:pPr>
        <w:pStyle w:val="Prrafodelista"/>
        <w:numPr>
          <w:ilvl w:val="1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</w:pPr>
      <w:r w:rsidRPr="000939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  <w:t>Gestión de Roles</w:t>
      </w:r>
    </w:p>
    <w:p w14:paraId="4305D09A" w14:textId="79FC36E2" w:rsidR="0009395E" w:rsidRPr="0009395E" w:rsidRDefault="0009395E" w:rsidP="0009395E">
      <w:pPr>
        <w:pStyle w:val="Prrafodelista"/>
        <w:spacing w:before="100" w:beforeAutospacing="1" w:after="100" w:afterAutospacing="1" w:line="240" w:lineRule="auto"/>
        <w:ind w:left="76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</w:pPr>
      <w:r w:rsidRPr="000939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  <w:drawing>
          <wp:inline distT="0" distB="0" distL="0" distR="0" wp14:anchorId="5BD2678C" wp14:editId="227EC393">
            <wp:extent cx="5400040" cy="173990"/>
            <wp:effectExtent l="0" t="0" r="0" b="0"/>
            <wp:docPr id="1249238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38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4AF5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Permite definir los roles dentro del sistema y asignarles permisos. Existen tres roles predefinidos:</w:t>
      </w:r>
    </w:p>
    <w:p w14:paraId="6F2E8439" w14:textId="77777777" w:rsidR="00F50ED6" w:rsidRPr="00F50ED6" w:rsidRDefault="00F50ED6" w:rsidP="00F50E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Administrador General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 Acceso completo al sistema.</w:t>
      </w:r>
    </w:p>
    <w:p w14:paraId="66937C23" w14:textId="77777777" w:rsidR="00F50ED6" w:rsidRPr="00F50ED6" w:rsidRDefault="00F50ED6" w:rsidP="00F50E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Recepción de Documentos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 Acceso limitado a la recepción y remisión de documentos.</w:t>
      </w:r>
    </w:p>
    <w:p w14:paraId="430E2740" w14:textId="77777777" w:rsidR="00F50ED6" w:rsidRPr="00F50ED6" w:rsidRDefault="00F50ED6" w:rsidP="00F50E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Oficinas H.C.D.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 Acceso limitado a la recepción y remisión de documentos dentro de la cámara.</w:t>
      </w:r>
    </w:p>
    <w:p w14:paraId="1104A89B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PY"/>
          <w14:ligatures w14:val="none"/>
        </w:rPr>
        <w:t>Opciones Disponibles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</w:p>
    <w:p w14:paraId="7AC4FA6D" w14:textId="43212358" w:rsidR="00F50ED6" w:rsidRPr="00F50ED6" w:rsidRDefault="00F50ED6" w:rsidP="00F50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Agregar Roles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0B3F3E" w:rsidRPr="000B3F3E">
        <w:rPr>
          <w:noProof/>
        </w:rPr>
        <w:t xml:space="preserve"> </w:t>
      </w:r>
      <w:r w:rsidR="000B3F3E" w:rsidRPr="000B3F3E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drawing>
          <wp:inline distT="0" distB="0" distL="0" distR="0" wp14:anchorId="5444596B" wp14:editId="00F05D42">
            <wp:extent cx="860128" cy="290926"/>
            <wp:effectExtent l="0" t="0" r="0" b="0"/>
            <wp:docPr id="1033546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46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192" cy="30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Crea nuevos roles.</w:t>
      </w:r>
    </w:p>
    <w:p w14:paraId="71C829AC" w14:textId="22C41C35" w:rsidR="00F50ED6" w:rsidRPr="00F50ED6" w:rsidRDefault="00F50ED6" w:rsidP="00F50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Editar Roles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 Modifica los roles existentes.</w:t>
      </w:r>
    </w:p>
    <w:p w14:paraId="26F391EA" w14:textId="33D78D3F" w:rsidR="00F50ED6" w:rsidRPr="00F50ED6" w:rsidRDefault="00F50ED6" w:rsidP="00F50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Eliminar Roles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0B3F3E" w:rsidRPr="000B3F3E">
        <w:rPr>
          <w:noProof/>
        </w:rPr>
        <w:t xml:space="preserve"> </w:t>
      </w:r>
      <w:r w:rsidR="000B3F3E" w:rsidRPr="000B3F3E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drawing>
          <wp:inline distT="0" distB="0" distL="0" distR="0" wp14:anchorId="33B05029" wp14:editId="40897B84">
            <wp:extent cx="236746" cy="224287"/>
            <wp:effectExtent l="0" t="0" r="0" b="4445"/>
            <wp:docPr id="445665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652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122" cy="23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Borra roles.</w:t>
      </w:r>
    </w:p>
    <w:p w14:paraId="69317D2C" w14:textId="279C6301" w:rsidR="00F50ED6" w:rsidRPr="00F50ED6" w:rsidRDefault="00F50ED6" w:rsidP="00F50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Modificar Privilegios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0B3F3E" w:rsidRPr="000B3F3E">
        <w:rPr>
          <w:noProof/>
        </w:rPr>
        <w:t xml:space="preserve"> </w:t>
      </w:r>
      <w:r w:rsidR="000B3F3E" w:rsidRPr="000B3F3E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drawing>
          <wp:inline distT="0" distB="0" distL="0" distR="0" wp14:anchorId="58DF8792" wp14:editId="435B17E8">
            <wp:extent cx="245851" cy="232913"/>
            <wp:effectExtent l="0" t="0" r="1905" b="0"/>
            <wp:docPr id="1134637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37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" cy="24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Asigna o modifica permisos de un rol mediante el icono de candado.</w:t>
      </w:r>
    </w:p>
    <w:p w14:paraId="2A9BDF8C" w14:textId="704F2B44" w:rsidR="00F50ED6" w:rsidRPr="00F50ED6" w:rsidRDefault="00F50ED6" w:rsidP="00F50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Editar Nombre del Rol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0B3F3E" w:rsidRPr="000B3F3E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</w:t>
      </w:r>
      <w:r w:rsidR="000B3F3E" w:rsidRPr="000B3F3E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drawing>
          <wp:inline distT="0" distB="0" distL="0" distR="0" wp14:anchorId="1ACA4AF6" wp14:editId="6C248189">
            <wp:extent cx="254252" cy="241539"/>
            <wp:effectExtent l="0" t="0" r="0" b="6350"/>
            <wp:docPr id="1374782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826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8" cy="25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Permite cambiar el nombre del rol.</w:t>
      </w:r>
    </w:p>
    <w:p w14:paraId="38DBBA2D" w14:textId="32F45D5C" w:rsidR="00F50ED6" w:rsidRPr="000B3F3E" w:rsidRDefault="00F50ED6" w:rsidP="000B3F3E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</w:pPr>
      <w:r w:rsidRPr="000B3F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  <w:t>Asignación de Usuarios a Oficinas</w:t>
      </w:r>
    </w:p>
    <w:p w14:paraId="15CEA09D" w14:textId="4B5D1999" w:rsidR="000B3F3E" w:rsidRPr="000B3F3E" w:rsidRDefault="000B3F3E" w:rsidP="000B3F3E">
      <w:pPr>
        <w:pStyle w:val="Prrafodelist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</w:pPr>
      <w:r w:rsidRPr="000B3F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  <w:lastRenderedPageBreak/>
        <w:drawing>
          <wp:inline distT="0" distB="0" distL="0" distR="0" wp14:anchorId="4DABED81" wp14:editId="5ABD81A9">
            <wp:extent cx="1492370" cy="827799"/>
            <wp:effectExtent l="0" t="0" r="0" b="0"/>
            <wp:docPr id="1210231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31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226" cy="8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32A7" w14:textId="77777777" w:rsidR="00F50ED6" w:rsidRPr="00F50ED6" w:rsidRDefault="00F50ED6" w:rsidP="00F50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  <w:t>2.1 Lista de Usuarios</w:t>
      </w:r>
    </w:p>
    <w:p w14:paraId="7DDE167E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Muestra todos los usuarios junto con la oficina asignada.</w:t>
      </w:r>
    </w:p>
    <w:p w14:paraId="4C11DA35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PY"/>
          <w14:ligatures w14:val="none"/>
        </w:rPr>
        <w:t>Opciones Disponibles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</w:p>
    <w:p w14:paraId="63ECF599" w14:textId="5738C290" w:rsidR="00F50ED6" w:rsidRPr="00F50ED6" w:rsidRDefault="00F50ED6" w:rsidP="00F50E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Editar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0B3F3E" w:rsidRPr="000B3F3E">
        <w:rPr>
          <w:noProof/>
        </w:rPr>
        <w:t xml:space="preserve"> </w:t>
      </w:r>
      <w:r w:rsidR="000B3F3E" w:rsidRPr="000B3F3E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drawing>
          <wp:inline distT="0" distB="0" distL="0" distR="0" wp14:anchorId="717FFE80" wp14:editId="58C621A2">
            <wp:extent cx="267419" cy="240131"/>
            <wp:effectExtent l="0" t="0" r="0" b="7620"/>
            <wp:docPr id="743744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44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366" cy="24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Permite cambiar la oficina a la que pertenece un usuario.</w:t>
      </w:r>
    </w:p>
    <w:p w14:paraId="1496E053" w14:textId="5506BE25" w:rsidR="00F50ED6" w:rsidRPr="00F50ED6" w:rsidRDefault="00F50ED6" w:rsidP="00F50E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Borrar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0B3F3E" w:rsidRPr="000B3F3E">
        <w:rPr>
          <w:noProof/>
        </w:rPr>
        <w:t xml:space="preserve"> </w:t>
      </w:r>
      <w:r w:rsidR="000B3F3E" w:rsidRPr="000B3F3E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drawing>
          <wp:inline distT="0" distB="0" distL="0" distR="0" wp14:anchorId="240923C2" wp14:editId="7A5C17C7">
            <wp:extent cx="270393" cy="237946"/>
            <wp:effectExtent l="0" t="0" r="0" b="0"/>
            <wp:docPr id="260576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764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787" cy="24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Elimina un usuario.</w:t>
      </w:r>
    </w:p>
    <w:p w14:paraId="7B289FA6" w14:textId="05F7AAF2" w:rsidR="00F50ED6" w:rsidRPr="00F50ED6" w:rsidRDefault="00F50ED6" w:rsidP="00F50E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Asignar Usuario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0B3F3E" w:rsidRPr="000B3F3E">
        <w:rPr>
          <w:noProof/>
        </w:rPr>
        <w:t xml:space="preserve"> </w:t>
      </w:r>
      <w:r w:rsidR="000B3F3E" w:rsidRPr="000B3F3E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drawing>
          <wp:inline distT="0" distB="0" distL="0" distR="0" wp14:anchorId="2AD0F8EB" wp14:editId="1531754E">
            <wp:extent cx="882409" cy="264723"/>
            <wp:effectExtent l="0" t="0" r="0" b="2540"/>
            <wp:docPr id="2000352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529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7305" cy="27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Asigna un usuario a una oficina específica.</w:t>
      </w:r>
    </w:p>
    <w:p w14:paraId="608198CA" w14:textId="77777777" w:rsidR="00F50ED6" w:rsidRPr="00F50ED6" w:rsidRDefault="00F50ED6" w:rsidP="00F50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  <w:t>2.2 Asignar Usuario</w:t>
      </w:r>
    </w:p>
    <w:p w14:paraId="66CF7664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Fundamental para permitir a los usuarios gestionar documentos en una oficina. Permite definir los destinos de un nuevo usuario.</w:t>
      </w:r>
    </w:p>
    <w:p w14:paraId="3FFDC194" w14:textId="7B826DCA" w:rsidR="00F50ED6" w:rsidRPr="00837363" w:rsidRDefault="00F50ED6" w:rsidP="00837363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</w:pPr>
      <w:r w:rsidRPr="008373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  <w:t>Firmantes de Documentos</w:t>
      </w:r>
    </w:p>
    <w:p w14:paraId="41307843" w14:textId="0BE15EBF" w:rsidR="00837363" w:rsidRPr="00837363" w:rsidRDefault="00837363" w:rsidP="00837363">
      <w:pPr>
        <w:pStyle w:val="Prrafodelist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</w:pPr>
      <w:r w:rsidRPr="008373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  <w:drawing>
          <wp:inline distT="0" distB="0" distL="0" distR="0" wp14:anchorId="5FFC6C0C" wp14:editId="5CF8870F">
            <wp:extent cx="1561381" cy="881234"/>
            <wp:effectExtent l="0" t="0" r="1270" b="0"/>
            <wp:docPr id="503405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059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0162" cy="88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3026" w14:textId="77777777" w:rsidR="00F50ED6" w:rsidRPr="00F50ED6" w:rsidRDefault="00F50ED6" w:rsidP="00F50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  <w:t>3.1 Lista de Firmantes</w:t>
      </w:r>
    </w:p>
    <w:p w14:paraId="405BCC11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Muestra todos los firmantes registrados en el sistema.</w:t>
      </w:r>
    </w:p>
    <w:p w14:paraId="1CB06CBD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PY"/>
          <w14:ligatures w14:val="none"/>
        </w:rPr>
        <w:t>Opciones Disponibles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</w:p>
    <w:p w14:paraId="374849DB" w14:textId="64796FB0" w:rsidR="00F50ED6" w:rsidRPr="00F50ED6" w:rsidRDefault="00F50ED6" w:rsidP="00F50E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Editar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837363" w:rsidRPr="00837363">
        <w:rPr>
          <w:noProof/>
        </w:rPr>
        <w:t xml:space="preserve"> </w:t>
      </w:r>
      <w:r w:rsidR="00837363" w:rsidRPr="00837363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drawing>
          <wp:inline distT="0" distB="0" distL="0" distR="0" wp14:anchorId="415EC7A8" wp14:editId="7B9BA383">
            <wp:extent cx="265381" cy="238843"/>
            <wp:effectExtent l="0" t="0" r="1905" b="8890"/>
            <wp:docPr id="1032521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213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016" cy="2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Permite modificar los detalles del firmante (Nombre, Cédula, Teléfono, Email).</w:t>
      </w:r>
    </w:p>
    <w:p w14:paraId="6B461D10" w14:textId="1CA54695" w:rsidR="00F50ED6" w:rsidRPr="00F50ED6" w:rsidRDefault="00F50ED6" w:rsidP="00F50E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Borrar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837363" w:rsidRPr="00837363">
        <w:rPr>
          <w:noProof/>
        </w:rPr>
        <w:t xml:space="preserve"> </w:t>
      </w:r>
      <w:r w:rsidR="00837363" w:rsidRPr="00837363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drawing>
          <wp:inline distT="0" distB="0" distL="0" distR="0" wp14:anchorId="414B4CBC" wp14:editId="08A02054">
            <wp:extent cx="284198" cy="255198"/>
            <wp:effectExtent l="0" t="0" r="1905" b="0"/>
            <wp:docPr id="1620166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663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104" cy="26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Elimina un firmante.</w:t>
      </w:r>
    </w:p>
    <w:p w14:paraId="7BD5EC17" w14:textId="77777777" w:rsidR="00F50ED6" w:rsidRPr="00F50ED6" w:rsidRDefault="00F50ED6" w:rsidP="00F50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  <w:t>3.2 Registrar Firmante</w:t>
      </w:r>
    </w:p>
    <w:p w14:paraId="58CF232B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Permite agregar nuevos firmantes con campos de nombre, cédula, teléfono y email.</w:t>
      </w:r>
    </w:p>
    <w:p w14:paraId="1D85095B" w14:textId="3840D93F" w:rsidR="00F50ED6" w:rsidRPr="00837363" w:rsidRDefault="00F50ED6" w:rsidP="00837363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</w:pPr>
      <w:r w:rsidRPr="008373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  <w:t>Tipos de Documentos</w:t>
      </w:r>
    </w:p>
    <w:p w14:paraId="1299FB0D" w14:textId="329D1E8B" w:rsidR="00837363" w:rsidRPr="00837363" w:rsidRDefault="00837363" w:rsidP="00837363">
      <w:pPr>
        <w:pStyle w:val="Prrafodelist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</w:pPr>
      <w:r w:rsidRPr="008373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  <w:lastRenderedPageBreak/>
        <w:drawing>
          <wp:inline distT="0" distB="0" distL="0" distR="0" wp14:anchorId="50A978E9" wp14:editId="34B0D6CE">
            <wp:extent cx="1293962" cy="736563"/>
            <wp:effectExtent l="0" t="0" r="1905" b="6985"/>
            <wp:docPr id="493794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948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0390" cy="7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AEA5" w14:textId="77777777" w:rsidR="00F50ED6" w:rsidRPr="00F50ED6" w:rsidRDefault="00F50ED6" w:rsidP="00F50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  <w:t>4.1 Lista de Documentos</w:t>
      </w:r>
    </w:p>
    <w:p w14:paraId="7B6CA776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Muestra todos los tipos de documentos registrados.</w:t>
      </w:r>
    </w:p>
    <w:p w14:paraId="12614A90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PY"/>
          <w14:ligatures w14:val="none"/>
        </w:rPr>
        <w:t>Opciones Disponibles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</w:p>
    <w:p w14:paraId="397630FB" w14:textId="4ABB9F9F" w:rsidR="00F50ED6" w:rsidRPr="00F50ED6" w:rsidRDefault="00F50ED6" w:rsidP="00F50E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Editar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837363" w:rsidRPr="00837363">
        <w:rPr>
          <w:noProof/>
        </w:rPr>
        <w:t xml:space="preserve"> </w:t>
      </w:r>
      <w:r w:rsidR="00837363" w:rsidRPr="00837363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drawing>
          <wp:inline distT="0" distB="0" distL="0" distR="0" wp14:anchorId="5D66127E" wp14:editId="0C8BE2C3">
            <wp:extent cx="245771" cy="220692"/>
            <wp:effectExtent l="0" t="0" r="1905" b="8255"/>
            <wp:docPr id="1710578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785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514" cy="2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Modifica el nombre del tipo de documento.</w:t>
      </w:r>
    </w:p>
    <w:p w14:paraId="0641EFA5" w14:textId="014DC628" w:rsidR="00F50ED6" w:rsidRPr="00F50ED6" w:rsidRDefault="00F50ED6" w:rsidP="00F50E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Borrar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837363" w:rsidRPr="00837363">
        <w:rPr>
          <w:noProof/>
        </w:rPr>
        <w:t xml:space="preserve"> </w:t>
      </w:r>
      <w:r w:rsidR="00837363" w:rsidRPr="00837363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drawing>
          <wp:inline distT="0" distB="0" distL="0" distR="0" wp14:anchorId="1ACEA4BC" wp14:editId="0B8365BB">
            <wp:extent cx="271919" cy="250166"/>
            <wp:effectExtent l="0" t="0" r="0" b="0"/>
            <wp:docPr id="1456143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439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611" cy="26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Elimina un tipo de documento.</w:t>
      </w:r>
    </w:p>
    <w:p w14:paraId="2A9333FB" w14:textId="77777777" w:rsidR="00F50ED6" w:rsidRPr="00F50ED6" w:rsidRDefault="00F50ED6" w:rsidP="00F50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  <w:t>4.2 Registrar Documentos</w:t>
      </w:r>
    </w:p>
    <w:p w14:paraId="6C3DF002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Permite crear un nuevo tipo de documento, especificando su nombre.</w:t>
      </w:r>
    </w:p>
    <w:p w14:paraId="1F2D760A" w14:textId="65665B02" w:rsidR="00F50ED6" w:rsidRPr="000319FB" w:rsidRDefault="00F50ED6" w:rsidP="000319FB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</w:pPr>
      <w:r w:rsidRPr="000319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  <w:t>Orígenes</w:t>
      </w:r>
    </w:p>
    <w:p w14:paraId="355051FE" w14:textId="6D445530" w:rsidR="000319FB" w:rsidRPr="000319FB" w:rsidRDefault="000319FB" w:rsidP="000319FB">
      <w:pPr>
        <w:pStyle w:val="Prrafodelist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</w:pPr>
      <w:r w:rsidRPr="000319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  <w:drawing>
          <wp:inline distT="0" distB="0" distL="0" distR="0" wp14:anchorId="71851077" wp14:editId="666455DE">
            <wp:extent cx="1535502" cy="853057"/>
            <wp:effectExtent l="0" t="0" r="7620" b="4445"/>
            <wp:docPr id="1041480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807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4575" cy="85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141B" w14:textId="77777777" w:rsidR="00F50ED6" w:rsidRPr="00F50ED6" w:rsidRDefault="00F50ED6" w:rsidP="00F50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  <w:t>5.1 Lista de Orígenes</w:t>
      </w:r>
    </w:p>
    <w:p w14:paraId="200E2BAC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Muestra todas las instituciones o departamentos que generan documentos para ser ingresados en la mesa de entrada.</w:t>
      </w:r>
    </w:p>
    <w:p w14:paraId="5AAE337C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PY"/>
          <w14:ligatures w14:val="none"/>
        </w:rPr>
        <w:t>Opciones Disponibles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</w:p>
    <w:p w14:paraId="67F9F941" w14:textId="06C7136C" w:rsidR="00F50ED6" w:rsidRPr="00F50ED6" w:rsidRDefault="00F50ED6" w:rsidP="00F50E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Editar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0319FB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</w:t>
      </w:r>
      <w:r w:rsidR="000319FB" w:rsidRPr="000319FB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drawing>
          <wp:inline distT="0" distB="0" distL="0" distR="0" wp14:anchorId="1E40DC12" wp14:editId="088CD65C">
            <wp:extent cx="336431" cy="302787"/>
            <wp:effectExtent l="0" t="0" r="6985" b="2540"/>
            <wp:docPr id="1746411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114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863" cy="31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Modifica los detalles del origen (Índice, Sub-índice, Nombre).</w:t>
      </w:r>
    </w:p>
    <w:p w14:paraId="7BDC3150" w14:textId="1402ADF3" w:rsidR="00F50ED6" w:rsidRPr="00F50ED6" w:rsidRDefault="00F50ED6" w:rsidP="00F50E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Borrar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0319FB" w:rsidRPr="000319FB">
        <w:rPr>
          <w:noProof/>
        </w:rPr>
        <w:t xml:space="preserve"> </w:t>
      </w:r>
      <w:r w:rsidR="000319FB" w:rsidRPr="000319FB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drawing>
          <wp:inline distT="0" distB="0" distL="0" distR="0" wp14:anchorId="571DF513" wp14:editId="4BACB225">
            <wp:extent cx="349026" cy="308754"/>
            <wp:effectExtent l="0" t="0" r="0" b="0"/>
            <wp:docPr id="1511420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200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801" cy="31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Elimina un origen.</w:t>
      </w:r>
    </w:p>
    <w:p w14:paraId="495CD02F" w14:textId="77777777" w:rsidR="00F50ED6" w:rsidRPr="00F50ED6" w:rsidRDefault="00F50ED6" w:rsidP="00F50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  <w:t>5.2 Registrar Orígenes</w:t>
      </w:r>
    </w:p>
    <w:p w14:paraId="08AB7A50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Permite crear un nuevo origen con los campos de índice, sub-índice y nombre.</w:t>
      </w:r>
    </w:p>
    <w:p w14:paraId="357FFD5F" w14:textId="5F4917E8" w:rsidR="00F50ED6" w:rsidRPr="00992D3D" w:rsidRDefault="00F50ED6" w:rsidP="00992D3D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</w:pPr>
      <w:r w:rsidRPr="00992D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  <w:t>Destinos</w:t>
      </w:r>
    </w:p>
    <w:p w14:paraId="130FC6C4" w14:textId="126FDDF5" w:rsidR="00992D3D" w:rsidRPr="00992D3D" w:rsidRDefault="00992D3D" w:rsidP="00992D3D">
      <w:pPr>
        <w:pStyle w:val="Prrafodelist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</w:pPr>
      <w:r w:rsidRPr="00992D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  <w:drawing>
          <wp:inline distT="0" distB="0" distL="0" distR="0" wp14:anchorId="68A2CAB5" wp14:editId="34AC5698">
            <wp:extent cx="1250830" cy="686253"/>
            <wp:effectExtent l="0" t="0" r="6985" b="0"/>
            <wp:docPr id="461840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408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62383" cy="6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E2BB" w14:textId="77777777" w:rsidR="00F50ED6" w:rsidRPr="00F50ED6" w:rsidRDefault="00F50ED6" w:rsidP="00F50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  <w:lastRenderedPageBreak/>
        <w:t>6.1 Lista de Destinos</w:t>
      </w:r>
    </w:p>
    <w:p w14:paraId="3731E2C5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Muestra todos los destinos posibles para los documentos dentro de la institución.</w:t>
      </w:r>
    </w:p>
    <w:p w14:paraId="0FD57A4F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PY"/>
          <w14:ligatures w14:val="none"/>
        </w:rPr>
        <w:t>Opciones Disponibles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</w:p>
    <w:p w14:paraId="0BC1DAE8" w14:textId="3E4DA360" w:rsidR="00F50ED6" w:rsidRPr="00F50ED6" w:rsidRDefault="00F50ED6" w:rsidP="00F50E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Editar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992D3D" w:rsidRPr="00992D3D">
        <w:rPr>
          <w:noProof/>
        </w:rPr>
        <w:t xml:space="preserve"> </w:t>
      </w:r>
      <w:r w:rsidR="00992D3D" w:rsidRPr="00992D3D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drawing>
          <wp:inline distT="0" distB="0" distL="0" distR="0" wp14:anchorId="7DBFFDCF" wp14:editId="493283EA">
            <wp:extent cx="299521" cy="263579"/>
            <wp:effectExtent l="0" t="0" r="5715" b="3175"/>
            <wp:docPr id="1770910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109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770" cy="26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Modifica el nombre del destino y permite marcarlo como destino inicial.</w:t>
      </w:r>
    </w:p>
    <w:p w14:paraId="26F79E38" w14:textId="0C27627F" w:rsidR="00F50ED6" w:rsidRPr="00F50ED6" w:rsidRDefault="00F50ED6" w:rsidP="00F50E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Borrar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992D3D" w:rsidRPr="00992D3D">
        <w:rPr>
          <w:noProof/>
        </w:rPr>
        <w:t xml:space="preserve"> </w:t>
      </w:r>
      <w:r w:rsidR="00992D3D" w:rsidRPr="00992D3D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drawing>
          <wp:inline distT="0" distB="0" distL="0" distR="0" wp14:anchorId="14AEAC78" wp14:editId="33A7D3A2">
            <wp:extent cx="310551" cy="274015"/>
            <wp:effectExtent l="0" t="0" r="0" b="0"/>
            <wp:docPr id="606906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06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036" cy="27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Elimina un destino.</w:t>
      </w:r>
    </w:p>
    <w:p w14:paraId="047D9D12" w14:textId="77777777" w:rsidR="00F50ED6" w:rsidRPr="00F50ED6" w:rsidRDefault="00F50ED6" w:rsidP="00F50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  <w:t>6.2 Registrar Destinos</w:t>
      </w:r>
    </w:p>
    <w:p w14:paraId="61FF5D08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Permite crear un nuevo destino, especificando los campos de índice, sub-índice y nombre.</w:t>
      </w:r>
    </w:p>
    <w:p w14:paraId="1CA0DD2A" w14:textId="5D20FCC5" w:rsidR="00F50ED6" w:rsidRPr="00992D3D" w:rsidRDefault="00F50ED6" w:rsidP="00992D3D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</w:pPr>
      <w:r w:rsidRPr="00992D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  <w:t>Mesa de Entrada</w:t>
      </w:r>
    </w:p>
    <w:p w14:paraId="3D255B01" w14:textId="1E634C4E" w:rsidR="00992D3D" w:rsidRPr="00992D3D" w:rsidRDefault="00992D3D" w:rsidP="00992D3D">
      <w:pPr>
        <w:pStyle w:val="Prrafodelist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</w:pPr>
      <w:r w:rsidRPr="00947184">
        <w:rPr>
          <w:b/>
          <w:bCs/>
          <w:lang w:val="es-ES"/>
        </w:rPr>
        <w:drawing>
          <wp:inline distT="0" distB="0" distL="0" distR="0" wp14:anchorId="6272FCAA" wp14:editId="7053E5AA">
            <wp:extent cx="1673524" cy="1032327"/>
            <wp:effectExtent l="0" t="0" r="3175" b="0"/>
            <wp:docPr id="1505794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947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84891" cy="103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6541" w14:textId="77777777" w:rsidR="00F50ED6" w:rsidRPr="00F50ED6" w:rsidRDefault="00F50ED6" w:rsidP="00F50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  <w:t>7.1 Lista de Mesa de Entrada</w:t>
      </w:r>
    </w:p>
    <w:p w14:paraId="67A65603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Lista todos los documentos </w:t>
      </w:r>
      <w:proofErr w:type="spellStart"/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recepcionados</w:t>
      </w:r>
      <w:proofErr w:type="spellEnd"/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y registrados.</w:t>
      </w:r>
    </w:p>
    <w:p w14:paraId="733EA467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PY"/>
          <w14:ligatures w14:val="none"/>
        </w:rPr>
        <w:t>Opciones Disponibles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</w:p>
    <w:p w14:paraId="4535F229" w14:textId="5E62D197" w:rsidR="00F50ED6" w:rsidRPr="00F50ED6" w:rsidRDefault="00F50ED6" w:rsidP="00F50E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Editar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992D3D" w:rsidRPr="00992D3D">
        <w:rPr>
          <w:b/>
          <w:bCs/>
          <w:lang w:val="es-ES"/>
        </w:rPr>
        <w:t xml:space="preserve"> </w:t>
      </w:r>
      <w:r w:rsidR="00992D3D" w:rsidRPr="00547979">
        <w:rPr>
          <w:b/>
          <w:bCs/>
          <w:lang w:val="es-ES"/>
        </w:rPr>
        <w:drawing>
          <wp:inline distT="0" distB="0" distL="0" distR="0" wp14:anchorId="2D3A9DE4" wp14:editId="3CC7F730">
            <wp:extent cx="316810" cy="285750"/>
            <wp:effectExtent l="0" t="0" r="7620" b="0"/>
            <wp:docPr id="1079959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3064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939" cy="28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Modifica los campos del documento (opción disponible solo si no se ha enviado a una oficina).</w:t>
      </w:r>
    </w:p>
    <w:p w14:paraId="4197FAB7" w14:textId="3F14A14C" w:rsidR="00F50ED6" w:rsidRPr="00F50ED6" w:rsidRDefault="00F50ED6" w:rsidP="00F50E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Borrar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992D3D" w:rsidRPr="00992D3D">
        <w:rPr>
          <w:b/>
          <w:bCs/>
          <w:lang w:val="es-ES"/>
        </w:rPr>
        <w:t xml:space="preserve"> </w:t>
      </w:r>
      <w:r w:rsidR="00992D3D" w:rsidRPr="0096050C">
        <w:rPr>
          <w:b/>
          <w:bCs/>
          <w:lang w:val="es-ES"/>
        </w:rPr>
        <w:drawing>
          <wp:inline distT="0" distB="0" distL="0" distR="0" wp14:anchorId="4330BA12" wp14:editId="3F5F1E27">
            <wp:extent cx="304800" cy="273699"/>
            <wp:effectExtent l="0" t="0" r="0" b="0"/>
            <wp:docPr id="2040893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177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105" cy="28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Elimina un documento (disponible solo antes de enviarlo a otra oficina).</w:t>
      </w:r>
    </w:p>
    <w:p w14:paraId="7E7A26ED" w14:textId="6FBD1038" w:rsidR="00F50ED6" w:rsidRPr="00F50ED6" w:rsidRDefault="00F50ED6" w:rsidP="00F50E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Enviar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992D3D" w:rsidRPr="00992D3D">
        <w:rPr>
          <w:b/>
          <w:bCs/>
          <w:lang w:val="es-ES"/>
        </w:rPr>
        <w:t xml:space="preserve"> </w:t>
      </w:r>
      <w:r w:rsidR="00992D3D" w:rsidRPr="00947184">
        <w:rPr>
          <w:b/>
          <w:bCs/>
          <w:lang w:val="es-ES"/>
        </w:rPr>
        <w:drawing>
          <wp:inline distT="0" distB="0" distL="0" distR="0" wp14:anchorId="24E96341" wp14:editId="28917833">
            <wp:extent cx="259080" cy="259080"/>
            <wp:effectExtent l="0" t="0" r="7620" b="7620"/>
            <wp:docPr id="1783065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659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118" cy="25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Envía el documento a la oficina asignada.</w:t>
      </w:r>
    </w:p>
    <w:p w14:paraId="2F345A3E" w14:textId="6F415DF4" w:rsidR="00F50ED6" w:rsidRPr="00F50ED6" w:rsidRDefault="00F50ED6" w:rsidP="00F50E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Ver Documentos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992D3D" w:rsidRPr="00992D3D">
        <w:rPr>
          <w:b/>
          <w:bCs/>
          <w:lang w:val="es-ES"/>
        </w:rPr>
        <w:t xml:space="preserve"> </w:t>
      </w:r>
      <w:r w:rsidR="00992D3D" w:rsidRPr="00860626">
        <w:rPr>
          <w:b/>
          <w:bCs/>
          <w:lang w:val="es-ES"/>
        </w:rPr>
        <w:drawing>
          <wp:inline distT="0" distB="0" distL="0" distR="0" wp14:anchorId="475DD510" wp14:editId="75C3AFEF">
            <wp:extent cx="323850" cy="299561"/>
            <wp:effectExtent l="0" t="0" r="0" b="5715"/>
            <wp:docPr id="1125842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4283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8626" cy="30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Muestra los documentos o links adjuntados.</w:t>
      </w:r>
    </w:p>
    <w:p w14:paraId="0676D804" w14:textId="77777777" w:rsidR="00F50ED6" w:rsidRPr="00F50ED6" w:rsidRDefault="00F50ED6" w:rsidP="00F50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  <w:t>7.2 Registrar Mesa de Entrada</w:t>
      </w:r>
    </w:p>
    <w:p w14:paraId="1849BC9D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Permite registrar un nuevo documento, solicitando la siguiente información: fecha de emisión, documento adjunto, origen, tipo de documento, destino, observaciones (opcional), y firmantes.</w:t>
      </w:r>
    </w:p>
    <w:p w14:paraId="5FD59E7D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PY"/>
          <w14:ligatures w14:val="none"/>
        </w:rPr>
        <w:t>Observación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: Puedes avanzar con </w:t>
      </w:r>
      <w:proofErr w:type="spellStart"/>
      <w:r w:rsidRPr="00F50E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PY"/>
          <w14:ligatures w14:val="none"/>
        </w:rPr>
        <w:t>Enter</w:t>
      </w:r>
      <w:proofErr w:type="spellEnd"/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entre columnas, y agregar o eliminar firmantes según sea necesario.</w:t>
      </w:r>
    </w:p>
    <w:p w14:paraId="212DF7E1" w14:textId="2359FDA8" w:rsidR="00F50ED6" w:rsidRPr="00992D3D" w:rsidRDefault="00F50ED6" w:rsidP="00992D3D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</w:pPr>
      <w:r w:rsidRPr="00992D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  <w:lastRenderedPageBreak/>
        <w:t>Documentos de Oficina</w:t>
      </w:r>
    </w:p>
    <w:p w14:paraId="3AC7F049" w14:textId="50285111" w:rsidR="00992D3D" w:rsidRPr="00992D3D" w:rsidRDefault="00992D3D" w:rsidP="00992D3D">
      <w:pPr>
        <w:pStyle w:val="Prrafodelist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Y"/>
          <w14:ligatures w14:val="none"/>
        </w:rPr>
      </w:pPr>
      <w:r w:rsidRPr="001C7837">
        <w:rPr>
          <w:lang w:val="es-ES"/>
        </w:rPr>
        <w:drawing>
          <wp:inline distT="0" distB="0" distL="0" distR="0" wp14:anchorId="35BAD0D8" wp14:editId="5AEAB5E0">
            <wp:extent cx="1630392" cy="940610"/>
            <wp:effectExtent l="0" t="0" r="8255" b="0"/>
            <wp:docPr id="1350405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0500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37452" cy="94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3DBD" w14:textId="77777777" w:rsidR="00F50ED6" w:rsidRPr="00F50ED6" w:rsidRDefault="00F50ED6" w:rsidP="00F50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  <w:t>8.1 Lista de Documentos de Oficina</w:t>
      </w:r>
    </w:p>
    <w:p w14:paraId="27CC750C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Muestra los documentos </w:t>
      </w:r>
      <w:proofErr w:type="spellStart"/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recepcionados</w:t>
      </w:r>
      <w:proofErr w:type="spellEnd"/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y remitidos desde otra oficina.</w:t>
      </w:r>
    </w:p>
    <w:p w14:paraId="69B30AB9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PY"/>
          <w14:ligatures w14:val="none"/>
        </w:rPr>
        <w:t>Opciones Disponibles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</w:p>
    <w:p w14:paraId="14AF5259" w14:textId="62B83C4C" w:rsidR="00F50ED6" w:rsidRPr="00F50ED6" w:rsidRDefault="00F50ED6" w:rsidP="00F50E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Aceptar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992D3D" w:rsidRPr="00992D3D">
        <w:rPr>
          <w:b/>
          <w:bCs/>
          <w:lang w:val="es-ES"/>
        </w:rPr>
        <w:t xml:space="preserve"> </w:t>
      </w:r>
      <w:r w:rsidR="00992D3D" w:rsidRPr="00A666A9">
        <w:rPr>
          <w:b/>
          <w:bCs/>
          <w:lang w:val="es-ES"/>
        </w:rPr>
        <w:drawing>
          <wp:inline distT="0" distB="0" distL="0" distR="0" wp14:anchorId="2E92D829" wp14:editId="527B6400">
            <wp:extent cx="276045" cy="254812"/>
            <wp:effectExtent l="0" t="0" r="0" b="0"/>
            <wp:docPr id="1578890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903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889" cy="26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Confirma la recepción del documento enviado por otra oficina.</w:t>
      </w:r>
    </w:p>
    <w:p w14:paraId="24F6CC77" w14:textId="7379C3CB" w:rsidR="00F50ED6" w:rsidRPr="00F50ED6" w:rsidRDefault="00F50ED6" w:rsidP="00F50E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Ver Documento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992D3D" w:rsidRPr="00992D3D">
        <w:rPr>
          <w:b/>
          <w:bCs/>
          <w:lang w:val="es-ES"/>
        </w:rPr>
        <w:t xml:space="preserve"> </w:t>
      </w:r>
      <w:r w:rsidR="00992D3D" w:rsidRPr="00321A5B">
        <w:rPr>
          <w:b/>
          <w:bCs/>
          <w:lang w:val="es-ES"/>
        </w:rPr>
        <w:drawing>
          <wp:inline distT="0" distB="0" distL="0" distR="0" wp14:anchorId="4CBF06AB" wp14:editId="576FB4D9">
            <wp:extent cx="249982" cy="264688"/>
            <wp:effectExtent l="0" t="0" r="0" b="2540"/>
            <wp:docPr id="1224781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8131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3895" cy="26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Permite ver el documento cargado.</w:t>
      </w:r>
    </w:p>
    <w:p w14:paraId="2B0ECA8C" w14:textId="78AB088D" w:rsidR="00F50ED6" w:rsidRPr="00F50ED6" w:rsidRDefault="00F50ED6" w:rsidP="00F50E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Ver Documentos Adjuntos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992D3D" w:rsidRPr="00992D3D">
        <w:rPr>
          <w:b/>
          <w:bCs/>
          <w:lang w:val="es-ES"/>
        </w:rPr>
        <w:t xml:space="preserve"> </w:t>
      </w:r>
      <w:r w:rsidR="00992D3D" w:rsidRPr="00321A5B">
        <w:rPr>
          <w:b/>
          <w:bCs/>
          <w:lang w:val="es-ES"/>
        </w:rPr>
        <w:drawing>
          <wp:inline distT="0" distB="0" distL="0" distR="0" wp14:anchorId="5802C99C" wp14:editId="7DFD4773">
            <wp:extent cx="254899" cy="248010"/>
            <wp:effectExtent l="0" t="0" r="0" b="0"/>
            <wp:docPr id="1925749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4933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6598" cy="24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Muestra los documentos o links adjuntos.</w:t>
      </w:r>
    </w:p>
    <w:p w14:paraId="717D241D" w14:textId="5E0318C6" w:rsidR="00F50ED6" w:rsidRPr="00F50ED6" w:rsidRDefault="00F50ED6" w:rsidP="00F50E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Adjuntar Archivos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992D3D" w:rsidRPr="00992D3D">
        <w:rPr>
          <w:noProof/>
        </w:rPr>
        <w:t xml:space="preserve"> </w:t>
      </w:r>
      <w:r w:rsidR="00992D3D" w:rsidRPr="00D9154D">
        <w:rPr>
          <w:noProof/>
        </w:rPr>
        <w:drawing>
          <wp:inline distT="0" distB="0" distL="0" distR="0" wp14:anchorId="188BED5F" wp14:editId="4B1E21CA">
            <wp:extent cx="250166" cy="304890"/>
            <wp:effectExtent l="0" t="0" r="0" b="0"/>
            <wp:docPr id="803360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6018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1986" cy="3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Permite agregar documentos o links adicionales.</w:t>
      </w:r>
    </w:p>
    <w:p w14:paraId="68DF62C5" w14:textId="549A8164" w:rsidR="00F50ED6" w:rsidRPr="00F50ED6" w:rsidRDefault="00F50ED6" w:rsidP="00F50E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Enviar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992D3D" w:rsidRPr="00992D3D">
        <w:rPr>
          <w:b/>
          <w:bCs/>
          <w:lang w:val="es-ES"/>
        </w:rPr>
        <w:t xml:space="preserve"> </w:t>
      </w:r>
      <w:r w:rsidR="00992D3D" w:rsidRPr="002F78EA">
        <w:rPr>
          <w:b/>
          <w:bCs/>
          <w:lang w:val="es-ES"/>
        </w:rPr>
        <w:drawing>
          <wp:inline distT="0" distB="0" distL="0" distR="0" wp14:anchorId="0C539836" wp14:editId="7E030317">
            <wp:extent cx="275686" cy="275686"/>
            <wp:effectExtent l="0" t="0" r="0" b="0"/>
            <wp:docPr id="708503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0362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7637" cy="27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Envía el documento a un nuevo destino.</w:t>
      </w:r>
    </w:p>
    <w:p w14:paraId="5CDD11AE" w14:textId="17B77F17" w:rsidR="00F50ED6" w:rsidRPr="00F50ED6" w:rsidRDefault="00F50ED6" w:rsidP="00F50E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Finalizar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992D3D" w:rsidRPr="00992D3D">
        <w:rPr>
          <w:b/>
          <w:bCs/>
          <w:lang w:val="es-ES"/>
        </w:rPr>
        <w:t xml:space="preserve"> </w:t>
      </w:r>
      <w:r w:rsidR="00992D3D" w:rsidRPr="004755C4">
        <w:rPr>
          <w:b/>
          <w:bCs/>
          <w:lang w:val="es-ES"/>
        </w:rPr>
        <w:drawing>
          <wp:inline distT="0" distB="0" distL="0" distR="0" wp14:anchorId="03099F4A" wp14:editId="233086FE">
            <wp:extent cx="258793" cy="251982"/>
            <wp:effectExtent l="0" t="0" r="8255" b="0"/>
            <wp:docPr id="735585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8513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1658" cy="25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Marca el documento como finalizado.</w:t>
      </w:r>
    </w:p>
    <w:p w14:paraId="27FC328E" w14:textId="77777777" w:rsidR="00F50ED6" w:rsidRPr="00F50ED6" w:rsidRDefault="00F50ED6" w:rsidP="00F50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Y"/>
          <w14:ligatures w14:val="none"/>
        </w:rPr>
        <w:t>8.2 Enviado/Finalizado</w:t>
      </w:r>
    </w:p>
    <w:p w14:paraId="112C2C1C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Muestra los documentos que ya han sido enviados o que han completado su gestión documental.</w:t>
      </w:r>
    </w:p>
    <w:p w14:paraId="66A4DC53" w14:textId="77777777" w:rsidR="00F50ED6" w:rsidRPr="00F50ED6" w:rsidRDefault="00F50ED6" w:rsidP="00F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PY"/>
          <w14:ligatures w14:val="none"/>
        </w:rPr>
        <w:t>Opciones Disponibles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</w:p>
    <w:p w14:paraId="5DA55828" w14:textId="2CD41054" w:rsidR="00F50ED6" w:rsidRPr="00F50ED6" w:rsidRDefault="00F50ED6" w:rsidP="00F50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Ver Documento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992D3D" w:rsidRPr="00992D3D">
        <w:rPr>
          <w:b/>
          <w:bCs/>
          <w:lang w:val="es-ES"/>
        </w:rPr>
        <w:t xml:space="preserve"> </w:t>
      </w:r>
      <w:r w:rsidR="00992D3D" w:rsidRPr="006F2760">
        <w:rPr>
          <w:b/>
          <w:bCs/>
          <w:lang w:val="es-ES"/>
        </w:rPr>
        <w:drawing>
          <wp:inline distT="0" distB="0" distL="0" distR="0" wp14:anchorId="6A3B746E" wp14:editId="05EE94EE">
            <wp:extent cx="232913" cy="246614"/>
            <wp:effectExtent l="0" t="0" r="0" b="1270"/>
            <wp:docPr id="1367869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6941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5551" cy="24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Muestra el documento registrado.</w:t>
      </w:r>
    </w:p>
    <w:p w14:paraId="2B33E7F9" w14:textId="27A3FD12" w:rsidR="00F50ED6" w:rsidRPr="00F50ED6" w:rsidRDefault="00F50ED6" w:rsidP="00F50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</w:pPr>
      <w:r w:rsidRPr="00F50E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Y"/>
          <w14:ligatures w14:val="none"/>
        </w:rPr>
        <w:t>Ver Archivos Adjuntos</w:t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>:</w:t>
      </w:r>
      <w:r w:rsidR="00992D3D" w:rsidRPr="00992D3D">
        <w:rPr>
          <w:b/>
          <w:bCs/>
          <w:lang w:val="es-ES"/>
        </w:rPr>
        <w:t xml:space="preserve"> </w:t>
      </w:r>
      <w:r w:rsidR="00992D3D" w:rsidRPr="006F2760">
        <w:rPr>
          <w:b/>
          <w:bCs/>
          <w:lang w:val="es-ES"/>
        </w:rPr>
        <w:drawing>
          <wp:inline distT="0" distB="0" distL="0" distR="0" wp14:anchorId="41F1AD18" wp14:editId="6F8A4C74">
            <wp:extent cx="262616" cy="228061"/>
            <wp:effectExtent l="0" t="0" r="4445" b="635"/>
            <wp:docPr id="1865464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6491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6582" cy="23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D6">
        <w:rPr>
          <w:rFonts w:ascii="Times New Roman" w:eastAsia="Times New Roman" w:hAnsi="Times New Roman" w:cs="Times New Roman"/>
          <w:kern w:val="0"/>
          <w:sz w:val="24"/>
          <w:szCs w:val="24"/>
          <w:lang w:eastAsia="es-PY"/>
          <w14:ligatures w14:val="none"/>
        </w:rPr>
        <w:t xml:space="preserve"> Muestra los archivos adjuntos.</w:t>
      </w:r>
    </w:p>
    <w:p w14:paraId="5508A66C" w14:textId="77777777" w:rsidR="00F50ED6" w:rsidRPr="00F50ED6" w:rsidRDefault="00F50ED6" w:rsidP="0008082E">
      <w:pPr>
        <w:jc w:val="center"/>
        <w:rPr>
          <w:b/>
          <w:bCs/>
          <w:sz w:val="24"/>
          <w:szCs w:val="24"/>
          <w:u w:val="single"/>
        </w:rPr>
      </w:pPr>
    </w:p>
    <w:sectPr w:rsidR="00F50ED6" w:rsidRPr="00F50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D4934"/>
    <w:multiLevelType w:val="multilevel"/>
    <w:tmpl w:val="1334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23DA9"/>
    <w:multiLevelType w:val="multilevel"/>
    <w:tmpl w:val="8F1A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9240D"/>
    <w:multiLevelType w:val="multilevel"/>
    <w:tmpl w:val="5E2C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B1D61"/>
    <w:multiLevelType w:val="multilevel"/>
    <w:tmpl w:val="92F8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94541"/>
    <w:multiLevelType w:val="multilevel"/>
    <w:tmpl w:val="2CD0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576D7"/>
    <w:multiLevelType w:val="multilevel"/>
    <w:tmpl w:val="DFD6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A2E7A"/>
    <w:multiLevelType w:val="multilevel"/>
    <w:tmpl w:val="5FFC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402CF"/>
    <w:multiLevelType w:val="multilevel"/>
    <w:tmpl w:val="017C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510AE"/>
    <w:multiLevelType w:val="multilevel"/>
    <w:tmpl w:val="3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E27DB8"/>
    <w:multiLevelType w:val="multilevel"/>
    <w:tmpl w:val="7B28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6B2A9D"/>
    <w:multiLevelType w:val="multilevel"/>
    <w:tmpl w:val="8E8AA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EA1545B"/>
    <w:multiLevelType w:val="hybridMultilevel"/>
    <w:tmpl w:val="F0DE130A"/>
    <w:lvl w:ilvl="0" w:tplc="3C0A0011">
      <w:start w:val="1"/>
      <w:numFmt w:val="decimal"/>
      <w:lvlText w:val="%1)"/>
      <w:lvlJc w:val="left"/>
      <w:pPr>
        <w:ind w:left="720" w:hanging="360"/>
      </w:p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>
      <w:start w:val="1"/>
      <w:numFmt w:val="lowerRoman"/>
      <w:lvlText w:val="%3."/>
      <w:lvlJc w:val="right"/>
      <w:pPr>
        <w:ind w:left="2340" w:hanging="360"/>
      </w:pPr>
    </w:lvl>
    <w:lvl w:ilvl="3" w:tplc="3C0A000F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643A2"/>
    <w:multiLevelType w:val="multilevel"/>
    <w:tmpl w:val="B29E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933DD5"/>
    <w:multiLevelType w:val="multilevel"/>
    <w:tmpl w:val="98B4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608202">
    <w:abstractNumId w:val="11"/>
  </w:num>
  <w:num w:numId="2" w16cid:durableId="1837912675">
    <w:abstractNumId w:val="8"/>
  </w:num>
  <w:num w:numId="3" w16cid:durableId="1390765151">
    <w:abstractNumId w:val="1"/>
  </w:num>
  <w:num w:numId="4" w16cid:durableId="232862394">
    <w:abstractNumId w:val="7"/>
  </w:num>
  <w:num w:numId="5" w16cid:durableId="1115636542">
    <w:abstractNumId w:val="4"/>
  </w:num>
  <w:num w:numId="6" w16cid:durableId="1946037718">
    <w:abstractNumId w:val="6"/>
  </w:num>
  <w:num w:numId="7" w16cid:durableId="1483616419">
    <w:abstractNumId w:val="5"/>
  </w:num>
  <w:num w:numId="8" w16cid:durableId="2099977327">
    <w:abstractNumId w:val="2"/>
  </w:num>
  <w:num w:numId="9" w16cid:durableId="1386105883">
    <w:abstractNumId w:val="13"/>
  </w:num>
  <w:num w:numId="10" w16cid:durableId="1736388183">
    <w:abstractNumId w:val="9"/>
  </w:num>
  <w:num w:numId="11" w16cid:durableId="422528057">
    <w:abstractNumId w:val="12"/>
  </w:num>
  <w:num w:numId="12" w16cid:durableId="99836768">
    <w:abstractNumId w:val="0"/>
  </w:num>
  <w:num w:numId="13" w16cid:durableId="1582912921">
    <w:abstractNumId w:val="3"/>
  </w:num>
  <w:num w:numId="14" w16cid:durableId="12090324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2E"/>
    <w:rsid w:val="000319FB"/>
    <w:rsid w:val="0008082E"/>
    <w:rsid w:val="00090427"/>
    <w:rsid w:val="0009395E"/>
    <w:rsid w:val="000A09E8"/>
    <w:rsid w:val="000B3F3E"/>
    <w:rsid w:val="000B6230"/>
    <w:rsid w:val="00110C53"/>
    <w:rsid w:val="001C7837"/>
    <w:rsid w:val="002E0973"/>
    <w:rsid w:val="002F27EF"/>
    <w:rsid w:val="002F7500"/>
    <w:rsid w:val="002F78EA"/>
    <w:rsid w:val="00321A5B"/>
    <w:rsid w:val="00367391"/>
    <w:rsid w:val="003947CA"/>
    <w:rsid w:val="003B05F6"/>
    <w:rsid w:val="003E0621"/>
    <w:rsid w:val="004706B1"/>
    <w:rsid w:val="004755C4"/>
    <w:rsid w:val="005361C7"/>
    <w:rsid w:val="00547979"/>
    <w:rsid w:val="00567AC7"/>
    <w:rsid w:val="00571BC7"/>
    <w:rsid w:val="005722C2"/>
    <w:rsid w:val="005C368A"/>
    <w:rsid w:val="006056E2"/>
    <w:rsid w:val="006F2760"/>
    <w:rsid w:val="007312F7"/>
    <w:rsid w:val="007A0C42"/>
    <w:rsid w:val="007E046E"/>
    <w:rsid w:val="00837363"/>
    <w:rsid w:val="008417B7"/>
    <w:rsid w:val="00860626"/>
    <w:rsid w:val="00867571"/>
    <w:rsid w:val="008A5D11"/>
    <w:rsid w:val="008E7CEF"/>
    <w:rsid w:val="00947184"/>
    <w:rsid w:val="0096050C"/>
    <w:rsid w:val="00992D3D"/>
    <w:rsid w:val="00A26B4C"/>
    <w:rsid w:val="00A57856"/>
    <w:rsid w:val="00A666A9"/>
    <w:rsid w:val="00A7369F"/>
    <w:rsid w:val="00B86581"/>
    <w:rsid w:val="00BD43A7"/>
    <w:rsid w:val="00C125DF"/>
    <w:rsid w:val="00C4258D"/>
    <w:rsid w:val="00D9154D"/>
    <w:rsid w:val="00E5470A"/>
    <w:rsid w:val="00F00154"/>
    <w:rsid w:val="00F0435C"/>
    <w:rsid w:val="00F50ED6"/>
    <w:rsid w:val="00F95538"/>
    <w:rsid w:val="00FB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282E"/>
  <w15:chartTrackingRefBased/>
  <w15:docId w15:val="{EEAE613D-4D78-4A00-B9ED-16341081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50E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Y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F50E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PY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F50E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Y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82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50ED6"/>
    <w:rPr>
      <w:rFonts w:ascii="Times New Roman" w:eastAsia="Times New Roman" w:hAnsi="Times New Roman" w:cs="Times New Roman"/>
      <w:b/>
      <w:bCs/>
      <w:kern w:val="36"/>
      <w:sz w:val="48"/>
      <w:szCs w:val="48"/>
      <w:lang w:eastAsia="es-PY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F50ED6"/>
    <w:rPr>
      <w:rFonts w:ascii="Times New Roman" w:eastAsia="Times New Roman" w:hAnsi="Times New Roman" w:cs="Times New Roman"/>
      <w:b/>
      <w:bCs/>
      <w:kern w:val="0"/>
      <w:sz w:val="36"/>
      <w:szCs w:val="36"/>
      <w:lang w:eastAsia="es-PY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F50ED6"/>
    <w:rPr>
      <w:rFonts w:ascii="Times New Roman" w:eastAsia="Times New Roman" w:hAnsi="Times New Roman" w:cs="Times New Roman"/>
      <w:b/>
      <w:bCs/>
      <w:kern w:val="0"/>
      <w:sz w:val="27"/>
      <w:szCs w:val="27"/>
      <w:lang w:eastAsia="es-PY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Y"/>
      <w14:ligatures w14:val="none"/>
    </w:rPr>
  </w:style>
  <w:style w:type="character" w:styleId="Textoennegrita">
    <w:name w:val="Strong"/>
    <w:basedOn w:val="Fuentedeprrafopredeter"/>
    <w:uiPriority w:val="22"/>
    <w:qFormat/>
    <w:rsid w:val="00F50ED6"/>
    <w:rPr>
      <w:b/>
      <w:bCs/>
    </w:rPr>
  </w:style>
  <w:style w:type="character" w:styleId="nfasis">
    <w:name w:val="Emphasis"/>
    <w:basedOn w:val="Fuentedeprrafopredeter"/>
    <w:uiPriority w:val="20"/>
    <w:qFormat/>
    <w:rsid w:val="00F50E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5</Pages>
  <Words>707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Ruiz</dc:creator>
  <cp:keywords/>
  <dc:description/>
  <cp:lastModifiedBy>Jorge Ruiz</cp:lastModifiedBy>
  <cp:revision>38</cp:revision>
  <dcterms:created xsi:type="dcterms:W3CDTF">2024-08-07T12:23:00Z</dcterms:created>
  <dcterms:modified xsi:type="dcterms:W3CDTF">2024-08-09T13:01:00Z</dcterms:modified>
</cp:coreProperties>
</file>