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DE0" w:rsidRPr="00512802" w:rsidRDefault="0027310B" w:rsidP="00DB7DE0">
      <w:p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>26</w:t>
      </w:r>
      <w:r w:rsidR="00DB7DE0" w:rsidRPr="00512802">
        <w:rPr>
          <w:rFonts w:ascii="Courier New" w:hAnsi="Courier New" w:cs="Courier New"/>
        </w:rPr>
        <w:t>/07/2021 Version 1.4 released</w:t>
      </w:r>
    </w:p>
    <w:p w:rsidR="00DB7DE0" w:rsidRPr="00512802" w:rsidRDefault="00DB7DE0" w:rsidP="00DB7DE0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 xml:space="preserve"> - ther</w:t>
      </w:r>
      <w:r w:rsidR="00FE2829">
        <w:rPr>
          <w:rFonts w:ascii="Courier New" w:hAnsi="Courier New" w:cs="Courier New"/>
        </w:rPr>
        <w:t>e are 2 ROIs; calib</w:t>
      </w:r>
      <w:r w:rsidR="0027310B">
        <w:rPr>
          <w:rFonts w:ascii="Courier New" w:hAnsi="Courier New" w:cs="Courier New"/>
        </w:rPr>
        <w:t>r</w:t>
      </w:r>
      <w:r w:rsidR="00FE2829">
        <w:rPr>
          <w:rFonts w:ascii="Courier New" w:hAnsi="Courier New" w:cs="Courier New"/>
        </w:rPr>
        <w:t>ation ROI</w:t>
      </w:r>
      <w:r w:rsidR="00227D5A">
        <w:rPr>
          <w:rFonts w:ascii="Courier New" w:hAnsi="Courier New" w:cs="Courier New"/>
        </w:rPr>
        <w:t xml:space="preserve"> (blue)</w:t>
      </w:r>
      <w:r w:rsidR="00FE2829">
        <w:rPr>
          <w:rFonts w:ascii="Courier New" w:hAnsi="Courier New" w:cs="Courier New"/>
        </w:rPr>
        <w:t xml:space="preserve"> and</w:t>
      </w:r>
      <w:r w:rsidRPr="00512802">
        <w:rPr>
          <w:rFonts w:ascii="Courier New" w:hAnsi="Courier New" w:cs="Courier New"/>
        </w:rPr>
        <w:t xml:space="preserve"> display ROI</w:t>
      </w:r>
      <w:r w:rsidR="00227D5A">
        <w:rPr>
          <w:rFonts w:ascii="Courier New" w:hAnsi="Courier New" w:cs="Courier New"/>
        </w:rPr>
        <w:t xml:space="preserve"> (red)</w:t>
      </w:r>
    </w:p>
    <w:p w:rsidR="00DB7DE0" w:rsidRPr="00512802" w:rsidRDefault="00DB7DE0" w:rsidP="00DB7DE0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 xml:space="preserve"> - Calibration ROI is used for calibrating the camera</w:t>
      </w:r>
    </w:p>
    <w:p w:rsidR="00750686" w:rsidRPr="00512802" w:rsidRDefault="00DB7DE0" w:rsidP="00DB7DE0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 xml:space="preserve"> - Display ROI is </w:t>
      </w:r>
      <w:r w:rsidR="00750686" w:rsidRPr="00512802">
        <w:rPr>
          <w:rFonts w:ascii="Courier New" w:hAnsi="Courier New" w:cs="Courier New"/>
        </w:rPr>
        <w:t>used to represent</w:t>
      </w:r>
      <w:r w:rsidRPr="00512802">
        <w:rPr>
          <w:rFonts w:ascii="Courier New" w:hAnsi="Courier New" w:cs="Courier New"/>
        </w:rPr>
        <w:t xml:space="preserve"> </w:t>
      </w:r>
      <w:r w:rsidR="00750686" w:rsidRPr="00512802">
        <w:rPr>
          <w:rFonts w:ascii="Courier New" w:hAnsi="Courier New" w:cs="Courier New"/>
        </w:rPr>
        <w:t>the area of tracking process</w:t>
      </w:r>
    </w:p>
    <w:p w:rsidR="00DB7DE0" w:rsidRPr="00512802" w:rsidRDefault="00DB7DE0" w:rsidP="00DB7DE0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 xml:space="preserve"> - top view will show area in the display ROI</w:t>
      </w:r>
    </w:p>
    <w:p w:rsidR="00750686" w:rsidRPr="00512802" w:rsidRDefault="00DB7DE0" w:rsidP="00512802">
      <w:pPr>
        <w:ind w:left="426" w:hanging="426"/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 xml:space="preserve"> - Each video file has its own config</w:t>
      </w:r>
      <w:r w:rsidR="00750686" w:rsidRPr="00512802">
        <w:rPr>
          <w:rFonts w:ascii="Courier New" w:hAnsi="Courier New" w:cs="Courier New"/>
        </w:rPr>
        <w:t>uration file</w:t>
      </w:r>
      <w:r w:rsidR="00512802" w:rsidRPr="00512802">
        <w:rPr>
          <w:rFonts w:ascii="Courier New" w:hAnsi="Courier New" w:cs="Courier New"/>
        </w:rPr>
        <w:t>(*.</w:t>
      </w:r>
      <w:proofErr w:type="spellStart"/>
      <w:r w:rsidR="00512802" w:rsidRPr="00512802">
        <w:rPr>
          <w:rFonts w:ascii="Courier New" w:hAnsi="Courier New" w:cs="Courier New"/>
        </w:rPr>
        <w:t>cfg</w:t>
      </w:r>
      <w:proofErr w:type="spellEnd"/>
      <w:r w:rsidR="00512802" w:rsidRPr="00512802">
        <w:rPr>
          <w:rFonts w:ascii="Courier New" w:hAnsi="Courier New" w:cs="Courier New"/>
        </w:rPr>
        <w:t xml:space="preserve">) </w:t>
      </w:r>
      <w:r w:rsidR="00750686" w:rsidRPr="00512802">
        <w:rPr>
          <w:rFonts w:ascii="Courier New" w:hAnsi="Courier New" w:cs="Courier New"/>
        </w:rPr>
        <w:t>and tracking info</w:t>
      </w:r>
      <w:r w:rsidR="00512802" w:rsidRPr="00512802">
        <w:rPr>
          <w:rFonts w:ascii="Courier New" w:hAnsi="Courier New" w:cs="Courier New"/>
        </w:rPr>
        <w:t>rmation</w:t>
      </w:r>
      <w:r w:rsidR="00750686" w:rsidRPr="00512802">
        <w:rPr>
          <w:rFonts w:ascii="Courier New" w:hAnsi="Courier New" w:cs="Courier New"/>
        </w:rPr>
        <w:t xml:space="preserve"> </w:t>
      </w:r>
      <w:r w:rsidRPr="00512802">
        <w:rPr>
          <w:rFonts w:ascii="Courier New" w:hAnsi="Courier New" w:cs="Courier New"/>
        </w:rPr>
        <w:t>file</w:t>
      </w:r>
      <w:r w:rsidR="00512802" w:rsidRPr="00512802">
        <w:rPr>
          <w:rFonts w:ascii="Courier New" w:hAnsi="Courier New" w:cs="Courier New"/>
        </w:rPr>
        <w:t>(*.csv)</w:t>
      </w:r>
      <w:r w:rsidR="00750686" w:rsidRPr="00512802">
        <w:rPr>
          <w:rFonts w:ascii="Courier New" w:hAnsi="Courier New" w:cs="Courier New"/>
        </w:rPr>
        <w:t xml:space="preserve"> separately</w:t>
      </w:r>
    </w:p>
    <w:p w:rsidR="00E30FEB" w:rsidRDefault="00512802" w:rsidP="00512802">
      <w:pPr>
        <w:ind w:left="426" w:hanging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50686" w:rsidRPr="00512802">
        <w:rPr>
          <w:rFonts w:ascii="Courier New" w:hAnsi="Courier New" w:cs="Courier New"/>
        </w:rPr>
        <w:t xml:space="preserve">- </w:t>
      </w:r>
      <w:r w:rsidRPr="00512802">
        <w:rPr>
          <w:rFonts w:ascii="Courier New" w:hAnsi="Courier New" w:cs="Courier New"/>
        </w:rPr>
        <w:t xml:space="preserve">Size of </w:t>
      </w:r>
      <w:r w:rsidR="00750686" w:rsidRPr="00512802">
        <w:rPr>
          <w:rFonts w:ascii="Courier New" w:hAnsi="Courier New" w:cs="Courier New"/>
        </w:rPr>
        <w:t xml:space="preserve">Point which represents </w:t>
      </w:r>
      <w:r w:rsidRPr="00512802">
        <w:rPr>
          <w:rFonts w:ascii="Courier New" w:hAnsi="Courier New" w:cs="Courier New"/>
        </w:rPr>
        <w:t>object in the top view can be increased or decreased</w:t>
      </w:r>
    </w:p>
    <w:bookmarkEnd w:id="0"/>
    <w:p w:rsidR="00FD59A7" w:rsidRDefault="00FD59A7" w:rsidP="00512802">
      <w:pPr>
        <w:ind w:left="426" w:hanging="426"/>
        <w:rPr>
          <w:rFonts w:ascii="Courier New" w:hAnsi="Courier New" w:cs="Courier New"/>
        </w:rPr>
      </w:pPr>
    </w:p>
    <w:p w:rsidR="00FD59A7" w:rsidRPr="00512802" w:rsidRDefault="00FD59A7" w:rsidP="00512802">
      <w:pPr>
        <w:ind w:left="426" w:hanging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</w:t>
      </w:r>
    </w:p>
    <w:p w:rsidR="00512802" w:rsidRDefault="00512802" w:rsidP="005128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Key </w:t>
      </w:r>
      <w:r w:rsidRPr="00512802">
        <w:rPr>
          <w:rFonts w:ascii="Courier New" w:hAnsi="Courier New" w:cs="Courier New"/>
        </w:rPr>
        <w:t xml:space="preserve">Help Info: </w:t>
      </w:r>
    </w:p>
    <w:p w:rsidR="00512802" w:rsidRDefault="00512802" w:rsidP="00512802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>c = Set calibration ROI</w:t>
      </w:r>
    </w:p>
    <w:p w:rsidR="00512802" w:rsidRDefault="00512802" w:rsidP="00512802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>r = Set Display ROI</w:t>
      </w:r>
    </w:p>
    <w:p w:rsidR="00512802" w:rsidRDefault="00512802" w:rsidP="00512802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>= Set line</w:t>
      </w:r>
    </w:p>
    <w:p w:rsidR="00512802" w:rsidRPr="00512802" w:rsidRDefault="00512802" w:rsidP="005128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= Set distance,</w:t>
      </w:r>
    </w:p>
    <w:p w:rsidR="00512802" w:rsidRDefault="00512802" w:rsidP="00512802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>1 = On/Off trajectory</w:t>
      </w:r>
    </w:p>
    <w:p w:rsidR="00512802" w:rsidRDefault="00512802" w:rsidP="00512802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>2 = On/Off Calibration ROI</w:t>
      </w:r>
    </w:p>
    <w:p w:rsidR="00512802" w:rsidRDefault="00512802" w:rsidP="00512802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>3 = On/Off Display ROI</w:t>
      </w:r>
    </w:p>
    <w:p w:rsidR="00512802" w:rsidRPr="00512802" w:rsidRDefault="00512802" w:rsidP="005128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= Dock/Float Top View</w:t>
      </w:r>
    </w:p>
    <w:p w:rsidR="00512802" w:rsidRDefault="00512802" w:rsidP="00512802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>5 = On/Off Config</w:t>
      </w:r>
      <w:r>
        <w:rPr>
          <w:rFonts w:ascii="Courier New" w:hAnsi="Courier New" w:cs="Courier New"/>
        </w:rPr>
        <w:t>uration</w:t>
      </w:r>
      <w:r w:rsidRPr="00512802">
        <w:rPr>
          <w:rFonts w:ascii="Courier New" w:hAnsi="Courier New" w:cs="Courier New"/>
        </w:rPr>
        <w:t xml:space="preserve"> Info</w:t>
      </w:r>
    </w:p>
    <w:p w:rsidR="00512802" w:rsidRDefault="00512802" w:rsidP="00512802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>+ = increase point size</w:t>
      </w:r>
    </w:p>
    <w:p w:rsidR="00512802" w:rsidRDefault="00512802" w:rsidP="00512802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>- = decrease point size</w:t>
      </w:r>
    </w:p>
    <w:p w:rsidR="00512802" w:rsidRPr="00512802" w:rsidRDefault="00512802" w:rsidP="00512802">
      <w:pPr>
        <w:rPr>
          <w:rFonts w:ascii="Courier New" w:hAnsi="Courier New" w:cs="Courier New"/>
        </w:rPr>
      </w:pPr>
      <w:r w:rsidRPr="00512802">
        <w:rPr>
          <w:rFonts w:ascii="Courier New" w:hAnsi="Courier New" w:cs="Courier New"/>
        </w:rPr>
        <w:t>[space</w:t>
      </w:r>
      <w:r>
        <w:rPr>
          <w:rFonts w:ascii="Courier New" w:hAnsi="Courier New" w:cs="Courier New"/>
        </w:rPr>
        <w:t xml:space="preserve"> bar</w:t>
      </w:r>
      <w:r w:rsidRPr="00512802">
        <w:rPr>
          <w:rFonts w:ascii="Courier New" w:hAnsi="Courier New" w:cs="Courier New"/>
        </w:rPr>
        <w:t>] = Pause (toggle)</w:t>
      </w:r>
    </w:p>
    <w:p w:rsidR="00512802" w:rsidRPr="00227D5A" w:rsidRDefault="00FD59A7" w:rsidP="00227D5A">
      <w:pPr>
        <w:ind w:left="426" w:hanging="426"/>
        <w:rPr>
          <w:rFonts w:ascii="Courier New" w:hAnsi="Courier New" w:cs="Courier New"/>
        </w:rPr>
      </w:pPr>
      <w:r w:rsidRPr="00227D5A">
        <w:rPr>
          <w:rFonts w:ascii="Courier New" w:hAnsi="Courier New" w:cs="Courier New"/>
        </w:rPr>
        <w:t>*****************************************************</w:t>
      </w:r>
      <w:r w:rsidR="00227D5A">
        <w:rPr>
          <w:rFonts w:ascii="Courier New" w:hAnsi="Courier New" w:cs="Courier New"/>
        </w:rPr>
        <w:t>*****************</w:t>
      </w:r>
    </w:p>
    <w:sectPr w:rsidR="00512802" w:rsidRPr="0022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57"/>
    <w:rsid w:val="00227D5A"/>
    <w:rsid w:val="0027310B"/>
    <w:rsid w:val="00512802"/>
    <w:rsid w:val="00750686"/>
    <w:rsid w:val="00833257"/>
    <w:rsid w:val="00A61BE2"/>
    <w:rsid w:val="00DB7DE0"/>
    <w:rsid w:val="00E30FEB"/>
    <w:rsid w:val="00FD59A7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0087"/>
  <w15:chartTrackingRefBased/>
  <w15:docId w15:val="{4A61B84C-E539-4AA6-8EF7-897DD3C6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rujchai</dc:creator>
  <cp:keywords/>
  <dc:description/>
  <cp:lastModifiedBy>rujchai</cp:lastModifiedBy>
  <cp:revision>6</cp:revision>
  <dcterms:created xsi:type="dcterms:W3CDTF">2021-07-26T03:41:00Z</dcterms:created>
  <dcterms:modified xsi:type="dcterms:W3CDTF">2021-07-26T04:53:00Z</dcterms:modified>
</cp:coreProperties>
</file>