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90" w:rsidRPr="00CF0038" w:rsidRDefault="00346AA3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1</w:t>
      </w:r>
      <w:r w:rsidR="00AA59F0">
        <w:rPr>
          <w:rFonts w:ascii="Times New Roman" w:hAnsi="Times New Roman"/>
          <w:b/>
          <w:bCs/>
          <w:sz w:val="28"/>
          <w:szCs w:val="28"/>
        </w:rPr>
        <w:t>8</w:t>
      </w:r>
      <w:r w:rsidR="00230B9D">
        <w:rPr>
          <w:rFonts w:ascii="Times New Roman" w:hAnsi="Times New Roman"/>
          <w:b/>
          <w:bCs/>
          <w:sz w:val="28"/>
          <w:szCs w:val="28"/>
        </w:rPr>
        <w:t>8212</w:t>
      </w:r>
      <w:r w:rsidR="0041435B" w:rsidRPr="00CF0038">
        <w:rPr>
          <w:rFonts w:ascii="Times New Roman" w:hAnsi="Times New Roman"/>
          <w:b/>
          <w:bCs/>
          <w:sz w:val="28"/>
          <w:szCs w:val="28"/>
        </w:rPr>
        <w:t xml:space="preserve"> Analog Electronics</w:t>
      </w:r>
      <w:r w:rsidR="00230B9D">
        <w:rPr>
          <w:rFonts w:ascii="Times New Roman" w:hAnsi="Times New Roman"/>
          <w:b/>
          <w:bCs/>
          <w:sz w:val="28"/>
          <w:szCs w:val="28"/>
        </w:rPr>
        <w:t xml:space="preserve"> Lab.</w:t>
      </w:r>
      <w:proofErr w:type="gramEnd"/>
    </w:p>
    <w:p w:rsidR="0041435B" w:rsidRPr="00CF0038" w:rsidRDefault="00230B9D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Final Examination (3</w:t>
      </w:r>
      <w:bookmarkStart w:id="0" w:name="_GoBack"/>
      <w:bookmarkEnd w:id="0"/>
      <w:r w:rsidR="00BE3495">
        <w:rPr>
          <w:rFonts w:ascii="Times New Roman" w:hAnsi="Times New Roman"/>
          <w:b/>
          <w:bCs/>
          <w:sz w:val="28"/>
          <w:szCs w:val="28"/>
        </w:rPr>
        <w:t xml:space="preserve"> hours)</w:t>
      </w:r>
    </w:p>
    <w:p w:rsidR="00970842" w:rsidRPr="002668A9" w:rsidRDefault="002668A9" w:rsidP="002668A9">
      <w:pPr>
        <w:rPr>
          <w:rFonts w:ascii="Times New Roman" w:hAnsi="Times New Roman"/>
          <w:b/>
          <w:bCs/>
          <w:sz w:val="24"/>
          <w:szCs w:val="24"/>
        </w:rPr>
      </w:pPr>
      <w:r w:rsidRPr="002668A9">
        <w:rPr>
          <w:rFonts w:ascii="Times New Roman" w:hAnsi="Times New Roman"/>
          <w:b/>
          <w:bCs/>
          <w:sz w:val="24"/>
          <w:szCs w:val="24"/>
        </w:rPr>
        <w:t>Instructions:</w:t>
      </w:r>
    </w:p>
    <w:p w:rsidR="0099791E" w:rsidRDefault="0099791E" w:rsidP="00E91DC6">
      <w:pPr>
        <w:numPr>
          <w:ilvl w:val="0"/>
          <w:numId w:val="2"/>
        </w:numPr>
        <w:tabs>
          <w:tab w:val="clear" w:pos="720"/>
        </w:tabs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all problems to the best of your knowledge with</w:t>
      </w:r>
      <w:r w:rsidR="004A1134">
        <w:rPr>
          <w:rFonts w:ascii="Times New Roman" w:hAnsi="Times New Roman"/>
          <w:sz w:val="24"/>
          <w:szCs w:val="24"/>
        </w:rPr>
        <w:t>out</w:t>
      </w:r>
      <w:r>
        <w:rPr>
          <w:rFonts w:ascii="Times New Roman" w:hAnsi="Times New Roman"/>
          <w:sz w:val="24"/>
          <w:szCs w:val="24"/>
        </w:rPr>
        <w:t xml:space="preserve"> </w:t>
      </w:r>
      <w:r w:rsidR="004A1134">
        <w:rPr>
          <w:rFonts w:ascii="Times New Roman" w:hAnsi="Times New Roman"/>
          <w:sz w:val="24"/>
          <w:szCs w:val="24"/>
        </w:rPr>
        <w:t>any</w:t>
      </w:r>
      <w:r>
        <w:rPr>
          <w:rFonts w:ascii="Times New Roman" w:hAnsi="Times New Roman"/>
          <w:sz w:val="24"/>
          <w:szCs w:val="24"/>
        </w:rPr>
        <w:t xml:space="preserve"> approximation</w:t>
      </w:r>
      <w:r w:rsidR="002668A9">
        <w:rPr>
          <w:rFonts w:ascii="Times New Roman" w:hAnsi="Times New Roman"/>
          <w:sz w:val="24"/>
          <w:szCs w:val="24"/>
        </w:rPr>
        <w:t xml:space="preserve"> un</w:t>
      </w:r>
      <w:r>
        <w:rPr>
          <w:rFonts w:ascii="Times New Roman" w:hAnsi="Times New Roman"/>
          <w:sz w:val="24"/>
          <w:szCs w:val="24"/>
        </w:rPr>
        <w:t xml:space="preserve">less </w:t>
      </w:r>
      <w:r w:rsidR="00E91DC6">
        <w:rPr>
          <w:rFonts w:ascii="Times New Roman" w:hAnsi="Times New Roman"/>
          <w:sz w:val="24"/>
          <w:szCs w:val="24"/>
        </w:rPr>
        <w:t xml:space="preserve">otherwise </w:t>
      </w:r>
      <w:r>
        <w:rPr>
          <w:rFonts w:ascii="Times New Roman" w:hAnsi="Times New Roman"/>
          <w:sz w:val="24"/>
          <w:szCs w:val="24"/>
        </w:rPr>
        <w:t>stated in the problem.</w:t>
      </w:r>
    </w:p>
    <w:p w:rsidR="002668A9" w:rsidRPr="00CF0038" w:rsidRDefault="002668A9" w:rsidP="002668A9">
      <w:pPr>
        <w:numPr>
          <w:ilvl w:val="0"/>
          <w:numId w:val="2"/>
        </w:numPr>
        <w:tabs>
          <w:tab w:val="clear" w:pos="720"/>
        </w:tabs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at least 3 significant digits in your calculation.</w:t>
      </w:r>
    </w:p>
    <w:p w:rsidR="00D44A0F" w:rsidRDefault="00D44A0F" w:rsidP="003B763B">
      <w:pPr>
        <w:pStyle w:val="ListParagraph"/>
        <w:ind w:left="567" w:hanging="425"/>
        <w:rPr>
          <w:rFonts w:ascii="Times New Roman" w:hAnsi="Times New Roman"/>
          <w:sz w:val="24"/>
          <w:szCs w:val="24"/>
        </w:rPr>
      </w:pPr>
    </w:p>
    <w:p w:rsidR="00D44A0F" w:rsidRPr="003B763B" w:rsidRDefault="003B763B" w:rsidP="003B763B">
      <w:pPr>
        <w:pStyle w:val="ListParagraph"/>
        <w:numPr>
          <w:ilvl w:val="1"/>
          <w:numId w:val="7"/>
        </w:numPr>
        <w:ind w:left="426"/>
        <w:rPr>
          <w:rFonts w:ascii="Times New Roman" w:hAnsi="Times New Roman" w:cs="Arial"/>
          <w:sz w:val="28"/>
        </w:rPr>
      </w:pPr>
      <w:r>
        <w:rPr>
          <w:rFonts w:ascii="Times New Roman" w:hAnsi="Times New Roman" w:cs="Arial"/>
          <w:sz w:val="28"/>
        </w:rPr>
        <w:t xml:space="preserve"> </w:t>
      </w:r>
      <w:r w:rsidR="00D44A0F" w:rsidRPr="003B763B">
        <w:rPr>
          <w:rFonts w:ascii="Times New Roman" w:hAnsi="Times New Roman" w:cs="Arial"/>
          <w:sz w:val="28"/>
        </w:rPr>
        <w:t>For a voltage amplifier circuit model as shown in Fig</w:t>
      </w:r>
      <w:r>
        <w:rPr>
          <w:rFonts w:ascii="Times New Roman" w:hAnsi="Times New Roman" w:cs="Arial"/>
          <w:sz w:val="28"/>
        </w:rPr>
        <w:t>ure</w:t>
      </w:r>
      <w:r w:rsidR="00D44A0F" w:rsidRPr="003B763B">
        <w:rPr>
          <w:rFonts w:ascii="Times New Roman" w:hAnsi="Times New Roman" w:cs="Arial"/>
          <w:sz w:val="28"/>
        </w:rPr>
        <w:t xml:space="preserve"> 1</w:t>
      </w:r>
      <w:r w:rsidR="00711E75">
        <w:rPr>
          <w:rFonts w:ascii="Times New Roman" w:hAnsi="Times New Roman" w:cs="Arial"/>
          <w:sz w:val="28"/>
        </w:rPr>
        <w:t>.1</w:t>
      </w:r>
      <w:r w:rsidR="00D44A0F" w:rsidRPr="003B763B">
        <w:rPr>
          <w:rFonts w:ascii="Times New Roman" w:hAnsi="Times New Roman" w:cs="Arial"/>
          <w:sz w:val="28"/>
        </w:rPr>
        <w:t xml:space="preserve"> (1</w:t>
      </w:r>
      <w:r w:rsidR="00AB67AB">
        <w:rPr>
          <w:rFonts w:ascii="Times New Roman" w:hAnsi="Times New Roman" w:cs="Arial"/>
          <w:sz w:val="28"/>
        </w:rPr>
        <w:t>0</w:t>
      </w:r>
      <w:r w:rsidR="00D44A0F" w:rsidRPr="003B763B">
        <w:rPr>
          <w:rFonts w:ascii="Times New Roman" w:hAnsi="Times New Roman" w:cs="Arial"/>
          <w:sz w:val="28"/>
        </w:rPr>
        <w:t xml:space="preserve"> points)</w:t>
      </w:r>
    </w:p>
    <w:p w:rsidR="00D44A0F" w:rsidRDefault="00D44A0F" w:rsidP="00D44A0F">
      <w:pPr>
        <w:pStyle w:val="ListParagraph"/>
        <w:spacing w:after="0"/>
        <w:ind w:left="284"/>
        <w:jc w:val="center"/>
        <w:rPr>
          <w:rFonts w:ascii="Times New Roman" w:hAnsi="Times New Roman" w:cs="Arial"/>
          <w:sz w:val="28"/>
        </w:rPr>
      </w:pPr>
      <w:r>
        <w:object w:dxaOrig="5834" w:dyaOrig="2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4pt;height:129.75pt" o:ole="" o:allowoverlap="f" fillcolor="#bbe0e3">
            <v:imagedata r:id="rId9" o:title=""/>
          </v:shape>
          <o:OLEObject Type="Embed" ProgID="Visio.Drawing.11" ShapeID="_x0000_i1025" DrawAspect="Content" ObjectID="_1391017868" r:id="rId10"/>
        </w:object>
      </w:r>
    </w:p>
    <w:p w:rsidR="00D44A0F" w:rsidRDefault="003A0E1A" w:rsidP="00D44A0F">
      <w:pPr>
        <w:pStyle w:val="ListParagraph"/>
        <w:spacing w:after="0"/>
        <w:ind w:left="284"/>
        <w:jc w:val="center"/>
        <w:rPr>
          <w:rFonts w:ascii="Times New Roman" w:hAnsi="Times New Roman" w:cs="Arial"/>
          <w:sz w:val="28"/>
        </w:rPr>
      </w:pPr>
      <w:r>
        <w:rPr>
          <w:rFonts w:ascii="Times New Roman" w:hAnsi="Times New Roman" w:cs="Arial"/>
          <w:sz w:val="28"/>
        </w:rPr>
        <w:t>Figure</w:t>
      </w:r>
      <w:r w:rsidR="00D44A0F">
        <w:rPr>
          <w:rFonts w:ascii="Times New Roman" w:hAnsi="Times New Roman" w:cs="Arial"/>
          <w:sz w:val="28"/>
        </w:rPr>
        <w:t xml:space="preserve"> 1</w:t>
      </w:r>
      <w:r w:rsidR="00711E75">
        <w:rPr>
          <w:rFonts w:ascii="Times New Roman" w:hAnsi="Times New Roman" w:cs="Arial"/>
          <w:sz w:val="28"/>
        </w:rPr>
        <w:t>.1</w:t>
      </w:r>
    </w:p>
    <w:p w:rsidR="00D44A0F" w:rsidRDefault="00D44A0F" w:rsidP="00D44A0F">
      <w:pPr>
        <w:ind w:left="284"/>
        <w:rPr>
          <w:rFonts w:ascii="Times New Roman" w:hAnsi="Times New Roman" w:cs="Arial"/>
          <w:sz w:val="28"/>
        </w:rPr>
      </w:pPr>
      <w:r w:rsidRPr="00236A6C">
        <w:rPr>
          <w:rFonts w:ascii="Times New Roman" w:hAnsi="Times New Roman" w:cs="Arial"/>
          <w:sz w:val="28"/>
        </w:rPr>
        <w:t xml:space="preserve">Find </w:t>
      </w:r>
      <w:r w:rsidRPr="00236A6C">
        <w:rPr>
          <w:position w:val="-14"/>
        </w:rPr>
        <w:object w:dxaOrig="2060" w:dyaOrig="380">
          <v:shape id="_x0000_i1026" type="#_x0000_t75" style="width:142.65pt;height:25.15pt" o:ole="">
            <v:imagedata r:id="rId11" o:title=""/>
          </v:shape>
          <o:OLEObject Type="Embed" ProgID="Equation.DSMT4" ShapeID="_x0000_i1026" DrawAspect="Content" ObjectID="_1391017869" r:id="rId12"/>
        </w:object>
      </w:r>
    </w:p>
    <w:p w:rsidR="003B763B" w:rsidRDefault="003B763B">
      <w:pPr>
        <w:rPr>
          <w:rFonts w:ascii="Times New Roman" w:hAnsi="Times New Roman"/>
          <w:sz w:val="28"/>
          <w:szCs w:val="28"/>
        </w:rPr>
      </w:pPr>
    </w:p>
    <w:p w:rsidR="003A0E1A" w:rsidRDefault="003A0E1A">
      <w:pPr>
        <w:rPr>
          <w:rFonts w:ascii="Times New Roman" w:hAnsi="Times New Roman"/>
          <w:sz w:val="28"/>
          <w:szCs w:val="28"/>
        </w:rPr>
      </w:pPr>
    </w:p>
    <w:p w:rsidR="003A0E1A" w:rsidRDefault="003A0E1A">
      <w:pPr>
        <w:rPr>
          <w:rFonts w:ascii="Times New Roman" w:hAnsi="Times New Roman"/>
          <w:sz w:val="28"/>
          <w:szCs w:val="28"/>
        </w:rPr>
      </w:pPr>
    </w:p>
    <w:p w:rsidR="003A0E1A" w:rsidRDefault="003A0E1A">
      <w:pPr>
        <w:rPr>
          <w:rFonts w:ascii="Times New Roman" w:hAnsi="Times New Roman"/>
          <w:sz w:val="28"/>
          <w:szCs w:val="28"/>
        </w:rPr>
      </w:pPr>
    </w:p>
    <w:p w:rsidR="003A0E1A" w:rsidRDefault="003A0E1A">
      <w:pPr>
        <w:rPr>
          <w:rFonts w:ascii="Times New Roman" w:hAnsi="Times New Roman"/>
          <w:sz w:val="28"/>
          <w:szCs w:val="28"/>
        </w:rPr>
      </w:pPr>
    </w:p>
    <w:p w:rsidR="003A0E1A" w:rsidRDefault="003A0E1A">
      <w:pPr>
        <w:rPr>
          <w:rFonts w:ascii="Times New Roman" w:hAnsi="Times New Roman"/>
          <w:sz w:val="28"/>
          <w:szCs w:val="28"/>
        </w:rPr>
      </w:pPr>
    </w:p>
    <w:p w:rsidR="003A0E1A" w:rsidRDefault="003A0E1A">
      <w:pPr>
        <w:rPr>
          <w:rFonts w:ascii="Times New Roman" w:hAnsi="Times New Roman"/>
          <w:sz w:val="28"/>
          <w:szCs w:val="28"/>
        </w:rPr>
      </w:pPr>
    </w:p>
    <w:p w:rsidR="003A0E1A" w:rsidRDefault="003A0E1A">
      <w:pPr>
        <w:rPr>
          <w:rFonts w:ascii="Times New Roman" w:hAnsi="Times New Roman"/>
          <w:sz w:val="28"/>
          <w:szCs w:val="28"/>
        </w:rPr>
      </w:pPr>
    </w:p>
    <w:p w:rsidR="003A0E1A" w:rsidRDefault="003A0E1A">
      <w:pPr>
        <w:rPr>
          <w:rFonts w:ascii="Times New Roman" w:hAnsi="Times New Roman"/>
          <w:sz w:val="28"/>
          <w:szCs w:val="28"/>
        </w:rPr>
      </w:pPr>
    </w:p>
    <w:p w:rsidR="00AB67AB" w:rsidRDefault="00AB67AB">
      <w:pPr>
        <w:rPr>
          <w:rFonts w:ascii="Times New Roman" w:hAnsi="Times New Roman"/>
          <w:sz w:val="28"/>
          <w:szCs w:val="28"/>
        </w:rPr>
      </w:pPr>
    </w:p>
    <w:p w:rsidR="003A0E1A" w:rsidRDefault="003A0E1A">
      <w:pPr>
        <w:rPr>
          <w:rFonts w:ascii="Times New Roman" w:hAnsi="Times New Roman"/>
          <w:sz w:val="28"/>
          <w:szCs w:val="28"/>
        </w:rPr>
      </w:pPr>
    </w:p>
    <w:p w:rsidR="003B763B" w:rsidRPr="003B763B" w:rsidRDefault="003B763B" w:rsidP="003B763B">
      <w:pPr>
        <w:ind w:left="426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</w:t>
      </w:r>
      <w:r w:rsidRPr="003B763B">
        <w:rPr>
          <w:rFonts w:ascii="Times New Roman" w:hAnsi="Times New Roman"/>
          <w:sz w:val="28"/>
          <w:szCs w:val="28"/>
        </w:rPr>
        <w:t>The spec sheet for the 3N171 lists the following minimum values</w:t>
      </w:r>
      <w:proofErr w:type="gramStart"/>
      <w:r w:rsidRPr="003B763B"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br/>
      </w:r>
      <w:r w:rsidRPr="003B763B">
        <w:rPr>
          <w:rFonts w:ascii="Times New Roman" w:hAnsi="Times New Roman"/>
          <w:i/>
          <w:iCs/>
          <w:sz w:val="28"/>
          <w:szCs w:val="28"/>
        </w:rPr>
        <w:t>I</w:t>
      </w:r>
      <w:r w:rsidRPr="003B763B">
        <w:rPr>
          <w:rFonts w:ascii="Times New Roman" w:hAnsi="Times New Roman"/>
          <w:i/>
          <w:iCs/>
          <w:sz w:val="28"/>
          <w:szCs w:val="28"/>
          <w:vertAlign w:val="subscript"/>
        </w:rPr>
        <w:t>DS</w:t>
      </w:r>
      <w:r w:rsidRPr="003B763B">
        <w:rPr>
          <w:rFonts w:ascii="Times New Roman" w:hAnsi="Times New Roman"/>
          <w:sz w:val="28"/>
          <w:szCs w:val="28"/>
          <w:vertAlign w:val="subscript"/>
        </w:rPr>
        <w:t>(on)</w:t>
      </w:r>
      <w:r w:rsidRPr="003B763B">
        <w:rPr>
          <w:rFonts w:ascii="Times New Roman" w:hAnsi="Times New Roman"/>
          <w:sz w:val="28"/>
          <w:szCs w:val="28"/>
        </w:rPr>
        <w:t xml:space="preserve"> = 10 mA at </w:t>
      </w:r>
      <w:r w:rsidRPr="003B763B">
        <w:rPr>
          <w:rFonts w:ascii="Times New Roman" w:hAnsi="Times New Roman"/>
          <w:i/>
          <w:iCs/>
          <w:sz w:val="28"/>
          <w:szCs w:val="28"/>
        </w:rPr>
        <w:t>V</w:t>
      </w:r>
      <w:r w:rsidRPr="003B763B">
        <w:rPr>
          <w:rFonts w:ascii="Times New Roman" w:hAnsi="Times New Roman"/>
          <w:i/>
          <w:iCs/>
          <w:sz w:val="28"/>
          <w:szCs w:val="28"/>
          <w:vertAlign w:val="subscript"/>
        </w:rPr>
        <w:t>GS</w:t>
      </w:r>
      <w:r w:rsidRPr="003B763B">
        <w:rPr>
          <w:rFonts w:ascii="Times New Roman" w:hAnsi="Times New Roman"/>
          <w:sz w:val="28"/>
          <w:szCs w:val="28"/>
        </w:rPr>
        <w:t xml:space="preserve"> = 10 V and </w:t>
      </w:r>
      <w:r w:rsidRPr="003B763B">
        <w:rPr>
          <w:rFonts w:ascii="Times New Roman" w:hAnsi="Times New Roman"/>
          <w:i/>
          <w:iCs/>
          <w:sz w:val="28"/>
          <w:szCs w:val="28"/>
        </w:rPr>
        <w:t>V</w:t>
      </w:r>
      <w:r w:rsidRPr="003B763B">
        <w:rPr>
          <w:rFonts w:ascii="Times New Roman" w:hAnsi="Times New Roman"/>
          <w:i/>
          <w:iCs/>
          <w:sz w:val="28"/>
          <w:szCs w:val="28"/>
          <w:vertAlign w:val="subscript"/>
        </w:rPr>
        <w:t>GS</w:t>
      </w:r>
      <w:r w:rsidRPr="003B763B">
        <w:rPr>
          <w:rFonts w:ascii="Times New Roman" w:hAnsi="Times New Roman"/>
          <w:sz w:val="28"/>
          <w:szCs w:val="28"/>
          <w:vertAlign w:val="subscript"/>
        </w:rPr>
        <w:t>(</w:t>
      </w:r>
      <w:proofErr w:type="spellStart"/>
      <w:r w:rsidRPr="003B763B">
        <w:rPr>
          <w:rFonts w:ascii="Times New Roman" w:hAnsi="Times New Roman"/>
          <w:sz w:val="28"/>
          <w:szCs w:val="28"/>
          <w:vertAlign w:val="subscript"/>
        </w:rPr>
        <w:t>th</w:t>
      </w:r>
      <w:proofErr w:type="spellEnd"/>
      <w:r w:rsidRPr="003B763B">
        <w:rPr>
          <w:rFonts w:ascii="Times New Roman" w:hAnsi="Times New Roman"/>
          <w:sz w:val="28"/>
          <w:szCs w:val="28"/>
          <w:vertAlign w:val="subscript"/>
        </w:rPr>
        <w:t>)</w:t>
      </w:r>
      <w:r w:rsidRPr="003B763B">
        <w:rPr>
          <w:rFonts w:ascii="Times New Roman" w:hAnsi="Times New Roman"/>
          <w:sz w:val="28"/>
          <w:szCs w:val="28"/>
        </w:rPr>
        <w:t xml:space="preserve"> = 1.5 </w:t>
      </w:r>
      <w:proofErr w:type="spellStart"/>
      <w:r w:rsidRPr="003B763B">
        <w:rPr>
          <w:rFonts w:ascii="Times New Roman" w:hAnsi="Times New Roman"/>
          <w:sz w:val="28"/>
          <w:szCs w:val="28"/>
        </w:rPr>
        <w:t>V.Using</w:t>
      </w:r>
      <w:proofErr w:type="spellEnd"/>
      <w:r w:rsidRPr="003B763B">
        <w:rPr>
          <w:rFonts w:ascii="Times New Roman" w:hAnsi="Times New Roman"/>
          <w:sz w:val="28"/>
          <w:szCs w:val="28"/>
        </w:rPr>
        <w:t xml:space="preserve"> these ratings, determine the value of </w:t>
      </w:r>
      <w:r w:rsidRPr="003B763B">
        <w:rPr>
          <w:rFonts w:ascii="Times New Roman" w:hAnsi="Times New Roman"/>
          <w:i/>
          <w:iCs/>
          <w:sz w:val="28"/>
          <w:szCs w:val="28"/>
        </w:rPr>
        <w:t>I</w:t>
      </w:r>
      <w:r w:rsidRPr="003B763B">
        <w:rPr>
          <w:rFonts w:ascii="Times New Roman" w:hAnsi="Times New Roman"/>
          <w:i/>
          <w:iCs/>
          <w:sz w:val="28"/>
          <w:szCs w:val="28"/>
          <w:vertAlign w:val="subscript"/>
        </w:rPr>
        <w:t>D</w:t>
      </w:r>
      <w:r w:rsidRPr="003B763B">
        <w:rPr>
          <w:rFonts w:ascii="Times New Roman" w:hAnsi="Times New Roman"/>
          <w:sz w:val="28"/>
          <w:szCs w:val="28"/>
        </w:rPr>
        <w:t xml:space="preserve"> for the circuit shown in Figure </w:t>
      </w:r>
      <w:r w:rsidR="00711E75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2</w:t>
      </w:r>
      <w:r w:rsidRPr="003B763B">
        <w:rPr>
          <w:rFonts w:ascii="Times New Roman" w:hAnsi="Times New Roman"/>
          <w:sz w:val="28"/>
          <w:szCs w:val="28"/>
        </w:rPr>
        <w:t>.</w:t>
      </w:r>
      <w:r w:rsidR="00AB67AB">
        <w:rPr>
          <w:rFonts w:ascii="Times New Roman" w:hAnsi="Times New Roman"/>
          <w:sz w:val="28"/>
          <w:szCs w:val="28"/>
        </w:rPr>
        <w:t xml:space="preserve"> </w:t>
      </w:r>
      <w:r w:rsidR="00AB67AB" w:rsidRPr="003B763B">
        <w:rPr>
          <w:rFonts w:ascii="Times New Roman" w:hAnsi="Times New Roman" w:cs="Arial"/>
          <w:sz w:val="28"/>
        </w:rPr>
        <w:t>(1</w:t>
      </w:r>
      <w:r w:rsidR="00AB67AB">
        <w:rPr>
          <w:rFonts w:ascii="Times New Roman" w:hAnsi="Times New Roman" w:cs="Arial"/>
          <w:sz w:val="28"/>
        </w:rPr>
        <w:t>0</w:t>
      </w:r>
      <w:r w:rsidR="00AB67AB" w:rsidRPr="003B763B">
        <w:rPr>
          <w:rFonts w:ascii="Times New Roman" w:hAnsi="Times New Roman" w:cs="Arial"/>
          <w:sz w:val="28"/>
        </w:rPr>
        <w:t xml:space="preserve"> points)</w:t>
      </w:r>
    </w:p>
    <w:p w:rsidR="002D114D" w:rsidRDefault="003A0E1A" w:rsidP="003A0E1A">
      <w:r>
        <w:object w:dxaOrig="4042" w:dyaOrig="4158">
          <v:shape id="_x0000_i1027" type="#_x0000_t75" style="width:158.25pt;height:163pt" o:ole="">
            <v:imagedata r:id="rId13" o:title=""/>
          </v:shape>
          <o:OLEObject Type="Embed" ProgID="Visio.Drawing.11" ShapeID="_x0000_i1027" DrawAspect="Content" ObjectID="_1391017870" r:id="rId14"/>
        </w:object>
      </w:r>
    </w:p>
    <w:p w:rsidR="003B763B" w:rsidRPr="003B763B" w:rsidRDefault="003B763B" w:rsidP="00AB67AB">
      <w:pPr>
        <w:ind w:firstLine="720"/>
        <w:rPr>
          <w:rFonts w:ascii="Times New Roman" w:hAnsi="Times New Roman"/>
          <w:sz w:val="28"/>
          <w:szCs w:val="28"/>
        </w:rPr>
      </w:pPr>
      <w:r w:rsidRPr="003B763B">
        <w:rPr>
          <w:rFonts w:ascii="Times New Roman" w:hAnsi="Times New Roman"/>
          <w:sz w:val="28"/>
          <w:szCs w:val="28"/>
        </w:rPr>
        <w:t xml:space="preserve">Figure </w:t>
      </w:r>
      <w:r w:rsidR="00711E75">
        <w:rPr>
          <w:rFonts w:ascii="Times New Roman" w:hAnsi="Times New Roman"/>
          <w:sz w:val="28"/>
          <w:szCs w:val="28"/>
        </w:rPr>
        <w:t>1.</w:t>
      </w:r>
      <w:r w:rsidRPr="003B763B">
        <w:rPr>
          <w:rFonts w:ascii="Times New Roman" w:hAnsi="Times New Roman"/>
          <w:sz w:val="28"/>
          <w:szCs w:val="28"/>
        </w:rPr>
        <w:t>2</w:t>
      </w:r>
    </w:p>
    <w:p w:rsidR="009445FC" w:rsidRDefault="007561E3" w:rsidP="00B21096">
      <w:pPr>
        <w:numPr>
          <w:ilvl w:val="0"/>
          <w:numId w:val="4"/>
        </w:numPr>
        <w:tabs>
          <w:tab w:val="clear" w:pos="720"/>
        </w:tabs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Refer to the </w:t>
      </w:r>
      <w:r w:rsidR="00EF643D">
        <w:rPr>
          <w:rFonts w:ascii="Times New Roman" w:hAnsi="Times New Roman"/>
          <w:sz w:val="24"/>
          <w:szCs w:val="24"/>
        </w:rPr>
        <w:t xml:space="preserve">amplifier </w:t>
      </w:r>
      <w:r>
        <w:rPr>
          <w:rFonts w:ascii="Times New Roman" w:hAnsi="Times New Roman"/>
          <w:sz w:val="24"/>
          <w:szCs w:val="24"/>
        </w:rPr>
        <w:t>circuit</w:t>
      </w:r>
      <w:r w:rsidR="003E68E2">
        <w:rPr>
          <w:rFonts w:ascii="Times New Roman" w:hAnsi="Times New Roman"/>
          <w:sz w:val="24"/>
          <w:szCs w:val="24"/>
        </w:rPr>
        <w:t xml:space="preserve"> shown in Figure </w:t>
      </w:r>
      <w:r w:rsidR="00980D79">
        <w:rPr>
          <w:rFonts w:ascii="Times New Roman" w:hAnsi="Times New Roman"/>
          <w:sz w:val="24"/>
          <w:szCs w:val="24"/>
        </w:rPr>
        <w:t xml:space="preserve">2.  </w:t>
      </w:r>
      <w:r w:rsidR="00EF643D">
        <w:rPr>
          <w:rFonts w:ascii="Times New Roman" w:hAnsi="Times New Roman"/>
          <w:sz w:val="24"/>
          <w:szCs w:val="24"/>
        </w:rPr>
        <w:t xml:space="preserve">Determine </w:t>
      </w:r>
      <w:r w:rsidR="00BE0BC2" w:rsidRPr="00BE0BC2">
        <w:rPr>
          <w:rFonts w:ascii="Times New Roman" w:hAnsi="Times New Roman"/>
          <w:i/>
          <w:iCs/>
          <w:position w:val="-12"/>
          <w:sz w:val="24"/>
          <w:szCs w:val="24"/>
        </w:rPr>
        <w:object w:dxaOrig="279" w:dyaOrig="360">
          <v:shape id="_x0000_i1028" type="#_x0000_t75" style="width:14.25pt;height:18.35pt" o:ole="">
            <v:imagedata r:id="rId15" o:title=""/>
          </v:shape>
          <o:OLEObject Type="Embed" ProgID="Equation.DSMT4" ShapeID="_x0000_i1028" DrawAspect="Content" ObjectID="_1391017871" r:id="rId16"/>
        </w:object>
      </w:r>
      <w:r w:rsidR="00EF643D">
        <w:rPr>
          <w:rFonts w:ascii="Times New Roman" w:hAnsi="Times New Roman"/>
          <w:sz w:val="24"/>
          <w:szCs w:val="24"/>
        </w:rPr>
        <w:t xml:space="preserve">, </w:t>
      </w:r>
      <w:r w:rsidR="00BE0BC2" w:rsidRPr="00BE0BC2">
        <w:rPr>
          <w:rFonts w:ascii="Times New Roman" w:hAnsi="Times New Roman"/>
          <w:i/>
          <w:iCs/>
          <w:position w:val="-12"/>
          <w:sz w:val="24"/>
          <w:szCs w:val="24"/>
        </w:rPr>
        <w:object w:dxaOrig="340" w:dyaOrig="360">
          <v:shape id="_x0000_i1029" type="#_x0000_t75" style="width:17pt;height:18.35pt" o:ole="">
            <v:imagedata r:id="rId17" o:title=""/>
          </v:shape>
          <o:OLEObject Type="Embed" ProgID="Equation.DSMT4" ShapeID="_x0000_i1029" DrawAspect="Content" ObjectID="_1391017872" r:id="rId18"/>
        </w:object>
      </w:r>
      <w:r w:rsidR="00EF643D">
        <w:rPr>
          <w:rFonts w:ascii="Times New Roman" w:hAnsi="Times New Roman"/>
          <w:sz w:val="24"/>
          <w:szCs w:val="24"/>
        </w:rPr>
        <w:t xml:space="preserve"> and </w:t>
      </w:r>
      <w:r w:rsidR="00BE0BC2" w:rsidRPr="00BE0BC2">
        <w:rPr>
          <w:rFonts w:ascii="Times New Roman" w:hAnsi="Times New Roman"/>
          <w:i/>
          <w:iCs/>
          <w:position w:val="-12"/>
          <w:sz w:val="24"/>
          <w:szCs w:val="24"/>
        </w:rPr>
        <w:object w:dxaOrig="420" w:dyaOrig="360">
          <v:shape id="_x0000_i1030" type="#_x0000_t75" style="width:21.05pt;height:18.35pt" o:ole="">
            <v:imagedata r:id="rId19" o:title=""/>
          </v:shape>
          <o:OLEObject Type="Embed" ProgID="Equation.DSMT4" ShapeID="_x0000_i1030" DrawAspect="Content" ObjectID="_1391017873" r:id="rId20"/>
        </w:object>
      </w:r>
      <w:r w:rsidR="00BE0BC2">
        <w:rPr>
          <w:rFonts w:ascii="Times New Roman" w:hAnsi="Times New Roman"/>
          <w:sz w:val="24"/>
          <w:szCs w:val="24"/>
        </w:rPr>
        <w:t xml:space="preserve"> </w:t>
      </w:r>
      <w:r w:rsidR="00EF643D">
        <w:rPr>
          <w:rFonts w:ascii="Times New Roman" w:hAnsi="Times New Roman"/>
          <w:sz w:val="24"/>
          <w:szCs w:val="24"/>
        </w:rPr>
        <w:t>(20 points)</w:t>
      </w:r>
    </w:p>
    <w:p w:rsidR="007561E3" w:rsidRDefault="007561E3" w:rsidP="007561E3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9445FC" w:rsidRDefault="00EF643D" w:rsidP="009445FC">
      <w:pPr>
        <w:jc w:val="center"/>
        <w:rPr>
          <w:rFonts w:ascii="Times New Roman" w:hAnsi="Times New Roman"/>
          <w:sz w:val="24"/>
          <w:szCs w:val="24"/>
        </w:rPr>
      </w:pPr>
      <w:r>
        <w:object w:dxaOrig="3135" w:dyaOrig="2954">
          <v:shape id="_x0000_i1031" type="#_x0000_t75" style="width:194.25pt;height:183.4pt" o:ole="">
            <v:imagedata r:id="rId21" o:title=""/>
          </v:shape>
          <o:OLEObject Type="Embed" ProgID="Visio.Drawing.11" ShapeID="_x0000_i1031" DrawAspect="Content" ObjectID="_1391017874" r:id="rId22"/>
        </w:object>
      </w:r>
    </w:p>
    <w:p w:rsidR="009445FC" w:rsidRDefault="009445FC" w:rsidP="009445FC">
      <w:pPr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Figure 2.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</w:p>
    <w:p w:rsidR="002D114D" w:rsidRDefault="002D11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05520" w:rsidRDefault="00DA3DBD" w:rsidP="00B21096">
      <w:pPr>
        <w:numPr>
          <w:ilvl w:val="0"/>
          <w:numId w:val="4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Refer to the BJT amplifier circuit in Figure 3</w:t>
      </w:r>
      <w:r w:rsidR="008B4BC3">
        <w:rPr>
          <w:rFonts w:ascii="Times New Roman" w:hAnsi="Times New Roman"/>
          <w:sz w:val="24"/>
          <w:szCs w:val="24"/>
        </w:rPr>
        <w:t>.</w:t>
      </w:r>
    </w:p>
    <w:p w:rsidR="003E3C13" w:rsidRPr="00380735" w:rsidRDefault="00DA3DBD" w:rsidP="00B21096">
      <w:pPr>
        <w:numPr>
          <w:ilvl w:val="1"/>
          <w:numId w:val="4"/>
        </w:num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the ac equivalent circuit.</w:t>
      </w:r>
      <w:r w:rsidR="00CA5D57" w:rsidRPr="002D114D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CA5D57" w:rsidRPr="00380735">
        <w:rPr>
          <w:rFonts w:ascii="Times New Roman" w:hAnsi="Times New Roman"/>
          <w:sz w:val="24"/>
          <w:szCs w:val="24"/>
        </w:rPr>
        <w:t>(5 points)</w:t>
      </w:r>
    </w:p>
    <w:p w:rsidR="003E3C13" w:rsidRDefault="00DA3DBD" w:rsidP="00B21096">
      <w:pPr>
        <w:numPr>
          <w:ilvl w:val="1"/>
          <w:numId w:val="4"/>
        </w:num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Determine the value of the input impedance (</w:t>
      </w:r>
      <w:proofErr w:type="spellStart"/>
      <w:r w:rsidRPr="00DA3DBD">
        <w:rPr>
          <w:rFonts w:ascii="Times New Roman" w:hAnsi="Times New Roman"/>
          <w:i/>
          <w:iCs/>
          <w:sz w:val="24"/>
          <w:szCs w:val="24"/>
        </w:rPr>
        <w:t>Z</w:t>
      </w:r>
      <w:r w:rsidRPr="00DA3DBD">
        <w:rPr>
          <w:rFonts w:ascii="Times New Roman" w:hAnsi="Times New Roman"/>
          <w:i/>
          <w:iCs/>
          <w:sz w:val="24"/>
          <w:szCs w:val="24"/>
          <w:vertAlign w:val="subscript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>) and output impedance (</w:t>
      </w:r>
      <w:proofErr w:type="spellStart"/>
      <w:r w:rsidRPr="00DA3DBD">
        <w:rPr>
          <w:rFonts w:ascii="Times New Roman" w:hAnsi="Times New Roman"/>
          <w:i/>
          <w:iCs/>
          <w:sz w:val="24"/>
          <w:szCs w:val="24"/>
        </w:rPr>
        <w:t>Z</w:t>
      </w:r>
      <w:r w:rsidRPr="00DA3DBD">
        <w:rPr>
          <w:rFonts w:ascii="Times New Roman" w:hAnsi="Times New Roman"/>
          <w:i/>
          <w:iCs/>
          <w:sz w:val="24"/>
          <w:szCs w:val="24"/>
          <w:vertAlign w:val="subscript"/>
        </w:rPr>
        <w:t>out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br/>
      </w:r>
      <w:r w:rsidR="00CA5D57">
        <w:rPr>
          <w:rFonts w:ascii="Times New Roman" w:hAnsi="Times New Roman"/>
          <w:sz w:val="24"/>
          <w:szCs w:val="24"/>
        </w:rPr>
        <w:t>(</w:t>
      </w:r>
      <w:r w:rsidR="00FA0A7F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0</w:t>
      </w:r>
      <w:r w:rsidR="00CA5D57">
        <w:rPr>
          <w:rFonts w:ascii="Times New Roman" w:hAnsi="Times New Roman"/>
          <w:sz w:val="24"/>
          <w:szCs w:val="24"/>
        </w:rPr>
        <w:t xml:space="preserve"> points)</w:t>
      </w:r>
    </w:p>
    <w:p w:rsidR="00DA3DBD" w:rsidRDefault="00DA3DBD" w:rsidP="00B21096">
      <w:pPr>
        <w:numPr>
          <w:ilvl w:val="1"/>
          <w:numId w:val="4"/>
        </w:num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Calculate the voltage gain (</w:t>
      </w:r>
      <w:r w:rsidRPr="00DA3DBD">
        <w:rPr>
          <w:rFonts w:ascii="Times New Roman" w:hAnsi="Times New Roman"/>
          <w:i/>
          <w:iCs/>
          <w:sz w:val="24"/>
          <w:szCs w:val="24"/>
        </w:rPr>
        <w:t>A</w:t>
      </w:r>
      <w:r w:rsidRPr="00DA3DBD">
        <w:rPr>
          <w:rFonts w:ascii="Times New Roman" w:hAnsi="Times New Roman"/>
          <w:i/>
          <w:iCs/>
          <w:sz w:val="24"/>
          <w:szCs w:val="24"/>
          <w:vertAlign w:val="subscript"/>
        </w:rPr>
        <w:t>v</w:t>
      </w:r>
      <w:r>
        <w:rPr>
          <w:rFonts w:ascii="Times New Roman" w:hAnsi="Times New Roman"/>
          <w:sz w:val="24"/>
          <w:szCs w:val="24"/>
        </w:rPr>
        <w:t>) (5 points)</w:t>
      </w:r>
    </w:p>
    <w:p w:rsidR="008B4BC3" w:rsidRDefault="00DA3DBD" w:rsidP="008B4BC3">
      <w:pPr>
        <w:jc w:val="center"/>
        <w:rPr>
          <w:rFonts w:ascii="Times New Roman" w:hAnsi="Times New Roman"/>
          <w:sz w:val="24"/>
          <w:szCs w:val="24"/>
        </w:rPr>
      </w:pPr>
      <w:r>
        <w:object w:dxaOrig="5441" w:dyaOrig="4852">
          <v:shape id="_x0000_i1032" type="#_x0000_t75" style="width:233pt;height:207.85pt" o:ole="">
            <v:imagedata r:id="rId23" o:title=""/>
          </v:shape>
          <o:OLEObject Type="Embed" ProgID="Visio.Drawing.11" ShapeID="_x0000_i1032" DrawAspect="Content" ObjectID="_1391017875" r:id="rId24"/>
        </w:object>
      </w:r>
    </w:p>
    <w:p w:rsidR="008B4BC3" w:rsidRDefault="003E68E2" w:rsidP="008B4BC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 w:rsidR="00380735">
        <w:rPr>
          <w:rFonts w:ascii="Times New Roman" w:hAnsi="Times New Roman"/>
          <w:sz w:val="24"/>
          <w:szCs w:val="24"/>
        </w:rPr>
        <w:t xml:space="preserve"> </w:t>
      </w:r>
      <w:r w:rsidR="008B4BC3">
        <w:rPr>
          <w:rFonts w:ascii="Times New Roman" w:hAnsi="Times New Roman"/>
          <w:sz w:val="24"/>
          <w:szCs w:val="24"/>
        </w:rPr>
        <w:t>3</w:t>
      </w:r>
    </w:p>
    <w:p w:rsidR="00BB0984" w:rsidRDefault="00BB0984" w:rsidP="009E7AA2">
      <w:pPr>
        <w:jc w:val="center"/>
        <w:rPr>
          <w:rFonts w:ascii="Times New Roman" w:hAnsi="Times New Roman"/>
          <w:sz w:val="24"/>
          <w:szCs w:val="24"/>
        </w:rPr>
      </w:pPr>
    </w:p>
    <w:p w:rsidR="002D114D" w:rsidRDefault="002D11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14B71" w:rsidRDefault="00EE7371" w:rsidP="00B513FE">
      <w:pPr>
        <w:numPr>
          <w:ilvl w:val="0"/>
          <w:numId w:val="4"/>
        </w:numPr>
        <w:tabs>
          <w:tab w:val="clear" w:pos="720"/>
        </w:tabs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 Figure 4 shows a common-source FET amplifier.</w:t>
      </w:r>
      <w:r w:rsidR="00B14B71" w:rsidRPr="00B14B71">
        <w:rPr>
          <w:rFonts w:ascii="Times New Roman" w:hAnsi="Times New Roman"/>
          <w:sz w:val="24"/>
          <w:szCs w:val="24"/>
        </w:rPr>
        <w:t xml:space="preserve">  </w:t>
      </w:r>
    </w:p>
    <w:p w:rsidR="00B513FE" w:rsidRDefault="00EE7371" w:rsidP="00B513FE">
      <w:pPr>
        <w:pStyle w:val="ListParagraph"/>
        <w:numPr>
          <w:ilvl w:val="1"/>
          <w:numId w:val="4"/>
        </w:numPr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Calculate </w:t>
      </w:r>
      <w:r w:rsidRPr="00EE7371">
        <w:rPr>
          <w:rFonts w:ascii="Times New Roman" w:hAnsi="Times New Roman"/>
          <w:i/>
          <w:iCs/>
          <w:sz w:val="24"/>
          <w:szCs w:val="24"/>
        </w:rPr>
        <w:t>V</w:t>
      </w:r>
      <w:r w:rsidRPr="00EE7371">
        <w:rPr>
          <w:rFonts w:ascii="Times New Roman" w:hAnsi="Times New Roman"/>
          <w:i/>
          <w:iCs/>
          <w:sz w:val="24"/>
          <w:szCs w:val="24"/>
          <w:vertAlign w:val="subscript"/>
        </w:rPr>
        <w:t>GS</w:t>
      </w:r>
      <w:r>
        <w:rPr>
          <w:rFonts w:ascii="Times New Roman" w:hAnsi="Times New Roman"/>
          <w:i/>
          <w:iCs/>
          <w:sz w:val="24"/>
          <w:szCs w:val="24"/>
          <w:vertAlign w:val="subscript"/>
        </w:rPr>
        <w:t>Q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EE7371">
        <w:rPr>
          <w:rFonts w:ascii="Times New Roman" w:hAnsi="Times New Roman"/>
          <w:i/>
          <w:iCs/>
          <w:sz w:val="24"/>
          <w:szCs w:val="24"/>
        </w:rPr>
        <w:t>I</w:t>
      </w:r>
      <w:r w:rsidRPr="00EE7371">
        <w:rPr>
          <w:rFonts w:ascii="Times New Roman" w:hAnsi="Times New Roman"/>
          <w:i/>
          <w:iCs/>
          <w:sz w:val="24"/>
          <w:szCs w:val="24"/>
          <w:vertAlign w:val="subscript"/>
        </w:rPr>
        <w:t>D</w:t>
      </w:r>
      <w:r w:rsidR="003C4DCC">
        <w:rPr>
          <w:rFonts w:ascii="Times New Roman" w:hAnsi="Times New Roman"/>
          <w:i/>
          <w:iCs/>
          <w:sz w:val="24"/>
          <w:szCs w:val="24"/>
          <w:vertAlign w:val="subscript"/>
        </w:rPr>
        <w:t>Q</w:t>
      </w:r>
      <w:r>
        <w:rPr>
          <w:rFonts w:ascii="Times New Roman" w:hAnsi="Times New Roman"/>
          <w:sz w:val="24"/>
          <w:szCs w:val="24"/>
        </w:rPr>
        <w:t xml:space="preserve">, given the </w:t>
      </w:r>
      <w:r w:rsidRPr="00EE7371">
        <w:rPr>
          <w:rFonts w:ascii="Times New Roman" w:hAnsi="Times New Roman"/>
          <w:i/>
          <w:iCs/>
          <w:sz w:val="24"/>
          <w:szCs w:val="24"/>
        </w:rPr>
        <w:t>I</w:t>
      </w:r>
      <w:r w:rsidRPr="00EE7371">
        <w:rPr>
          <w:rFonts w:ascii="Times New Roman" w:hAnsi="Times New Roman"/>
          <w:i/>
          <w:iCs/>
          <w:sz w:val="24"/>
          <w:szCs w:val="24"/>
          <w:vertAlign w:val="subscript"/>
        </w:rPr>
        <w:t>DSS</w:t>
      </w:r>
      <w:r>
        <w:rPr>
          <w:rFonts w:ascii="Times New Roman" w:hAnsi="Times New Roman"/>
          <w:sz w:val="24"/>
          <w:szCs w:val="24"/>
        </w:rPr>
        <w:t xml:space="preserve"> = 10 mA and </w:t>
      </w:r>
      <w:r w:rsidRPr="00EE7371">
        <w:rPr>
          <w:rFonts w:ascii="Times New Roman" w:hAnsi="Times New Roman"/>
          <w:i/>
          <w:iCs/>
          <w:sz w:val="24"/>
          <w:szCs w:val="24"/>
        </w:rPr>
        <w:t>V</w:t>
      </w:r>
      <w:r w:rsidRPr="00EE7371">
        <w:rPr>
          <w:rFonts w:ascii="Times New Roman" w:hAnsi="Times New Roman"/>
          <w:i/>
          <w:iCs/>
          <w:sz w:val="24"/>
          <w:szCs w:val="24"/>
          <w:vertAlign w:val="subscript"/>
        </w:rPr>
        <w:t>GS(off)</w:t>
      </w:r>
      <w:r>
        <w:rPr>
          <w:rFonts w:ascii="Times New Roman" w:hAnsi="Times New Roman"/>
          <w:sz w:val="24"/>
          <w:szCs w:val="24"/>
        </w:rPr>
        <w:t xml:space="preserve"> = -4 V</w:t>
      </w:r>
      <w:r w:rsidR="00B14B71" w:rsidRPr="00B513FE">
        <w:rPr>
          <w:rFonts w:ascii="Times New Roman" w:hAnsi="Times New Roman"/>
          <w:sz w:val="24"/>
          <w:szCs w:val="24"/>
        </w:rPr>
        <w:t xml:space="preserve"> (5 points)</w:t>
      </w:r>
    </w:p>
    <w:p w:rsidR="00B513FE" w:rsidRDefault="00EE7371" w:rsidP="00B513FE">
      <w:pPr>
        <w:pStyle w:val="ListParagraph"/>
        <w:numPr>
          <w:ilvl w:val="1"/>
          <w:numId w:val="4"/>
        </w:numPr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the ac equivalent</w:t>
      </w:r>
      <w:r w:rsidR="00B14B71" w:rsidRPr="00B513FE">
        <w:rPr>
          <w:rFonts w:ascii="Times New Roman" w:hAnsi="Times New Roman"/>
          <w:sz w:val="24"/>
          <w:szCs w:val="24"/>
        </w:rPr>
        <w:t xml:space="preserve"> circuit</w:t>
      </w:r>
      <w:r>
        <w:rPr>
          <w:rFonts w:ascii="Times New Roman" w:hAnsi="Times New Roman"/>
          <w:sz w:val="24"/>
          <w:szCs w:val="24"/>
        </w:rPr>
        <w:t>. (5</w:t>
      </w:r>
      <w:r w:rsidR="00B14B71" w:rsidRPr="00B513FE">
        <w:rPr>
          <w:rFonts w:ascii="Times New Roman" w:hAnsi="Times New Roman"/>
          <w:sz w:val="24"/>
          <w:szCs w:val="24"/>
        </w:rPr>
        <w:t xml:space="preserve"> points)</w:t>
      </w:r>
    </w:p>
    <w:p w:rsidR="00EE7371" w:rsidRDefault="00EE7371" w:rsidP="00B513FE">
      <w:pPr>
        <w:pStyle w:val="ListParagraph"/>
        <w:numPr>
          <w:ilvl w:val="1"/>
          <w:numId w:val="4"/>
        </w:numPr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Calculate the input impedance (</w:t>
      </w:r>
      <w:proofErr w:type="spellStart"/>
      <w:r w:rsidRPr="00EE7371">
        <w:rPr>
          <w:rFonts w:ascii="Times New Roman" w:hAnsi="Times New Roman"/>
          <w:i/>
          <w:iCs/>
          <w:sz w:val="24"/>
          <w:szCs w:val="24"/>
        </w:rPr>
        <w:t>Z</w:t>
      </w:r>
      <w:r w:rsidRPr="00EE7371">
        <w:rPr>
          <w:rFonts w:ascii="Times New Roman" w:hAnsi="Times New Roman"/>
          <w:i/>
          <w:iCs/>
          <w:sz w:val="24"/>
          <w:szCs w:val="24"/>
          <w:vertAlign w:val="subscript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>)and output impedance (</w:t>
      </w:r>
      <w:proofErr w:type="spellStart"/>
      <w:r w:rsidRPr="00EE7371">
        <w:rPr>
          <w:rFonts w:ascii="Times New Roman" w:hAnsi="Times New Roman"/>
          <w:i/>
          <w:iCs/>
          <w:sz w:val="24"/>
          <w:szCs w:val="24"/>
        </w:rPr>
        <w:t>Z</w:t>
      </w:r>
      <w:r w:rsidRPr="00EE7371">
        <w:rPr>
          <w:rFonts w:ascii="Times New Roman" w:hAnsi="Times New Roman"/>
          <w:i/>
          <w:iCs/>
          <w:sz w:val="24"/>
          <w:szCs w:val="24"/>
          <w:vertAlign w:val="subscript"/>
        </w:rPr>
        <w:t>out</w:t>
      </w:r>
      <w:proofErr w:type="spellEnd"/>
      <w:r>
        <w:rPr>
          <w:rFonts w:ascii="Times New Roman" w:hAnsi="Times New Roman"/>
          <w:sz w:val="24"/>
          <w:szCs w:val="24"/>
        </w:rPr>
        <w:t>) (5</w:t>
      </w:r>
      <w:r w:rsidRPr="00B513FE">
        <w:rPr>
          <w:rFonts w:ascii="Times New Roman" w:hAnsi="Times New Roman"/>
          <w:sz w:val="24"/>
          <w:szCs w:val="24"/>
        </w:rPr>
        <w:t xml:space="preserve"> points)</w:t>
      </w:r>
    </w:p>
    <w:p w:rsidR="00B14B71" w:rsidRPr="00B14B71" w:rsidRDefault="00EE7371" w:rsidP="00B513FE">
      <w:pPr>
        <w:pStyle w:val="ListParagraph"/>
        <w:numPr>
          <w:ilvl w:val="1"/>
          <w:numId w:val="4"/>
        </w:numPr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Calculate the voltage gain (</w:t>
      </w:r>
      <w:r w:rsidRPr="00EE7371">
        <w:rPr>
          <w:rFonts w:ascii="Times New Roman" w:hAnsi="Times New Roman"/>
          <w:i/>
          <w:iCs/>
          <w:sz w:val="24"/>
          <w:szCs w:val="24"/>
        </w:rPr>
        <w:t>A</w:t>
      </w:r>
      <w:r w:rsidRPr="00EE7371">
        <w:rPr>
          <w:rFonts w:ascii="Times New Roman" w:hAnsi="Times New Roman"/>
          <w:i/>
          <w:iCs/>
          <w:sz w:val="24"/>
          <w:szCs w:val="24"/>
          <w:vertAlign w:val="subscript"/>
        </w:rPr>
        <w:t>v</w:t>
      </w:r>
      <w:r>
        <w:rPr>
          <w:rFonts w:ascii="Times New Roman" w:hAnsi="Times New Roman"/>
          <w:sz w:val="24"/>
          <w:szCs w:val="24"/>
        </w:rPr>
        <w:t>)</w:t>
      </w:r>
      <w:r w:rsidR="00635CFF" w:rsidRPr="00B513FE">
        <w:rPr>
          <w:rFonts w:ascii="Times New Roman" w:hAnsi="Times New Roman"/>
          <w:sz w:val="24"/>
          <w:szCs w:val="24"/>
        </w:rPr>
        <w:t xml:space="preserve"> (5 points)</w:t>
      </w:r>
    </w:p>
    <w:p w:rsidR="00B14B71" w:rsidRPr="00B14B71" w:rsidRDefault="001F15C6" w:rsidP="00B14B71">
      <w:pPr>
        <w:ind w:left="360" w:hanging="360"/>
        <w:jc w:val="center"/>
        <w:rPr>
          <w:rFonts w:ascii="Times New Roman" w:hAnsi="Times New Roman"/>
          <w:sz w:val="24"/>
          <w:szCs w:val="24"/>
        </w:rPr>
      </w:pPr>
      <w:r>
        <w:object w:dxaOrig="6197" w:dyaOrig="5034">
          <v:shape id="_x0000_i1033" type="#_x0000_t75" style="width:266.25pt;height:3in" o:ole="">
            <v:imagedata r:id="rId25" o:title=""/>
          </v:shape>
          <o:OLEObject Type="Embed" ProgID="Visio.Drawing.11" ShapeID="_x0000_i1033" DrawAspect="Content" ObjectID="_1391017876" r:id="rId26"/>
        </w:object>
      </w:r>
    </w:p>
    <w:p w:rsidR="00B14B71" w:rsidRPr="00B14B71" w:rsidRDefault="00B14B71" w:rsidP="00B14B71">
      <w:pPr>
        <w:ind w:left="360" w:hanging="360"/>
        <w:jc w:val="center"/>
        <w:rPr>
          <w:rFonts w:ascii="Times New Roman" w:hAnsi="Times New Roman"/>
          <w:sz w:val="24"/>
          <w:szCs w:val="24"/>
        </w:rPr>
      </w:pPr>
      <w:r w:rsidRPr="00B14B71">
        <w:rPr>
          <w:rFonts w:ascii="Times New Roman" w:hAnsi="Times New Roman"/>
          <w:sz w:val="24"/>
          <w:szCs w:val="24"/>
        </w:rPr>
        <w:t>Figure 4</w:t>
      </w:r>
    </w:p>
    <w:p w:rsidR="004074F7" w:rsidRDefault="004074F7" w:rsidP="004074F7">
      <w:pPr>
        <w:ind w:left="360" w:hanging="360"/>
        <w:jc w:val="center"/>
        <w:rPr>
          <w:rFonts w:ascii="Times New Roman" w:hAnsi="Times New Roman"/>
          <w:sz w:val="24"/>
          <w:szCs w:val="24"/>
        </w:rPr>
      </w:pPr>
    </w:p>
    <w:sectPr w:rsidR="004074F7" w:rsidSect="00AB67AB">
      <w:headerReference w:type="default" r:id="rId27"/>
      <w:footerReference w:type="default" r:id="rId28"/>
      <w:pgSz w:w="11906" w:h="16838" w:code="9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12F" w:rsidRDefault="00D7412F">
      <w:r>
        <w:separator/>
      </w:r>
    </w:p>
  </w:endnote>
  <w:endnote w:type="continuationSeparator" w:id="0">
    <w:p w:rsidR="00D7412F" w:rsidRDefault="00D74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15" w:rsidRPr="00F91A8A" w:rsidRDefault="002240D2" w:rsidP="00F91A8A">
    <w:pPr>
      <w:pStyle w:val="Footer"/>
      <w:tabs>
        <w:tab w:val="clear" w:pos="4153"/>
        <w:tab w:val="clear" w:pos="8306"/>
        <w:tab w:val="center" w:pos="4680"/>
      </w:tabs>
      <w:rPr>
        <w:rFonts w:ascii="Times New Roman" w:hAnsi="Times New Roman"/>
        <w:sz w:val="24"/>
        <w:szCs w:val="24"/>
      </w:rPr>
    </w:pPr>
    <w:r w:rsidRPr="00F91A8A">
      <w:rPr>
        <w:rFonts w:ascii="Times New Roman" w:hAnsi="Times New Roman"/>
        <w:sz w:val="24"/>
        <w:szCs w:val="24"/>
      </w:rPr>
      <w:tab/>
    </w:r>
    <w:r w:rsidR="00280B41">
      <w:rPr>
        <w:rFonts w:ascii="Times New Roman" w:hAnsi="Times New Roman"/>
        <w:sz w:val="24"/>
        <w:szCs w:val="24"/>
      </w:rPr>
      <w:t>February</w:t>
    </w:r>
    <w:r w:rsidRPr="00F91A8A">
      <w:rPr>
        <w:rFonts w:ascii="Times New Roman" w:hAnsi="Times New Roman"/>
        <w:sz w:val="24"/>
        <w:szCs w:val="24"/>
      </w:rPr>
      <w:t xml:space="preserve"> </w:t>
    </w:r>
    <w:r w:rsidR="000F7D25">
      <w:rPr>
        <w:rFonts w:ascii="Times New Roman" w:hAnsi="Times New Roman"/>
        <w:sz w:val="24"/>
        <w:szCs w:val="24"/>
      </w:rPr>
      <w:t>2</w:t>
    </w:r>
    <w:r w:rsidR="00230B9D">
      <w:rPr>
        <w:rFonts w:ascii="Times New Roman" w:hAnsi="Times New Roman"/>
        <w:sz w:val="24"/>
        <w:szCs w:val="24"/>
      </w:rPr>
      <w:t>6</w:t>
    </w:r>
    <w:r w:rsidR="00230B9D">
      <w:rPr>
        <w:rFonts w:ascii="Times New Roman" w:hAnsi="Times New Roman"/>
        <w:sz w:val="24"/>
        <w:szCs w:val="24"/>
        <w:vertAlign w:val="superscript"/>
      </w:rPr>
      <w:t>th</w:t>
    </w:r>
    <w:r w:rsidR="000F7D25">
      <w:rPr>
        <w:rFonts w:ascii="Times New Roman" w:hAnsi="Times New Roman"/>
        <w:sz w:val="24"/>
        <w:szCs w:val="24"/>
      </w:rPr>
      <w:t>,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12F" w:rsidRDefault="00D7412F">
      <w:r>
        <w:separator/>
      </w:r>
    </w:p>
  </w:footnote>
  <w:footnote w:type="continuationSeparator" w:id="0">
    <w:p w:rsidR="00D7412F" w:rsidRDefault="00D741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0D2" w:rsidRPr="005236A5" w:rsidRDefault="002240D2" w:rsidP="00F91A8A">
    <w:pPr>
      <w:pStyle w:val="Header"/>
      <w:tabs>
        <w:tab w:val="clear" w:pos="8306"/>
        <w:tab w:val="center" w:leader="underscore" w:pos="4153"/>
        <w:tab w:val="right" w:leader="underscore" w:pos="6480"/>
        <w:tab w:val="right" w:pos="9000"/>
      </w:tabs>
      <w:rPr>
        <w:rFonts w:ascii="Times New Roman" w:hAnsi="Times New Roman"/>
        <w:sz w:val="24"/>
        <w:szCs w:val="24"/>
      </w:rPr>
    </w:pPr>
    <w:r w:rsidRPr="005236A5">
      <w:rPr>
        <w:rFonts w:ascii="Times New Roman" w:hAnsi="Times New Roman"/>
        <w:sz w:val="24"/>
        <w:szCs w:val="24"/>
      </w:rPr>
      <w:t>Name</w:t>
    </w:r>
    <w:r w:rsidRPr="005236A5">
      <w:rPr>
        <w:rFonts w:ascii="Times New Roman" w:hAnsi="Times New Roman"/>
        <w:sz w:val="24"/>
        <w:szCs w:val="24"/>
      </w:rPr>
      <w:tab/>
      <w:t>I.D.</w:t>
    </w:r>
    <w:r w:rsidRPr="005236A5">
      <w:rPr>
        <w:rFonts w:ascii="Times New Roman" w:hAnsi="Times New Roman"/>
        <w:sz w:val="24"/>
        <w:szCs w:val="24"/>
      </w:rPr>
      <w:tab/>
    </w:r>
    <w:r w:rsidRPr="005236A5">
      <w:rPr>
        <w:rFonts w:ascii="Times New Roman" w:hAnsi="Times New Roman"/>
        <w:sz w:val="24"/>
        <w:szCs w:val="24"/>
      </w:rPr>
      <w:tab/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PAGE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230B9D">
      <w:rPr>
        <w:rStyle w:val="PageNumber"/>
        <w:rFonts w:ascii="Times New Roman" w:hAnsi="Times New Roman"/>
        <w:noProof/>
        <w:sz w:val="24"/>
        <w:szCs w:val="24"/>
      </w:rPr>
      <w:t>2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  <w:r w:rsidRPr="005236A5">
      <w:rPr>
        <w:rStyle w:val="PageNumber"/>
        <w:rFonts w:ascii="Times New Roman" w:hAnsi="Times New Roman"/>
        <w:sz w:val="24"/>
        <w:szCs w:val="24"/>
      </w:rPr>
      <w:t>/</w:t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230B9D">
      <w:rPr>
        <w:rStyle w:val="PageNumber"/>
        <w:rFonts w:ascii="Times New Roman" w:hAnsi="Times New Roman"/>
        <w:noProof/>
        <w:sz w:val="24"/>
        <w:szCs w:val="24"/>
      </w:rPr>
      <w:t>4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657"/>
    <w:multiLevelType w:val="hybridMultilevel"/>
    <w:tmpl w:val="53B22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642C1"/>
    <w:multiLevelType w:val="hybridMultilevel"/>
    <w:tmpl w:val="80AA9914"/>
    <w:lvl w:ilvl="0" w:tplc="8A36A9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53077"/>
    <w:multiLevelType w:val="hybridMultilevel"/>
    <w:tmpl w:val="970AF2CA"/>
    <w:lvl w:ilvl="0" w:tplc="8086F1A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DF00CC"/>
    <w:multiLevelType w:val="multilevel"/>
    <w:tmpl w:val="7D9078A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7F448F0"/>
    <w:multiLevelType w:val="hybridMultilevel"/>
    <w:tmpl w:val="F1946F56"/>
    <w:lvl w:ilvl="0" w:tplc="CB5616CA">
      <w:start w:val="1"/>
      <w:numFmt w:val="lowerLetter"/>
      <w:lvlText w:val="%1."/>
      <w:lvlJc w:val="left"/>
      <w:pPr>
        <w:ind w:left="1260" w:hanging="180"/>
      </w:pPr>
      <w:rPr>
        <w:rFonts w:ascii="Times New Roman" w:eastAsia="Times New Roman" w:hAnsi="Times New Roman" w:cs="Cordia New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1B57489"/>
    <w:multiLevelType w:val="multilevel"/>
    <w:tmpl w:val="8A3A5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EE31B75"/>
    <w:multiLevelType w:val="multilevel"/>
    <w:tmpl w:val="295E6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6E"/>
    <w:rsid w:val="00004BF8"/>
    <w:rsid w:val="00012DC8"/>
    <w:rsid w:val="00015A16"/>
    <w:rsid w:val="00021AE4"/>
    <w:rsid w:val="00055424"/>
    <w:rsid w:val="000562A8"/>
    <w:rsid w:val="0007795C"/>
    <w:rsid w:val="000A581F"/>
    <w:rsid w:val="000B6E71"/>
    <w:rsid w:val="000C12CD"/>
    <w:rsid w:val="000E2A0B"/>
    <w:rsid w:val="000F19F1"/>
    <w:rsid w:val="000F7D25"/>
    <w:rsid w:val="001446BB"/>
    <w:rsid w:val="00145AFD"/>
    <w:rsid w:val="00151E7F"/>
    <w:rsid w:val="00184CD7"/>
    <w:rsid w:val="00184DE6"/>
    <w:rsid w:val="001A1EB1"/>
    <w:rsid w:val="001B749E"/>
    <w:rsid w:val="001D5D8F"/>
    <w:rsid w:val="001D6FF0"/>
    <w:rsid w:val="001F15C6"/>
    <w:rsid w:val="00201C3D"/>
    <w:rsid w:val="002240D2"/>
    <w:rsid w:val="00230B9D"/>
    <w:rsid w:val="00240202"/>
    <w:rsid w:val="002477E4"/>
    <w:rsid w:val="00254B6B"/>
    <w:rsid w:val="002668A9"/>
    <w:rsid w:val="00272236"/>
    <w:rsid w:val="00275A9B"/>
    <w:rsid w:val="00280B41"/>
    <w:rsid w:val="002844D4"/>
    <w:rsid w:val="00295CA6"/>
    <w:rsid w:val="002A121D"/>
    <w:rsid w:val="002A7F9F"/>
    <w:rsid w:val="002C2A3E"/>
    <w:rsid w:val="002D114D"/>
    <w:rsid w:val="002E3518"/>
    <w:rsid w:val="002E6DB5"/>
    <w:rsid w:val="002F60EF"/>
    <w:rsid w:val="00305520"/>
    <w:rsid w:val="00345EBF"/>
    <w:rsid w:val="00346AA3"/>
    <w:rsid w:val="00370707"/>
    <w:rsid w:val="00380735"/>
    <w:rsid w:val="00387413"/>
    <w:rsid w:val="00390A54"/>
    <w:rsid w:val="003A0E1A"/>
    <w:rsid w:val="003B763B"/>
    <w:rsid w:val="003C4DCC"/>
    <w:rsid w:val="003E3C13"/>
    <w:rsid w:val="003E68E2"/>
    <w:rsid w:val="00400A3A"/>
    <w:rsid w:val="00401415"/>
    <w:rsid w:val="00402FD9"/>
    <w:rsid w:val="004057F8"/>
    <w:rsid w:val="004074F7"/>
    <w:rsid w:val="0041435B"/>
    <w:rsid w:val="00425CB4"/>
    <w:rsid w:val="00471F7D"/>
    <w:rsid w:val="00481D4E"/>
    <w:rsid w:val="0049019A"/>
    <w:rsid w:val="004A1134"/>
    <w:rsid w:val="004A1F78"/>
    <w:rsid w:val="004C57CA"/>
    <w:rsid w:val="004F1592"/>
    <w:rsid w:val="004F6E4D"/>
    <w:rsid w:val="00507F8F"/>
    <w:rsid w:val="00521B67"/>
    <w:rsid w:val="005236A5"/>
    <w:rsid w:val="0053086E"/>
    <w:rsid w:val="00554A59"/>
    <w:rsid w:val="00567ECC"/>
    <w:rsid w:val="00576971"/>
    <w:rsid w:val="005772AD"/>
    <w:rsid w:val="00591463"/>
    <w:rsid w:val="005B2607"/>
    <w:rsid w:val="005B4FDD"/>
    <w:rsid w:val="005C33D7"/>
    <w:rsid w:val="005C5C58"/>
    <w:rsid w:val="005D793B"/>
    <w:rsid w:val="00614CF2"/>
    <w:rsid w:val="006152C3"/>
    <w:rsid w:val="00623EC2"/>
    <w:rsid w:val="00635CFF"/>
    <w:rsid w:val="0065265A"/>
    <w:rsid w:val="006A48F8"/>
    <w:rsid w:val="006A6BC4"/>
    <w:rsid w:val="006A6D1F"/>
    <w:rsid w:val="006D6411"/>
    <w:rsid w:val="006D7458"/>
    <w:rsid w:val="006F3E88"/>
    <w:rsid w:val="00700324"/>
    <w:rsid w:val="0070654D"/>
    <w:rsid w:val="00711E75"/>
    <w:rsid w:val="00736590"/>
    <w:rsid w:val="007561E3"/>
    <w:rsid w:val="00764849"/>
    <w:rsid w:val="007669F2"/>
    <w:rsid w:val="00784668"/>
    <w:rsid w:val="00790669"/>
    <w:rsid w:val="00790BA4"/>
    <w:rsid w:val="007A583E"/>
    <w:rsid w:val="007C332B"/>
    <w:rsid w:val="007D3F48"/>
    <w:rsid w:val="007D5BD1"/>
    <w:rsid w:val="0082154E"/>
    <w:rsid w:val="00825FB1"/>
    <w:rsid w:val="00837181"/>
    <w:rsid w:val="00855EE1"/>
    <w:rsid w:val="008618D2"/>
    <w:rsid w:val="00862DA4"/>
    <w:rsid w:val="00873153"/>
    <w:rsid w:val="00873D8F"/>
    <w:rsid w:val="008969BB"/>
    <w:rsid w:val="008A3F9A"/>
    <w:rsid w:val="008B4BC3"/>
    <w:rsid w:val="008B7DEC"/>
    <w:rsid w:val="008D774C"/>
    <w:rsid w:val="00927426"/>
    <w:rsid w:val="009445FC"/>
    <w:rsid w:val="00970107"/>
    <w:rsid w:val="00970842"/>
    <w:rsid w:val="00980D79"/>
    <w:rsid w:val="00987AAA"/>
    <w:rsid w:val="0099791E"/>
    <w:rsid w:val="009A54F5"/>
    <w:rsid w:val="009B5C39"/>
    <w:rsid w:val="009B5CB8"/>
    <w:rsid w:val="009B73EB"/>
    <w:rsid w:val="009C010D"/>
    <w:rsid w:val="009E20E2"/>
    <w:rsid w:val="009E655F"/>
    <w:rsid w:val="009E7AA2"/>
    <w:rsid w:val="009F4BA7"/>
    <w:rsid w:val="00A02FB9"/>
    <w:rsid w:val="00A11831"/>
    <w:rsid w:val="00A23543"/>
    <w:rsid w:val="00A34CD3"/>
    <w:rsid w:val="00A63E2E"/>
    <w:rsid w:val="00A6692B"/>
    <w:rsid w:val="00A8052B"/>
    <w:rsid w:val="00A807C8"/>
    <w:rsid w:val="00A817CC"/>
    <w:rsid w:val="00A9508B"/>
    <w:rsid w:val="00AA1F3A"/>
    <w:rsid w:val="00AA59F0"/>
    <w:rsid w:val="00AA6FA9"/>
    <w:rsid w:val="00AB1381"/>
    <w:rsid w:val="00AB67AB"/>
    <w:rsid w:val="00AB7098"/>
    <w:rsid w:val="00AC2BA0"/>
    <w:rsid w:val="00AD001D"/>
    <w:rsid w:val="00AD0A28"/>
    <w:rsid w:val="00AD23F8"/>
    <w:rsid w:val="00AD6E67"/>
    <w:rsid w:val="00B02E6E"/>
    <w:rsid w:val="00B14B71"/>
    <w:rsid w:val="00B21096"/>
    <w:rsid w:val="00B30A4E"/>
    <w:rsid w:val="00B40EB7"/>
    <w:rsid w:val="00B513FE"/>
    <w:rsid w:val="00B55BE8"/>
    <w:rsid w:val="00B671A4"/>
    <w:rsid w:val="00B85252"/>
    <w:rsid w:val="00BB0984"/>
    <w:rsid w:val="00BE0BC2"/>
    <w:rsid w:val="00BE3495"/>
    <w:rsid w:val="00BF3496"/>
    <w:rsid w:val="00C10866"/>
    <w:rsid w:val="00C11CC1"/>
    <w:rsid w:val="00C33144"/>
    <w:rsid w:val="00C9691E"/>
    <w:rsid w:val="00CA1B12"/>
    <w:rsid w:val="00CA5D57"/>
    <w:rsid w:val="00CC433A"/>
    <w:rsid w:val="00CC6057"/>
    <w:rsid w:val="00CE6F1B"/>
    <w:rsid w:val="00CF0038"/>
    <w:rsid w:val="00CF173B"/>
    <w:rsid w:val="00D0113D"/>
    <w:rsid w:val="00D02A78"/>
    <w:rsid w:val="00D10EE0"/>
    <w:rsid w:val="00D26F8C"/>
    <w:rsid w:val="00D314A7"/>
    <w:rsid w:val="00D3352A"/>
    <w:rsid w:val="00D43FB6"/>
    <w:rsid w:val="00D44A0F"/>
    <w:rsid w:val="00D63090"/>
    <w:rsid w:val="00D672FF"/>
    <w:rsid w:val="00D7009D"/>
    <w:rsid w:val="00D7412F"/>
    <w:rsid w:val="00D87AF8"/>
    <w:rsid w:val="00D915B2"/>
    <w:rsid w:val="00D92A47"/>
    <w:rsid w:val="00DA0F9D"/>
    <w:rsid w:val="00DA315A"/>
    <w:rsid w:val="00DA37A3"/>
    <w:rsid w:val="00DA3DBD"/>
    <w:rsid w:val="00DC3D16"/>
    <w:rsid w:val="00DD1D52"/>
    <w:rsid w:val="00DE4375"/>
    <w:rsid w:val="00DE6A20"/>
    <w:rsid w:val="00E034A9"/>
    <w:rsid w:val="00E036E4"/>
    <w:rsid w:val="00E2508D"/>
    <w:rsid w:val="00E47761"/>
    <w:rsid w:val="00E91DC6"/>
    <w:rsid w:val="00EA308B"/>
    <w:rsid w:val="00EE7371"/>
    <w:rsid w:val="00EF2AFE"/>
    <w:rsid w:val="00EF643D"/>
    <w:rsid w:val="00F033A9"/>
    <w:rsid w:val="00F05ECF"/>
    <w:rsid w:val="00F106A5"/>
    <w:rsid w:val="00F37D10"/>
    <w:rsid w:val="00F75902"/>
    <w:rsid w:val="00F80E66"/>
    <w:rsid w:val="00F91A8A"/>
    <w:rsid w:val="00F95E18"/>
    <w:rsid w:val="00FA0790"/>
    <w:rsid w:val="00FA0A7F"/>
    <w:rsid w:val="00FA65A5"/>
    <w:rsid w:val="00FB3107"/>
    <w:rsid w:val="00FB7FF0"/>
    <w:rsid w:val="00FC70A2"/>
    <w:rsid w:val="00F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C9617-6886-449F-A821-A255963E9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178211 Analog Electronics</vt:lpstr>
    </vt:vector>
  </TitlesOfParts>
  <Company>Dept. of Computer Eng., KKU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178211 Analog Electronics</dc:title>
  <dc:creator>Warin Suwanwisoot</dc:creator>
  <cp:lastModifiedBy>Rujchai</cp:lastModifiedBy>
  <cp:revision>6</cp:revision>
  <cp:lastPrinted>2012-01-27T16:18:00Z</cp:lastPrinted>
  <dcterms:created xsi:type="dcterms:W3CDTF">2012-02-17T13:59:00Z</dcterms:created>
  <dcterms:modified xsi:type="dcterms:W3CDTF">2012-02-17T14:04:00Z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