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D69C" w14:textId="13986FB6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 w:rsidR="0055215F">
        <w:rPr>
          <w:rFonts w:ascii="Times New Roman" w:hAnsi="Times New Roman" w:cs="Times New Roman"/>
        </w:rPr>
        <w:t>Dipali Gangarde</w:t>
      </w:r>
    </w:p>
    <w:p w14:paraId="31811F1A" w14:textId="723C1461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2810</w:t>
      </w:r>
      <w:r w:rsidR="0055215F">
        <w:rPr>
          <w:rFonts w:ascii="Times New Roman" w:hAnsi="Times New Roman" w:cs="Times New Roman"/>
        </w:rPr>
        <w:t>20</w:t>
      </w:r>
    </w:p>
    <w:p w14:paraId="4192E8CF" w14:textId="77777777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Pr="00C51CE3">
        <w:rPr>
          <w:rFonts w:ascii="Times New Roman" w:hAnsi="Times New Roman" w:cs="Times New Roman"/>
        </w:rPr>
        <w:t>A1</w:t>
      </w:r>
    </w:p>
    <w:p w14:paraId="3BFA282A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06E39A5E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7968791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7E56308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D253D5E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28B01684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213D4465" w14:textId="77777777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E7E9AB0" wp14:editId="6A01282D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6F492C" wp14:editId="4D56FC5E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1C84C2" wp14:editId="6A1DBB73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3"/>
  </w:num>
  <w:num w:numId="2" w16cid:durableId="1033117430">
    <w:abstractNumId w:val="6"/>
  </w:num>
  <w:num w:numId="3" w16cid:durableId="1681811949">
    <w:abstractNumId w:val="2"/>
  </w:num>
  <w:num w:numId="4" w16cid:durableId="1390105651">
    <w:abstractNumId w:val="5"/>
  </w:num>
  <w:num w:numId="5" w16cid:durableId="63529611">
    <w:abstractNumId w:val="1"/>
  </w:num>
  <w:num w:numId="6" w16cid:durableId="17783506">
    <w:abstractNumId w:val="4"/>
  </w:num>
  <w:num w:numId="7" w16cid:durableId="19141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55215F"/>
    <w:rsid w:val="007D33DB"/>
    <w:rsid w:val="00816602"/>
    <w:rsid w:val="0086799C"/>
    <w:rsid w:val="00943EA0"/>
    <w:rsid w:val="00996E9A"/>
    <w:rsid w:val="00AE2E4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Dipali Gangarde</cp:lastModifiedBy>
  <cp:revision>6</cp:revision>
  <dcterms:created xsi:type="dcterms:W3CDTF">2024-04-05T17:38:00Z</dcterms:created>
  <dcterms:modified xsi:type="dcterms:W3CDTF">2024-04-07T16:12:00Z</dcterms:modified>
</cp:coreProperties>
</file>