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CA710" w14:textId="2EDAF2CD" w:rsidR="00BD4F95" w:rsidRPr="00BD4F95" w:rsidRDefault="00BD4F95">
      <w:pPr>
        <w:rPr>
          <w:b/>
          <w:bCs/>
          <w:sz w:val="28"/>
          <w:szCs w:val="32"/>
        </w:rPr>
      </w:pPr>
      <w:r w:rsidRPr="00BD4F95">
        <w:rPr>
          <w:rFonts w:hint="eastAsia"/>
          <w:b/>
          <w:bCs/>
          <w:sz w:val="28"/>
          <w:szCs w:val="32"/>
        </w:rPr>
        <w:t>患者の</w:t>
      </w:r>
      <w:r>
        <w:rPr>
          <w:rFonts w:hint="eastAsia"/>
          <w:b/>
          <w:bCs/>
          <w:sz w:val="28"/>
          <w:szCs w:val="32"/>
        </w:rPr>
        <w:t>症状から</w:t>
      </w:r>
      <w:r w:rsidRPr="00BD4F95">
        <w:rPr>
          <w:rFonts w:hint="eastAsia"/>
          <w:b/>
          <w:bCs/>
          <w:sz w:val="28"/>
          <w:szCs w:val="32"/>
        </w:rPr>
        <w:t>入院期間</w:t>
      </w:r>
      <w:r>
        <w:rPr>
          <w:rFonts w:hint="eastAsia"/>
          <w:b/>
          <w:bCs/>
          <w:sz w:val="28"/>
          <w:szCs w:val="32"/>
        </w:rPr>
        <w:t>を</w:t>
      </w:r>
      <w:r w:rsidRPr="00BD4F95">
        <w:rPr>
          <w:rFonts w:hint="eastAsia"/>
          <w:b/>
          <w:bCs/>
          <w:sz w:val="28"/>
          <w:szCs w:val="32"/>
        </w:rPr>
        <w:t>予測</w:t>
      </w:r>
      <w:r>
        <w:rPr>
          <w:rFonts w:hint="eastAsia"/>
          <w:b/>
          <w:bCs/>
          <w:sz w:val="28"/>
          <w:szCs w:val="32"/>
        </w:rPr>
        <w:t>するモデルの作成</w:t>
      </w:r>
    </w:p>
    <w:p w14:paraId="3C495A8E" w14:textId="0EEEE0FF" w:rsidR="00BD4F95" w:rsidRPr="00BD4F95" w:rsidRDefault="00BD4F95">
      <w:pPr>
        <w:rPr>
          <w:b/>
          <w:bCs/>
          <w:sz w:val="24"/>
          <w:szCs w:val="28"/>
        </w:rPr>
      </w:pPr>
      <w:r w:rsidRPr="00BD4F95">
        <w:rPr>
          <w:rFonts w:hint="eastAsia"/>
          <w:b/>
          <w:bCs/>
          <w:sz w:val="24"/>
          <w:szCs w:val="28"/>
        </w:rPr>
        <w:t>はじめに</w:t>
      </w:r>
    </w:p>
    <w:p w14:paraId="1CF1C53A" w14:textId="0E5FEA73" w:rsidR="00BD4F95" w:rsidRDefault="00BD4F95" w:rsidP="00BD4F95">
      <w:pPr>
        <w:ind w:firstLineChars="50" w:firstLine="110"/>
      </w:pPr>
      <w:r>
        <w:rPr>
          <w:rFonts w:hint="eastAsia"/>
        </w:rPr>
        <w:t>私は新卒から３年間、病院で看護師として働いていました。看護の仕事にやりがいを感じる一方で</w:t>
      </w:r>
      <w:r w:rsidRPr="00BD4F95">
        <w:rPr>
          <w:rFonts w:hint="eastAsia"/>
        </w:rPr>
        <w:t>、</w:t>
      </w:r>
      <w:r>
        <w:rPr>
          <w:rFonts w:hint="eastAsia"/>
        </w:rPr>
        <w:t>想定していた</w:t>
      </w:r>
      <w:r w:rsidRPr="00BD4F95">
        <w:t>以上の業務量と時間外労働に直面し</w:t>
      </w:r>
      <w:r>
        <w:rPr>
          <w:rFonts w:hint="eastAsia"/>
        </w:rPr>
        <w:t>、</w:t>
      </w:r>
      <w:r w:rsidRPr="00BD4F95">
        <w:t>精神的・肉体的な負担</w:t>
      </w:r>
      <w:r>
        <w:rPr>
          <w:rFonts w:hint="eastAsia"/>
        </w:rPr>
        <w:t>を</w:t>
      </w:r>
      <w:r w:rsidRPr="00BD4F95">
        <w:t>感じることが多々ありました。</w:t>
      </w:r>
      <w:r>
        <w:rPr>
          <w:rFonts w:hint="eastAsia"/>
        </w:rPr>
        <w:t>また、</w:t>
      </w:r>
      <w:r w:rsidRPr="00BD4F95">
        <w:t>時間的・人的リソースの不足</w:t>
      </w:r>
      <w:r>
        <w:rPr>
          <w:rFonts w:hint="eastAsia"/>
        </w:rPr>
        <w:t>により</w:t>
      </w:r>
      <w:r w:rsidRPr="00BD4F95">
        <w:t>患者に提供できるケアが制限され</w:t>
      </w:r>
      <w:r>
        <w:rPr>
          <w:rFonts w:hint="eastAsia"/>
        </w:rPr>
        <w:t>、自分の思い描く理想の看護師像とのギャップに悩むこともありました。このような</w:t>
      </w:r>
      <w:r w:rsidRPr="00BD4F95">
        <w:t>現場での経験を通じて、</w:t>
      </w:r>
      <w:r>
        <w:rPr>
          <w:rFonts w:hint="eastAsia"/>
        </w:rPr>
        <w:t>看護師の勤務環境に関する問題に注目することにしました。</w:t>
      </w:r>
    </w:p>
    <w:p w14:paraId="514A0131" w14:textId="77777777" w:rsidR="00BD4F95" w:rsidRDefault="00BD4F95"/>
    <w:p w14:paraId="7C0091ED" w14:textId="77777777" w:rsidR="00BD4F95" w:rsidRDefault="00BD4F95"/>
    <w:p w14:paraId="3D8AB776" w14:textId="0FD9CF4C" w:rsidR="00BD4F95" w:rsidRPr="00BD4F95" w:rsidRDefault="00BD4F95">
      <w:pPr>
        <w:rPr>
          <w:b/>
          <w:bCs/>
          <w:sz w:val="24"/>
          <w:szCs w:val="28"/>
        </w:rPr>
      </w:pPr>
      <w:r w:rsidRPr="00BD4F95">
        <w:rPr>
          <w:rFonts w:hint="eastAsia"/>
          <w:b/>
          <w:bCs/>
          <w:sz w:val="24"/>
          <w:szCs w:val="28"/>
        </w:rPr>
        <w:t>解決したい社会</w:t>
      </w:r>
      <w:r>
        <w:rPr>
          <w:rFonts w:hint="eastAsia"/>
          <w:b/>
          <w:bCs/>
          <w:sz w:val="24"/>
          <w:szCs w:val="28"/>
        </w:rPr>
        <w:t>問題</w:t>
      </w:r>
    </w:p>
    <w:p w14:paraId="53948E2D" w14:textId="66B161A2" w:rsidR="00BD4F95" w:rsidRDefault="00BD4F95" w:rsidP="00BD4F95">
      <w:pPr>
        <w:ind w:firstLineChars="50" w:firstLine="110"/>
      </w:pPr>
      <w:r w:rsidRPr="00BD4F95">
        <w:rPr>
          <w:rFonts w:hint="eastAsia"/>
        </w:rPr>
        <w:t>株式会社マイナビ</w:t>
      </w:r>
      <w:r>
        <w:rPr>
          <w:rFonts w:hint="eastAsia"/>
        </w:rPr>
        <w:t>が</w:t>
      </w:r>
      <w:r w:rsidRPr="00BD4F95">
        <w:rPr>
          <w:rFonts w:hint="eastAsia"/>
        </w:rPr>
        <w:t>2024</w:t>
      </w:r>
      <w:r>
        <w:t>/</w:t>
      </w:r>
      <w:r w:rsidRPr="00BD4F95">
        <w:rPr>
          <w:rFonts w:hint="eastAsia"/>
        </w:rPr>
        <w:t>1</w:t>
      </w:r>
      <w:r>
        <w:rPr>
          <w:rFonts w:hint="eastAsia"/>
        </w:rPr>
        <w:t>/</w:t>
      </w:r>
      <w:r w:rsidRPr="00BD4F95">
        <w:rPr>
          <w:rFonts w:hint="eastAsia"/>
        </w:rPr>
        <w:t>25～</w:t>
      </w:r>
      <w:r>
        <w:rPr>
          <w:rFonts w:hint="eastAsia"/>
        </w:rPr>
        <w:t>2024/</w:t>
      </w:r>
      <w:r w:rsidRPr="00BD4F95">
        <w:rPr>
          <w:rFonts w:hint="eastAsia"/>
        </w:rPr>
        <w:t>4</w:t>
      </w:r>
      <w:r>
        <w:rPr>
          <w:rFonts w:hint="eastAsia"/>
        </w:rPr>
        <w:t>/</w:t>
      </w:r>
      <w:r w:rsidRPr="00BD4F95">
        <w:rPr>
          <w:rFonts w:hint="eastAsia"/>
        </w:rPr>
        <w:t>17</w:t>
      </w:r>
      <w:r>
        <w:rPr>
          <w:rFonts w:hint="eastAsia"/>
        </w:rPr>
        <w:t>に実施した、</w:t>
      </w:r>
      <w:r w:rsidRPr="00BD4F95">
        <w:rPr>
          <w:rFonts w:hint="eastAsia"/>
        </w:rPr>
        <w:t>2,60</w:t>
      </w:r>
      <w:r>
        <w:rPr>
          <w:rFonts w:hint="eastAsia"/>
        </w:rPr>
        <w:t>8</w:t>
      </w:r>
      <w:r w:rsidRPr="00BD4F95">
        <w:rPr>
          <w:rFonts w:hint="eastAsia"/>
        </w:rPr>
        <w:t>名の看護師および</w:t>
      </w:r>
      <w:r>
        <w:t>231</w:t>
      </w:r>
      <w:r>
        <w:rPr>
          <w:rFonts w:hint="eastAsia"/>
        </w:rPr>
        <w:t>件</w:t>
      </w:r>
      <w:r w:rsidRPr="00BD4F95">
        <w:rPr>
          <w:rFonts w:hint="eastAsia"/>
        </w:rPr>
        <w:t>の事業者</w:t>
      </w:r>
      <w:r>
        <w:rPr>
          <w:rFonts w:hint="eastAsia"/>
        </w:rPr>
        <w:t>を対象にした</w:t>
      </w:r>
      <w:r w:rsidRPr="00BD4F95">
        <w:rPr>
          <w:rFonts w:hint="eastAsia"/>
        </w:rPr>
        <w:t>インターネット調査</w:t>
      </w:r>
      <w:r>
        <w:rPr>
          <w:rFonts w:hint="eastAsia"/>
        </w:rPr>
        <w:t>により、看護師の</w:t>
      </w:r>
      <w:r w:rsidRPr="00BD4F95">
        <w:rPr>
          <w:rFonts w:hint="eastAsia"/>
        </w:rPr>
        <w:t>勤務環境とその</w:t>
      </w:r>
      <w:r>
        <w:rPr>
          <w:rFonts w:hint="eastAsia"/>
        </w:rPr>
        <w:t>問題</w:t>
      </w:r>
      <w:r w:rsidRPr="00BD4F95">
        <w:rPr>
          <w:rFonts w:hint="eastAsia"/>
        </w:rPr>
        <w:t>など</w:t>
      </w:r>
      <w:r>
        <w:rPr>
          <w:rFonts w:hint="eastAsia"/>
        </w:rPr>
        <w:t>が</w:t>
      </w:r>
      <w:r w:rsidRPr="00BD4F95">
        <w:rPr>
          <w:rFonts w:hint="eastAsia"/>
        </w:rPr>
        <w:t>明らかにな</w:t>
      </w:r>
      <w:r>
        <w:rPr>
          <w:rFonts w:hint="eastAsia"/>
        </w:rPr>
        <w:t>りました</w:t>
      </w:r>
      <w:r w:rsidRPr="00BD4F95">
        <w:rPr>
          <w:rFonts w:hint="eastAsia"/>
        </w:rPr>
        <w:t>。</w:t>
      </w:r>
    </w:p>
    <w:p w14:paraId="2E8CC40C" w14:textId="77777777" w:rsidR="00BD4F95" w:rsidRDefault="00BD4F95" w:rsidP="00BD4F95"/>
    <w:p w14:paraId="4A8A4218" w14:textId="3D227F95" w:rsidR="00BD4F95" w:rsidRDefault="00BD4F95" w:rsidP="00BD4F95">
      <w:pPr>
        <w:ind w:firstLineChars="50" w:firstLine="110"/>
      </w:pPr>
      <w:r w:rsidRPr="00BD4F95">
        <w:rPr>
          <w:rFonts w:hint="eastAsia"/>
        </w:rPr>
        <w:t>サービス残業・早出が「発生している」と回答した看護師は76</w:t>
      </w:r>
      <w:r>
        <w:rPr>
          <w:rFonts w:hint="eastAsia"/>
        </w:rPr>
        <w:t>.</w:t>
      </w:r>
      <w:r w:rsidRPr="00BD4F95">
        <w:rPr>
          <w:rFonts w:hint="eastAsia"/>
        </w:rPr>
        <w:t>1％で前年比8.1ptの増加。時間外労働の主な業務は、「看護記録</w:t>
      </w:r>
      <w:r w:rsidRPr="00BD4F95">
        <w:rPr>
          <w:rFonts w:hint="eastAsia"/>
          <w:vertAlign w:val="superscript"/>
        </w:rPr>
        <w:t>※</w:t>
      </w:r>
      <w:r w:rsidRPr="00BD4F95">
        <w:rPr>
          <w:rFonts w:hint="eastAsia"/>
        </w:rPr>
        <w:t>」が57.7%で最多となり、次いで「患者対応・診療補助（56.1%）」、「患者情報収集・申し送り（34.0%）」と、患者と直接関わる看護業務以外の理由でも時間外労働が多く発生する傾向であることが</w:t>
      </w:r>
      <w:r>
        <w:rPr>
          <w:rFonts w:hint="eastAsia"/>
        </w:rPr>
        <w:t>分かりました</w:t>
      </w:r>
      <w:r w:rsidRPr="00BD4F95">
        <w:rPr>
          <w:rFonts w:hint="eastAsia"/>
        </w:rPr>
        <w:t>。</w:t>
      </w:r>
    </w:p>
    <w:p w14:paraId="351DA208" w14:textId="5086ABB5" w:rsidR="00BD4F95" w:rsidRDefault="00BD4F95" w:rsidP="00BD4F95">
      <w:r>
        <w:rPr>
          <w:rFonts w:hint="eastAsia"/>
        </w:rPr>
        <w:t>（</w:t>
      </w:r>
      <w:r w:rsidRPr="00BD4F95">
        <w:rPr>
          <w:rFonts w:hint="eastAsia"/>
        </w:rPr>
        <w:t>※看護師が現場で実践した一連の看護過程を記録したもの</w:t>
      </w:r>
      <w:r>
        <w:rPr>
          <w:rFonts w:hint="eastAsia"/>
        </w:rPr>
        <w:t>）</w:t>
      </w:r>
    </w:p>
    <w:p w14:paraId="57F9676E" w14:textId="108BE631" w:rsidR="00BD4F95" w:rsidRDefault="00BD4F95" w:rsidP="00BD4F95"/>
    <w:p w14:paraId="610ABFB9" w14:textId="77777777" w:rsidR="00E339E9" w:rsidRDefault="00BD4F95" w:rsidP="00BD4F95">
      <w:pPr>
        <w:ind w:firstLineChars="50" w:firstLine="110"/>
      </w:pPr>
      <w:r>
        <w:rPr>
          <w:rFonts w:hint="eastAsia"/>
        </w:rPr>
        <w:t>本来、</w:t>
      </w:r>
      <w:r w:rsidRPr="00BD4F95">
        <w:rPr>
          <w:rFonts w:hint="eastAsia"/>
        </w:rPr>
        <w:t>「</w:t>
      </w:r>
      <w:r w:rsidRPr="00BD4F95">
        <w:t>看護記録」</w:t>
      </w:r>
      <w:r>
        <w:rPr>
          <w:rFonts w:hint="eastAsia"/>
        </w:rPr>
        <w:t>は看護ケア実践後すぐに記録するべきですが、</w:t>
      </w:r>
      <w:r w:rsidRPr="00BD4F95">
        <w:t>日中の業務が過密で</w:t>
      </w:r>
      <w:r>
        <w:rPr>
          <w:rFonts w:hint="eastAsia"/>
        </w:rPr>
        <w:t>あるため、</w:t>
      </w:r>
      <w:r w:rsidRPr="00BD4F95">
        <w:t>記録に充てる時間が十分</w:t>
      </w:r>
      <w:r>
        <w:rPr>
          <w:rFonts w:hint="eastAsia"/>
        </w:rPr>
        <w:t>に</w:t>
      </w:r>
      <w:r w:rsidRPr="00BD4F95">
        <w:t>確保</w:t>
      </w:r>
      <w:r>
        <w:rPr>
          <w:rFonts w:hint="eastAsia"/>
        </w:rPr>
        <w:t>できず、時間外で</w:t>
      </w:r>
      <w:r w:rsidRPr="00BD4F95">
        <w:t>対応せざるを得ない</w:t>
      </w:r>
      <w:r>
        <w:rPr>
          <w:rFonts w:hint="eastAsia"/>
        </w:rPr>
        <w:t>現状があります</w:t>
      </w:r>
      <w:r w:rsidRPr="00BD4F95">
        <w:rPr>
          <w:rFonts w:hint="eastAsia"/>
        </w:rPr>
        <w:t>。</w:t>
      </w:r>
      <w:r w:rsidRPr="00BD4F95">
        <w:t>これは人員配置の不備や、過剰な業務量</w:t>
      </w:r>
      <w:r>
        <w:rPr>
          <w:rFonts w:hint="eastAsia"/>
        </w:rPr>
        <w:t>が主な原因</w:t>
      </w:r>
      <w:r w:rsidRPr="00BD4F95">
        <w:t>です。</w:t>
      </w:r>
    </w:p>
    <w:p w14:paraId="3A0DF260" w14:textId="16CD544C" w:rsidR="00BD4F95" w:rsidRDefault="00BD4F95" w:rsidP="00BD4F95">
      <w:pPr>
        <w:ind w:firstLineChars="50" w:firstLine="110"/>
      </w:pPr>
      <w:r w:rsidRPr="00BD4F95">
        <w:t>さらに</w:t>
      </w:r>
      <w:r>
        <w:rPr>
          <w:rFonts w:hint="eastAsia"/>
        </w:rPr>
        <w:t>「</w:t>
      </w:r>
      <w:r w:rsidRPr="00BD4F95">
        <w:t>患者対応</w:t>
      </w:r>
      <w:r>
        <w:rPr>
          <w:rFonts w:hint="eastAsia"/>
        </w:rPr>
        <w:t>」までも</w:t>
      </w:r>
      <w:r w:rsidRPr="00BD4F95">
        <w:t>が時間外に行われることは、業務の分担が適切でないことを示唆しています。看護師は患者に対して質の高い</w:t>
      </w:r>
      <w:r>
        <w:rPr>
          <w:rFonts w:hint="eastAsia"/>
        </w:rPr>
        <w:t>ケア</w:t>
      </w:r>
      <w:r w:rsidRPr="00BD4F95">
        <w:rPr>
          <w:rFonts w:hint="eastAsia"/>
        </w:rPr>
        <w:t>を</w:t>
      </w:r>
      <w:r w:rsidRPr="00BD4F95">
        <w:t>提供するために専門的な知識や技術を求められますが、それ以外の業務が時間外労働として積み重なると、ケアの質が低下する</w:t>
      </w:r>
      <w:r>
        <w:rPr>
          <w:rFonts w:hint="eastAsia"/>
        </w:rPr>
        <w:t>可能性</w:t>
      </w:r>
      <w:r w:rsidRPr="00BD4F95">
        <w:rPr>
          <w:rFonts w:hint="eastAsia"/>
        </w:rPr>
        <w:t>が</w:t>
      </w:r>
      <w:r w:rsidRPr="00BD4F95">
        <w:t>あります</w:t>
      </w:r>
      <w:r>
        <w:rPr>
          <w:rFonts w:hint="eastAsia"/>
        </w:rPr>
        <w:t>。</w:t>
      </w:r>
      <w:r w:rsidR="00400765">
        <w:rPr>
          <w:rFonts w:hint="eastAsia"/>
        </w:rPr>
        <w:t>また、</w:t>
      </w:r>
      <w:r w:rsidRPr="00BD4F95">
        <w:t>看護師の健康やワークライフバランスに</w:t>
      </w:r>
      <w:r>
        <w:rPr>
          <w:rFonts w:hint="eastAsia"/>
        </w:rPr>
        <w:t>も</w:t>
      </w:r>
      <w:r w:rsidRPr="00BD4F95">
        <w:t>悪影響</w:t>
      </w:r>
      <w:r>
        <w:rPr>
          <w:rFonts w:hint="eastAsia"/>
        </w:rPr>
        <w:t>を与えるでしょう。</w:t>
      </w:r>
      <w:r w:rsidRPr="00BD4F95">
        <w:t>心身の健康が損なわれることで業務効率も低下し、</w:t>
      </w:r>
      <w:r>
        <w:rPr>
          <w:rFonts w:hint="eastAsia"/>
        </w:rPr>
        <w:t>これでは</w:t>
      </w:r>
      <w:r w:rsidRPr="00BD4F95">
        <w:t>悪循環が生じてしまいます。このような状況を改善するためには、看護師の負担を軽減し、医療の質を向上させるために勤務環境の是正が</w:t>
      </w:r>
      <w:r>
        <w:rPr>
          <w:rFonts w:hint="eastAsia"/>
        </w:rPr>
        <w:t>必要です。</w:t>
      </w:r>
    </w:p>
    <w:p w14:paraId="27E360DF" w14:textId="51370D03" w:rsidR="00BD4F95" w:rsidRPr="00BD4F95" w:rsidRDefault="00BD4F95" w:rsidP="00BD4F95">
      <w:pPr>
        <w:widowControl/>
        <w:jc w:val="left"/>
      </w:pPr>
      <w:r>
        <w:br w:type="page"/>
      </w:r>
    </w:p>
    <w:p w14:paraId="5F1E5297" w14:textId="764CE32A" w:rsidR="00BD4F95" w:rsidRPr="00BD4F95" w:rsidRDefault="00BD4F95" w:rsidP="00BD4F95">
      <w:pPr>
        <w:rPr>
          <w:b/>
          <w:bCs/>
          <w:sz w:val="24"/>
          <w:szCs w:val="28"/>
        </w:rPr>
      </w:pPr>
      <w:r w:rsidRPr="00BD4F95">
        <w:rPr>
          <w:rFonts w:hint="eastAsia"/>
          <w:b/>
          <w:bCs/>
          <w:sz w:val="24"/>
          <w:szCs w:val="28"/>
        </w:rPr>
        <w:lastRenderedPageBreak/>
        <w:t>仮説</w:t>
      </w:r>
    </w:p>
    <w:p w14:paraId="410C7055" w14:textId="080AD7F8" w:rsidR="00BD4F95" w:rsidRDefault="00BD4F95" w:rsidP="00BD4F95">
      <w:pPr>
        <w:ind w:firstLineChars="50" w:firstLine="110"/>
      </w:pPr>
      <w:r>
        <w:rPr>
          <w:rFonts w:hint="eastAsia"/>
        </w:rPr>
        <w:t>厚生労働省のデータによると看護職員数は年々増加していますが、それにもかかわらず、看護師の</w:t>
      </w:r>
      <w:r w:rsidRPr="00BD4F95">
        <w:rPr>
          <w:rFonts w:hint="eastAsia"/>
        </w:rPr>
        <w:t>サービス残業・早出</w:t>
      </w:r>
      <w:r>
        <w:rPr>
          <w:rFonts w:hint="eastAsia"/>
        </w:rPr>
        <w:t>や時間外労働は減少するどころか、むしろ増加しています。</w:t>
      </w:r>
    </w:p>
    <w:p w14:paraId="175E46D2" w14:textId="3630BB88" w:rsidR="00BD4F95" w:rsidRDefault="00BD4F95" w:rsidP="00BD4F95">
      <w:pPr>
        <w:ind w:firstLineChars="50" w:firstLine="110"/>
      </w:pPr>
      <w:r>
        <w:rPr>
          <w:rFonts w:hint="eastAsia"/>
          <w:noProof/>
        </w:rPr>
        <w:drawing>
          <wp:inline distT="0" distB="0" distL="0" distR="0" wp14:anchorId="06971305" wp14:editId="628586C7">
            <wp:extent cx="5400040" cy="3795395"/>
            <wp:effectExtent l="0" t="0" r="0" b="1905"/>
            <wp:docPr id="1654535162"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35162" name="図 1" descr="テーブル&#10;&#10;自動的に生成された説明"/>
                    <pic:cNvPicPr/>
                  </pic:nvPicPr>
                  <pic:blipFill>
                    <a:blip r:embed="rId5">
                      <a:extLst>
                        <a:ext uri="{28A0092B-C50C-407E-A947-70E740481C1C}">
                          <a14:useLocalDpi xmlns:a14="http://schemas.microsoft.com/office/drawing/2010/main" val="0"/>
                        </a:ext>
                      </a:extLst>
                    </a:blip>
                    <a:stretch>
                      <a:fillRect/>
                    </a:stretch>
                  </pic:blipFill>
                  <pic:spPr>
                    <a:xfrm>
                      <a:off x="0" y="0"/>
                      <a:ext cx="5400040" cy="3795395"/>
                    </a:xfrm>
                    <a:prstGeom prst="rect">
                      <a:avLst/>
                    </a:prstGeom>
                  </pic:spPr>
                </pic:pic>
              </a:graphicData>
            </a:graphic>
          </wp:inline>
        </w:drawing>
      </w:r>
    </w:p>
    <w:p w14:paraId="25536480" w14:textId="77777777" w:rsidR="00AE2989" w:rsidRDefault="00AE2989" w:rsidP="00BD4F95">
      <w:pPr>
        <w:ind w:firstLineChars="50" w:firstLine="110"/>
      </w:pPr>
    </w:p>
    <w:p w14:paraId="45F96C4B" w14:textId="1FDE1188" w:rsidR="00BD4F95" w:rsidRDefault="00BD4F95" w:rsidP="00BD4F95">
      <w:pPr>
        <w:ind w:firstLineChars="50" w:firstLine="110"/>
      </w:pPr>
      <w:r w:rsidRPr="00BD4F95">
        <w:rPr>
          <w:rFonts w:hint="eastAsia"/>
        </w:rPr>
        <w:t>こ</w:t>
      </w:r>
      <w:r>
        <w:rPr>
          <w:rFonts w:hint="eastAsia"/>
        </w:rPr>
        <w:t>の</w:t>
      </w:r>
      <w:r w:rsidRPr="00BD4F95">
        <w:t>状況を打開するためには、</w:t>
      </w:r>
      <w:r>
        <w:rPr>
          <w:rFonts w:hint="eastAsia"/>
        </w:rPr>
        <w:t>単に</w:t>
      </w:r>
      <w:r w:rsidRPr="00BD4F95">
        <w:t>人手を増やすだけでなく、業務の効率化</w:t>
      </w:r>
      <w:r>
        <w:rPr>
          <w:rFonts w:hint="eastAsia"/>
        </w:rPr>
        <w:t>と</w:t>
      </w:r>
      <w:r w:rsidRPr="00BD4F95">
        <w:t>適切な人員配置が不可欠であると考えられます。</w:t>
      </w:r>
    </w:p>
    <w:p w14:paraId="45E15A2D" w14:textId="5CA6648A" w:rsidR="00BD4F95" w:rsidRDefault="00BD4F95" w:rsidP="00BD4F95">
      <w:pPr>
        <w:ind w:firstLineChars="50" w:firstLine="110"/>
      </w:pPr>
      <w:r>
        <w:rPr>
          <w:rFonts w:hint="eastAsia"/>
        </w:rPr>
        <w:t>そこで私は、</w:t>
      </w:r>
      <w:r w:rsidRPr="00BD4F95">
        <w:rPr>
          <w:rFonts w:hint="eastAsia"/>
        </w:rPr>
        <w:t>患</w:t>
      </w:r>
      <w:r w:rsidRPr="00BD4F95">
        <w:t>者が入院する時点で</w:t>
      </w:r>
      <w:r>
        <w:rPr>
          <w:rFonts w:hint="eastAsia"/>
        </w:rPr>
        <w:t>、患者の</w:t>
      </w:r>
      <w:r w:rsidRPr="00BD4F95">
        <w:t>症状に基づいて入院期間を予測できれば、今後のケア計画が立てやすくなり、それに伴って適切な人員配置が可能になるのではないかと考えました。これにより、看護師一人あたりの業務負担がより均等に分配され、結果的にサービス残業や時間外労働</w:t>
      </w:r>
      <w:r>
        <w:rPr>
          <w:rFonts w:hint="eastAsia"/>
        </w:rPr>
        <w:t>の</w:t>
      </w:r>
      <w:r w:rsidRPr="00BD4F95">
        <w:t>削減</w:t>
      </w:r>
      <w:r>
        <w:rPr>
          <w:rFonts w:hint="eastAsia"/>
        </w:rPr>
        <w:t>につながるのではないかと考えました。</w:t>
      </w:r>
    </w:p>
    <w:p w14:paraId="1133ADA0" w14:textId="77777777" w:rsidR="00BD4F95" w:rsidRDefault="00BD4F95"/>
    <w:p w14:paraId="23280E2B" w14:textId="77777777" w:rsidR="00BD4F95" w:rsidRDefault="00BD4F95"/>
    <w:p w14:paraId="3F8B5E69" w14:textId="6A40068D" w:rsidR="00BD4F95" w:rsidRPr="00BD4F95" w:rsidRDefault="00BD4F95">
      <w:pPr>
        <w:rPr>
          <w:b/>
          <w:bCs/>
          <w:sz w:val="24"/>
          <w:szCs w:val="28"/>
        </w:rPr>
      </w:pPr>
      <w:r w:rsidRPr="00BD4F95">
        <w:rPr>
          <w:rFonts w:hint="eastAsia"/>
          <w:b/>
          <w:bCs/>
          <w:sz w:val="24"/>
          <w:szCs w:val="28"/>
        </w:rPr>
        <w:t>分析するデータ</w:t>
      </w:r>
    </w:p>
    <w:p w14:paraId="4E6CCFDF" w14:textId="186ADC5C" w:rsidR="00BD4F95" w:rsidRDefault="00BD4F95" w:rsidP="00BD4F95">
      <w:r>
        <w:rPr>
          <w:rFonts w:hint="eastAsia"/>
        </w:rPr>
        <w:t>Kaggleにて公開されている</w:t>
      </w:r>
      <w:r w:rsidR="003314C4">
        <w:rPr>
          <w:rFonts w:hint="eastAsia"/>
        </w:rPr>
        <w:t>、</w:t>
      </w:r>
      <w:r>
        <w:rPr>
          <w:rFonts w:hint="eastAsia"/>
        </w:rPr>
        <w:t>入院患者</w:t>
      </w:r>
      <w:r w:rsidR="003314C4">
        <w:rPr>
          <w:rFonts w:hint="eastAsia"/>
        </w:rPr>
        <w:t>の症状や</w:t>
      </w:r>
      <w:r>
        <w:rPr>
          <w:rFonts w:hint="eastAsia"/>
        </w:rPr>
        <w:t>入院期間に関する</w:t>
      </w:r>
      <w:r>
        <w:t>10万件のデータ。</w:t>
      </w:r>
    </w:p>
    <w:p w14:paraId="5D09BD93" w14:textId="64957B59" w:rsidR="00BD4F95" w:rsidRPr="00BD4F95" w:rsidRDefault="00BD4F95" w:rsidP="00BD4F95">
      <w:r w:rsidRPr="00BD4F95">
        <w:rPr>
          <w:rFonts w:hint="eastAsia"/>
        </w:rPr>
        <w:t>「</w:t>
      </w:r>
      <w:r w:rsidRPr="00BD4F95">
        <w:t>Hospital Length of Stay Dataset Microsoft</w:t>
      </w:r>
      <w:r w:rsidRPr="00BD4F95">
        <w:rPr>
          <w:rFonts w:hint="eastAsia"/>
        </w:rPr>
        <w:t>」</w:t>
      </w:r>
    </w:p>
    <w:p w14:paraId="1E01D6AF" w14:textId="78417164" w:rsidR="00BD4F95" w:rsidRDefault="00130460" w:rsidP="00BD4F95">
      <w:r w:rsidRPr="00130460">
        <w:t>https://www.kaggle.com/datasets/aayushchou/hospital-length-of-stay-dataset-microsoft/data</w:t>
      </w:r>
    </w:p>
    <w:p w14:paraId="6C81C3BF" w14:textId="77777777" w:rsidR="00BD4F95" w:rsidRDefault="00BD4F95" w:rsidP="00BD4F95"/>
    <w:p w14:paraId="50F5BDF3" w14:textId="325A4057" w:rsidR="00127B5F" w:rsidRDefault="00EC79B4" w:rsidP="00127B5F">
      <w:r>
        <w:rPr>
          <w:rFonts w:hint="eastAsia"/>
        </w:rPr>
        <w:lastRenderedPageBreak/>
        <w:t>データ</w:t>
      </w:r>
      <w:r w:rsidR="006E54B0">
        <w:rPr>
          <w:rFonts w:hint="eastAsia"/>
        </w:rPr>
        <w:t>の</w:t>
      </w:r>
      <w:r w:rsidR="00127B5F">
        <w:rPr>
          <w:rFonts w:hint="eastAsia"/>
        </w:rPr>
        <w:t>各項目</w:t>
      </w:r>
      <w:r w:rsidR="00FD66A2">
        <w:rPr>
          <w:rFonts w:hint="eastAsia"/>
        </w:rPr>
        <w:t>を簡単にまとめると</w:t>
      </w:r>
      <w:r>
        <w:rPr>
          <w:rFonts w:hint="eastAsia"/>
        </w:rPr>
        <w:t>以下の</w:t>
      </w:r>
      <w:r w:rsidR="00FB4A5D">
        <w:rPr>
          <w:rFonts w:hint="eastAsia"/>
        </w:rPr>
        <w:t>通り</w:t>
      </w:r>
      <w:r>
        <w:rPr>
          <w:rFonts w:hint="eastAsia"/>
        </w:rPr>
        <w:t>です。</w:t>
      </w:r>
    </w:p>
    <w:p w14:paraId="30035848" w14:textId="77777777" w:rsidR="00F4198D" w:rsidRDefault="00F4198D" w:rsidP="00127B5F"/>
    <w:p w14:paraId="5829BF89" w14:textId="701C0F7A" w:rsidR="00956EE7" w:rsidRDefault="00956EE7" w:rsidP="00127B5F">
      <w:r>
        <w:rPr>
          <w:rFonts w:hint="eastAsia"/>
        </w:rPr>
        <w:t>【基本情報】</w:t>
      </w:r>
    </w:p>
    <w:p w14:paraId="7E850072" w14:textId="7AFC5275" w:rsidR="00127B5F" w:rsidRDefault="001F3C91" w:rsidP="00C40779">
      <w:pPr>
        <w:ind w:leftChars="100" w:left="220"/>
      </w:pPr>
      <w:r>
        <w:rPr>
          <w:rFonts w:hint="eastAsia"/>
        </w:rPr>
        <w:t>・</w:t>
      </w:r>
      <w:r w:rsidR="00127B5F">
        <w:t>eid : episode ID</w:t>
      </w:r>
      <w:r w:rsidR="008C4F5F">
        <w:rPr>
          <w:rFonts w:hint="eastAsia"/>
        </w:rPr>
        <w:t>（</w:t>
      </w:r>
      <w:r w:rsidR="008542A5" w:rsidRPr="008542A5">
        <w:t>インデックス</w:t>
      </w:r>
      <w:r w:rsidR="008C4F5F">
        <w:rPr>
          <w:rFonts w:hint="eastAsia"/>
        </w:rPr>
        <w:t>）</w:t>
      </w:r>
    </w:p>
    <w:p w14:paraId="7C24F44B" w14:textId="517E171E" w:rsidR="00F54D6E" w:rsidRDefault="00F54D6E" w:rsidP="00C40779">
      <w:pPr>
        <w:ind w:leftChars="100" w:left="220"/>
      </w:pPr>
      <w:r>
        <w:rPr>
          <w:rFonts w:hint="eastAsia"/>
        </w:rPr>
        <w:t>・</w:t>
      </w:r>
      <w:r>
        <w:t>facid（</w:t>
      </w:r>
      <w:r>
        <w:rPr>
          <w:rFonts w:hint="eastAsia"/>
        </w:rPr>
        <w:t>施設I</w:t>
      </w:r>
      <w:r>
        <w:t>D）</w:t>
      </w:r>
    </w:p>
    <w:p w14:paraId="4F6F0834" w14:textId="22F0B5B8" w:rsidR="00127B5F" w:rsidRDefault="001F3C91" w:rsidP="00C40779">
      <w:pPr>
        <w:ind w:leftChars="100" w:left="220"/>
      </w:pPr>
      <w:r>
        <w:rPr>
          <w:rFonts w:hint="eastAsia"/>
        </w:rPr>
        <w:t>・</w:t>
      </w:r>
      <w:r w:rsidR="00127B5F">
        <w:t>vdata : Visit Date（来院日）</w:t>
      </w:r>
    </w:p>
    <w:p w14:paraId="37423C54" w14:textId="5A9DA841" w:rsidR="00F54D6E" w:rsidRDefault="00F54D6E" w:rsidP="00C40779">
      <w:pPr>
        <w:ind w:leftChars="100" w:left="220"/>
      </w:pPr>
      <w:r>
        <w:rPr>
          <w:rFonts w:hint="eastAsia"/>
        </w:rPr>
        <w:t>・</w:t>
      </w:r>
      <w:r>
        <w:t>discharged（退院</w:t>
      </w:r>
      <w:r>
        <w:rPr>
          <w:rFonts w:hint="eastAsia"/>
        </w:rPr>
        <w:t>日</w:t>
      </w:r>
      <w:r>
        <w:t>）</w:t>
      </w:r>
    </w:p>
    <w:p w14:paraId="719A9738" w14:textId="07780AB2" w:rsidR="00127B5F" w:rsidRDefault="001F3C91" w:rsidP="00C40779">
      <w:pPr>
        <w:ind w:leftChars="100" w:left="220"/>
      </w:pPr>
      <w:r>
        <w:rPr>
          <w:rFonts w:hint="eastAsia"/>
        </w:rPr>
        <w:t>・</w:t>
      </w:r>
      <w:r w:rsidR="00127B5F">
        <w:t>rcount : Readmission Count（再入院回数）</w:t>
      </w:r>
    </w:p>
    <w:p w14:paraId="52A82180" w14:textId="7E8C4FDF" w:rsidR="00127B5F" w:rsidRDefault="001F3C91" w:rsidP="00C40779">
      <w:pPr>
        <w:ind w:leftChars="100" w:left="220"/>
      </w:pPr>
      <w:r>
        <w:rPr>
          <w:rFonts w:hint="eastAsia"/>
        </w:rPr>
        <w:t>・</w:t>
      </w:r>
      <w:r w:rsidR="00127B5F">
        <w:t>gender：（性別</w:t>
      </w:r>
      <w:r w:rsidR="009E4561">
        <w:rPr>
          <w:rFonts w:hint="eastAsia"/>
        </w:rPr>
        <w:t xml:space="preserve">　M：男性、F：女性</w:t>
      </w:r>
      <w:r w:rsidR="00127B5F">
        <w:rPr>
          <w:rFonts w:hint="eastAsia"/>
        </w:rPr>
        <w:t>）</w:t>
      </w:r>
    </w:p>
    <w:p w14:paraId="7C82D9CE" w14:textId="12065B90" w:rsidR="00F54D6E" w:rsidRDefault="00F54D6E" w:rsidP="00C40779">
      <w:pPr>
        <w:ind w:leftChars="100" w:left="220"/>
      </w:pPr>
      <w:r>
        <w:rPr>
          <w:rFonts w:hint="eastAsia"/>
        </w:rPr>
        <w:t>・</w:t>
      </w:r>
      <w:r>
        <w:t>lengthofstay（入院期間）</w:t>
      </w:r>
    </w:p>
    <w:p w14:paraId="48666A6B" w14:textId="030BF991" w:rsidR="00956EE7" w:rsidRDefault="00956EE7" w:rsidP="00127B5F">
      <w:r>
        <w:rPr>
          <w:rFonts w:hint="eastAsia"/>
        </w:rPr>
        <w:t>【</w:t>
      </w:r>
      <w:r w:rsidR="00F54D6E">
        <w:rPr>
          <w:rFonts w:hint="eastAsia"/>
        </w:rPr>
        <w:t>症状</w:t>
      </w:r>
      <w:r>
        <w:rPr>
          <w:rFonts w:hint="eastAsia"/>
        </w:rPr>
        <w:t>】</w:t>
      </w:r>
    </w:p>
    <w:p w14:paraId="171A0365" w14:textId="6108273D" w:rsidR="00127B5F" w:rsidRDefault="001F3C91" w:rsidP="00C40779">
      <w:pPr>
        <w:ind w:leftChars="100" w:left="220"/>
      </w:pPr>
      <w:r>
        <w:rPr>
          <w:rFonts w:hint="eastAsia"/>
        </w:rPr>
        <w:t>・</w:t>
      </w:r>
      <w:r w:rsidR="00127B5F">
        <w:t>dialysisrenalendstage : Dialysis indicator（透析）</w:t>
      </w:r>
    </w:p>
    <w:p w14:paraId="5C00EFA3" w14:textId="059705C0" w:rsidR="00127B5F" w:rsidRDefault="001F3C91" w:rsidP="00C40779">
      <w:pPr>
        <w:ind w:leftChars="100" w:left="220"/>
      </w:pPr>
      <w:r>
        <w:rPr>
          <w:rFonts w:hint="eastAsia"/>
        </w:rPr>
        <w:t>・</w:t>
      </w:r>
      <w:r w:rsidR="00127B5F">
        <w:t>asthma : Asthma indicator（喘息）</w:t>
      </w:r>
    </w:p>
    <w:p w14:paraId="2AF63807" w14:textId="71CA223F" w:rsidR="00127B5F" w:rsidRDefault="001F3C91" w:rsidP="00C40779">
      <w:pPr>
        <w:ind w:leftChars="100" w:left="220"/>
      </w:pPr>
      <w:r>
        <w:rPr>
          <w:rFonts w:hint="eastAsia"/>
        </w:rPr>
        <w:t>・</w:t>
      </w:r>
      <w:r w:rsidR="00127B5F">
        <w:t>irondef : Iron deficiency（鉄分不足）</w:t>
      </w:r>
    </w:p>
    <w:p w14:paraId="42D02907" w14:textId="7290B6B5" w:rsidR="00127B5F" w:rsidRDefault="001F3C91" w:rsidP="00C40779">
      <w:pPr>
        <w:ind w:leftChars="100" w:left="220"/>
      </w:pPr>
      <w:r>
        <w:rPr>
          <w:rFonts w:hint="eastAsia"/>
        </w:rPr>
        <w:t>・</w:t>
      </w:r>
      <w:proofErr w:type="spellStart"/>
      <w:r w:rsidR="00127B5F">
        <w:t>pneum</w:t>
      </w:r>
      <w:proofErr w:type="spellEnd"/>
      <w:r w:rsidR="00127B5F">
        <w:t xml:space="preserve"> : Pneumonia（肺炎）</w:t>
      </w:r>
    </w:p>
    <w:p w14:paraId="46C2CC22" w14:textId="34BE2648" w:rsidR="00127B5F" w:rsidRDefault="001F3C91" w:rsidP="00C40779">
      <w:pPr>
        <w:ind w:leftChars="100" w:left="220"/>
      </w:pPr>
      <w:r>
        <w:rPr>
          <w:rFonts w:hint="eastAsia"/>
        </w:rPr>
        <w:t>・</w:t>
      </w:r>
      <w:r w:rsidR="00127B5F">
        <w:t>Substance dependency（薬物依存）</w:t>
      </w:r>
    </w:p>
    <w:p w14:paraId="3A1DFEFB" w14:textId="3589B186" w:rsidR="00127B5F" w:rsidRDefault="001F3C91" w:rsidP="00C40779">
      <w:pPr>
        <w:ind w:leftChars="100" w:left="220"/>
      </w:pPr>
      <w:r>
        <w:rPr>
          <w:rFonts w:hint="eastAsia"/>
        </w:rPr>
        <w:t>・</w:t>
      </w:r>
      <w:r w:rsidR="00127B5F">
        <w:t>Psychological disorder major（精神障害）</w:t>
      </w:r>
    </w:p>
    <w:p w14:paraId="2BCBB9BA" w14:textId="16D43DA9" w:rsidR="00127B5F" w:rsidRDefault="001F3C91" w:rsidP="00C40779">
      <w:pPr>
        <w:ind w:leftChars="100" w:left="220"/>
      </w:pPr>
      <w:r>
        <w:rPr>
          <w:rFonts w:hint="eastAsia"/>
        </w:rPr>
        <w:t>・</w:t>
      </w:r>
      <w:r w:rsidR="00127B5F">
        <w:t>depress（抑うつ）</w:t>
      </w:r>
    </w:p>
    <w:p w14:paraId="41A0E68B" w14:textId="003C3421" w:rsidR="00127B5F" w:rsidRDefault="001F3C91" w:rsidP="00C40779">
      <w:pPr>
        <w:ind w:leftChars="100" w:left="220"/>
      </w:pPr>
      <w:r>
        <w:rPr>
          <w:rFonts w:hint="eastAsia"/>
        </w:rPr>
        <w:t>・</w:t>
      </w:r>
      <w:r w:rsidR="00127B5F">
        <w:t>psychother（心理療法）</w:t>
      </w:r>
    </w:p>
    <w:p w14:paraId="54B93165" w14:textId="4074EE51" w:rsidR="00127B5F" w:rsidRDefault="001F3C91" w:rsidP="00C40779">
      <w:pPr>
        <w:ind w:leftChars="100" w:left="220"/>
      </w:pPr>
      <w:r>
        <w:rPr>
          <w:rFonts w:hint="eastAsia"/>
        </w:rPr>
        <w:t>・</w:t>
      </w:r>
      <w:r w:rsidR="00127B5F">
        <w:t>fibrosisandother（肺線維症）</w:t>
      </w:r>
    </w:p>
    <w:p w14:paraId="5FA8D3CB" w14:textId="60E77DC1" w:rsidR="00127B5F" w:rsidRDefault="001F3C91" w:rsidP="00C40779">
      <w:pPr>
        <w:ind w:leftChars="100" w:left="220"/>
      </w:pPr>
      <w:r>
        <w:rPr>
          <w:rFonts w:hint="eastAsia"/>
        </w:rPr>
        <w:t>・</w:t>
      </w:r>
      <w:r w:rsidR="00127B5F">
        <w:t>malnutrition（栄養失調）</w:t>
      </w:r>
    </w:p>
    <w:p w14:paraId="72FAAB51" w14:textId="082618C0" w:rsidR="00B36544" w:rsidRDefault="001F3C91" w:rsidP="00C40779">
      <w:pPr>
        <w:ind w:leftChars="100" w:left="220"/>
      </w:pPr>
      <w:r>
        <w:rPr>
          <w:rFonts w:hint="eastAsia"/>
        </w:rPr>
        <w:t>・</w:t>
      </w:r>
      <w:r w:rsidR="00127B5F">
        <w:t>hemo（出血）</w:t>
      </w:r>
    </w:p>
    <w:p w14:paraId="1D9E7786" w14:textId="188DBA0A" w:rsidR="00FB161E" w:rsidRDefault="00FB161E" w:rsidP="00FB161E">
      <w:pPr>
        <w:ind w:leftChars="100" w:left="220"/>
      </w:pPr>
      <w:r>
        <w:rPr>
          <w:rFonts w:hint="eastAsia"/>
        </w:rPr>
        <w:t>・</w:t>
      </w:r>
      <w:proofErr w:type="gramStart"/>
      <w:r>
        <w:t>s</w:t>
      </w:r>
      <w:proofErr w:type="gramEnd"/>
      <w:r>
        <w:t>econdarydiagnosisnonicd9（ICD-9に該当しない二次診断）</w:t>
      </w:r>
    </w:p>
    <w:p w14:paraId="01237E8D" w14:textId="673031BF" w:rsidR="00956EE7" w:rsidRDefault="00956EE7" w:rsidP="00127B5F">
      <w:r>
        <w:rPr>
          <w:rFonts w:hint="eastAsia"/>
        </w:rPr>
        <w:t>【血液データ】</w:t>
      </w:r>
    </w:p>
    <w:p w14:paraId="164ADBAE" w14:textId="66BBDCB9" w:rsidR="00127B5F" w:rsidRDefault="001F3C91" w:rsidP="00C40779">
      <w:pPr>
        <w:ind w:leftChars="100" w:left="220"/>
      </w:pPr>
      <w:r>
        <w:rPr>
          <w:rFonts w:hint="eastAsia"/>
        </w:rPr>
        <w:t>・</w:t>
      </w:r>
      <w:r w:rsidR="00127B5F">
        <w:t>hematcrit（ヘマトクリット</w:t>
      </w:r>
      <w:r w:rsidR="00EA57B6">
        <w:rPr>
          <w:rFonts w:hint="eastAsia"/>
        </w:rPr>
        <w:t>：血液中の赤血球の割合</w:t>
      </w:r>
      <w:r w:rsidR="00127B5F">
        <w:t>）</w:t>
      </w:r>
    </w:p>
    <w:p w14:paraId="50DA5709" w14:textId="1BCF41FC" w:rsidR="00127B5F" w:rsidRDefault="001F3C91" w:rsidP="00C40779">
      <w:pPr>
        <w:ind w:leftChars="100" w:left="220"/>
      </w:pPr>
      <w:r>
        <w:rPr>
          <w:rFonts w:hint="eastAsia"/>
        </w:rPr>
        <w:t>・</w:t>
      </w:r>
      <w:r w:rsidR="00127B5F">
        <w:t>neutrophils（好中球</w:t>
      </w:r>
      <w:r w:rsidR="0032343B">
        <w:rPr>
          <w:rFonts w:hint="eastAsia"/>
        </w:rPr>
        <w:t>：白血球の一種</w:t>
      </w:r>
      <w:r w:rsidR="00127B5F">
        <w:t>）</w:t>
      </w:r>
    </w:p>
    <w:p w14:paraId="6349D048" w14:textId="671F8CDF" w:rsidR="00127B5F" w:rsidRDefault="001F3C91" w:rsidP="00C40779">
      <w:pPr>
        <w:ind w:leftChars="100" w:left="220"/>
      </w:pPr>
      <w:r>
        <w:rPr>
          <w:rFonts w:hint="eastAsia"/>
        </w:rPr>
        <w:t>・</w:t>
      </w:r>
      <w:r w:rsidR="00127B5F">
        <w:t>sodium（ナトリウム）</w:t>
      </w:r>
    </w:p>
    <w:p w14:paraId="21C83618" w14:textId="32C40DA3" w:rsidR="00127B5F" w:rsidRDefault="001F3C91" w:rsidP="00C40779">
      <w:pPr>
        <w:ind w:leftChars="100" w:left="220"/>
      </w:pPr>
      <w:r>
        <w:rPr>
          <w:rFonts w:hint="eastAsia"/>
        </w:rPr>
        <w:t>・</w:t>
      </w:r>
      <w:r w:rsidR="00127B5F">
        <w:t>glucose（グルコース：血糖</w:t>
      </w:r>
      <w:r w:rsidR="00090AF8">
        <w:rPr>
          <w:rFonts w:hint="eastAsia"/>
        </w:rPr>
        <w:t>値</w:t>
      </w:r>
      <w:r w:rsidR="00127B5F">
        <w:t>）</w:t>
      </w:r>
    </w:p>
    <w:p w14:paraId="18D00BB1" w14:textId="252EFB92" w:rsidR="00127B5F" w:rsidRDefault="001F3C91" w:rsidP="00C40779">
      <w:pPr>
        <w:ind w:leftChars="100" w:left="220"/>
      </w:pPr>
      <w:r>
        <w:rPr>
          <w:rFonts w:hint="eastAsia"/>
        </w:rPr>
        <w:t>・</w:t>
      </w:r>
      <w:r w:rsidR="00127B5F">
        <w:t>bloodureanitro（血中尿素窒素</w:t>
      </w:r>
      <w:r w:rsidR="00090AF8">
        <w:rPr>
          <w:rFonts w:hint="eastAsia"/>
        </w:rPr>
        <w:t>：腎機能の評価</w:t>
      </w:r>
      <w:r w:rsidR="00127B5F">
        <w:rPr>
          <w:rFonts w:hint="eastAsia"/>
        </w:rPr>
        <w:t>）</w:t>
      </w:r>
    </w:p>
    <w:p w14:paraId="005D3808" w14:textId="2EFD613F" w:rsidR="00127B5F" w:rsidRDefault="001F3C91" w:rsidP="00C40779">
      <w:pPr>
        <w:ind w:leftChars="100" w:left="220"/>
      </w:pPr>
      <w:r>
        <w:rPr>
          <w:rFonts w:hint="eastAsia"/>
        </w:rPr>
        <w:t>・</w:t>
      </w:r>
      <w:r w:rsidR="00127B5F">
        <w:t>creatinine（クレアチニン</w:t>
      </w:r>
      <w:r w:rsidR="00C21201">
        <w:rPr>
          <w:rFonts w:hint="eastAsia"/>
        </w:rPr>
        <w:t>：</w:t>
      </w:r>
      <w:r w:rsidR="005A33A4">
        <w:rPr>
          <w:rFonts w:hint="eastAsia"/>
        </w:rPr>
        <w:t>腎機能</w:t>
      </w:r>
      <w:r w:rsidR="00090AF8">
        <w:rPr>
          <w:rFonts w:hint="eastAsia"/>
        </w:rPr>
        <w:t>の評価</w:t>
      </w:r>
      <w:r w:rsidR="00127B5F">
        <w:t>）</w:t>
      </w:r>
    </w:p>
    <w:p w14:paraId="6D34E7AA" w14:textId="603A38E7" w:rsidR="00F54D6E" w:rsidRDefault="00F54D6E" w:rsidP="00127B5F">
      <w:r>
        <w:rPr>
          <w:rFonts w:hint="eastAsia"/>
        </w:rPr>
        <w:t>【</w:t>
      </w:r>
      <w:r w:rsidR="00B36544">
        <w:rPr>
          <w:rFonts w:hint="eastAsia"/>
        </w:rPr>
        <w:t>身体状態</w:t>
      </w:r>
      <w:r>
        <w:rPr>
          <w:rFonts w:hint="eastAsia"/>
        </w:rPr>
        <w:t>】</w:t>
      </w:r>
    </w:p>
    <w:p w14:paraId="133B3D43" w14:textId="4A4D4DE3" w:rsidR="00127B5F" w:rsidRDefault="001F3C91" w:rsidP="00C40779">
      <w:pPr>
        <w:ind w:leftChars="100" w:left="220"/>
      </w:pPr>
      <w:r>
        <w:rPr>
          <w:rFonts w:hint="eastAsia"/>
        </w:rPr>
        <w:t>・</w:t>
      </w:r>
      <w:r w:rsidR="00127B5F">
        <w:t>bmi</w:t>
      </w:r>
      <w:r w:rsidR="00E6143C">
        <w:rPr>
          <w:rFonts w:hint="eastAsia"/>
        </w:rPr>
        <w:t>（肥満度）</w:t>
      </w:r>
    </w:p>
    <w:p w14:paraId="62A9E937" w14:textId="6557559A" w:rsidR="00127B5F" w:rsidRDefault="001F3C91" w:rsidP="00C40779">
      <w:pPr>
        <w:ind w:leftChars="100" w:left="220"/>
      </w:pPr>
      <w:r>
        <w:rPr>
          <w:rFonts w:hint="eastAsia"/>
        </w:rPr>
        <w:t>・</w:t>
      </w:r>
      <w:r w:rsidR="00127B5F">
        <w:t>pulse（脈拍</w:t>
      </w:r>
      <w:r w:rsidR="00B3378A">
        <w:rPr>
          <w:rFonts w:hint="eastAsia"/>
        </w:rPr>
        <w:t>数</w:t>
      </w:r>
      <w:r w:rsidR="00127B5F">
        <w:t>）</w:t>
      </w:r>
    </w:p>
    <w:p w14:paraId="2B64BBD4" w14:textId="55C12738" w:rsidR="00127B5F" w:rsidRDefault="001F3C91" w:rsidP="00C40779">
      <w:pPr>
        <w:ind w:leftChars="100" w:left="220"/>
      </w:pPr>
      <w:r>
        <w:rPr>
          <w:rFonts w:hint="eastAsia"/>
        </w:rPr>
        <w:t>・</w:t>
      </w:r>
      <w:r w:rsidR="00127B5F">
        <w:t>respiration（呼吸</w:t>
      </w:r>
      <w:r w:rsidR="00B3378A">
        <w:rPr>
          <w:rFonts w:hint="eastAsia"/>
        </w:rPr>
        <w:t>数</w:t>
      </w:r>
      <w:r w:rsidR="00127B5F">
        <w:t>）</w:t>
      </w:r>
    </w:p>
    <w:p w14:paraId="6C53B2AE" w14:textId="77777777" w:rsidR="00AE2989" w:rsidRDefault="00AE2989" w:rsidP="00BD4F95"/>
    <w:p w14:paraId="439CA4F6" w14:textId="77777777" w:rsidR="00F4198D" w:rsidRDefault="00F4198D" w:rsidP="00BD4F95"/>
    <w:p w14:paraId="46072FC2" w14:textId="2B40049E" w:rsidR="00CB6269" w:rsidRDefault="007A260A" w:rsidP="00764341">
      <w:pPr>
        <w:ind w:firstLineChars="50" w:firstLine="110"/>
      </w:pPr>
      <w:r>
        <w:rPr>
          <w:rFonts w:hint="eastAsia"/>
        </w:rPr>
        <w:lastRenderedPageBreak/>
        <w:t>【症状】</w:t>
      </w:r>
      <w:r w:rsidR="00974572">
        <w:rPr>
          <w:rFonts w:hint="eastAsia"/>
        </w:rPr>
        <w:t>に関しては、</w:t>
      </w:r>
      <w:r w:rsidR="00974572" w:rsidRPr="00824DA4">
        <w:rPr>
          <w:rFonts w:hint="eastAsia"/>
          <w:color w:val="000000" w:themeColor="text1"/>
        </w:rPr>
        <w:t>症状</w:t>
      </w:r>
      <w:r w:rsidR="00930887" w:rsidRPr="00824DA4">
        <w:rPr>
          <w:rFonts w:hint="eastAsia"/>
          <w:color w:val="000000" w:themeColor="text1"/>
        </w:rPr>
        <w:t>が無い場合は0、症状がある場合は</w:t>
      </w:r>
      <w:r w:rsidR="00CB6269" w:rsidRPr="00824DA4">
        <w:rPr>
          <w:rFonts w:hint="eastAsia"/>
          <w:color w:val="000000" w:themeColor="text1"/>
        </w:rPr>
        <w:t>1</w:t>
      </w:r>
      <w:r w:rsidR="00CB6269">
        <w:rPr>
          <w:rFonts w:hint="eastAsia"/>
        </w:rPr>
        <w:t>で表されています。</w:t>
      </w:r>
    </w:p>
    <w:p w14:paraId="7F97E6D6" w14:textId="77777777" w:rsidR="00764341" w:rsidRPr="00824DA4" w:rsidRDefault="00DE5CFD" w:rsidP="00BD4F95">
      <w:pPr>
        <w:rPr>
          <w:color w:val="000000" w:themeColor="text1"/>
        </w:rPr>
      </w:pPr>
      <w:proofErr w:type="gramStart"/>
      <w:r>
        <w:t>s</w:t>
      </w:r>
      <w:proofErr w:type="gramEnd"/>
      <w:r>
        <w:t>econdarydiagnosisnonicd9（ICD-9に該当しない二次診断</w:t>
      </w:r>
      <w:r>
        <w:rPr>
          <w:rFonts w:hint="eastAsia"/>
        </w:rPr>
        <w:t>）に関しては</w:t>
      </w:r>
      <w:r w:rsidR="00F4198D">
        <w:rPr>
          <w:rFonts w:hint="eastAsia"/>
        </w:rPr>
        <w:t>、</w:t>
      </w:r>
      <w:r w:rsidR="009807FA">
        <w:t>ICD-9</w:t>
      </w:r>
      <w:r w:rsidR="00D25349">
        <w:rPr>
          <w:rFonts w:hint="eastAsia"/>
        </w:rPr>
        <w:t>とは</w:t>
      </w:r>
      <w:r w:rsidR="001C6AC6" w:rsidRPr="00824DA4">
        <w:rPr>
          <w:rFonts w:hint="eastAsia"/>
          <w:color w:val="000000" w:themeColor="text1"/>
        </w:rPr>
        <w:t>WHOが勧告した</w:t>
      </w:r>
      <w:r w:rsidR="00FE1E16" w:rsidRPr="00824DA4">
        <w:rPr>
          <w:rFonts w:hint="eastAsia"/>
          <w:color w:val="000000" w:themeColor="text1"/>
        </w:rPr>
        <w:t>９つに分かれた</w:t>
      </w:r>
      <w:r w:rsidR="001B33D8" w:rsidRPr="00824DA4">
        <w:rPr>
          <w:color w:val="000000" w:themeColor="text1"/>
        </w:rPr>
        <w:t>「国際疾病分類（</w:t>
      </w:r>
      <w:r w:rsidR="001B33D8" w:rsidRPr="00824DA4">
        <w:rPr>
          <w:rFonts w:hint="eastAsia"/>
          <w:color w:val="000000" w:themeColor="text1"/>
        </w:rPr>
        <w:t>ICD</w:t>
      </w:r>
      <w:r w:rsidR="001B33D8" w:rsidRPr="00824DA4">
        <w:rPr>
          <w:color w:val="000000" w:themeColor="text1"/>
        </w:rPr>
        <w:t>）」</w:t>
      </w:r>
      <w:r w:rsidR="007567AB" w:rsidRPr="00824DA4">
        <w:rPr>
          <w:rFonts w:hint="eastAsia"/>
          <w:color w:val="000000" w:themeColor="text1"/>
        </w:rPr>
        <w:t>のことで</w:t>
      </w:r>
      <w:r w:rsidR="00676E28" w:rsidRPr="00824DA4">
        <w:rPr>
          <w:rFonts w:hint="eastAsia"/>
          <w:color w:val="000000" w:themeColor="text1"/>
        </w:rPr>
        <w:t>あり</w:t>
      </w:r>
      <w:r w:rsidR="00042633" w:rsidRPr="00824DA4">
        <w:rPr>
          <w:rFonts w:hint="eastAsia"/>
          <w:color w:val="000000" w:themeColor="text1"/>
        </w:rPr>
        <w:t>、それに該当しない</w:t>
      </w:r>
      <w:r w:rsidR="00D25349" w:rsidRPr="00824DA4">
        <w:rPr>
          <w:rFonts w:hint="eastAsia"/>
          <w:color w:val="000000" w:themeColor="text1"/>
        </w:rPr>
        <w:t>ものを示していると予想</w:t>
      </w:r>
      <w:r w:rsidR="00676E28" w:rsidRPr="00824DA4">
        <w:rPr>
          <w:rFonts w:hint="eastAsia"/>
          <w:color w:val="000000" w:themeColor="text1"/>
        </w:rPr>
        <w:t>しました。</w:t>
      </w:r>
    </w:p>
    <w:p w14:paraId="1952D275" w14:textId="00A97270" w:rsidR="008B11B0" w:rsidRDefault="007A260A" w:rsidP="00BD4F95">
      <w:r>
        <w:rPr>
          <w:rFonts w:hint="eastAsia"/>
        </w:rPr>
        <w:t>【血液データ】や【身体状態】</w:t>
      </w:r>
      <w:r w:rsidR="008B11B0">
        <w:rPr>
          <w:rFonts w:hint="eastAsia"/>
        </w:rPr>
        <w:t>に関しては、</w:t>
      </w:r>
      <w:r>
        <w:rPr>
          <w:rFonts w:hint="eastAsia"/>
        </w:rPr>
        <w:t>測定</w:t>
      </w:r>
      <w:r w:rsidR="008B11B0">
        <w:rPr>
          <w:rFonts w:hint="eastAsia"/>
        </w:rPr>
        <w:t>値</w:t>
      </w:r>
      <w:r>
        <w:rPr>
          <w:rFonts w:hint="eastAsia"/>
        </w:rPr>
        <w:t>が入力されています。</w:t>
      </w:r>
    </w:p>
    <w:p w14:paraId="2ECF16E8" w14:textId="77777777" w:rsidR="001C6AC6" w:rsidRDefault="001C6AC6" w:rsidP="00BD4F95">
      <w:pPr>
        <w:rPr>
          <w:rFonts w:hint="eastAsia"/>
        </w:rPr>
      </w:pPr>
    </w:p>
    <w:p w14:paraId="02E01224" w14:textId="69182DE5" w:rsidR="001C6AC6" w:rsidRDefault="001C6AC6" w:rsidP="00764341">
      <w:pPr>
        <w:ind w:firstLineChars="50" w:firstLine="110"/>
      </w:pPr>
      <w:r>
        <w:rPr>
          <w:rFonts w:hint="eastAsia"/>
        </w:rPr>
        <w:t>今回は</w:t>
      </w:r>
      <w:r w:rsidR="00A44522">
        <w:rPr>
          <w:rFonts w:hint="eastAsia"/>
        </w:rPr>
        <w:t>以上のデータを使用して、</w:t>
      </w:r>
      <w:r w:rsidR="007E4453">
        <w:rPr>
          <w:rFonts w:hint="eastAsia"/>
        </w:rPr>
        <w:t>入院</w:t>
      </w:r>
      <w:r w:rsidR="00A44522">
        <w:rPr>
          <w:rFonts w:hint="eastAsia"/>
        </w:rPr>
        <w:t>患者</w:t>
      </w:r>
      <w:r w:rsidR="00D3650E">
        <w:rPr>
          <w:rFonts w:hint="eastAsia"/>
        </w:rPr>
        <w:t>の症状や状態から</w:t>
      </w:r>
      <w:r>
        <w:rPr>
          <w:rFonts w:hint="eastAsia"/>
        </w:rPr>
        <w:t>l</w:t>
      </w:r>
      <w:r>
        <w:t>engthofstay（入院期間）</w:t>
      </w:r>
      <w:r w:rsidR="00D3650E">
        <w:rPr>
          <w:rFonts w:hint="eastAsia"/>
        </w:rPr>
        <w:t>を予測していきます。</w:t>
      </w:r>
    </w:p>
    <w:p w14:paraId="5FF2E3E0" w14:textId="77777777" w:rsidR="00F4198D" w:rsidRDefault="00F4198D" w:rsidP="00BD4F95"/>
    <w:p w14:paraId="67329AB4" w14:textId="77777777" w:rsidR="00F4198D" w:rsidRPr="00CB6269" w:rsidRDefault="00F4198D" w:rsidP="00BD4F95"/>
    <w:p w14:paraId="53571FA9" w14:textId="68431F44" w:rsidR="00BD4F95" w:rsidRPr="00BD4F95" w:rsidRDefault="00BD4F95">
      <w:pPr>
        <w:rPr>
          <w:b/>
          <w:bCs/>
          <w:sz w:val="24"/>
          <w:szCs w:val="28"/>
        </w:rPr>
      </w:pPr>
      <w:r w:rsidRPr="00BD4F95">
        <w:rPr>
          <w:rFonts w:hint="eastAsia"/>
          <w:b/>
          <w:bCs/>
          <w:sz w:val="24"/>
          <w:szCs w:val="28"/>
        </w:rPr>
        <w:t>実行環境</w:t>
      </w:r>
    </w:p>
    <w:p w14:paraId="1DCA4940" w14:textId="305D7B62" w:rsidR="00BD4F95" w:rsidRDefault="00BD4F95">
      <w:r w:rsidRPr="00BD4F95">
        <w:t>パソコン：MacBook</w:t>
      </w:r>
      <w:r>
        <w:t xml:space="preserve"> Air</w:t>
      </w:r>
      <w:r w:rsidRPr="00BD4F95">
        <w:rPr>
          <w:rFonts w:hint="eastAsia"/>
        </w:rPr>
        <w:br/>
      </w:r>
      <w:r w:rsidRPr="00BD4F95">
        <w:t>開発環境：</w:t>
      </w:r>
      <w:r>
        <w:rPr>
          <w:rFonts w:hint="eastAsia"/>
        </w:rPr>
        <w:t>Visual Studio Code</w:t>
      </w:r>
      <w:r w:rsidRPr="00BD4F95">
        <w:t xml:space="preserve"> </w:t>
      </w:r>
      <w:r w:rsidRPr="00BD4F95">
        <w:br/>
        <w:t>言語：Python</w:t>
      </w:r>
      <w:r w:rsidRPr="00BD4F95">
        <w:br/>
        <w:t>ライブラリ：Pandas、Numpy、Matplotlib、</w:t>
      </w:r>
      <w:r>
        <w:t>seaborn</w:t>
      </w:r>
      <w:r>
        <w:rPr>
          <w:rFonts w:hint="eastAsia"/>
        </w:rPr>
        <w:t>、</w:t>
      </w:r>
      <w:r w:rsidRPr="00BD4F95">
        <w:t>Sklearn</w:t>
      </w:r>
    </w:p>
    <w:p w14:paraId="14D50A55" w14:textId="77777777" w:rsidR="00764341" w:rsidRDefault="00764341"/>
    <w:p w14:paraId="56EF0414" w14:textId="77777777" w:rsidR="00764341" w:rsidRDefault="00764341"/>
    <w:p w14:paraId="7AE49DCF" w14:textId="6AA618A0" w:rsidR="00BD4F95" w:rsidRPr="00BD4F95" w:rsidRDefault="00BD4F95">
      <w:pPr>
        <w:rPr>
          <w:b/>
          <w:bCs/>
          <w:sz w:val="24"/>
          <w:szCs w:val="28"/>
        </w:rPr>
      </w:pPr>
      <w:r w:rsidRPr="00BD4F95">
        <w:rPr>
          <w:rFonts w:hint="eastAsia"/>
          <w:b/>
          <w:bCs/>
          <w:sz w:val="24"/>
          <w:szCs w:val="28"/>
        </w:rPr>
        <w:t>分析の流れ</w:t>
      </w:r>
    </w:p>
    <w:p w14:paraId="1EAF98F9" w14:textId="77777777" w:rsidR="00FE2DFC" w:rsidRDefault="00FE2DFC" w:rsidP="00FE2DFC">
      <w:pPr>
        <w:pStyle w:val="a9"/>
        <w:numPr>
          <w:ilvl w:val="0"/>
          <w:numId w:val="3"/>
        </w:numPr>
      </w:pPr>
      <w:r>
        <w:rPr>
          <w:rFonts w:hint="eastAsia"/>
        </w:rPr>
        <w:t>データの確認</w:t>
      </w:r>
    </w:p>
    <w:p w14:paraId="6A27D9A5" w14:textId="7E3769F3" w:rsidR="00BD4F95" w:rsidRDefault="00925336" w:rsidP="00156B96">
      <w:pPr>
        <w:pStyle w:val="a9"/>
        <w:numPr>
          <w:ilvl w:val="0"/>
          <w:numId w:val="3"/>
        </w:numPr>
      </w:pPr>
      <w:r>
        <w:rPr>
          <w:rFonts w:hint="eastAsia"/>
        </w:rPr>
        <w:t>データの</w:t>
      </w:r>
      <w:r w:rsidR="00FE2DFC">
        <w:rPr>
          <w:rFonts w:hint="eastAsia"/>
        </w:rPr>
        <w:t>前処理</w:t>
      </w:r>
      <w:r w:rsidR="00156B96">
        <w:rPr>
          <w:rFonts w:hint="eastAsia"/>
        </w:rPr>
        <w:t>（標準化もここに入るのか？）</w:t>
      </w:r>
    </w:p>
    <w:p w14:paraId="15D572E6" w14:textId="78064692" w:rsidR="00BD4F95" w:rsidRDefault="00697B30" w:rsidP="00FE2DFC">
      <w:pPr>
        <w:pStyle w:val="a9"/>
        <w:numPr>
          <w:ilvl w:val="0"/>
          <w:numId w:val="3"/>
        </w:numPr>
      </w:pPr>
      <w:r>
        <w:rPr>
          <w:rFonts w:hint="eastAsia"/>
        </w:rPr>
        <w:t>学習データとテストデータに分割</w:t>
      </w:r>
    </w:p>
    <w:p w14:paraId="493ACC50" w14:textId="10318D70" w:rsidR="00EC2332" w:rsidRDefault="009E369F" w:rsidP="00EC2332">
      <w:pPr>
        <w:pStyle w:val="a9"/>
        <w:numPr>
          <w:ilvl w:val="0"/>
          <w:numId w:val="3"/>
        </w:numPr>
      </w:pPr>
      <w:r>
        <w:rPr>
          <w:rFonts w:hint="eastAsia"/>
        </w:rPr>
        <w:t>予測モデルの</w:t>
      </w:r>
      <w:r w:rsidR="00EC2332">
        <w:rPr>
          <w:rFonts w:hint="eastAsia"/>
        </w:rPr>
        <w:t>学習</w:t>
      </w:r>
    </w:p>
    <w:p w14:paraId="1D5EAD6F" w14:textId="35616BD9" w:rsidR="00BD4F95" w:rsidRDefault="00EC2332" w:rsidP="00FE2DFC">
      <w:pPr>
        <w:pStyle w:val="a9"/>
        <w:numPr>
          <w:ilvl w:val="0"/>
          <w:numId w:val="3"/>
        </w:numPr>
      </w:pPr>
      <w:r>
        <w:rPr>
          <w:rFonts w:hint="eastAsia"/>
        </w:rPr>
        <w:t>予測モデルの</w:t>
      </w:r>
      <w:r w:rsidR="00BD4F95">
        <w:t>評価</w:t>
      </w:r>
    </w:p>
    <w:p w14:paraId="1F992028" w14:textId="7B000F4C" w:rsidR="00B00E7C" w:rsidRDefault="007B2A9A" w:rsidP="00EA2BEC">
      <w:pPr>
        <w:widowControl/>
        <w:jc w:val="left"/>
        <w:rPr>
          <w:rFonts w:hint="eastAsia"/>
        </w:rPr>
      </w:pPr>
      <w:r>
        <w:br w:type="page"/>
      </w:r>
    </w:p>
    <w:p w14:paraId="781744C6" w14:textId="77777777" w:rsidR="00941F75" w:rsidRPr="006C4E9A" w:rsidRDefault="00941F75" w:rsidP="00941F75">
      <w:pPr>
        <w:rPr>
          <w:b/>
          <w:bCs/>
          <w:sz w:val="24"/>
          <w:szCs w:val="28"/>
        </w:rPr>
      </w:pPr>
      <w:r w:rsidRPr="006C4E9A">
        <w:rPr>
          <w:b/>
          <w:bCs/>
          <w:sz w:val="24"/>
          <w:szCs w:val="28"/>
        </w:rPr>
        <w:lastRenderedPageBreak/>
        <w:t xml:space="preserve">1. データの確認 </w:t>
      </w:r>
    </w:p>
    <w:p w14:paraId="04563C8B" w14:textId="4FA4C3AF" w:rsidR="00C95AB5" w:rsidRDefault="00CD0A62" w:rsidP="00BD4F95">
      <w:r>
        <w:rPr>
          <w:rFonts w:hint="eastAsia"/>
        </w:rPr>
        <w:t>今回の分析で</w:t>
      </w:r>
      <w:r w:rsidR="005474B3">
        <w:rPr>
          <w:rFonts w:hint="eastAsia"/>
        </w:rPr>
        <w:t>必要なライブラリ</w:t>
      </w:r>
      <w:r>
        <w:rPr>
          <w:rFonts w:hint="eastAsia"/>
        </w:rPr>
        <w:t>を</w:t>
      </w:r>
      <w:r w:rsidR="005474B3">
        <w:rPr>
          <w:rFonts w:hint="eastAsia"/>
        </w:rPr>
        <w:t>インストール</w:t>
      </w:r>
      <w:r>
        <w:rPr>
          <w:rFonts w:hint="eastAsia"/>
        </w:rPr>
        <w:t>します。</w:t>
      </w:r>
    </w:p>
    <w:p w14:paraId="0BBCFDC9" w14:textId="77777777" w:rsidR="00C95AB5" w:rsidRDefault="00C95AB5" w:rsidP="00BD4F95">
      <w:pPr>
        <w:rPr>
          <w:rFonts w:hint="eastAsia"/>
        </w:rPr>
      </w:pPr>
    </w:p>
    <w:p w14:paraId="48D82D32" w14:textId="783BCF4B" w:rsidR="00C95AB5" w:rsidRDefault="00086894" w:rsidP="00BD4F95">
      <w:r>
        <w:rPr>
          <w:rFonts w:hint="eastAsia"/>
        </w:rPr>
        <w:t>Kaggleから</w:t>
      </w:r>
      <w:r w:rsidR="004B5E14">
        <w:rPr>
          <w:rFonts w:hint="eastAsia"/>
        </w:rPr>
        <w:t>ダウンロード</w:t>
      </w:r>
      <w:r w:rsidR="00C11289" w:rsidRPr="00C11289">
        <w:t>したファイルを、Pandasの</w:t>
      </w:r>
      <w:proofErr w:type="spellStart"/>
      <w:r w:rsidR="00C11289" w:rsidRPr="00C11289">
        <w:t>read_csv</w:t>
      </w:r>
      <w:proofErr w:type="spellEnd"/>
      <w:r w:rsidR="00C11289" w:rsidRPr="00C11289">
        <w:t>関数で読み込みます。</w:t>
      </w:r>
    </w:p>
    <w:p w14:paraId="583C0F55" w14:textId="77777777" w:rsidR="00C95AB5" w:rsidRPr="00C95AB5" w:rsidRDefault="00C95AB5" w:rsidP="00BD4F95">
      <w:pPr>
        <w:rPr>
          <w:rFonts w:hint="eastAsia"/>
        </w:rPr>
      </w:pPr>
    </w:p>
    <w:p w14:paraId="42406F3E" w14:textId="6DDE50D4" w:rsidR="00F662B7" w:rsidRDefault="00D801F2" w:rsidP="00BD4F95">
      <w:pPr>
        <w:rPr>
          <w:rFonts w:hint="eastAsia"/>
        </w:rPr>
      </w:pPr>
      <w:r w:rsidRPr="00D801F2">
        <w:t xml:space="preserve">from </w:t>
      </w:r>
      <w:proofErr w:type="spellStart"/>
      <w:r w:rsidRPr="00D801F2">
        <w:t>ydata_profiling</w:t>
      </w:r>
      <w:proofErr w:type="spellEnd"/>
      <w:r w:rsidRPr="00D801F2">
        <w:t xml:space="preserve"> import </w:t>
      </w:r>
      <w:proofErr w:type="spellStart"/>
      <w:r w:rsidRPr="00D801F2">
        <w:t>ProfileReport</w:t>
      </w:r>
      <w:proofErr w:type="spellEnd"/>
      <w:r>
        <w:rPr>
          <w:rFonts w:hint="eastAsia"/>
        </w:rPr>
        <w:t>を使用</w:t>
      </w:r>
      <w:r w:rsidR="009C46D6">
        <w:rPr>
          <w:rFonts w:hint="eastAsia"/>
        </w:rPr>
        <w:t>して</w:t>
      </w:r>
      <w:r w:rsidR="00E619E6">
        <w:rPr>
          <w:rFonts w:hint="eastAsia"/>
        </w:rPr>
        <w:t>、</w:t>
      </w:r>
      <w:r w:rsidR="00F662B7">
        <w:rPr>
          <w:rFonts w:hint="eastAsia"/>
        </w:rPr>
        <w:t>データの</w:t>
      </w:r>
      <w:r w:rsidR="00F662B7" w:rsidRPr="00F662B7">
        <w:t>分析結果をレポートとして出力して</w:t>
      </w:r>
      <w:r w:rsidR="00452B68">
        <w:rPr>
          <w:rFonts w:hint="eastAsia"/>
        </w:rPr>
        <w:t>もらいます</w:t>
      </w:r>
      <w:r w:rsidR="00F662B7" w:rsidRPr="00F662B7">
        <w:t>。</w:t>
      </w:r>
      <w:r w:rsidR="00F662B7">
        <w:rPr>
          <w:rFonts w:hint="eastAsia"/>
        </w:rPr>
        <w:t>今回は</w:t>
      </w:r>
      <w:r w:rsidR="005275AD">
        <w:rPr>
          <w:rFonts w:hint="eastAsia"/>
        </w:rPr>
        <w:t>勉強も兼ねて、</w:t>
      </w:r>
      <w:r w:rsidR="002B7920">
        <w:rPr>
          <w:rFonts w:hint="eastAsia"/>
        </w:rPr>
        <w:t>自分で</w:t>
      </w:r>
      <w:r w:rsidR="005275AD">
        <w:rPr>
          <w:rFonts w:hint="eastAsia"/>
        </w:rPr>
        <w:t>一つ一つ確認していきます。</w:t>
      </w:r>
    </w:p>
    <w:p w14:paraId="5F31BA55" w14:textId="77777777" w:rsidR="00E50644" w:rsidRDefault="00E50644" w:rsidP="00BD4F95"/>
    <w:p w14:paraId="7B9BD73B" w14:textId="2A25BD36" w:rsidR="00744AEB" w:rsidRDefault="000D1786" w:rsidP="00BD4F95">
      <w:r>
        <w:rPr>
          <w:rFonts w:hint="eastAsia"/>
        </w:rPr>
        <w:t>まずは</w:t>
      </w:r>
      <w:r w:rsidR="00B84C3F" w:rsidRPr="00744AEB">
        <w:t>print(</w:t>
      </w:r>
      <w:proofErr w:type="spellStart"/>
      <w:r w:rsidR="00B84C3F" w:rsidRPr="00744AEB">
        <w:t>df.head</w:t>
      </w:r>
      <w:proofErr w:type="spellEnd"/>
      <w:r w:rsidR="00B84C3F" w:rsidRPr="00744AEB">
        <w:t>())</w:t>
      </w:r>
      <w:r w:rsidR="00B84C3F">
        <w:rPr>
          <w:rFonts w:hint="eastAsia"/>
        </w:rPr>
        <w:t>で、</w:t>
      </w:r>
      <w:r w:rsidR="00CD6A2C" w:rsidRPr="0045122F">
        <w:t>データがどのようなものであるか</w:t>
      </w:r>
      <w:r w:rsidR="00B84C3F">
        <w:rPr>
          <w:rFonts w:hint="eastAsia"/>
        </w:rPr>
        <w:t>を</w:t>
      </w:r>
      <w:r w:rsidR="00CD6A2C" w:rsidRPr="0045122F">
        <w:t>理解</w:t>
      </w:r>
      <w:r w:rsidR="00B84C3F">
        <w:rPr>
          <w:rFonts w:hint="eastAsia"/>
        </w:rPr>
        <w:t>します。</w:t>
      </w:r>
    </w:p>
    <w:p w14:paraId="0DF5B4E6" w14:textId="77777777" w:rsidR="00C95AB5" w:rsidRDefault="00C95AB5" w:rsidP="00BD4F95"/>
    <w:p w14:paraId="090C54FA" w14:textId="13250321" w:rsidR="00824DA4" w:rsidRDefault="00A74FA7" w:rsidP="00BD4F95">
      <w:r w:rsidRPr="00A74FA7">
        <w:t>次</w:t>
      </w:r>
      <w:r w:rsidR="00B54226">
        <w:rPr>
          <w:rFonts w:hint="eastAsia"/>
        </w:rPr>
        <w:t>に</w:t>
      </w:r>
      <w:proofErr w:type="spellStart"/>
      <w:r w:rsidR="00DF4984" w:rsidRPr="00DF4984">
        <w:t>df.describe</w:t>
      </w:r>
      <w:proofErr w:type="spellEnd"/>
      <w:r w:rsidR="00DF4984" w:rsidRPr="00DF4984">
        <w:t>()</w:t>
      </w:r>
      <w:r w:rsidR="00DF4984">
        <w:rPr>
          <w:rFonts w:hint="eastAsia"/>
        </w:rPr>
        <w:t>で</w:t>
      </w:r>
      <w:r w:rsidRPr="00A74FA7">
        <w:t>各列の統計情報（平均値、標準偏差、最大値など）を確認しま</w:t>
      </w:r>
      <w:r>
        <w:rPr>
          <w:rFonts w:hint="eastAsia"/>
        </w:rPr>
        <w:t>す</w:t>
      </w:r>
      <w:r w:rsidRPr="00A74FA7">
        <w:t>。</w:t>
      </w:r>
    </w:p>
    <w:p w14:paraId="7B620C7B" w14:textId="596B62F4" w:rsidR="00CB5F8A" w:rsidRPr="00A86250" w:rsidRDefault="00824DA4" w:rsidP="00BD4F95">
      <w:pPr>
        <w:rPr>
          <w:rFonts w:ascii="Cambria" w:hAnsi="Cambria" w:cs="Apple Color Emoji" w:hint="eastAsia"/>
        </w:rPr>
      </w:pPr>
      <w:r>
        <w:rPr>
          <w:rFonts w:hint="eastAsia"/>
        </w:rPr>
        <w:t>症状</w:t>
      </w:r>
      <w:r w:rsidR="005838BE">
        <w:rPr>
          <w:rFonts w:hint="eastAsia"/>
        </w:rPr>
        <w:t>に関する列では</w:t>
      </w:r>
      <w:r>
        <w:rPr>
          <w:rFonts w:hint="eastAsia"/>
        </w:rPr>
        <w:t>、症状の有無を０または１で表現してい</w:t>
      </w:r>
      <w:r w:rsidR="005A3705">
        <w:rPr>
          <w:rFonts w:hint="eastAsia"/>
        </w:rPr>
        <w:t>るため</w:t>
      </w:r>
      <w:r>
        <w:rPr>
          <w:rFonts w:hint="eastAsia"/>
        </w:rPr>
        <w:t>、数字が小さく差も大きくはありません。</w:t>
      </w:r>
    </w:p>
    <w:p w14:paraId="25EA9A5A" w14:textId="77777777" w:rsidR="00C95AB5" w:rsidRDefault="00C95AB5" w:rsidP="00BD4F95"/>
    <w:p w14:paraId="0B3A18D8" w14:textId="26299FF7" w:rsidR="00ED5915" w:rsidRDefault="005A3705" w:rsidP="00BD4F95">
      <w:r>
        <w:rPr>
          <w:rFonts w:hint="eastAsia"/>
        </w:rPr>
        <w:t>次に</w:t>
      </w:r>
      <w:r w:rsidR="00623D70" w:rsidRPr="00623D70">
        <w:t>df.info()</w:t>
      </w:r>
      <w:r w:rsidR="00BF78EE">
        <w:rPr>
          <w:rFonts w:hint="eastAsia"/>
        </w:rPr>
        <w:t>で</w:t>
      </w:r>
      <w:r w:rsidR="002D1C87" w:rsidRPr="002D1C87">
        <w:rPr>
          <w:rFonts w:hint="eastAsia"/>
        </w:rPr>
        <w:t>欠</w:t>
      </w:r>
      <w:r w:rsidR="002D1C87" w:rsidRPr="002D1C87">
        <w:t>損</w:t>
      </w:r>
      <w:r w:rsidR="00FD2E3A">
        <w:rPr>
          <w:rFonts w:hint="eastAsia"/>
        </w:rPr>
        <w:t>値</w:t>
      </w:r>
      <w:r w:rsidR="00BF78EE">
        <w:rPr>
          <w:rFonts w:hint="eastAsia"/>
        </w:rPr>
        <w:t>の有無と</w:t>
      </w:r>
      <w:r w:rsidR="004F3950">
        <w:rPr>
          <w:rFonts w:hint="eastAsia"/>
        </w:rPr>
        <w:t>各</w:t>
      </w:r>
      <w:r w:rsidR="00A9503F">
        <w:rPr>
          <w:rFonts w:hint="eastAsia"/>
        </w:rPr>
        <w:t>項目のタイプ型</w:t>
      </w:r>
      <w:r w:rsidR="00BF78EE">
        <w:rPr>
          <w:rFonts w:hint="eastAsia"/>
        </w:rPr>
        <w:t>を確認します。</w:t>
      </w:r>
    </w:p>
    <w:p w14:paraId="058C0643" w14:textId="419CBD91" w:rsidR="00BE6967" w:rsidRDefault="00C95AB5" w:rsidP="00BD4F95">
      <w:pPr>
        <w:rPr>
          <w:rFonts w:hint="eastAsia"/>
        </w:rPr>
      </w:pPr>
      <w:r>
        <w:rPr>
          <w:rFonts w:hint="eastAsia"/>
        </w:rPr>
        <w:t>欠損値は</w:t>
      </w:r>
      <w:r w:rsidR="00277DF7">
        <w:rPr>
          <w:rFonts w:hint="eastAsia"/>
        </w:rPr>
        <w:t>ありませんでした。タイプ型は</w:t>
      </w:r>
      <w:r w:rsidR="00277DF7">
        <w:t>int</w:t>
      </w:r>
      <w:r w:rsidR="00277DF7">
        <w:rPr>
          <w:rFonts w:hint="eastAsia"/>
        </w:rPr>
        <w:t>型、</w:t>
      </w:r>
      <w:r w:rsidR="00007F75">
        <w:rPr>
          <w:rFonts w:hint="eastAsia"/>
        </w:rPr>
        <w:t>object型、float型の３種です。</w:t>
      </w:r>
    </w:p>
    <w:p w14:paraId="008CA555" w14:textId="00EB03B1" w:rsidR="000D0265" w:rsidRPr="00100A1A" w:rsidRDefault="000D0265" w:rsidP="00BD4F95">
      <w:pPr>
        <w:rPr>
          <w:rFonts w:hint="eastAsia"/>
        </w:rPr>
      </w:pPr>
      <w:r>
        <w:rPr>
          <w:rFonts w:hint="eastAsia"/>
        </w:rPr>
        <w:t>以上</w:t>
      </w:r>
      <w:r w:rsidR="00BE6967">
        <w:rPr>
          <w:rFonts w:hint="eastAsia"/>
        </w:rPr>
        <w:t>までの</w:t>
      </w:r>
      <w:r w:rsidR="00100A1A">
        <w:rPr>
          <w:rFonts w:hint="eastAsia"/>
        </w:rPr>
        <w:t>流れで</w:t>
      </w:r>
      <w:r w:rsidR="00B84C3F">
        <w:rPr>
          <w:rFonts w:hint="eastAsia"/>
        </w:rPr>
        <w:t>データの概要がつかめました。</w:t>
      </w:r>
    </w:p>
    <w:p w14:paraId="68E260B9" w14:textId="77777777" w:rsidR="003B01DD" w:rsidRDefault="003B01DD" w:rsidP="00BD4F95">
      <w:pPr>
        <w:rPr>
          <w:rFonts w:hint="eastAsia"/>
        </w:rPr>
      </w:pPr>
    </w:p>
    <w:p w14:paraId="5DAA1C4D" w14:textId="792ED814" w:rsidR="0023665D" w:rsidRDefault="009B55C7" w:rsidP="00F837C5">
      <w:pPr>
        <w:rPr>
          <w:rFonts w:hint="eastAsia"/>
        </w:rPr>
      </w:pPr>
      <w:r>
        <w:rPr>
          <w:rFonts w:hint="eastAsia"/>
        </w:rPr>
        <w:t>更に</w:t>
      </w:r>
      <w:r w:rsidR="0023665D">
        <w:rPr>
          <w:rFonts w:hint="eastAsia"/>
        </w:rPr>
        <w:t>このデータの</w:t>
      </w:r>
      <w:r w:rsidR="000F1EDB">
        <w:rPr>
          <w:rFonts w:hint="eastAsia"/>
        </w:rPr>
        <w:t>洞察</w:t>
      </w:r>
      <w:r>
        <w:rPr>
          <w:rFonts w:hint="eastAsia"/>
        </w:rPr>
        <w:t>を</w:t>
      </w:r>
      <w:r w:rsidR="00DB2701">
        <w:rPr>
          <w:rFonts w:hint="eastAsia"/>
        </w:rPr>
        <w:t>深めます。</w:t>
      </w:r>
    </w:p>
    <w:p w14:paraId="55D701A9" w14:textId="0687ADE5" w:rsidR="00F837C5" w:rsidRDefault="0089524C" w:rsidP="00F837C5">
      <w:r>
        <w:rPr>
          <w:rFonts w:hint="eastAsia"/>
        </w:rPr>
        <w:t>今回</w:t>
      </w:r>
      <w:r w:rsidR="00F837C5">
        <w:rPr>
          <w:rFonts w:hint="eastAsia"/>
        </w:rPr>
        <w:t>予測モデルで求めたいのは</w:t>
      </w:r>
      <w:r w:rsidR="00F837C5" w:rsidRPr="007B2A9A">
        <w:t xml:space="preserve"> lengthofstay</w:t>
      </w:r>
      <w:r w:rsidR="00F837C5">
        <w:rPr>
          <w:rFonts w:hint="eastAsia"/>
        </w:rPr>
        <w:t>（入院期間）</w:t>
      </w:r>
      <w:r>
        <w:rPr>
          <w:rFonts w:hint="eastAsia"/>
        </w:rPr>
        <w:t>なので、</w:t>
      </w:r>
      <w:r w:rsidR="0011116B">
        <w:rPr>
          <w:rFonts w:hint="eastAsia"/>
        </w:rPr>
        <w:t>l</w:t>
      </w:r>
      <w:r w:rsidR="0011116B" w:rsidRPr="007B2A9A">
        <w:t>engthofstay と他の</w:t>
      </w:r>
      <w:r w:rsidR="0011116B">
        <w:rPr>
          <w:rFonts w:hint="eastAsia"/>
        </w:rPr>
        <w:t>列と</w:t>
      </w:r>
      <w:r w:rsidR="0011116B" w:rsidRPr="007B2A9A">
        <w:t>の</w:t>
      </w:r>
      <w:r w:rsidR="0011116B">
        <w:rPr>
          <w:rFonts w:hint="eastAsia"/>
        </w:rPr>
        <w:t>関係を確認しておこうと思います。</w:t>
      </w:r>
      <w:r w:rsidR="00F837C5" w:rsidRPr="00254BFA">
        <w:rPr>
          <w:rFonts w:hint="eastAsia"/>
        </w:rPr>
        <w:t>来院日や退院日などは</w:t>
      </w:r>
      <w:r w:rsidR="00F837C5">
        <w:rPr>
          <w:rFonts w:hint="eastAsia"/>
        </w:rPr>
        <w:t>使用しなくても問題</w:t>
      </w:r>
      <w:r w:rsidR="0011116B">
        <w:rPr>
          <w:rFonts w:hint="eastAsia"/>
        </w:rPr>
        <w:t>が</w:t>
      </w:r>
      <w:r w:rsidR="00F837C5">
        <w:rPr>
          <w:rFonts w:hint="eastAsia"/>
        </w:rPr>
        <w:t>なさそうなので、ここで特徴量から外しておきます。</w:t>
      </w:r>
    </w:p>
    <w:p w14:paraId="4172C6DD" w14:textId="77777777" w:rsidR="00F837C5" w:rsidRDefault="00F837C5" w:rsidP="00BD4F95">
      <w:pPr>
        <w:rPr>
          <w:rFonts w:hint="eastAsia"/>
        </w:rPr>
      </w:pPr>
    </w:p>
    <w:p w14:paraId="10402A5A" w14:textId="073B1073" w:rsidR="005463F5" w:rsidRDefault="003B01DD" w:rsidP="003B01DD">
      <w:r>
        <w:rPr>
          <w:rFonts w:hint="eastAsia"/>
        </w:rPr>
        <w:t>まずは</w:t>
      </w:r>
      <w:r>
        <w:rPr>
          <w:rFonts w:hint="eastAsia"/>
        </w:rPr>
        <w:t>、</w:t>
      </w:r>
      <w:r w:rsidR="00643A16">
        <w:rPr>
          <w:rFonts w:hint="eastAsia"/>
        </w:rPr>
        <w:t>カテゴリカル</w:t>
      </w:r>
      <w:r w:rsidR="00F1212B">
        <w:rPr>
          <w:rFonts w:hint="eastAsia"/>
        </w:rPr>
        <w:t>な</w:t>
      </w:r>
      <w:r w:rsidR="00AD62B6">
        <w:rPr>
          <w:rFonts w:hint="eastAsia"/>
        </w:rPr>
        <w:t>列</w:t>
      </w:r>
      <w:r>
        <w:rPr>
          <w:rFonts w:hint="eastAsia"/>
        </w:rPr>
        <w:t>（gender、facid）</w:t>
      </w:r>
      <w:r w:rsidR="006C7AA0">
        <w:rPr>
          <w:rFonts w:hint="eastAsia"/>
        </w:rPr>
        <w:t>と</w:t>
      </w:r>
      <w:r w:rsidR="006C7AA0" w:rsidRPr="007B2A9A">
        <w:t>lengthofstay</w:t>
      </w:r>
      <w:r w:rsidR="00693EB9">
        <w:rPr>
          <w:rFonts w:hint="eastAsia"/>
        </w:rPr>
        <w:t>との</w:t>
      </w:r>
      <w:r w:rsidR="00430379">
        <w:rPr>
          <w:rFonts w:hint="eastAsia"/>
        </w:rPr>
        <w:t>関係</w:t>
      </w:r>
      <w:r w:rsidR="00693EB9">
        <w:rPr>
          <w:rFonts w:hint="eastAsia"/>
        </w:rPr>
        <w:t>をみてみます。</w:t>
      </w:r>
    </w:p>
    <w:p w14:paraId="7A8BE1C0" w14:textId="5E03D43F" w:rsidR="00693EB9" w:rsidRDefault="00E6418C" w:rsidP="003B01DD">
      <w:pPr>
        <w:rPr>
          <w:rFonts w:hint="eastAsia"/>
        </w:rPr>
      </w:pPr>
      <w:r>
        <w:rPr>
          <w:rFonts w:hint="eastAsia"/>
        </w:rPr>
        <w:t>ここでは性別</w:t>
      </w:r>
      <w:r w:rsidR="00AE3118">
        <w:rPr>
          <w:rFonts w:hint="eastAsia"/>
        </w:rPr>
        <w:t>ごと</w:t>
      </w:r>
      <w:r>
        <w:rPr>
          <w:rFonts w:hint="eastAsia"/>
        </w:rPr>
        <w:t>、施設</w:t>
      </w:r>
      <w:r w:rsidR="00AE3118">
        <w:rPr>
          <w:rFonts w:hint="eastAsia"/>
        </w:rPr>
        <w:t>ごとで</w:t>
      </w:r>
      <w:r w:rsidR="00435A9C" w:rsidRPr="007B2A9A">
        <w:t>lengthofstay</w:t>
      </w:r>
      <w:r w:rsidR="00435A9C">
        <w:rPr>
          <w:rFonts w:hint="eastAsia"/>
        </w:rPr>
        <w:t>の平均</w:t>
      </w:r>
      <w:r w:rsidR="00D814AB">
        <w:rPr>
          <w:rFonts w:hint="eastAsia"/>
        </w:rPr>
        <w:t>値</w:t>
      </w:r>
      <w:r w:rsidR="00435A9C">
        <w:rPr>
          <w:rFonts w:hint="eastAsia"/>
        </w:rPr>
        <w:t>を</w:t>
      </w:r>
      <w:r w:rsidR="00D814AB">
        <w:rPr>
          <w:rFonts w:hint="eastAsia"/>
        </w:rPr>
        <w:t>棒グラフで可視化します。</w:t>
      </w:r>
    </w:p>
    <w:p w14:paraId="64402C25" w14:textId="5362FD10" w:rsidR="003B01DD" w:rsidRPr="003377FE" w:rsidRDefault="003B01DD" w:rsidP="003B01DD">
      <w:pPr>
        <w:rPr>
          <w:rFonts w:hint="eastAsia"/>
        </w:rPr>
      </w:pPr>
      <w:r>
        <w:rPr>
          <w:rFonts w:hint="eastAsia"/>
        </w:rPr>
        <w:t>i</w:t>
      </w:r>
      <w:r>
        <w:t>nt</w:t>
      </w:r>
      <w:r>
        <w:rPr>
          <w:rFonts w:hint="eastAsia"/>
        </w:rPr>
        <w:t>型にしないとエラーが出てしまうので、</w:t>
      </w:r>
      <w:r w:rsidR="003377FE">
        <w:rPr>
          <w:rFonts w:hint="eastAsia"/>
        </w:rPr>
        <w:t>object型を</w:t>
      </w:r>
      <w:r w:rsidR="003377FE">
        <w:t>int</w:t>
      </w:r>
      <w:r w:rsidR="003377FE">
        <w:rPr>
          <w:rFonts w:hint="eastAsia"/>
        </w:rPr>
        <w:t>型へ変換します。</w:t>
      </w:r>
    </w:p>
    <w:p w14:paraId="1FA3D595" w14:textId="77777777" w:rsidR="003B01DD" w:rsidRDefault="003B01DD" w:rsidP="00BD4F95">
      <w:pPr>
        <w:rPr>
          <w:rFonts w:hint="eastAsia"/>
        </w:rPr>
      </w:pPr>
    </w:p>
    <w:p w14:paraId="1C391449" w14:textId="1EEEB721" w:rsidR="00FF3B85" w:rsidRDefault="003B01DD" w:rsidP="00BD4F95">
      <w:r>
        <w:rPr>
          <w:rFonts w:hint="eastAsia"/>
        </w:rPr>
        <w:t>つぎに</w:t>
      </w:r>
      <w:r w:rsidR="009A17E2">
        <w:rPr>
          <w:rFonts w:hint="eastAsia"/>
        </w:rPr>
        <w:t>、</w:t>
      </w:r>
      <w:r w:rsidR="00C62B9B">
        <w:rPr>
          <w:rFonts w:hint="eastAsia"/>
        </w:rPr>
        <w:t>数字が入力されている列</w:t>
      </w:r>
      <w:r w:rsidR="0087176B">
        <w:rPr>
          <w:rFonts w:hint="eastAsia"/>
        </w:rPr>
        <w:t>と</w:t>
      </w:r>
      <w:r w:rsidR="006C7AA0" w:rsidRPr="007B2A9A">
        <w:t>lengthofstay</w:t>
      </w:r>
      <w:r w:rsidR="00693EB9">
        <w:rPr>
          <w:rFonts w:hint="eastAsia"/>
        </w:rPr>
        <w:t>と</w:t>
      </w:r>
      <w:r w:rsidR="0087176B">
        <w:rPr>
          <w:rFonts w:hint="eastAsia"/>
        </w:rPr>
        <w:t>の</w:t>
      </w:r>
      <w:r w:rsidR="00430379">
        <w:rPr>
          <w:rFonts w:hint="eastAsia"/>
        </w:rPr>
        <w:t>関係</w:t>
      </w:r>
      <w:r w:rsidR="0087176B">
        <w:rPr>
          <w:rFonts w:hint="eastAsia"/>
        </w:rPr>
        <w:t>を</w:t>
      </w:r>
      <w:r w:rsidR="00693EB9">
        <w:rPr>
          <w:rFonts w:hint="eastAsia"/>
        </w:rPr>
        <w:t>みてみます。</w:t>
      </w:r>
      <w:r w:rsidR="00FF3B85">
        <w:rPr>
          <w:rFonts w:hint="eastAsia"/>
        </w:rPr>
        <w:t>主に血液データと身体情報です。</w:t>
      </w:r>
      <w:r w:rsidR="005838BE">
        <w:rPr>
          <w:rFonts w:hint="eastAsia"/>
        </w:rPr>
        <w:t>列の数が多いため</w:t>
      </w:r>
      <w:r w:rsidR="00793B3E">
        <w:rPr>
          <w:rFonts w:hint="eastAsia"/>
        </w:rPr>
        <w:t>、</w:t>
      </w:r>
      <w:r w:rsidR="00430379">
        <w:rPr>
          <w:rFonts w:hint="eastAsia"/>
        </w:rPr>
        <w:t>相関</w:t>
      </w:r>
      <w:r w:rsidR="00793B3E">
        <w:rPr>
          <w:rFonts w:hint="eastAsia"/>
        </w:rPr>
        <w:t>行列の</w:t>
      </w:r>
      <w:r w:rsidR="008031C0" w:rsidRPr="008031C0">
        <w:rPr>
          <w:rFonts w:hint="eastAsia"/>
        </w:rPr>
        <w:t>ヒートマップ</w:t>
      </w:r>
      <w:r w:rsidR="00BF5485">
        <w:rPr>
          <w:rFonts w:hint="eastAsia"/>
        </w:rPr>
        <w:t>を採用します。</w:t>
      </w:r>
    </w:p>
    <w:p w14:paraId="735F5AE8" w14:textId="3738E1BE" w:rsidR="00B134CD" w:rsidRPr="00B134CD" w:rsidRDefault="005E64CA" w:rsidP="00BD4F95">
      <w:proofErr w:type="spellStart"/>
      <w:r>
        <w:rPr>
          <w:rFonts w:hint="eastAsia"/>
        </w:rPr>
        <w:t>rcoun</w:t>
      </w:r>
      <w:proofErr w:type="spellEnd"/>
      <w:r>
        <w:rPr>
          <w:rFonts w:hint="eastAsia"/>
        </w:rPr>
        <w:t>は</w:t>
      </w:r>
      <w:r w:rsidR="008031C0">
        <w:t>object</w:t>
      </w:r>
      <w:r w:rsidR="005838BE">
        <w:rPr>
          <w:rFonts w:hint="eastAsia"/>
        </w:rPr>
        <w:t>型</w:t>
      </w:r>
      <w:r>
        <w:rPr>
          <w:rFonts w:hint="eastAsia"/>
        </w:rPr>
        <w:t>となっていますが、本来は</w:t>
      </w:r>
      <w:r w:rsidR="008031C0">
        <w:t>int</w:t>
      </w:r>
      <w:r w:rsidR="005838BE">
        <w:rPr>
          <w:rFonts w:hint="eastAsia"/>
        </w:rPr>
        <w:t>型</w:t>
      </w:r>
      <w:r>
        <w:rPr>
          <w:rFonts w:hint="eastAsia"/>
        </w:rPr>
        <w:t>として扱うべきものなので、</w:t>
      </w:r>
      <w:r w:rsidR="008031C0">
        <w:t>int</w:t>
      </w:r>
      <w:r w:rsidR="005838BE">
        <w:rPr>
          <w:rFonts w:hint="eastAsia"/>
        </w:rPr>
        <w:t>型</w:t>
      </w:r>
      <w:r>
        <w:rPr>
          <w:rFonts w:hint="eastAsia"/>
        </w:rPr>
        <w:t>として扱えるようにしていきます。</w:t>
      </w:r>
      <w:r w:rsidR="00BE5F4F">
        <w:rPr>
          <w:rFonts w:hint="eastAsia"/>
        </w:rPr>
        <w:t>その際、</w:t>
      </w:r>
      <w:r w:rsidR="005838BE">
        <w:rPr>
          <w:rFonts w:hint="eastAsia"/>
        </w:rPr>
        <w:t>５</w:t>
      </w:r>
      <w:r>
        <w:rPr>
          <w:rFonts w:hint="eastAsia"/>
        </w:rPr>
        <w:t>＋を５に</w:t>
      </w:r>
      <w:r w:rsidR="00BE5F4F">
        <w:rPr>
          <w:rFonts w:hint="eastAsia"/>
        </w:rPr>
        <w:t>置き換えてから</w:t>
      </w:r>
      <w:r>
        <w:t>int</w:t>
      </w:r>
      <w:r>
        <w:rPr>
          <w:rFonts w:hint="eastAsia"/>
        </w:rPr>
        <w:t>型</w:t>
      </w:r>
      <w:r w:rsidR="00442E8F">
        <w:rPr>
          <w:rFonts w:hint="eastAsia"/>
        </w:rPr>
        <w:t>に変換します。</w:t>
      </w:r>
      <w:r w:rsidR="007F21AC">
        <w:rPr>
          <w:rFonts w:hint="eastAsia"/>
        </w:rPr>
        <w:t>float型</w:t>
      </w:r>
      <w:r w:rsidR="009B0F7D">
        <w:rPr>
          <w:rFonts w:hint="eastAsia"/>
        </w:rPr>
        <w:t>の列</w:t>
      </w:r>
      <w:r w:rsidR="007F21AC">
        <w:rPr>
          <w:rFonts w:hint="eastAsia"/>
        </w:rPr>
        <w:t>も同様に</w:t>
      </w:r>
      <w:r w:rsidR="007F21AC">
        <w:t>int</w:t>
      </w:r>
      <w:r w:rsidR="007F21AC">
        <w:rPr>
          <w:rFonts w:hint="eastAsia"/>
        </w:rPr>
        <w:t>型に変換しておきます。</w:t>
      </w:r>
    </w:p>
    <w:p w14:paraId="30A28A18" w14:textId="77777777" w:rsidR="00B134CD" w:rsidRDefault="00B134CD" w:rsidP="00BD4F95">
      <w:pPr>
        <w:rPr>
          <w:rFonts w:hint="eastAsia"/>
        </w:rPr>
      </w:pPr>
    </w:p>
    <w:p w14:paraId="6D417534" w14:textId="2F9854D9" w:rsidR="002E7A8A" w:rsidRDefault="002E7A8A" w:rsidP="00BD4F95">
      <w:r>
        <w:rPr>
          <w:rFonts w:hint="eastAsia"/>
        </w:rPr>
        <w:t>最後に、</w:t>
      </w:r>
      <w:r w:rsidR="004A07E0">
        <w:rPr>
          <w:rFonts w:hint="eastAsia"/>
        </w:rPr>
        <w:t>ブール型</w:t>
      </w:r>
      <w:r w:rsidR="003249D9">
        <w:rPr>
          <w:rFonts w:hint="eastAsia"/>
        </w:rPr>
        <w:t>と</w:t>
      </w:r>
      <w:r w:rsidR="003249D9" w:rsidRPr="007B2A9A">
        <w:t>lengthofstay</w:t>
      </w:r>
      <w:r w:rsidR="003249D9">
        <w:rPr>
          <w:rFonts w:hint="eastAsia"/>
        </w:rPr>
        <w:t>との</w:t>
      </w:r>
      <w:r w:rsidR="00FF68F3">
        <w:rPr>
          <w:rFonts w:hint="eastAsia"/>
        </w:rPr>
        <w:t>関係</w:t>
      </w:r>
      <w:r w:rsidR="003249D9">
        <w:rPr>
          <w:rFonts w:hint="eastAsia"/>
        </w:rPr>
        <w:t>をみてみます。</w:t>
      </w:r>
      <w:r w:rsidR="004A07E0">
        <w:rPr>
          <w:rFonts w:hint="eastAsia"/>
        </w:rPr>
        <w:t>0</w:t>
      </w:r>
      <w:r w:rsidR="004A07E0">
        <w:rPr>
          <w:rFonts w:hint="eastAsia"/>
        </w:rPr>
        <w:t>か</w:t>
      </w:r>
      <w:r w:rsidR="004A07E0">
        <w:rPr>
          <w:rFonts w:hint="eastAsia"/>
        </w:rPr>
        <w:t>1で有無を表して</w:t>
      </w:r>
      <w:r w:rsidR="004A07E0">
        <w:rPr>
          <w:rFonts w:hint="eastAsia"/>
        </w:rPr>
        <w:t>おり、</w:t>
      </w:r>
      <w:r w:rsidR="003249D9">
        <w:rPr>
          <w:rFonts w:hint="eastAsia"/>
        </w:rPr>
        <w:t>症状の項目にあたります。</w:t>
      </w:r>
      <w:r w:rsidR="006C4E9A">
        <w:rPr>
          <w:rFonts w:hint="eastAsia"/>
        </w:rPr>
        <w:t>（ここも項目ごとで</w:t>
      </w:r>
      <w:r w:rsidR="006C4E9A" w:rsidRPr="007B2A9A">
        <w:rPr>
          <w:rFonts w:hint="eastAsia"/>
        </w:rPr>
        <w:t>l</w:t>
      </w:r>
      <w:r w:rsidR="006C4E9A" w:rsidRPr="007B2A9A">
        <w:t>engthofstay</w:t>
      </w:r>
      <w:r w:rsidR="006C4E9A">
        <w:rPr>
          <w:rFonts w:hint="eastAsia"/>
        </w:rPr>
        <w:t>の平均値を棒グラフ</w:t>
      </w:r>
      <w:r w:rsidR="006C4E9A">
        <w:rPr>
          <w:rFonts w:hint="eastAsia"/>
        </w:rPr>
        <w:t>作成？）</w:t>
      </w:r>
    </w:p>
    <w:p w14:paraId="4CAD1320" w14:textId="0F7B18A8" w:rsidR="00BD4F95" w:rsidRPr="00BD4F95" w:rsidRDefault="00BD4F95">
      <w:pPr>
        <w:rPr>
          <w:rFonts w:hint="eastAsia"/>
        </w:rPr>
      </w:pPr>
    </w:p>
    <w:sectPr w:rsidR="00BD4F95" w:rsidRPr="00BD4F9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721025"/>
    <w:multiLevelType w:val="hybridMultilevel"/>
    <w:tmpl w:val="0022691C"/>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4884A8A"/>
    <w:multiLevelType w:val="hybridMultilevel"/>
    <w:tmpl w:val="651EC454"/>
    <w:lvl w:ilvl="0" w:tplc="5F743D4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27339AE"/>
    <w:multiLevelType w:val="hybridMultilevel"/>
    <w:tmpl w:val="F4E47A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56903126">
    <w:abstractNumId w:val="0"/>
  </w:num>
  <w:num w:numId="2" w16cid:durableId="2108698577">
    <w:abstractNumId w:val="1"/>
  </w:num>
  <w:num w:numId="3" w16cid:durableId="1685017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F95"/>
    <w:rsid w:val="00007C1F"/>
    <w:rsid w:val="00007F75"/>
    <w:rsid w:val="00013C26"/>
    <w:rsid w:val="00042633"/>
    <w:rsid w:val="00045364"/>
    <w:rsid w:val="00056DE9"/>
    <w:rsid w:val="00086894"/>
    <w:rsid w:val="0009076D"/>
    <w:rsid w:val="00090AF8"/>
    <w:rsid w:val="000A5F8A"/>
    <w:rsid w:val="000D0265"/>
    <w:rsid w:val="000D1786"/>
    <w:rsid w:val="000F1EDB"/>
    <w:rsid w:val="00100A1A"/>
    <w:rsid w:val="00101078"/>
    <w:rsid w:val="0011116B"/>
    <w:rsid w:val="0011458C"/>
    <w:rsid w:val="00125B98"/>
    <w:rsid w:val="00127B5F"/>
    <w:rsid w:val="00130460"/>
    <w:rsid w:val="00156B96"/>
    <w:rsid w:val="001962F1"/>
    <w:rsid w:val="001A5860"/>
    <w:rsid w:val="001A7FB0"/>
    <w:rsid w:val="001B33D8"/>
    <w:rsid w:val="001C6AC6"/>
    <w:rsid w:val="001D6044"/>
    <w:rsid w:val="001E46F2"/>
    <w:rsid w:val="001F3C91"/>
    <w:rsid w:val="002029D2"/>
    <w:rsid w:val="002055BA"/>
    <w:rsid w:val="0022665E"/>
    <w:rsid w:val="00226E1C"/>
    <w:rsid w:val="0023665D"/>
    <w:rsid w:val="00237407"/>
    <w:rsid w:val="00254BFA"/>
    <w:rsid w:val="00260A15"/>
    <w:rsid w:val="0026490A"/>
    <w:rsid w:val="00277DF7"/>
    <w:rsid w:val="0028012C"/>
    <w:rsid w:val="00284F88"/>
    <w:rsid w:val="00293786"/>
    <w:rsid w:val="002B7920"/>
    <w:rsid w:val="002D1C87"/>
    <w:rsid w:val="002E7A8A"/>
    <w:rsid w:val="0032343B"/>
    <w:rsid w:val="003249D9"/>
    <w:rsid w:val="003314C4"/>
    <w:rsid w:val="003377FE"/>
    <w:rsid w:val="00350697"/>
    <w:rsid w:val="00350D55"/>
    <w:rsid w:val="0037424F"/>
    <w:rsid w:val="003B01DD"/>
    <w:rsid w:val="003F4912"/>
    <w:rsid w:val="00400765"/>
    <w:rsid w:val="0040530D"/>
    <w:rsid w:val="0042415B"/>
    <w:rsid w:val="00430379"/>
    <w:rsid w:val="00432A56"/>
    <w:rsid w:val="00435A9C"/>
    <w:rsid w:val="00442AD1"/>
    <w:rsid w:val="00442E8F"/>
    <w:rsid w:val="0045122F"/>
    <w:rsid w:val="00452B68"/>
    <w:rsid w:val="004A07E0"/>
    <w:rsid w:val="004B5E14"/>
    <w:rsid w:val="004C751A"/>
    <w:rsid w:val="004F3950"/>
    <w:rsid w:val="005275AD"/>
    <w:rsid w:val="005463F5"/>
    <w:rsid w:val="005474B3"/>
    <w:rsid w:val="005831FE"/>
    <w:rsid w:val="005838BE"/>
    <w:rsid w:val="005A33A4"/>
    <w:rsid w:val="005A3705"/>
    <w:rsid w:val="005B3F89"/>
    <w:rsid w:val="005D06DD"/>
    <w:rsid w:val="005D46DE"/>
    <w:rsid w:val="005E64CA"/>
    <w:rsid w:val="00623D70"/>
    <w:rsid w:val="00624E0B"/>
    <w:rsid w:val="00627F0D"/>
    <w:rsid w:val="00643A16"/>
    <w:rsid w:val="0065044B"/>
    <w:rsid w:val="00676E28"/>
    <w:rsid w:val="00693EB9"/>
    <w:rsid w:val="00697B30"/>
    <w:rsid w:val="006C2E98"/>
    <w:rsid w:val="006C4E9A"/>
    <w:rsid w:val="006C7AA0"/>
    <w:rsid w:val="006E54B0"/>
    <w:rsid w:val="0070076B"/>
    <w:rsid w:val="00732E72"/>
    <w:rsid w:val="00744AEB"/>
    <w:rsid w:val="007567AB"/>
    <w:rsid w:val="00764341"/>
    <w:rsid w:val="007717D9"/>
    <w:rsid w:val="00793B3E"/>
    <w:rsid w:val="007A260A"/>
    <w:rsid w:val="007B2A9A"/>
    <w:rsid w:val="007B713C"/>
    <w:rsid w:val="007C00EE"/>
    <w:rsid w:val="007D5B33"/>
    <w:rsid w:val="007E4453"/>
    <w:rsid w:val="007F21AC"/>
    <w:rsid w:val="008031C0"/>
    <w:rsid w:val="00812D46"/>
    <w:rsid w:val="00817B18"/>
    <w:rsid w:val="00824DA4"/>
    <w:rsid w:val="008542A5"/>
    <w:rsid w:val="0087176B"/>
    <w:rsid w:val="0089524C"/>
    <w:rsid w:val="008A11BE"/>
    <w:rsid w:val="008B0A8B"/>
    <w:rsid w:val="008B11B0"/>
    <w:rsid w:val="008B6100"/>
    <w:rsid w:val="008C4F5F"/>
    <w:rsid w:val="00904DFD"/>
    <w:rsid w:val="009055C3"/>
    <w:rsid w:val="00917CCC"/>
    <w:rsid w:val="00921FB1"/>
    <w:rsid w:val="00925336"/>
    <w:rsid w:val="00930887"/>
    <w:rsid w:val="009367B5"/>
    <w:rsid w:val="00941F75"/>
    <w:rsid w:val="00946613"/>
    <w:rsid w:val="00956EE7"/>
    <w:rsid w:val="00966A1F"/>
    <w:rsid w:val="00974572"/>
    <w:rsid w:val="009807FA"/>
    <w:rsid w:val="00981F25"/>
    <w:rsid w:val="00997A14"/>
    <w:rsid w:val="00997FC2"/>
    <w:rsid w:val="009A17E2"/>
    <w:rsid w:val="009B0F7D"/>
    <w:rsid w:val="009B55C7"/>
    <w:rsid w:val="009C46D6"/>
    <w:rsid w:val="009D6123"/>
    <w:rsid w:val="009E369F"/>
    <w:rsid w:val="009E4561"/>
    <w:rsid w:val="00A013D1"/>
    <w:rsid w:val="00A03019"/>
    <w:rsid w:val="00A07A90"/>
    <w:rsid w:val="00A168EA"/>
    <w:rsid w:val="00A44522"/>
    <w:rsid w:val="00A702A8"/>
    <w:rsid w:val="00A74FA7"/>
    <w:rsid w:val="00A80D85"/>
    <w:rsid w:val="00A86250"/>
    <w:rsid w:val="00A9503F"/>
    <w:rsid w:val="00AB796B"/>
    <w:rsid w:val="00AD62B6"/>
    <w:rsid w:val="00AE2989"/>
    <w:rsid w:val="00AE3118"/>
    <w:rsid w:val="00B00E7C"/>
    <w:rsid w:val="00B134CD"/>
    <w:rsid w:val="00B17B97"/>
    <w:rsid w:val="00B25415"/>
    <w:rsid w:val="00B31131"/>
    <w:rsid w:val="00B3378A"/>
    <w:rsid w:val="00B36544"/>
    <w:rsid w:val="00B54226"/>
    <w:rsid w:val="00B84C3F"/>
    <w:rsid w:val="00BA0461"/>
    <w:rsid w:val="00BD4F95"/>
    <w:rsid w:val="00BE5F4F"/>
    <w:rsid w:val="00BE6967"/>
    <w:rsid w:val="00BF5485"/>
    <w:rsid w:val="00BF78EE"/>
    <w:rsid w:val="00C11289"/>
    <w:rsid w:val="00C21201"/>
    <w:rsid w:val="00C23065"/>
    <w:rsid w:val="00C40779"/>
    <w:rsid w:val="00C42CD5"/>
    <w:rsid w:val="00C44213"/>
    <w:rsid w:val="00C62B9B"/>
    <w:rsid w:val="00C64684"/>
    <w:rsid w:val="00C83B24"/>
    <w:rsid w:val="00C85CCE"/>
    <w:rsid w:val="00C85EA7"/>
    <w:rsid w:val="00C95AB5"/>
    <w:rsid w:val="00CA4E77"/>
    <w:rsid w:val="00CA7029"/>
    <w:rsid w:val="00CB5F8A"/>
    <w:rsid w:val="00CB6269"/>
    <w:rsid w:val="00CD0A62"/>
    <w:rsid w:val="00CD6A2C"/>
    <w:rsid w:val="00D25349"/>
    <w:rsid w:val="00D3650E"/>
    <w:rsid w:val="00D61597"/>
    <w:rsid w:val="00D766FD"/>
    <w:rsid w:val="00D801F2"/>
    <w:rsid w:val="00D814AB"/>
    <w:rsid w:val="00D90FA7"/>
    <w:rsid w:val="00DB2701"/>
    <w:rsid w:val="00DE5CFD"/>
    <w:rsid w:val="00DE78F9"/>
    <w:rsid w:val="00DF4984"/>
    <w:rsid w:val="00E14D41"/>
    <w:rsid w:val="00E339E9"/>
    <w:rsid w:val="00E372E2"/>
    <w:rsid w:val="00E50644"/>
    <w:rsid w:val="00E6143C"/>
    <w:rsid w:val="00E619E6"/>
    <w:rsid w:val="00E6418C"/>
    <w:rsid w:val="00EA2BEC"/>
    <w:rsid w:val="00EA57B6"/>
    <w:rsid w:val="00EB223B"/>
    <w:rsid w:val="00EC2332"/>
    <w:rsid w:val="00EC4226"/>
    <w:rsid w:val="00EC79B4"/>
    <w:rsid w:val="00ED5915"/>
    <w:rsid w:val="00F1212B"/>
    <w:rsid w:val="00F354CA"/>
    <w:rsid w:val="00F4198D"/>
    <w:rsid w:val="00F4597B"/>
    <w:rsid w:val="00F47679"/>
    <w:rsid w:val="00F54D6E"/>
    <w:rsid w:val="00F662B7"/>
    <w:rsid w:val="00F81435"/>
    <w:rsid w:val="00F837C5"/>
    <w:rsid w:val="00F93D79"/>
    <w:rsid w:val="00FA50CC"/>
    <w:rsid w:val="00FB161E"/>
    <w:rsid w:val="00FB1F04"/>
    <w:rsid w:val="00FB4A5D"/>
    <w:rsid w:val="00FD2E3A"/>
    <w:rsid w:val="00FD66A2"/>
    <w:rsid w:val="00FE1E16"/>
    <w:rsid w:val="00FE2DFC"/>
    <w:rsid w:val="00FF3B85"/>
    <w:rsid w:val="00FF6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F46FB2"/>
  <w15:chartTrackingRefBased/>
  <w15:docId w15:val="{11B4300E-CF19-DF4D-8E7F-A6C545D7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D4F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D4F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4F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D4F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4F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4F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4F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4F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4F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D4F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D4F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4F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D4F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4F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4F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4F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4F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4F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4F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4F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4F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4F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4F95"/>
    <w:pPr>
      <w:spacing w:before="160" w:after="160"/>
      <w:jc w:val="center"/>
    </w:pPr>
    <w:rPr>
      <w:i/>
      <w:iCs/>
      <w:color w:val="404040" w:themeColor="text1" w:themeTint="BF"/>
    </w:rPr>
  </w:style>
  <w:style w:type="character" w:customStyle="1" w:styleId="a8">
    <w:name w:val="引用文 (文字)"/>
    <w:basedOn w:val="a0"/>
    <w:link w:val="a7"/>
    <w:uiPriority w:val="29"/>
    <w:rsid w:val="00BD4F95"/>
    <w:rPr>
      <w:i/>
      <w:iCs/>
      <w:color w:val="404040" w:themeColor="text1" w:themeTint="BF"/>
    </w:rPr>
  </w:style>
  <w:style w:type="paragraph" w:styleId="a9">
    <w:name w:val="List Paragraph"/>
    <w:basedOn w:val="a"/>
    <w:uiPriority w:val="34"/>
    <w:qFormat/>
    <w:rsid w:val="00BD4F95"/>
    <w:pPr>
      <w:ind w:left="720"/>
      <w:contextualSpacing/>
    </w:pPr>
  </w:style>
  <w:style w:type="character" w:styleId="21">
    <w:name w:val="Intense Emphasis"/>
    <w:basedOn w:val="a0"/>
    <w:uiPriority w:val="21"/>
    <w:qFormat/>
    <w:rsid w:val="00BD4F95"/>
    <w:rPr>
      <w:i/>
      <w:iCs/>
      <w:color w:val="0F4761" w:themeColor="accent1" w:themeShade="BF"/>
    </w:rPr>
  </w:style>
  <w:style w:type="paragraph" w:styleId="22">
    <w:name w:val="Intense Quote"/>
    <w:basedOn w:val="a"/>
    <w:next w:val="a"/>
    <w:link w:val="23"/>
    <w:uiPriority w:val="30"/>
    <w:qFormat/>
    <w:rsid w:val="00BD4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D4F95"/>
    <w:rPr>
      <w:i/>
      <w:iCs/>
      <w:color w:val="0F4761" w:themeColor="accent1" w:themeShade="BF"/>
    </w:rPr>
  </w:style>
  <w:style w:type="character" w:styleId="24">
    <w:name w:val="Intense Reference"/>
    <w:basedOn w:val="a0"/>
    <w:uiPriority w:val="32"/>
    <w:qFormat/>
    <w:rsid w:val="00BD4F95"/>
    <w:rPr>
      <w:b/>
      <w:bCs/>
      <w:smallCaps/>
      <w:color w:val="0F4761" w:themeColor="accent1" w:themeShade="BF"/>
      <w:spacing w:val="5"/>
    </w:rPr>
  </w:style>
  <w:style w:type="character" w:styleId="aa">
    <w:name w:val="Hyperlink"/>
    <w:basedOn w:val="a0"/>
    <w:uiPriority w:val="99"/>
    <w:unhideWhenUsed/>
    <w:rsid w:val="00BD4F95"/>
    <w:rPr>
      <w:color w:val="467886" w:themeColor="hyperlink"/>
      <w:u w:val="single"/>
    </w:rPr>
  </w:style>
  <w:style w:type="character" w:styleId="ab">
    <w:name w:val="Unresolved Mention"/>
    <w:basedOn w:val="a0"/>
    <w:uiPriority w:val="99"/>
    <w:semiHidden/>
    <w:unhideWhenUsed/>
    <w:rsid w:val="00BD4F95"/>
    <w:rPr>
      <w:color w:val="605E5C"/>
      <w:shd w:val="clear" w:color="auto" w:fill="E1DFDD"/>
    </w:rPr>
  </w:style>
  <w:style w:type="character" w:styleId="ac">
    <w:name w:val="FollowedHyperlink"/>
    <w:basedOn w:val="a0"/>
    <w:uiPriority w:val="99"/>
    <w:semiHidden/>
    <w:unhideWhenUsed/>
    <w:rsid w:val="001304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4352">
      <w:bodyDiv w:val="1"/>
      <w:marLeft w:val="0"/>
      <w:marRight w:val="0"/>
      <w:marTop w:val="0"/>
      <w:marBottom w:val="0"/>
      <w:divBdr>
        <w:top w:val="none" w:sz="0" w:space="0" w:color="auto"/>
        <w:left w:val="none" w:sz="0" w:space="0" w:color="auto"/>
        <w:bottom w:val="none" w:sz="0" w:space="0" w:color="auto"/>
        <w:right w:val="none" w:sz="0" w:space="0" w:color="auto"/>
      </w:divBdr>
      <w:divsChild>
        <w:div w:id="715937308">
          <w:marLeft w:val="0"/>
          <w:marRight w:val="0"/>
          <w:marTop w:val="0"/>
          <w:marBottom w:val="0"/>
          <w:divBdr>
            <w:top w:val="none" w:sz="0" w:space="0" w:color="auto"/>
            <w:left w:val="none" w:sz="0" w:space="0" w:color="auto"/>
            <w:bottom w:val="none" w:sz="0" w:space="0" w:color="auto"/>
            <w:right w:val="none" w:sz="0" w:space="0" w:color="auto"/>
          </w:divBdr>
          <w:divsChild>
            <w:div w:id="13998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500">
      <w:bodyDiv w:val="1"/>
      <w:marLeft w:val="0"/>
      <w:marRight w:val="0"/>
      <w:marTop w:val="0"/>
      <w:marBottom w:val="0"/>
      <w:divBdr>
        <w:top w:val="none" w:sz="0" w:space="0" w:color="auto"/>
        <w:left w:val="none" w:sz="0" w:space="0" w:color="auto"/>
        <w:bottom w:val="none" w:sz="0" w:space="0" w:color="auto"/>
        <w:right w:val="none" w:sz="0" w:space="0" w:color="auto"/>
      </w:divBdr>
    </w:div>
    <w:div w:id="26376096">
      <w:bodyDiv w:val="1"/>
      <w:marLeft w:val="0"/>
      <w:marRight w:val="0"/>
      <w:marTop w:val="0"/>
      <w:marBottom w:val="0"/>
      <w:divBdr>
        <w:top w:val="none" w:sz="0" w:space="0" w:color="auto"/>
        <w:left w:val="none" w:sz="0" w:space="0" w:color="auto"/>
        <w:bottom w:val="none" w:sz="0" w:space="0" w:color="auto"/>
        <w:right w:val="none" w:sz="0" w:space="0" w:color="auto"/>
      </w:divBdr>
      <w:divsChild>
        <w:div w:id="1394619709">
          <w:marLeft w:val="0"/>
          <w:marRight w:val="0"/>
          <w:marTop w:val="0"/>
          <w:marBottom w:val="0"/>
          <w:divBdr>
            <w:top w:val="none" w:sz="0" w:space="0" w:color="auto"/>
            <w:left w:val="none" w:sz="0" w:space="0" w:color="auto"/>
            <w:bottom w:val="none" w:sz="0" w:space="0" w:color="auto"/>
            <w:right w:val="none" w:sz="0" w:space="0" w:color="auto"/>
          </w:divBdr>
          <w:divsChild>
            <w:div w:id="1904097917">
              <w:marLeft w:val="0"/>
              <w:marRight w:val="0"/>
              <w:marTop w:val="0"/>
              <w:marBottom w:val="0"/>
              <w:divBdr>
                <w:top w:val="none" w:sz="0" w:space="0" w:color="auto"/>
                <w:left w:val="none" w:sz="0" w:space="0" w:color="auto"/>
                <w:bottom w:val="none" w:sz="0" w:space="0" w:color="auto"/>
                <w:right w:val="none" w:sz="0" w:space="0" w:color="auto"/>
              </w:divBdr>
            </w:div>
            <w:div w:id="1928728603">
              <w:marLeft w:val="0"/>
              <w:marRight w:val="0"/>
              <w:marTop w:val="0"/>
              <w:marBottom w:val="0"/>
              <w:divBdr>
                <w:top w:val="none" w:sz="0" w:space="0" w:color="auto"/>
                <w:left w:val="none" w:sz="0" w:space="0" w:color="auto"/>
                <w:bottom w:val="none" w:sz="0" w:space="0" w:color="auto"/>
                <w:right w:val="none" w:sz="0" w:space="0" w:color="auto"/>
              </w:divBdr>
            </w:div>
            <w:div w:id="20467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859">
      <w:bodyDiv w:val="1"/>
      <w:marLeft w:val="0"/>
      <w:marRight w:val="0"/>
      <w:marTop w:val="0"/>
      <w:marBottom w:val="0"/>
      <w:divBdr>
        <w:top w:val="none" w:sz="0" w:space="0" w:color="auto"/>
        <w:left w:val="none" w:sz="0" w:space="0" w:color="auto"/>
        <w:bottom w:val="none" w:sz="0" w:space="0" w:color="auto"/>
        <w:right w:val="none" w:sz="0" w:space="0" w:color="auto"/>
      </w:divBdr>
      <w:divsChild>
        <w:div w:id="481889534">
          <w:marLeft w:val="0"/>
          <w:marRight w:val="0"/>
          <w:marTop w:val="0"/>
          <w:marBottom w:val="0"/>
          <w:divBdr>
            <w:top w:val="none" w:sz="0" w:space="0" w:color="auto"/>
            <w:left w:val="none" w:sz="0" w:space="0" w:color="auto"/>
            <w:bottom w:val="none" w:sz="0" w:space="0" w:color="auto"/>
            <w:right w:val="none" w:sz="0" w:space="0" w:color="auto"/>
          </w:divBdr>
          <w:divsChild>
            <w:div w:id="8091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0027">
      <w:bodyDiv w:val="1"/>
      <w:marLeft w:val="0"/>
      <w:marRight w:val="0"/>
      <w:marTop w:val="0"/>
      <w:marBottom w:val="0"/>
      <w:divBdr>
        <w:top w:val="none" w:sz="0" w:space="0" w:color="auto"/>
        <w:left w:val="none" w:sz="0" w:space="0" w:color="auto"/>
        <w:bottom w:val="none" w:sz="0" w:space="0" w:color="auto"/>
        <w:right w:val="none" w:sz="0" w:space="0" w:color="auto"/>
      </w:divBdr>
      <w:divsChild>
        <w:div w:id="2001810522">
          <w:marLeft w:val="0"/>
          <w:marRight w:val="0"/>
          <w:marTop w:val="0"/>
          <w:marBottom w:val="0"/>
          <w:divBdr>
            <w:top w:val="none" w:sz="0" w:space="0" w:color="auto"/>
            <w:left w:val="none" w:sz="0" w:space="0" w:color="auto"/>
            <w:bottom w:val="none" w:sz="0" w:space="0" w:color="auto"/>
            <w:right w:val="none" w:sz="0" w:space="0" w:color="auto"/>
          </w:divBdr>
          <w:divsChild>
            <w:div w:id="13468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957">
      <w:bodyDiv w:val="1"/>
      <w:marLeft w:val="0"/>
      <w:marRight w:val="0"/>
      <w:marTop w:val="0"/>
      <w:marBottom w:val="0"/>
      <w:divBdr>
        <w:top w:val="none" w:sz="0" w:space="0" w:color="auto"/>
        <w:left w:val="none" w:sz="0" w:space="0" w:color="auto"/>
        <w:bottom w:val="none" w:sz="0" w:space="0" w:color="auto"/>
        <w:right w:val="none" w:sz="0" w:space="0" w:color="auto"/>
      </w:divBdr>
      <w:divsChild>
        <w:div w:id="1593978103">
          <w:marLeft w:val="0"/>
          <w:marRight w:val="0"/>
          <w:marTop w:val="0"/>
          <w:marBottom w:val="0"/>
          <w:divBdr>
            <w:top w:val="none" w:sz="0" w:space="0" w:color="auto"/>
            <w:left w:val="none" w:sz="0" w:space="0" w:color="auto"/>
            <w:bottom w:val="none" w:sz="0" w:space="0" w:color="auto"/>
            <w:right w:val="none" w:sz="0" w:space="0" w:color="auto"/>
          </w:divBdr>
          <w:divsChild>
            <w:div w:id="1767771561">
              <w:marLeft w:val="0"/>
              <w:marRight w:val="0"/>
              <w:marTop w:val="0"/>
              <w:marBottom w:val="0"/>
              <w:divBdr>
                <w:top w:val="none" w:sz="0" w:space="0" w:color="auto"/>
                <w:left w:val="none" w:sz="0" w:space="0" w:color="auto"/>
                <w:bottom w:val="none" w:sz="0" w:space="0" w:color="auto"/>
                <w:right w:val="none" w:sz="0" w:space="0" w:color="auto"/>
              </w:divBdr>
            </w:div>
            <w:div w:id="656618141">
              <w:marLeft w:val="0"/>
              <w:marRight w:val="0"/>
              <w:marTop w:val="0"/>
              <w:marBottom w:val="0"/>
              <w:divBdr>
                <w:top w:val="none" w:sz="0" w:space="0" w:color="auto"/>
                <w:left w:val="none" w:sz="0" w:space="0" w:color="auto"/>
                <w:bottom w:val="none" w:sz="0" w:space="0" w:color="auto"/>
                <w:right w:val="none" w:sz="0" w:space="0" w:color="auto"/>
              </w:divBdr>
            </w:div>
            <w:div w:id="11341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409">
      <w:bodyDiv w:val="1"/>
      <w:marLeft w:val="0"/>
      <w:marRight w:val="0"/>
      <w:marTop w:val="0"/>
      <w:marBottom w:val="0"/>
      <w:divBdr>
        <w:top w:val="none" w:sz="0" w:space="0" w:color="auto"/>
        <w:left w:val="none" w:sz="0" w:space="0" w:color="auto"/>
        <w:bottom w:val="none" w:sz="0" w:space="0" w:color="auto"/>
        <w:right w:val="none" w:sz="0" w:space="0" w:color="auto"/>
      </w:divBdr>
      <w:divsChild>
        <w:div w:id="1770150812">
          <w:marLeft w:val="0"/>
          <w:marRight w:val="0"/>
          <w:marTop w:val="0"/>
          <w:marBottom w:val="0"/>
          <w:divBdr>
            <w:top w:val="none" w:sz="0" w:space="0" w:color="auto"/>
            <w:left w:val="none" w:sz="0" w:space="0" w:color="auto"/>
            <w:bottom w:val="none" w:sz="0" w:space="0" w:color="auto"/>
            <w:right w:val="none" w:sz="0" w:space="0" w:color="auto"/>
          </w:divBdr>
          <w:divsChild>
            <w:div w:id="168566535">
              <w:marLeft w:val="0"/>
              <w:marRight w:val="0"/>
              <w:marTop w:val="0"/>
              <w:marBottom w:val="0"/>
              <w:divBdr>
                <w:top w:val="none" w:sz="0" w:space="0" w:color="auto"/>
                <w:left w:val="none" w:sz="0" w:space="0" w:color="auto"/>
                <w:bottom w:val="none" w:sz="0" w:space="0" w:color="auto"/>
                <w:right w:val="none" w:sz="0" w:space="0" w:color="auto"/>
              </w:divBdr>
            </w:div>
            <w:div w:id="1468087629">
              <w:marLeft w:val="0"/>
              <w:marRight w:val="0"/>
              <w:marTop w:val="0"/>
              <w:marBottom w:val="0"/>
              <w:divBdr>
                <w:top w:val="none" w:sz="0" w:space="0" w:color="auto"/>
                <w:left w:val="none" w:sz="0" w:space="0" w:color="auto"/>
                <w:bottom w:val="none" w:sz="0" w:space="0" w:color="auto"/>
                <w:right w:val="none" w:sz="0" w:space="0" w:color="auto"/>
              </w:divBdr>
            </w:div>
            <w:div w:id="15728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98153">
      <w:bodyDiv w:val="1"/>
      <w:marLeft w:val="0"/>
      <w:marRight w:val="0"/>
      <w:marTop w:val="0"/>
      <w:marBottom w:val="0"/>
      <w:divBdr>
        <w:top w:val="none" w:sz="0" w:space="0" w:color="auto"/>
        <w:left w:val="none" w:sz="0" w:space="0" w:color="auto"/>
        <w:bottom w:val="none" w:sz="0" w:space="0" w:color="auto"/>
        <w:right w:val="none" w:sz="0" w:space="0" w:color="auto"/>
      </w:divBdr>
      <w:divsChild>
        <w:div w:id="870342620">
          <w:marLeft w:val="0"/>
          <w:marRight w:val="0"/>
          <w:marTop w:val="0"/>
          <w:marBottom w:val="0"/>
          <w:divBdr>
            <w:top w:val="none" w:sz="0" w:space="0" w:color="auto"/>
            <w:left w:val="none" w:sz="0" w:space="0" w:color="auto"/>
            <w:bottom w:val="none" w:sz="0" w:space="0" w:color="auto"/>
            <w:right w:val="none" w:sz="0" w:space="0" w:color="auto"/>
          </w:divBdr>
          <w:divsChild>
            <w:div w:id="1724018558">
              <w:marLeft w:val="0"/>
              <w:marRight w:val="0"/>
              <w:marTop w:val="0"/>
              <w:marBottom w:val="0"/>
              <w:divBdr>
                <w:top w:val="none" w:sz="0" w:space="0" w:color="auto"/>
                <w:left w:val="none" w:sz="0" w:space="0" w:color="auto"/>
                <w:bottom w:val="none" w:sz="0" w:space="0" w:color="auto"/>
                <w:right w:val="none" w:sz="0" w:space="0" w:color="auto"/>
              </w:divBdr>
            </w:div>
            <w:div w:id="1368795297">
              <w:marLeft w:val="0"/>
              <w:marRight w:val="0"/>
              <w:marTop w:val="0"/>
              <w:marBottom w:val="0"/>
              <w:divBdr>
                <w:top w:val="none" w:sz="0" w:space="0" w:color="auto"/>
                <w:left w:val="none" w:sz="0" w:space="0" w:color="auto"/>
                <w:bottom w:val="none" w:sz="0" w:space="0" w:color="auto"/>
                <w:right w:val="none" w:sz="0" w:space="0" w:color="auto"/>
              </w:divBdr>
            </w:div>
            <w:div w:id="11174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2098">
      <w:bodyDiv w:val="1"/>
      <w:marLeft w:val="0"/>
      <w:marRight w:val="0"/>
      <w:marTop w:val="0"/>
      <w:marBottom w:val="0"/>
      <w:divBdr>
        <w:top w:val="none" w:sz="0" w:space="0" w:color="auto"/>
        <w:left w:val="none" w:sz="0" w:space="0" w:color="auto"/>
        <w:bottom w:val="none" w:sz="0" w:space="0" w:color="auto"/>
        <w:right w:val="none" w:sz="0" w:space="0" w:color="auto"/>
      </w:divBdr>
      <w:divsChild>
        <w:div w:id="662050117">
          <w:marLeft w:val="0"/>
          <w:marRight w:val="0"/>
          <w:marTop w:val="0"/>
          <w:marBottom w:val="0"/>
          <w:divBdr>
            <w:top w:val="none" w:sz="0" w:space="0" w:color="auto"/>
            <w:left w:val="none" w:sz="0" w:space="0" w:color="auto"/>
            <w:bottom w:val="none" w:sz="0" w:space="0" w:color="auto"/>
            <w:right w:val="none" w:sz="0" w:space="0" w:color="auto"/>
          </w:divBdr>
          <w:divsChild>
            <w:div w:id="812874190">
              <w:marLeft w:val="0"/>
              <w:marRight w:val="0"/>
              <w:marTop w:val="0"/>
              <w:marBottom w:val="0"/>
              <w:divBdr>
                <w:top w:val="none" w:sz="0" w:space="0" w:color="auto"/>
                <w:left w:val="none" w:sz="0" w:space="0" w:color="auto"/>
                <w:bottom w:val="none" w:sz="0" w:space="0" w:color="auto"/>
                <w:right w:val="none" w:sz="0" w:space="0" w:color="auto"/>
              </w:divBdr>
            </w:div>
            <w:div w:id="282158866">
              <w:marLeft w:val="0"/>
              <w:marRight w:val="0"/>
              <w:marTop w:val="0"/>
              <w:marBottom w:val="0"/>
              <w:divBdr>
                <w:top w:val="none" w:sz="0" w:space="0" w:color="auto"/>
                <w:left w:val="none" w:sz="0" w:space="0" w:color="auto"/>
                <w:bottom w:val="none" w:sz="0" w:space="0" w:color="auto"/>
                <w:right w:val="none" w:sz="0" w:space="0" w:color="auto"/>
              </w:divBdr>
            </w:div>
            <w:div w:id="13346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7164">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2">
          <w:marLeft w:val="0"/>
          <w:marRight w:val="0"/>
          <w:marTop w:val="0"/>
          <w:marBottom w:val="0"/>
          <w:divBdr>
            <w:top w:val="none" w:sz="0" w:space="0" w:color="auto"/>
            <w:left w:val="none" w:sz="0" w:space="0" w:color="auto"/>
            <w:bottom w:val="none" w:sz="0" w:space="0" w:color="auto"/>
            <w:right w:val="none" w:sz="0" w:space="0" w:color="auto"/>
          </w:divBdr>
          <w:divsChild>
            <w:div w:id="135293921">
              <w:marLeft w:val="0"/>
              <w:marRight w:val="0"/>
              <w:marTop w:val="0"/>
              <w:marBottom w:val="0"/>
              <w:divBdr>
                <w:top w:val="none" w:sz="0" w:space="0" w:color="auto"/>
                <w:left w:val="none" w:sz="0" w:space="0" w:color="auto"/>
                <w:bottom w:val="none" w:sz="0" w:space="0" w:color="auto"/>
                <w:right w:val="none" w:sz="0" w:space="0" w:color="auto"/>
              </w:divBdr>
            </w:div>
            <w:div w:id="1236935622">
              <w:marLeft w:val="0"/>
              <w:marRight w:val="0"/>
              <w:marTop w:val="0"/>
              <w:marBottom w:val="0"/>
              <w:divBdr>
                <w:top w:val="none" w:sz="0" w:space="0" w:color="auto"/>
                <w:left w:val="none" w:sz="0" w:space="0" w:color="auto"/>
                <w:bottom w:val="none" w:sz="0" w:space="0" w:color="auto"/>
                <w:right w:val="none" w:sz="0" w:space="0" w:color="auto"/>
              </w:divBdr>
            </w:div>
            <w:div w:id="222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39823">
      <w:bodyDiv w:val="1"/>
      <w:marLeft w:val="0"/>
      <w:marRight w:val="0"/>
      <w:marTop w:val="0"/>
      <w:marBottom w:val="0"/>
      <w:divBdr>
        <w:top w:val="none" w:sz="0" w:space="0" w:color="auto"/>
        <w:left w:val="none" w:sz="0" w:space="0" w:color="auto"/>
        <w:bottom w:val="none" w:sz="0" w:space="0" w:color="auto"/>
        <w:right w:val="none" w:sz="0" w:space="0" w:color="auto"/>
      </w:divBdr>
      <w:divsChild>
        <w:div w:id="373165431">
          <w:marLeft w:val="0"/>
          <w:marRight w:val="0"/>
          <w:marTop w:val="0"/>
          <w:marBottom w:val="0"/>
          <w:divBdr>
            <w:top w:val="none" w:sz="0" w:space="0" w:color="auto"/>
            <w:left w:val="none" w:sz="0" w:space="0" w:color="auto"/>
            <w:bottom w:val="none" w:sz="0" w:space="0" w:color="auto"/>
            <w:right w:val="none" w:sz="0" w:space="0" w:color="auto"/>
          </w:divBdr>
          <w:divsChild>
            <w:div w:id="20117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8804">
      <w:bodyDiv w:val="1"/>
      <w:marLeft w:val="0"/>
      <w:marRight w:val="0"/>
      <w:marTop w:val="0"/>
      <w:marBottom w:val="0"/>
      <w:divBdr>
        <w:top w:val="none" w:sz="0" w:space="0" w:color="auto"/>
        <w:left w:val="none" w:sz="0" w:space="0" w:color="auto"/>
        <w:bottom w:val="none" w:sz="0" w:space="0" w:color="auto"/>
        <w:right w:val="none" w:sz="0" w:space="0" w:color="auto"/>
      </w:divBdr>
      <w:divsChild>
        <w:div w:id="814031358">
          <w:marLeft w:val="0"/>
          <w:marRight w:val="0"/>
          <w:marTop w:val="0"/>
          <w:marBottom w:val="0"/>
          <w:divBdr>
            <w:top w:val="none" w:sz="0" w:space="0" w:color="auto"/>
            <w:left w:val="none" w:sz="0" w:space="0" w:color="auto"/>
            <w:bottom w:val="none" w:sz="0" w:space="0" w:color="auto"/>
            <w:right w:val="none" w:sz="0" w:space="0" w:color="auto"/>
          </w:divBdr>
          <w:divsChild>
            <w:div w:id="151145886">
              <w:marLeft w:val="0"/>
              <w:marRight w:val="0"/>
              <w:marTop w:val="0"/>
              <w:marBottom w:val="0"/>
              <w:divBdr>
                <w:top w:val="none" w:sz="0" w:space="0" w:color="auto"/>
                <w:left w:val="none" w:sz="0" w:space="0" w:color="auto"/>
                <w:bottom w:val="none" w:sz="0" w:space="0" w:color="auto"/>
                <w:right w:val="none" w:sz="0" w:space="0" w:color="auto"/>
              </w:divBdr>
            </w:div>
            <w:div w:id="928738771">
              <w:marLeft w:val="0"/>
              <w:marRight w:val="0"/>
              <w:marTop w:val="0"/>
              <w:marBottom w:val="0"/>
              <w:divBdr>
                <w:top w:val="none" w:sz="0" w:space="0" w:color="auto"/>
                <w:left w:val="none" w:sz="0" w:space="0" w:color="auto"/>
                <w:bottom w:val="none" w:sz="0" w:space="0" w:color="auto"/>
                <w:right w:val="none" w:sz="0" w:space="0" w:color="auto"/>
              </w:divBdr>
            </w:div>
            <w:div w:id="17658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7861">
      <w:bodyDiv w:val="1"/>
      <w:marLeft w:val="0"/>
      <w:marRight w:val="0"/>
      <w:marTop w:val="0"/>
      <w:marBottom w:val="0"/>
      <w:divBdr>
        <w:top w:val="none" w:sz="0" w:space="0" w:color="auto"/>
        <w:left w:val="none" w:sz="0" w:space="0" w:color="auto"/>
        <w:bottom w:val="none" w:sz="0" w:space="0" w:color="auto"/>
        <w:right w:val="none" w:sz="0" w:space="0" w:color="auto"/>
      </w:divBdr>
      <w:divsChild>
        <w:div w:id="971324454">
          <w:marLeft w:val="0"/>
          <w:marRight w:val="0"/>
          <w:marTop w:val="0"/>
          <w:marBottom w:val="0"/>
          <w:divBdr>
            <w:top w:val="none" w:sz="0" w:space="0" w:color="auto"/>
            <w:left w:val="none" w:sz="0" w:space="0" w:color="auto"/>
            <w:bottom w:val="none" w:sz="0" w:space="0" w:color="auto"/>
            <w:right w:val="none" w:sz="0" w:space="0" w:color="auto"/>
          </w:divBdr>
          <w:divsChild>
            <w:div w:id="2147043369">
              <w:marLeft w:val="0"/>
              <w:marRight w:val="0"/>
              <w:marTop w:val="0"/>
              <w:marBottom w:val="0"/>
              <w:divBdr>
                <w:top w:val="none" w:sz="0" w:space="0" w:color="auto"/>
                <w:left w:val="none" w:sz="0" w:space="0" w:color="auto"/>
                <w:bottom w:val="none" w:sz="0" w:space="0" w:color="auto"/>
                <w:right w:val="none" w:sz="0" w:space="0" w:color="auto"/>
              </w:divBdr>
            </w:div>
            <w:div w:id="1941836880">
              <w:marLeft w:val="0"/>
              <w:marRight w:val="0"/>
              <w:marTop w:val="0"/>
              <w:marBottom w:val="0"/>
              <w:divBdr>
                <w:top w:val="none" w:sz="0" w:space="0" w:color="auto"/>
                <w:left w:val="none" w:sz="0" w:space="0" w:color="auto"/>
                <w:bottom w:val="none" w:sz="0" w:space="0" w:color="auto"/>
                <w:right w:val="none" w:sz="0" w:space="0" w:color="auto"/>
              </w:divBdr>
            </w:div>
            <w:div w:id="156580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1514">
      <w:bodyDiv w:val="1"/>
      <w:marLeft w:val="0"/>
      <w:marRight w:val="0"/>
      <w:marTop w:val="0"/>
      <w:marBottom w:val="0"/>
      <w:divBdr>
        <w:top w:val="none" w:sz="0" w:space="0" w:color="auto"/>
        <w:left w:val="none" w:sz="0" w:space="0" w:color="auto"/>
        <w:bottom w:val="none" w:sz="0" w:space="0" w:color="auto"/>
        <w:right w:val="none" w:sz="0" w:space="0" w:color="auto"/>
      </w:divBdr>
      <w:divsChild>
        <w:div w:id="486896945">
          <w:marLeft w:val="0"/>
          <w:marRight w:val="0"/>
          <w:marTop w:val="0"/>
          <w:marBottom w:val="0"/>
          <w:divBdr>
            <w:top w:val="none" w:sz="0" w:space="0" w:color="auto"/>
            <w:left w:val="none" w:sz="0" w:space="0" w:color="auto"/>
            <w:bottom w:val="none" w:sz="0" w:space="0" w:color="auto"/>
            <w:right w:val="none" w:sz="0" w:space="0" w:color="auto"/>
          </w:divBdr>
          <w:divsChild>
            <w:div w:id="3064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5871">
      <w:bodyDiv w:val="1"/>
      <w:marLeft w:val="0"/>
      <w:marRight w:val="0"/>
      <w:marTop w:val="0"/>
      <w:marBottom w:val="0"/>
      <w:divBdr>
        <w:top w:val="none" w:sz="0" w:space="0" w:color="auto"/>
        <w:left w:val="none" w:sz="0" w:space="0" w:color="auto"/>
        <w:bottom w:val="none" w:sz="0" w:space="0" w:color="auto"/>
        <w:right w:val="none" w:sz="0" w:space="0" w:color="auto"/>
      </w:divBdr>
      <w:divsChild>
        <w:div w:id="1136142052">
          <w:marLeft w:val="0"/>
          <w:marRight w:val="0"/>
          <w:marTop w:val="0"/>
          <w:marBottom w:val="0"/>
          <w:divBdr>
            <w:top w:val="none" w:sz="0" w:space="0" w:color="auto"/>
            <w:left w:val="none" w:sz="0" w:space="0" w:color="auto"/>
            <w:bottom w:val="none" w:sz="0" w:space="0" w:color="auto"/>
            <w:right w:val="none" w:sz="0" w:space="0" w:color="auto"/>
          </w:divBdr>
          <w:divsChild>
            <w:div w:id="8275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29008">
      <w:bodyDiv w:val="1"/>
      <w:marLeft w:val="0"/>
      <w:marRight w:val="0"/>
      <w:marTop w:val="0"/>
      <w:marBottom w:val="0"/>
      <w:divBdr>
        <w:top w:val="none" w:sz="0" w:space="0" w:color="auto"/>
        <w:left w:val="none" w:sz="0" w:space="0" w:color="auto"/>
        <w:bottom w:val="none" w:sz="0" w:space="0" w:color="auto"/>
        <w:right w:val="none" w:sz="0" w:space="0" w:color="auto"/>
      </w:divBdr>
      <w:divsChild>
        <w:div w:id="1453666201">
          <w:marLeft w:val="0"/>
          <w:marRight w:val="0"/>
          <w:marTop w:val="0"/>
          <w:marBottom w:val="0"/>
          <w:divBdr>
            <w:top w:val="none" w:sz="0" w:space="0" w:color="auto"/>
            <w:left w:val="none" w:sz="0" w:space="0" w:color="auto"/>
            <w:bottom w:val="none" w:sz="0" w:space="0" w:color="auto"/>
            <w:right w:val="none" w:sz="0" w:space="0" w:color="auto"/>
          </w:divBdr>
          <w:divsChild>
            <w:div w:id="695229721">
              <w:marLeft w:val="0"/>
              <w:marRight w:val="0"/>
              <w:marTop w:val="0"/>
              <w:marBottom w:val="0"/>
              <w:divBdr>
                <w:top w:val="none" w:sz="0" w:space="0" w:color="auto"/>
                <w:left w:val="none" w:sz="0" w:space="0" w:color="auto"/>
                <w:bottom w:val="none" w:sz="0" w:space="0" w:color="auto"/>
                <w:right w:val="none" w:sz="0" w:space="0" w:color="auto"/>
              </w:divBdr>
            </w:div>
            <w:div w:id="4520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4477">
      <w:bodyDiv w:val="1"/>
      <w:marLeft w:val="0"/>
      <w:marRight w:val="0"/>
      <w:marTop w:val="0"/>
      <w:marBottom w:val="0"/>
      <w:divBdr>
        <w:top w:val="none" w:sz="0" w:space="0" w:color="auto"/>
        <w:left w:val="none" w:sz="0" w:space="0" w:color="auto"/>
        <w:bottom w:val="none" w:sz="0" w:space="0" w:color="auto"/>
        <w:right w:val="none" w:sz="0" w:space="0" w:color="auto"/>
      </w:divBdr>
      <w:divsChild>
        <w:div w:id="410546391">
          <w:marLeft w:val="0"/>
          <w:marRight w:val="0"/>
          <w:marTop w:val="0"/>
          <w:marBottom w:val="0"/>
          <w:divBdr>
            <w:top w:val="none" w:sz="0" w:space="0" w:color="auto"/>
            <w:left w:val="none" w:sz="0" w:space="0" w:color="auto"/>
            <w:bottom w:val="none" w:sz="0" w:space="0" w:color="auto"/>
            <w:right w:val="none" w:sz="0" w:space="0" w:color="auto"/>
          </w:divBdr>
          <w:divsChild>
            <w:div w:id="1338119213">
              <w:marLeft w:val="0"/>
              <w:marRight w:val="0"/>
              <w:marTop w:val="0"/>
              <w:marBottom w:val="0"/>
              <w:divBdr>
                <w:top w:val="none" w:sz="0" w:space="0" w:color="auto"/>
                <w:left w:val="none" w:sz="0" w:space="0" w:color="auto"/>
                <w:bottom w:val="none" w:sz="0" w:space="0" w:color="auto"/>
                <w:right w:val="none" w:sz="0" w:space="0" w:color="auto"/>
              </w:divBdr>
            </w:div>
            <w:div w:id="2136675600">
              <w:marLeft w:val="0"/>
              <w:marRight w:val="0"/>
              <w:marTop w:val="0"/>
              <w:marBottom w:val="0"/>
              <w:divBdr>
                <w:top w:val="none" w:sz="0" w:space="0" w:color="auto"/>
                <w:left w:val="none" w:sz="0" w:space="0" w:color="auto"/>
                <w:bottom w:val="none" w:sz="0" w:space="0" w:color="auto"/>
                <w:right w:val="none" w:sz="0" w:space="0" w:color="auto"/>
              </w:divBdr>
            </w:div>
            <w:div w:id="5876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8280">
      <w:bodyDiv w:val="1"/>
      <w:marLeft w:val="0"/>
      <w:marRight w:val="0"/>
      <w:marTop w:val="0"/>
      <w:marBottom w:val="0"/>
      <w:divBdr>
        <w:top w:val="none" w:sz="0" w:space="0" w:color="auto"/>
        <w:left w:val="none" w:sz="0" w:space="0" w:color="auto"/>
        <w:bottom w:val="none" w:sz="0" w:space="0" w:color="auto"/>
        <w:right w:val="none" w:sz="0" w:space="0" w:color="auto"/>
      </w:divBdr>
      <w:divsChild>
        <w:div w:id="1646353582">
          <w:marLeft w:val="0"/>
          <w:marRight w:val="0"/>
          <w:marTop w:val="0"/>
          <w:marBottom w:val="0"/>
          <w:divBdr>
            <w:top w:val="none" w:sz="0" w:space="0" w:color="auto"/>
            <w:left w:val="none" w:sz="0" w:space="0" w:color="auto"/>
            <w:bottom w:val="none" w:sz="0" w:space="0" w:color="auto"/>
            <w:right w:val="none" w:sz="0" w:space="0" w:color="auto"/>
          </w:divBdr>
          <w:divsChild>
            <w:div w:id="15600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9686">
      <w:bodyDiv w:val="1"/>
      <w:marLeft w:val="0"/>
      <w:marRight w:val="0"/>
      <w:marTop w:val="0"/>
      <w:marBottom w:val="0"/>
      <w:divBdr>
        <w:top w:val="none" w:sz="0" w:space="0" w:color="auto"/>
        <w:left w:val="none" w:sz="0" w:space="0" w:color="auto"/>
        <w:bottom w:val="none" w:sz="0" w:space="0" w:color="auto"/>
        <w:right w:val="none" w:sz="0" w:space="0" w:color="auto"/>
      </w:divBdr>
      <w:divsChild>
        <w:div w:id="1224754675">
          <w:marLeft w:val="0"/>
          <w:marRight w:val="0"/>
          <w:marTop w:val="0"/>
          <w:marBottom w:val="0"/>
          <w:divBdr>
            <w:top w:val="none" w:sz="0" w:space="0" w:color="auto"/>
            <w:left w:val="none" w:sz="0" w:space="0" w:color="auto"/>
            <w:bottom w:val="none" w:sz="0" w:space="0" w:color="auto"/>
            <w:right w:val="none" w:sz="0" w:space="0" w:color="auto"/>
          </w:divBdr>
          <w:divsChild>
            <w:div w:id="2002853391">
              <w:marLeft w:val="0"/>
              <w:marRight w:val="0"/>
              <w:marTop w:val="0"/>
              <w:marBottom w:val="0"/>
              <w:divBdr>
                <w:top w:val="none" w:sz="0" w:space="0" w:color="auto"/>
                <w:left w:val="none" w:sz="0" w:space="0" w:color="auto"/>
                <w:bottom w:val="none" w:sz="0" w:space="0" w:color="auto"/>
                <w:right w:val="none" w:sz="0" w:space="0" w:color="auto"/>
              </w:divBdr>
            </w:div>
            <w:div w:id="1153378573">
              <w:marLeft w:val="0"/>
              <w:marRight w:val="0"/>
              <w:marTop w:val="0"/>
              <w:marBottom w:val="0"/>
              <w:divBdr>
                <w:top w:val="none" w:sz="0" w:space="0" w:color="auto"/>
                <w:left w:val="none" w:sz="0" w:space="0" w:color="auto"/>
                <w:bottom w:val="none" w:sz="0" w:space="0" w:color="auto"/>
                <w:right w:val="none" w:sz="0" w:space="0" w:color="auto"/>
              </w:divBdr>
            </w:div>
            <w:div w:id="19698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7713">
      <w:bodyDiv w:val="1"/>
      <w:marLeft w:val="0"/>
      <w:marRight w:val="0"/>
      <w:marTop w:val="0"/>
      <w:marBottom w:val="0"/>
      <w:divBdr>
        <w:top w:val="none" w:sz="0" w:space="0" w:color="auto"/>
        <w:left w:val="none" w:sz="0" w:space="0" w:color="auto"/>
        <w:bottom w:val="none" w:sz="0" w:space="0" w:color="auto"/>
        <w:right w:val="none" w:sz="0" w:space="0" w:color="auto"/>
      </w:divBdr>
      <w:divsChild>
        <w:div w:id="667756484">
          <w:marLeft w:val="0"/>
          <w:marRight w:val="0"/>
          <w:marTop w:val="0"/>
          <w:marBottom w:val="0"/>
          <w:divBdr>
            <w:top w:val="none" w:sz="0" w:space="0" w:color="auto"/>
            <w:left w:val="none" w:sz="0" w:space="0" w:color="auto"/>
            <w:bottom w:val="none" w:sz="0" w:space="0" w:color="auto"/>
            <w:right w:val="none" w:sz="0" w:space="0" w:color="auto"/>
          </w:divBdr>
          <w:divsChild>
            <w:div w:id="11651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82279">
      <w:bodyDiv w:val="1"/>
      <w:marLeft w:val="0"/>
      <w:marRight w:val="0"/>
      <w:marTop w:val="0"/>
      <w:marBottom w:val="0"/>
      <w:divBdr>
        <w:top w:val="none" w:sz="0" w:space="0" w:color="auto"/>
        <w:left w:val="none" w:sz="0" w:space="0" w:color="auto"/>
        <w:bottom w:val="none" w:sz="0" w:space="0" w:color="auto"/>
        <w:right w:val="none" w:sz="0" w:space="0" w:color="auto"/>
      </w:divBdr>
      <w:divsChild>
        <w:div w:id="267978670">
          <w:marLeft w:val="0"/>
          <w:marRight w:val="0"/>
          <w:marTop w:val="0"/>
          <w:marBottom w:val="0"/>
          <w:divBdr>
            <w:top w:val="none" w:sz="0" w:space="0" w:color="auto"/>
            <w:left w:val="none" w:sz="0" w:space="0" w:color="auto"/>
            <w:bottom w:val="none" w:sz="0" w:space="0" w:color="auto"/>
            <w:right w:val="none" w:sz="0" w:space="0" w:color="auto"/>
          </w:divBdr>
          <w:divsChild>
            <w:div w:id="1894192069">
              <w:marLeft w:val="0"/>
              <w:marRight w:val="0"/>
              <w:marTop w:val="0"/>
              <w:marBottom w:val="0"/>
              <w:divBdr>
                <w:top w:val="none" w:sz="0" w:space="0" w:color="auto"/>
                <w:left w:val="none" w:sz="0" w:space="0" w:color="auto"/>
                <w:bottom w:val="none" w:sz="0" w:space="0" w:color="auto"/>
                <w:right w:val="none" w:sz="0" w:space="0" w:color="auto"/>
              </w:divBdr>
            </w:div>
            <w:div w:id="18292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2680">
      <w:bodyDiv w:val="1"/>
      <w:marLeft w:val="0"/>
      <w:marRight w:val="0"/>
      <w:marTop w:val="0"/>
      <w:marBottom w:val="0"/>
      <w:divBdr>
        <w:top w:val="none" w:sz="0" w:space="0" w:color="auto"/>
        <w:left w:val="none" w:sz="0" w:space="0" w:color="auto"/>
        <w:bottom w:val="none" w:sz="0" w:space="0" w:color="auto"/>
        <w:right w:val="none" w:sz="0" w:space="0" w:color="auto"/>
      </w:divBdr>
      <w:divsChild>
        <w:div w:id="1538352530">
          <w:marLeft w:val="0"/>
          <w:marRight w:val="0"/>
          <w:marTop w:val="0"/>
          <w:marBottom w:val="0"/>
          <w:divBdr>
            <w:top w:val="none" w:sz="0" w:space="0" w:color="auto"/>
            <w:left w:val="none" w:sz="0" w:space="0" w:color="auto"/>
            <w:bottom w:val="none" w:sz="0" w:space="0" w:color="auto"/>
            <w:right w:val="none" w:sz="0" w:space="0" w:color="auto"/>
          </w:divBdr>
          <w:divsChild>
            <w:div w:id="1180270497">
              <w:marLeft w:val="0"/>
              <w:marRight w:val="0"/>
              <w:marTop w:val="0"/>
              <w:marBottom w:val="0"/>
              <w:divBdr>
                <w:top w:val="none" w:sz="0" w:space="0" w:color="auto"/>
                <w:left w:val="none" w:sz="0" w:space="0" w:color="auto"/>
                <w:bottom w:val="none" w:sz="0" w:space="0" w:color="auto"/>
                <w:right w:val="none" w:sz="0" w:space="0" w:color="auto"/>
              </w:divBdr>
            </w:div>
            <w:div w:id="19052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4383">
      <w:bodyDiv w:val="1"/>
      <w:marLeft w:val="0"/>
      <w:marRight w:val="0"/>
      <w:marTop w:val="0"/>
      <w:marBottom w:val="0"/>
      <w:divBdr>
        <w:top w:val="none" w:sz="0" w:space="0" w:color="auto"/>
        <w:left w:val="none" w:sz="0" w:space="0" w:color="auto"/>
        <w:bottom w:val="none" w:sz="0" w:space="0" w:color="auto"/>
        <w:right w:val="none" w:sz="0" w:space="0" w:color="auto"/>
      </w:divBdr>
      <w:divsChild>
        <w:div w:id="1156993044">
          <w:marLeft w:val="0"/>
          <w:marRight w:val="0"/>
          <w:marTop w:val="0"/>
          <w:marBottom w:val="0"/>
          <w:divBdr>
            <w:top w:val="none" w:sz="0" w:space="0" w:color="auto"/>
            <w:left w:val="none" w:sz="0" w:space="0" w:color="auto"/>
            <w:bottom w:val="none" w:sz="0" w:space="0" w:color="auto"/>
            <w:right w:val="none" w:sz="0" w:space="0" w:color="auto"/>
          </w:divBdr>
          <w:divsChild>
            <w:div w:id="11019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5917">
      <w:bodyDiv w:val="1"/>
      <w:marLeft w:val="0"/>
      <w:marRight w:val="0"/>
      <w:marTop w:val="0"/>
      <w:marBottom w:val="0"/>
      <w:divBdr>
        <w:top w:val="none" w:sz="0" w:space="0" w:color="auto"/>
        <w:left w:val="none" w:sz="0" w:space="0" w:color="auto"/>
        <w:bottom w:val="none" w:sz="0" w:space="0" w:color="auto"/>
        <w:right w:val="none" w:sz="0" w:space="0" w:color="auto"/>
      </w:divBdr>
      <w:divsChild>
        <w:div w:id="579023020">
          <w:marLeft w:val="0"/>
          <w:marRight w:val="0"/>
          <w:marTop w:val="0"/>
          <w:marBottom w:val="0"/>
          <w:divBdr>
            <w:top w:val="none" w:sz="0" w:space="0" w:color="auto"/>
            <w:left w:val="none" w:sz="0" w:space="0" w:color="auto"/>
            <w:bottom w:val="none" w:sz="0" w:space="0" w:color="auto"/>
            <w:right w:val="none" w:sz="0" w:space="0" w:color="auto"/>
          </w:divBdr>
          <w:divsChild>
            <w:div w:id="774516979">
              <w:marLeft w:val="0"/>
              <w:marRight w:val="0"/>
              <w:marTop w:val="0"/>
              <w:marBottom w:val="0"/>
              <w:divBdr>
                <w:top w:val="none" w:sz="0" w:space="0" w:color="auto"/>
                <w:left w:val="none" w:sz="0" w:space="0" w:color="auto"/>
                <w:bottom w:val="none" w:sz="0" w:space="0" w:color="auto"/>
                <w:right w:val="none" w:sz="0" w:space="0" w:color="auto"/>
              </w:divBdr>
              <w:divsChild>
                <w:div w:id="1212888843">
                  <w:marLeft w:val="0"/>
                  <w:marRight w:val="0"/>
                  <w:marTop w:val="0"/>
                  <w:marBottom w:val="0"/>
                  <w:divBdr>
                    <w:top w:val="none" w:sz="0" w:space="0" w:color="auto"/>
                    <w:left w:val="none" w:sz="0" w:space="0" w:color="auto"/>
                    <w:bottom w:val="none" w:sz="0" w:space="0" w:color="auto"/>
                    <w:right w:val="none" w:sz="0" w:space="0" w:color="auto"/>
                  </w:divBdr>
                  <w:divsChild>
                    <w:div w:id="811556586">
                      <w:marLeft w:val="0"/>
                      <w:marRight w:val="0"/>
                      <w:marTop w:val="0"/>
                      <w:marBottom w:val="0"/>
                      <w:divBdr>
                        <w:top w:val="none" w:sz="0" w:space="0" w:color="auto"/>
                        <w:left w:val="none" w:sz="0" w:space="0" w:color="auto"/>
                        <w:bottom w:val="none" w:sz="0" w:space="0" w:color="auto"/>
                        <w:right w:val="none" w:sz="0" w:space="0" w:color="auto"/>
                      </w:divBdr>
                      <w:divsChild>
                        <w:div w:id="9183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4920">
              <w:marLeft w:val="0"/>
              <w:marRight w:val="0"/>
              <w:marTop w:val="0"/>
              <w:marBottom w:val="0"/>
              <w:divBdr>
                <w:top w:val="none" w:sz="0" w:space="0" w:color="auto"/>
                <w:left w:val="none" w:sz="0" w:space="0" w:color="auto"/>
                <w:bottom w:val="none" w:sz="0" w:space="0" w:color="auto"/>
                <w:right w:val="none" w:sz="0" w:space="0" w:color="auto"/>
              </w:divBdr>
              <w:divsChild>
                <w:div w:id="2011372450">
                  <w:marLeft w:val="0"/>
                  <w:marRight w:val="0"/>
                  <w:marTop w:val="0"/>
                  <w:marBottom w:val="0"/>
                  <w:divBdr>
                    <w:top w:val="none" w:sz="0" w:space="0" w:color="auto"/>
                    <w:left w:val="none" w:sz="0" w:space="0" w:color="auto"/>
                    <w:bottom w:val="none" w:sz="0" w:space="0" w:color="auto"/>
                    <w:right w:val="none" w:sz="0" w:space="0" w:color="auto"/>
                  </w:divBdr>
                  <w:divsChild>
                    <w:div w:id="2090928759">
                      <w:marLeft w:val="0"/>
                      <w:marRight w:val="0"/>
                      <w:marTop w:val="0"/>
                      <w:marBottom w:val="0"/>
                      <w:divBdr>
                        <w:top w:val="none" w:sz="0" w:space="0" w:color="auto"/>
                        <w:left w:val="none" w:sz="0" w:space="0" w:color="auto"/>
                        <w:bottom w:val="none" w:sz="0" w:space="0" w:color="auto"/>
                        <w:right w:val="none" w:sz="0" w:space="0" w:color="auto"/>
                      </w:divBdr>
                      <w:divsChild>
                        <w:div w:id="20466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96546">
          <w:marLeft w:val="0"/>
          <w:marRight w:val="0"/>
          <w:marTop w:val="0"/>
          <w:marBottom w:val="0"/>
          <w:divBdr>
            <w:top w:val="none" w:sz="0" w:space="0" w:color="auto"/>
            <w:left w:val="none" w:sz="0" w:space="0" w:color="auto"/>
            <w:bottom w:val="none" w:sz="0" w:space="0" w:color="auto"/>
            <w:right w:val="none" w:sz="0" w:space="0" w:color="auto"/>
          </w:divBdr>
          <w:divsChild>
            <w:div w:id="1099060941">
              <w:marLeft w:val="0"/>
              <w:marRight w:val="0"/>
              <w:marTop w:val="0"/>
              <w:marBottom w:val="0"/>
              <w:divBdr>
                <w:top w:val="none" w:sz="0" w:space="0" w:color="auto"/>
                <w:left w:val="none" w:sz="0" w:space="0" w:color="auto"/>
                <w:bottom w:val="none" w:sz="0" w:space="0" w:color="auto"/>
                <w:right w:val="none" w:sz="0" w:space="0" w:color="auto"/>
              </w:divBdr>
            </w:div>
            <w:div w:id="630791044">
              <w:marLeft w:val="0"/>
              <w:marRight w:val="0"/>
              <w:marTop w:val="0"/>
              <w:marBottom w:val="0"/>
              <w:divBdr>
                <w:top w:val="none" w:sz="0" w:space="0" w:color="auto"/>
                <w:left w:val="none" w:sz="0" w:space="0" w:color="auto"/>
                <w:bottom w:val="none" w:sz="0" w:space="0" w:color="auto"/>
                <w:right w:val="none" w:sz="0" w:space="0" w:color="auto"/>
              </w:divBdr>
            </w:div>
          </w:divsChild>
        </w:div>
        <w:div w:id="234319564">
          <w:marLeft w:val="0"/>
          <w:marRight w:val="0"/>
          <w:marTop w:val="0"/>
          <w:marBottom w:val="0"/>
          <w:divBdr>
            <w:top w:val="none" w:sz="0" w:space="0" w:color="auto"/>
            <w:left w:val="none" w:sz="0" w:space="0" w:color="auto"/>
            <w:bottom w:val="none" w:sz="0" w:space="0" w:color="auto"/>
            <w:right w:val="none" w:sz="0" w:space="0" w:color="auto"/>
          </w:divBdr>
          <w:divsChild>
            <w:div w:id="17197574">
              <w:marLeft w:val="0"/>
              <w:marRight w:val="0"/>
              <w:marTop w:val="0"/>
              <w:marBottom w:val="0"/>
              <w:divBdr>
                <w:top w:val="none" w:sz="0" w:space="0" w:color="auto"/>
                <w:left w:val="none" w:sz="0" w:space="0" w:color="auto"/>
                <w:bottom w:val="none" w:sz="0" w:space="0" w:color="auto"/>
                <w:right w:val="none" w:sz="0" w:space="0" w:color="auto"/>
              </w:divBdr>
              <w:divsChild>
                <w:div w:id="920915005">
                  <w:marLeft w:val="0"/>
                  <w:marRight w:val="0"/>
                  <w:marTop w:val="0"/>
                  <w:marBottom w:val="0"/>
                  <w:divBdr>
                    <w:top w:val="none" w:sz="0" w:space="0" w:color="auto"/>
                    <w:left w:val="none" w:sz="0" w:space="0" w:color="auto"/>
                    <w:bottom w:val="none" w:sz="0" w:space="0" w:color="auto"/>
                    <w:right w:val="none" w:sz="0" w:space="0" w:color="auto"/>
                  </w:divBdr>
                  <w:divsChild>
                    <w:div w:id="1303340694">
                      <w:marLeft w:val="0"/>
                      <w:marRight w:val="0"/>
                      <w:marTop w:val="0"/>
                      <w:marBottom w:val="0"/>
                      <w:divBdr>
                        <w:top w:val="none" w:sz="0" w:space="0" w:color="auto"/>
                        <w:left w:val="none" w:sz="0" w:space="0" w:color="auto"/>
                        <w:bottom w:val="none" w:sz="0" w:space="0" w:color="auto"/>
                        <w:right w:val="none" w:sz="0" w:space="0" w:color="auto"/>
                      </w:divBdr>
                      <w:divsChild>
                        <w:div w:id="12204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689793">
      <w:bodyDiv w:val="1"/>
      <w:marLeft w:val="0"/>
      <w:marRight w:val="0"/>
      <w:marTop w:val="0"/>
      <w:marBottom w:val="0"/>
      <w:divBdr>
        <w:top w:val="none" w:sz="0" w:space="0" w:color="auto"/>
        <w:left w:val="none" w:sz="0" w:space="0" w:color="auto"/>
        <w:bottom w:val="none" w:sz="0" w:space="0" w:color="auto"/>
        <w:right w:val="none" w:sz="0" w:space="0" w:color="auto"/>
      </w:divBdr>
      <w:divsChild>
        <w:div w:id="1268847932">
          <w:marLeft w:val="0"/>
          <w:marRight w:val="0"/>
          <w:marTop w:val="0"/>
          <w:marBottom w:val="0"/>
          <w:divBdr>
            <w:top w:val="none" w:sz="0" w:space="0" w:color="auto"/>
            <w:left w:val="none" w:sz="0" w:space="0" w:color="auto"/>
            <w:bottom w:val="none" w:sz="0" w:space="0" w:color="auto"/>
            <w:right w:val="none" w:sz="0" w:space="0" w:color="auto"/>
          </w:divBdr>
          <w:divsChild>
            <w:div w:id="1664510394">
              <w:marLeft w:val="0"/>
              <w:marRight w:val="0"/>
              <w:marTop w:val="0"/>
              <w:marBottom w:val="0"/>
              <w:divBdr>
                <w:top w:val="none" w:sz="0" w:space="0" w:color="auto"/>
                <w:left w:val="none" w:sz="0" w:space="0" w:color="auto"/>
                <w:bottom w:val="none" w:sz="0" w:space="0" w:color="auto"/>
                <w:right w:val="none" w:sz="0" w:space="0" w:color="auto"/>
              </w:divBdr>
            </w:div>
            <w:div w:id="8807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9622">
      <w:bodyDiv w:val="1"/>
      <w:marLeft w:val="0"/>
      <w:marRight w:val="0"/>
      <w:marTop w:val="0"/>
      <w:marBottom w:val="0"/>
      <w:divBdr>
        <w:top w:val="none" w:sz="0" w:space="0" w:color="auto"/>
        <w:left w:val="none" w:sz="0" w:space="0" w:color="auto"/>
        <w:bottom w:val="none" w:sz="0" w:space="0" w:color="auto"/>
        <w:right w:val="none" w:sz="0" w:space="0" w:color="auto"/>
      </w:divBdr>
      <w:divsChild>
        <w:div w:id="870800629">
          <w:marLeft w:val="0"/>
          <w:marRight w:val="0"/>
          <w:marTop w:val="0"/>
          <w:marBottom w:val="0"/>
          <w:divBdr>
            <w:top w:val="none" w:sz="0" w:space="0" w:color="auto"/>
            <w:left w:val="none" w:sz="0" w:space="0" w:color="auto"/>
            <w:bottom w:val="none" w:sz="0" w:space="0" w:color="auto"/>
            <w:right w:val="none" w:sz="0" w:space="0" w:color="auto"/>
          </w:divBdr>
          <w:divsChild>
            <w:div w:id="18973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7574">
      <w:bodyDiv w:val="1"/>
      <w:marLeft w:val="0"/>
      <w:marRight w:val="0"/>
      <w:marTop w:val="0"/>
      <w:marBottom w:val="0"/>
      <w:divBdr>
        <w:top w:val="none" w:sz="0" w:space="0" w:color="auto"/>
        <w:left w:val="none" w:sz="0" w:space="0" w:color="auto"/>
        <w:bottom w:val="none" w:sz="0" w:space="0" w:color="auto"/>
        <w:right w:val="none" w:sz="0" w:space="0" w:color="auto"/>
      </w:divBdr>
      <w:divsChild>
        <w:div w:id="665285098">
          <w:marLeft w:val="0"/>
          <w:marRight w:val="0"/>
          <w:marTop w:val="0"/>
          <w:marBottom w:val="0"/>
          <w:divBdr>
            <w:top w:val="none" w:sz="0" w:space="0" w:color="auto"/>
            <w:left w:val="none" w:sz="0" w:space="0" w:color="auto"/>
            <w:bottom w:val="none" w:sz="0" w:space="0" w:color="auto"/>
            <w:right w:val="none" w:sz="0" w:space="0" w:color="auto"/>
          </w:divBdr>
          <w:divsChild>
            <w:div w:id="1117219560">
              <w:marLeft w:val="0"/>
              <w:marRight w:val="0"/>
              <w:marTop w:val="0"/>
              <w:marBottom w:val="0"/>
              <w:divBdr>
                <w:top w:val="none" w:sz="0" w:space="0" w:color="auto"/>
                <w:left w:val="none" w:sz="0" w:space="0" w:color="auto"/>
                <w:bottom w:val="none" w:sz="0" w:space="0" w:color="auto"/>
                <w:right w:val="none" w:sz="0" w:space="0" w:color="auto"/>
              </w:divBdr>
            </w:div>
            <w:div w:id="16813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3543">
      <w:bodyDiv w:val="1"/>
      <w:marLeft w:val="0"/>
      <w:marRight w:val="0"/>
      <w:marTop w:val="0"/>
      <w:marBottom w:val="0"/>
      <w:divBdr>
        <w:top w:val="none" w:sz="0" w:space="0" w:color="auto"/>
        <w:left w:val="none" w:sz="0" w:space="0" w:color="auto"/>
        <w:bottom w:val="none" w:sz="0" w:space="0" w:color="auto"/>
        <w:right w:val="none" w:sz="0" w:space="0" w:color="auto"/>
      </w:divBdr>
      <w:divsChild>
        <w:div w:id="813183588">
          <w:marLeft w:val="0"/>
          <w:marRight w:val="0"/>
          <w:marTop w:val="0"/>
          <w:marBottom w:val="0"/>
          <w:divBdr>
            <w:top w:val="none" w:sz="0" w:space="0" w:color="auto"/>
            <w:left w:val="none" w:sz="0" w:space="0" w:color="auto"/>
            <w:bottom w:val="none" w:sz="0" w:space="0" w:color="auto"/>
            <w:right w:val="none" w:sz="0" w:space="0" w:color="auto"/>
          </w:divBdr>
          <w:divsChild>
            <w:div w:id="5120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28544">
      <w:bodyDiv w:val="1"/>
      <w:marLeft w:val="0"/>
      <w:marRight w:val="0"/>
      <w:marTop w:val="0"/>
      <w:marBottom w:val="0"/>
      <w:divBdr>
        <w:top w:val="none" w:sz="0" w:space="0" w:color="auto"/>
        <w:left w:val="none" w:sz="0" w:space="0" w:color="auto"/>
        <w:bottom w:val="none" w:sz="0" w:space="0" w:color="auto"/>
        <w:right w:val="none" w:sz="0" w:space="0" w:color="auto"/>
      </w:divBdr>
      <w:divsChild>
        <w:div w:id="1497258312">
          <w:marLeft w:val="0"/>
          <w:marRight w:val="0"/>
          <w:marTop w:val="0"/>
          <w:marBottom w:val="0"/>
          <w:divBdr>
            <w:top w:val="none" w:sz="0" w:space="0" w:color="auto"/>
            <w:left w:val="none" w:sz="0" w:space="0" w:color="auto"/>
            <w:bottom w:val="none" w:sz="0" w:space="0" w:color="auto"/>
            <w:right w:val="none" w:sz="0" w:space="0" w:color="auto"/>
          </w:divBdr>
          <w:divsChild>
            <w:div w:id="9662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17929">
      <w:bodyDiv w:val="1"/>
      <w:marLeft w:val="0"/>
      <w:marRight w:val="0"/>
      <w:marTop w:val="0"/>
      <w:marBottom w:val="0"/>
      <w:divBdr>
        <w:top w:val="none" w:sz="0" w:space="0" w:color="auto"/>
        <w:left w:val="none" w:sz="0" w:space="0" w:color="auto"/>
        <w:bottom w:val="none" w:sz="0" w:space="0" w:color="auto"/>
        <w:right w:val="none" w:sz="0" w:space="0" w:color="auto"/>
      </w:divBdr>
    </w:div>
    <w:div w:id="1311791059">
      <w:bodyDiv w:val="1"/>
      <w:marLeft w:val="0"/>
      <w:marRight w:val="0"/>
      <w:marTop w:val="0"/>
      <w:marBottom w:val="0"/>
      <w:divBdr>
        <w:top w:val="none" w:sz="0" w:space="0" w:color="auto"/>
        <w:left w:val="none" w:sz="0" w:space="0" w:color="auto"/>
        <w:bottom w:val="none" w:sz="0" w:space="0" w:color="auto"/>
        <w:right w:val="none" w:sz="0" w:space="0" w:color="auto"/>
      </w:divBdr>
      <w:divsChild>
        <w:div w:id="1639650934">
          <w:marLeft w:val="0"/>
          <w:marRight w:val="0"/>
          <w:marTop w:val="0"/>
          <w:marBottom w:val="0"/>
          <w:divBdr>
            <w:top w:val="none" w:sz="0" w:space="0" w:color="auto"/>
            <w:left w:val="none" w:sz="0" w:space="0" w:color="auto"/>
            <w:bottom w:val="none" w:sz="0" w:space="0" w:color="auto"/>
            <w:right w:val="none" w:sz="0" w:space="0" w:color="auto"/>
          </w:divBdr>
          <w:divsChild>
            <w:div w:id="1102148158">
              <w:marLeft w:val="0"/>
              <w:marRight w:val="0"/>
              <w:marTop w:val="0"/>
              <w:marBottom w:val="0"/>
              <w:divBdr>
                <w:top w:val="none" w:sz="0" w:space="0" w:color="auto"/>
                <w:left w:val="none" w:sz="0" w:space="0" w:color="auto"/>
                <w:bottom w:val="none" w:sz="0" w:space="0" w:color="auto"/>
                <w:right w:val="none" w:sz="0" w:space="0" w:color="auto"/>
              </w:divBdr>
            </w:div>
            <w:div w:id="13944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0187">
      <w:bodyDiv w:val="1"/>
      <w:marLeft w:val="0"/>
      <w:marRight w:val="0"/>
      <w:marTop w:val="0"/>
      <w:marBottom w:val="0"/>
      <w:divBdr>
        <w:top w:val="none" w:sz="0" w:space="0" w:color="auto"/>
        <w:left w:val="none" w:sz="0" w:space="0" w:color="auto"/>
        <w:bottom w:val="none" w:sz="0" w:space="0" w:color="auto"/>
        <w:right w:val="none" w:sz="0" w:space="0" w:color="auto"/>
      </w:divBdr>
      <w:divsChild>
        <w:div w:id="1368603154">
          <w:marLeft w:val="0"/>
          <w:marRight w:val="0"/>
          <w:marTop w:val="0"/>
          <w:marBottom w:val="0"/>
          <w:divBdr>
            <w:top w:val="none" w:sz="0" w:space="0" w:color="auto"/>
            <w:left w:val="none" w:sz="0" w:space="0" w:color="auto"/>
            <w:bottom w:val="none" w:sz="0" w:space="0" w:color="auto"/>
            <w:right w:val="none" w:sz="0" w:space="0" w:color="auto"/>
          </w:divBdr>
          <w:divsChild>
            <w:div w:id="1969780842">
              <w:marLeft w:val="0"/>
              <w:marRight w:val="0"/>
              <w:marTop w:val="0"/>
              <w:marBottom w:val="0"/>
              <w:divBdr>
                <w:top w:val="none" w:sz="0" w:space="0" w:color="auto"/>
                <w:left w:val="none" w:sz="0" w:space="0" w:color="auto"/>
                <w:bottom w:val="none" w:sz="0" w:space="0" w:color="auto"/>
                <w:right w:val="none" w:sz="0" w:space="0" w:color="auto"/>
              </w:divBdr>
            </w:div>
            <w:div w:id="589779015">
              <w:marLeft w:val="0"/>
              <w:marRight w:val="0"/>
              <w:marTop w:val="0"/>
              <w:marBottom w:val="0"/>
              <w:divBdr>
                <w:top w:val="none" w:sz="0" w:space="0" w:color="auto"/>
                <w:left w:val="none" w:sz="0" w:space="0" w:color="auto"/>
                <w:bottom w:val="none" w:sz="0" w:space="0" w:color="auto"/>
                <w:right w:val="none" w:sz="0" w:space="0" w:color="auto"/>
              </w:divBdr>
            </w:div>
            <w:div w:id="128230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448407">
      <w:bodyDiv w:val="1"/>
      <w:marLeft w:val="0"/>
      <w:marRight w:val="0"/>
      <w:marTop w:val="0"/>
      <w:marBottom w:val="0"/>
      <w:divBdr>
        <w:top w:val="none" w:sz="0" w:space="0" w:color="auto"/>
        <w:left w:val="none" w:sz="0" w:space="0" w:color="auto"/>
        <w:bottom w:val="none" w:sz="0" w:space="0" w:color="auto"/>
        <w:right w:val="none" w:sz="0" w:space="0" w:color="auto"/>
      </w:divBdr>
      <w:divsChild>
        <w:div w:id="581330222">
          <w:marLeft w:val="0"/>
          <w:marRight w:val="0"/>
          <w:marTop w:val="0"/>
          <w:marBottom w:val="0"/>
          <w:divBdr>
            <w:top w:val="none" w:sz="0" w:space="0" w:color="auto"/>
            <w:left w:val="none" w:sz="0" w:space="0" w:color="auto"/>
            <w:bottom w:val="none" w:sz="0" w:space="0" w:color="auto"/>
            <w:right w:val="none" w:sz="0" w:space="0" w:color="auto"/>
          </w:divBdr>
          <w:divsChild>
            <w:div w:id="507870393">
              <w:marLeft w:val="0"/>
              <w:marRight w:val="0"/>
              <w:marTop w:val="0"/>
              <w:marBottom w:val="0"/>
              <w:divBdr>
                <w:top w:val="none" w:sz="0" w:space="0" w:color="auto"/>
                <w:left w:val="none" w:sz="0" w:space="0" w:color="auto"/>
                <w:bottom w:val="none" w:sz="0" w:space="0" w:color="auto"/>
                <w:right w:val="none" w:sz="0" w:space="0" w:color="auto"/>
              </w:divBdr>
            </w:div>
            <w:div w:id="2145341424">
              <w:marLeft w:val="0"/>
              <w:marRight w:val="0"/>
              <w:marTop w:val="0"/>
              <w:marBottom w:val="0"/>
              <w:divBdr>
                <w:top w:val="none" w:sz="0" w:space="0" w:color="auto"/>
                <w:left w:val="none" w:sz="0" w:space="0" w:color="auto"/>
                <w:bottom w:val="none" w:sz="0" w:space="0" w:color="auto"/>
                <w:right w:val="none" w:sz="0" w:space="0" w:color="auto"/>
              </w:divBdr>
            </w:div>
            <w:div w:id="9261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9237">
      <w:bodyDiv w:val="1"/>
      <w:marLeft w:val="0"/>
      <w:marRight w:val="0"/>
      <w:marTop w:val="0"/>
      <w:marBottom w:val="0"/>
      <w:divBdr>
        <w:top w:val="none" w:sz="0" w:space="0" w:color="auto"/>
        <w:left w:val="none" w:sz="0" w:space="0" w:color="auto"/>
        <w:bottom w:val="none" w:sz="0" w:space="0" w:color="auto"/>
        <w:right w:val="none" w:sz="0" w:space="0" w:color="auto"/>
      </w:divBdr>
      <w:divsChild>
        <w:div w:id="1941133640">
          <w:marLeft w:val="0"/>
          <w:marRight w:val="0"/>
          <w:marTop w:val="0"/>
          <w:marBottom w:val="0"/>
          <w:divBdr>
            <w:top w:val="none" w:sz="0" w:space="0" w:color="auto"/>
            <w:left w:val="none" w:sz="0" w:space="0" w:color="auto"/>
            <w:bottom w:val="none" w:sz="0" w:space="0" w:color="auto"/>
            <w:right w:val="none" w:sz="0" w:space="0" w:color="auto"/>
          </w:divBdr>
          <w:divsChild>
            <w:div w:id="1906380261">
              <w:marLeft w:val="0"/>
              <w:marRight w:val="0"/>
              <w:marTop w:val="0"/>
              <w:marBottom w:val="0"/>
              <w:divBdr>
                <w:top w:val="none" w:sz="0" w:space="0" w:color="auto"/>
                <w:left w:val="none" w:sz="0" w:space="0" w:color="auto"/>
                <w:bottom w:val="none" w:sz="0" w:space="0" w:color="auto"/>
                <w:right w:val="none" w:sz="0" w:space="0" w:color="auto"/>
              </w:divBdr>
            </w:div>
            <w:div w:id="150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91206">
      <w:bodyDiv w:val="1"/>
      <w:marLeft w:val="0"/>
      <w:marRight w:val="0"/>
      <w:marTop w:val="0"/>
      <w:marBottom w:val="0"/>
      <w:divBdr>
        <w:top w:val="none" w:sz="0" w:space="0" w:color="auto"/>
        <w:left w:val="none" w:sz="0" w:space="0" w:color="auto"/>
        <w:bottom w:val="none" w:sz="0" w:space="0" w:color="auto"/>
        <w:right w:val="none" w:sz="0" w:space="0" w:color="auto"/>
      </w:divBdr>
      <w:divsChild>
        <w:div w:id="1613777921">
          <w:marLeft w:val="0"/>
          <w:marRight w:val="0"/>
          <w:marTop w:val="0"/>
          <w:marBottom w:val="0"/>
          <w:divBdr>
            <w:top w:val="none" w:sz="0" w:space="0" w:color="auto"/>
            <w:left w:val="none" w:sz="0" w:space="0" w:color="auto"/>
            <w:bottom w:val="none" w:sz="0" w:space="0" w:color="auto"/>
            <w:right w:val="none" w:sz="0" w:space="0" w:color="auto"/>
          </w:divBdr>
          <w:divsChild>
            <w:div w:id="17963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5642">
      <w:bodyDiv w:val="1"/>
      <w:marLeft w:val="0"/>
      <w:marRight w:val="0"/>
      <w:marTop w:val="0"/>
      <w:marBottom w:val="0"/>
      <w:divBdr>
        <w:top w:val="none" w:sz="0" w:space="0" w:color="auto"/>
        <w:left w:val="none" w:sz="0" w:space="0" w:color="auto"/>
        <w:bottom w:val="none" w:sz="0" w:space="0" w:color="auto"/>
        <w:right w:val="none" w:sz="0" w:space="0" w:color="auto"/>
      </w:divBdr>
      <w:divsChild>
        <w:div w:id="16591080">
          <w:marLeft w:val="0"/>
          <w:marRight w:val="0"/>
          <w:marTop w:val="0"/>
          <w:marBottom w:val="0"/>
          <w:divBdr>
            <w:top w:val="none" w:sz="0" w:space="0" w:color="auto"/>
            <w:left w:val="none" w:sz="0" w:space="0" w:color="auto"/>
            <w:bottom w:val="none" w:sz="0" w:space="0" w:color="auto"/>
            <w:right w:val="none" w:sz="0" w:space="0" w:color="auto"/>
          </w:divBdr>
          <w:divsChild>
            <w:div w:id="855386883">
              <w:marLeft w:val="0"/>
              <w:marRight w:val="0"/>
              <w:marTop w:val="0"/>
              <w:marBottom w:val="0"/>
              <w:divBdr>
                <w:top w:val="none" w:sz="0" w:space="0" w:color="auto"/>
                <w:left w:val="none" w:sz="0" w:space="0" w:color="auto"/>
                <w:bottom w:val="none" w:sz="0" w:space="0" w:color="auto"/>
                <w:right w:val="none" w:sz="0" w:space="0" w:color="auto"/>
              </w:divBdr>
            </w:div>
            <w:div w:id="462040009">
              <w:marLeft w:val="0"/>
              <w:marRight w:val="0"/>
              <w:marTop w:val="0"/>
              <w:marBottom w:val="0"/>
              <w:divBdr>
                <w:top w:val="none" w:sz="0" w:space="0" w:color="auto"/>
                <w:left w:val="none" w:sz="0" w:space="0" w:color="auto"/>
                <w:bottom w:val="none" w:sz="0" w:space="0" w:color="auto"/>
                <w:right w:val="none" w:sz="0" w:space="0" w:color="auto"/>
              </w:divBdr>
            </w:div>
            <w:div w:id="16976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9437">
      <w:bodyDiv w:val="1"/>
      <w:marLeft w:val="0"/>
      <w:marRight w:val="0"/>
      <w:marTop w:val="0"/>
      <w:marBottom w:val="0"/>
      <w:divBdr>
        <w:top w:val="none" w:sz="0" w:space="0" w:color="auto"/>
        <w:left w:val="none" w:sz="0" w:space="0" w:color="auto"/>
        <w:bottom w:val="none" w:sz="0" w:space="0" w:color="auto"/>
        <w:right w:val="none" w:sz="0" w:space="0" w:color="auto"/>
      </w:divBdr>
      <w:divsChild>
        <w:div w:id="738937990">
          <w:marLeft w:val="0"/>
          <w:marRight w:val="0"/>
          <w:marTop w:val="0"/>
          <w:marBottom w:val="0"/>
          <w:divBdr>
            <w:top w:val="none" w:sz="0" w:space="0" w:color="auto"/>
            <w:left w:val="none" w:sz="0" w:space="0" w:color="auto"/>
            <w:bottom w:val="none" w:sz="0" w:space="0" w:color="auto"/>
            <w:right w:val="none" w:sz="0" w:space="0" w:color="auto"/>
          </w:divBdr>
          <w:divsChild>
            <w:div w:id="16159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20916">
      <w:bodyDiv w:val="1"/>
      <w:marLeft w:val="0"/>
      <w:marRight w:val="0"/>
      <w:marTop w:val="0"/>
      <w:marBottom w:val="0"/>
      <w:divBdr>
        <w:top w:val="none" w:sz="0" w:space="0" w:color="auto"/>
        <w:left w:val="none" w:sz="0" w:space="0" w:color="auto"/>
        <w:bottom w:val="none" w:sz="0" w:space="0" w:color="auto"/>
        <w:right w:val="none" w:sz="0" w:space="0" w:color="auto"/>
      </w:divBdr>
      <w:divsChild>
        <w:div w:id="2074741463">
          <w:marLeft w:val="0"/>
          <w:marRight w:val="0"/>
          <w:marTop w:val="0"/>
          <w:marBottom w:val="0"/>
          <w:divBdr>
            <w:top w:val="none" w:sz="0" w:space="0" w:color="auto"/>
            <w:left w:val="none" w:sz="0" w:space="0" w:color="auto"/>
            <w:bottom w:val="none" w:sz="0" w:space="0" w:color="auto"/>
            <w:right w:val="none" w:sz="0" w:space="0" w:color="auto"/>
          </w:divBdr>
          <w:divsChild>
            <w:div w:id="13341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1363">
      <w:bodyDiv w:val="1"/>
      <w:marLeft w:val="0"/>
      <w:marRight w:val="0"/>
      <w:marTop w:val="0"/>
      <w:marBottom w:val="0"/>
      <w:divBdr>
        <w:top w:val="none" w:sz="0" w:space="0" w:color="auto"/>
        <w:left w:val="none" w:sz="0" w:space="0" w:color="auto"/>
        <w:bottom w:val="none" w:sz="0" w:space="0" w:color="auto"/>
        <w:right w:val="none" w:sz="0" w:space="0" w:color="auto"/>
      </w:divBdr>
      <w:divsChild>
        <w:div w:id="515118651">
          <w:marLeft w:val="0"/>
          <w:marRight w:val="0"/>
          <w:marTop w:val="0"/>
          <w:marBottom w:val="0"/>
          <w:divBdr>
            <w:top w:val="none" w:sz="0" w:space="0" w:color="auto"/>
            <w:left w:val="none" w:sz="0" w:space="0" w:color="auto"/>
            <w:bottom w:val="none" w:sz="0" w:space="0" w:color="auto"/>
            <w:right w:val="none" w:sz="0" w:space="0" w:color="auto"/>
          </w:divBdr>
          <w:divsChild>
            <w:div w:id="124859948">
              <w:marLeft w:val="0"/>
              <w:marRight w:val="0"/>
              <w:marTop w:val="0"/>
              <w:marBottom w:val="0"/>
              <w:divBdr>
                <w:top w:val="none" w:sz="0" w:space="0" w:color="auto"/>
                <w:left w:val="none" w:sz="0" w:space="0" w:color="auto"/>
                <w:bottom w:val="none" w:sz="0" w:space="0" w:color="auto"/>
                <w:right w:val="none" w:sz="0" w:space="0" w:color="auto"/>
              </w:divBdr>
            </w:div>
            <w:div w:id="1150053470">
              <w:marLeft w:val="0"/>
              <w:marRight w:val="0"/>
              <w:marTop w:val="0"/>
              <w:marBottom w:val="0"/>
              <w:divBdr>
                <w:top w:val="none" w:sz="0" w:space="0" w:color="auto"/>
                <w:left w:val="none" w:sz="0" w:space="0" w:color="auto"/>
                <w:bottom w:val="none" w:sz="0" w:space="0" w:color="auto"/>
                <w:right w:val="none" w:sz="0" w:space="0" w:color="auto"/>
              </w:divBdr>
            </w:div>
            <w:div w:id="1315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6554">
      <w:bodyDiv w:val="1"/>
      <w:marLeft w:val="0"/>
      <w:marRight w:val="0"/>
      <w:marTop w:val="0"/>
      <w:marBottom w:val="0"/>
      <w:divBdr>
        <w:top w:val="none" w:sz="0" w:space="0" w:color="auto"/>
        <w:left w:val="none" w:sz="0" w:space="0" w:color="auto"/>
        <w:bottom w:val="none" w:sz="0" w:space="0" w:color="auto"/>
        <w:right w:val="none" w:sz="0" w:space="0" w:color="auto"/>
      </w:divBdr>
      <w:divsChild>
        <w:div w:id="1371612315">
          <w:marLeft w:val="0"/>
          <w:marRight w:val="0"/>
          <w:marTop w:val="0"/>
          <w:marBottom w:val="0"/>
          <w:divBdr>
            <w:top w:val="none" w:sz="0" w:space="0" w:color="auto"/>
            <w:left w:val="none" w:sz="0" w:space="0" w:color="auto"/>
            <w:bottom w:val="none" w:sz="0" w:space="0" w:color="auto"/>
            <w:right w:val="none" w:sz="0" w:space="0" w:color="auto"/>
          </w:divBdr>
          <w:divsChild>
            <w:div w:id="16517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3381">
      <w:bodyDiv w:val="1"/>
      <w:marLeft w:val="0"/>
      <w:marRight w:val="0"/>
      <w:marTop w:val="0"/>
      <w:marBottom w:val="0"/>
      <w:divBdr>
        <w:top w:val="none" w:sz="0" w:space="0" w:color="auto"/>
        <w:left w:val="none" w:sz="0" w:space="0" w:color="auto"/>
        <w:bottom w:val="none" w:sz="0" w:space="0" w:color="auto"/>
        <w:right w:val="none" w:sz="0" w:space="0" w:color="auto"/>
      </w:divBdr>
      <w:divsChild>
        <w:div w:id="719093094">
          <w:marLeft w:val="0"/>
          <w:marRight w:val="0"/>
          <w:marTop w:val="0"/>
          <w:marBottom w:val="0"/>
          <w:divBdr>
            <w:top w:val="none" w:sz="0" w:space="0" w:color="auto"/>
            <w:left w:val="none" w:sz="0" w:space="0" w:color="auto"/>
            <w:bottom w:val="none" w:sz="0" w:space="0" w:color="auto"/>
            <w:right w:val="none" w:sz="0" w:space="0" w:color="auto"/>
          </w:divBdr>
          <w:divsChild>
            <w:div w:id="850878441">
              <w:marLeft w:val="0"/>
              <w:marRight w:val="0"/>
              <w:marTop w:val="0"/>
              <w:marBottom w:val="0"/>
              <w:divBdr>
                <w:top w:val="none" w:sz="0" w:space="0" w:color="auto"/>
                <w:left w:val="none" w:sz="0" w:space="0" w:color="auto"/>
                <w:bottom w:val="none" w:sz="0" w:space="0" w:color="auto"/>
                <w:right w:val="none" w:sz="0" w:space="0" w:color="auto"/>
              </w:divBdr>
            </w:div>
            <w:div w:id="281426128">
              <w:marLeft w:val="0"/>
              <w:marRight w:val="0"/>
              <w:marTop w:val="0"/>
              <w:marBottom w:val="0"/>
              <w:divBdr>
                <w:top w:val="none" w:sz="0" w:space="0" w:color="auto"/>
                <w:left w:val="none" w:sz="0" w:space="0" w:color="auto"/>
                <w:bottom w:val="none" w:sz="0" w:space="0" w:color="auto"/>
                <w:right w:val="none" w:sz="0" w:space="0" w:color="auto"/>
              </w:divBdr>
            </w:div>
            <w:div w:id="6631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6107">
      <w:bodyDiv w:val="1"/>
      <w:marLeft w:val="0"/>
      <w:marRight w:val="0"/>
      <w:marTop w:val="0"/>
      <w:marBottom w:val="0"/>
      <w:divBdr>
        <w:top w:val="none" w:sz="0" w:space="0" w:color="auto"/>
        <w:left w:val="none" w:sz="0" w:space="0" w:color="auto"/>
        <w:bottom w:val="none" w:sz="0" w:space="0" w:color="auto"/>
        <w:right w:val="none" w:sz="0" w:space="0" w:color="auto"/>
      </w:divBdr>
      <w:divsChild>
        <w:div w:id="1887987085">
          <w:marLeft w:val="0"/>
          <w:marRight w:val="0"/>
          <w:marTop w:val="0"/>
          <w:marBottom w:val="0"/>
          <w:divBdr>
            <w:top w:val="none" w:sz="0" w:space="0" w:color="auto"/>
            <w:left w:val="none" w:sz="0" w:space="0" w:color="auto"/>
            <w:bottom w:val="none" w:sz="0" w:space="0" w:color="auto"/>
            <w:right w:val="none" w:sz="0" w:space="0" w:color="auto"/>
          </w:divBdr>
          <w:divsChild>
            <w:div w:id="1477338337">
              <w:marLeft w:val="0"/>
              <w:marRight w:val="0"/>
              <w:marTop w:val="0"/>
              <w:marBottom w:val="0"/>
              <w:divBdr>
                <w:top w:val="none" w:sz="0" w:space="0" w:color="auto"/>
                <w:left w:val="none" w:sz="0" w:space="0" w:color="auto"/>
                <w:bottom w:val="none" w:sz="0" w:space="0" w:color="auto"/>
                <w:right w:val="none" w:sz="0" w:space="0" w:color="auto"/>
              </w:divBdr>
            </w:div>
            <w:div w:id="9308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0650">
      <w:bodyDiv w:val="1"/>
      <w:marLeft w:val="0"/>
      <w:marRight w:val="0"/>
      <w:marTop w:val="0"/>
      <w:marBottom w:val="0"/>
      <w:divBdr>
        <w:top w:val="none" w:sz="0" w:space="0" w:color="auto"/>
        <w:left w:val="none" w:sz="0" w:space="0" w:color="auto"/>
        <w:bottom w:val="none" w:sz="0" w:space="0" w:color="auto"/>
        <w:right w:val="none" w:sz="0" w:space="0" w:color="auto"/>
      </w:divBdr>
      <w:divsChild>
        <w:div w:id="1819107481">
          <w:marLeft w:val="0"/>
          <w:marRight w:val="0"/>
          <w:marTop w:val="0"/>
          <w:marBottom w:val="0"/>
          <w:divBdr>
            <w:top w:val="none" w:sz="0" w:space="0" w:color="auto"/>
            <w:left w:val="none" w:sz="0" w:space="0" w:color="auto"/>
            <w:bottom w:val="none" w:sz="0" w:space="0" w:color="auto"/>
            <w:right w:val="none" w:sz="0" w:space="0" w:color="auto"/>
          </w:divBdr>
          <w:divsChild>
            <w:div w:id="464274049">
              <w:marLeft w:val="0"/>
              <w:marRight w:val="0"/>
              <w:marTop w:val="0"/>
              <w:marBottom w:val="0"/>
              <w:divBdr>
                <w:top w:val="none" w:sz="0" w:space="0" w:color="auto"/>
                <w:left w:val="none" w:sz="0" w:space="0" w:color="auto"/>
                <w:bottom w:val="none" w:sz="0" w:space="0" w:color="auto"/>
                <w:right w:val="none" w:sz="0" w:space="0" w:color="auto"/>
              </w:divBdr>
            </w:div>
            <w:div w:id="17919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9160">
      <w:bodyDiv w:val="1"/>
      <w:marLeft w:val="0"/>
      <w:marRight w:val="0"/>
      <w:marTop w:val="0"/>
      <w:marBottom w:val="0"/>
      <w:divBdr>
        <w:top w:val="none" w:sz="0" w:space="0" w:color="auto"/>
        <w:left w:val="none" w:sz="0" w:space="0" w:color="auto"/>
        <w:bottom w:val="none" w:sz="0" w:space="0" w:color="auto"/>
        <w:right w:val="none" w:sz="0" w:space="0" w:color="auto"/>
      </w:divBdr>
      <w:divsChild>
        <w:div w:id="2004967927">
          <w:marLeft w:val="0"/>
          <w:marRight w:val="0"/>
          <w:marTop w:val="0"/>
          <w:marBottom w:val="0"/>
          <w:divBdr>
            <w:top w:val="none" w:sz="0" w:space="0" w:color="auto"/>
            <w:left w:val="none" w:sz="0" w:space="0" w:color="auto"/>
            <w:bottom w:val="none" w:sz="0" w:space="0" w:color="auto"/>
            <w:right w:val="none" w:sz="0" w:space="0" w:color="auto"/>
          </w:divBdr>
          <w:divsChild>
            <w:div w:id="937368209">
              <w:marLeft w:val="0"/>
              <w:marRight w:val="0"/>
              <w:marTop w:val="0"/>
              <w:marBottom w:val="0"/>
              <w:divBdr>
                <w:top w:val="none" w:sz="0" w:space="0" w:color="auto"/>
                <w:left w:val="none" w:sz="0" w:space="0" w:color="auto"/>
                <w:bottom w:val="none" w:sz="0" w:space="0" w:color="auto"/>
                <w:right w:val="none" w:sz="0" w:space="0" w:color="auto"/>
              </w:divBdr>
            </w:div>
            <w:div w:id="96555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1171">
      <w:bodyDiv w:val="1"/>
      <w:marLeft w:val="0"/>
      <w:marRight w:val="0"/>
      <w:marTop w:val="0"/>
      <w:marBottom w:val="0"/>
      <w:divBdr>
        <w:top w:val="none" w:sz="0" w:space="0" w:color="auto"/>
        <w:left w:val="none" w:sz="0" w:space="0" w:color="auto"/>
        <w:bottom w:val="none" w:sz="0" w:space="0" w:color="auto"/>
        <w:right w:val="none" w:sz="0" w:space="0" w:color="auto"/>
      </w:divBdr>
      <w:divsChild>
        <w:div w:id="499464909">
          <w:marLeft w:val="0"/>
          <w:marRight w:val="0"/>
          <w:marTop w:val="0"/>
          <w:marBottom w:val="0"/>
          <w:divBdr>
            <w:top w:val="none" w:sz="0" w:space="0" w:color="auto"/>
            <w:left w:val="none" w:sz="0" w:space="0" w:color="auto"/>
            <w:bottom w:val="none" w:sz="0" w:space="0" w:color="auto"/>
            <w:right w:val="none" w:sz="0" w:space="0" w:color="auto"/>
          </w:divBdr>
          <w:divsChild>
            <w:div w:id="1617903994">
              <w:marLeft w:val="0"/>
              <w:marRight w:val="0"/>
              <w:marTop w:val="0"/>
              <w:marBottom w:val="0"/>
              <w:divBdr>
                <w:top w:val="none" w:sz="0" w:space="0" w:color="auto"/>
                <w:left w:val="none" w:sz="0" w:space="0" w:color="auto"/>
                <w:bottom w:val="none" w:sz="0" w:space="0" w:color="auto"/>
                <w:right w:val="none" w:sz="0" w:space="0" w:color="auto"/>
              </w:divBdr>
            </w:div>
            <w:div w:id="237788435">
              <w:marLeft w:val="0"/>
              <w:marRight w:val="0"/>
              <w:marTop w:val="0"/>
              <w:marBottom w:val="0"/>
              <w:divBdr>
                <w:top w:val="none" w:sz="0" w:space="0" w:color="auto"/>
                <w:left w:val="none" w:sz="0" w:space="0" w:color="auto"/>
                <w:bottom w:val="none" w:sz="0" w:space="0" w:color="auto"/>
                <w:right w:val="none" w:sz="0" w:space="0" w:color="auto"/>
              </w:divBdr>
            </w:div>
            <w:div w:id="9549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1460">
      <w:bodyDiv w:val="1"/>
      <w:marLeft w:val="0"/>
      <w:marRight w:val="0"/>
      <w:marTop w:val="0"/>
      <w:marBottom w:val="0"/>
      <w:divBdr>
        <w:top w:val="none" w:sz="0" w:space="0" w:color="auto"/>
        <w:left w:val="none" w:sz="0" w:space="0" w:color="auto"/>
        <w:bottom w:val="none" w:sz="0" w:space="0" w:color="auto"/>
        <w:right w:val="none" w:sz="0" w:space="0" w:color="auto"/>
      </w:divBdr>
      <w:divsChild>
        <w:div w:id="902134492">
          <w:marLeft w:val="0"/>
          <w:marRight w:val="0"/>
          <w:marTop w:val="0"/>
          <w:marBottom w:val="0"/>
          <w:divBdr>
            <w:top w:val="none" w:sz="0" w:space="0" w:color="auto"/>
            <w:left w:val="none" w:sz="0" w:space="0" w:color="auto"/>
            <w:bottom w:val="none" w:sz="0" w:space="0" w:color="auto"/>
            <w:right w:val="none" w:sz="0" w:space="0" w:color="auto"/>
          </w:divBdr>
          <w:divsChild>
            <w:div w:id="16762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147">
      <w:bodyDiv w:val="1"/>
      <w:marLeft w:val="0"/>
      <w:marRight w:val="0"/>
      <w:marTop w:val="0"/>
      <w:marBottom w:val="0"/>
      <w:divBdr>
        <w:top w:val="none" w:sz="0" w:space="0" w:color="auto"/>
        <w:left w:val="none" w:sz="0" w:space="0" w:color="auto"/>
        <w:bottom w:val="none" w:sz="0" w:space="0" w:color="auto"/>
        <w:right w:val="none" w:sz="0" w:space="0" w:color="auto"/>
      </w:divBdr>
      <w:divsChild>
        <w:div w:id="765157716">
          <w:marLeft w:val="0"/>
          <w:marRight w:val="0"/>
          <w:marTop w:val="0"/>
          <w:marBottom w:val="0"/>
          <w:divBdr>
            <w:top w:val="none" w:sz="0" w:space="0" w:color="auto"/>
            <w:left w:val="none" w:sz="0" w:space="0" w:color="auto"/>
            <w:bottom w:val="none" w:sz="0" w:space="0" w:color="auto"/>
            <w:right w:val="none" w:sz="0" w:space="0" w:color="auto"/>
          </w:divBdr>
          <w:divsChild>
            <w:div w:id="1100301367">
              <w:marLeft w:val="0"/>
              <w:marRight w:val="0"/>
              <w:marTop w:val="0"/>
              <w:marBottom w:val="0"/>
              <w:divBdr>
                <w:top w:val="none" w:sz="0" w:space="0" w:color="auto"/>
                <w:left w:val="none" w:sz="0" w:space="0" w:color="auto"/>
                <w:bottom w:val="none" w:sz="0" w:space="0" w:color="auto"/>
                <w:right w:val="none" w:sz="0" w:space="0" w:color="auto"/>
              </w:divBdr>
            </w:div>
            <w:div w:id="63111922">
              <w:marLeft w:val="0"/>
              <w:marRight w:val="0"/>
              <w:marTop w:val="0"/>
              <w:marBottom w:val="0"/>
              <w:divBdr>
                <w:top w:val="none" w:sz="0" w:space="0" w:color="auto"/>
                <w:left w:val="none" w:sz="0" w:space="0" w:color="auto"/>
                <w:bottom w:val="none" w:sz="0" w:space="0" w:color="auto"/>
                <w:right w:val="none" w:sz="0" w:space="0" w:color="auto"/>
              </w:divBdr>
            </w:div>
            <w:div w:id="3818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6748">
      <w:bodyDiv w:val="1"/>
      <w:marLeft w:val="0"/>
      <w:marRight w:val="0"/>
      <w:marTop w:val="0"/>
      <w:marBottom w:val="0"/>
      <w:divBdr>
        <w:top w:val="none" w:sz="0" w:space="0" w:color="auto"/>
        <w:left w:val="none" w:sz="0" w:space="0" w:color="auto"/>
        <w:bottom w:val="none" w:sz="0" w:space="0" w:color="auto"/>
        <w:right w:val="none" w:sz="0" w:space="0" w:color="auto"/>
      </w:divBdr>
      <w:divsChild>
        <w:div w:id="258217832">
          <w:marLeft w:val="0"/>
          <w:marRight w:val="0"/>
          <w:marTop w:val="0"/>
          <w:marBottom w:val="0"/>
          <w:divBdr>
            <w:top w:val="none" w:sz="0" w:space="0" w:color="auto"/>
            <w:left w:val="none" w:sz="0" w:space="0" w:color="auto"/>
            <w:bottom w:val="none" w:sz="0" w:space="0" w:color="auto"/>
            <w:right w:val="none" w:sz="0" w:space="0" w:color="auto"/>
          </w:divBdr>
          <w:divsChild>
            <w:div w:id="5871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7279">
      <w:bodyDiv w:val="1"/>
      <w:marLeft w:val="0"/>
      <w:marRight w:val="0"/>
      <w:marTop w:val="0"/>
      <w:marBottom w:val="0"/>
      <w:divBdr>
        <w:top w:val="none" w:sz="0" w:space="0" w:color="auto"/>
        <w:left w:val="none" w:sz="0" w:space="0" w:color="auto"/>
        <w:bottom w:val="none" w:sz="0" w:space="0" w:color="auto"/>
        <w:right w:val="none" w:sz="0" w:space="0" w:color="auto"/>
      </w:divBdr>
      <w:divsChild>
        <w:div w:id="843781782">
          <w:marLeft w:val="0"/>
          <w:marRight w:val="0"/>
          <w:marTop w:val="0"/>
          <w:marBottom w:val="0"/>
          <w:divBdr>
            <w:top w:val="none" w:sz="0" w:space="0" w:color="auto"/>
            <w:left w:val="none" w:sz="0" w:space="0" w:color="auto"/>
            <w:bottom w:val="none" w:sz="0" w:space="0" w:color="auto"/>
            <w:right w:val="none" w:sz="0" w:space="0" w:color="auto"/>
          </w:divBdr>
          <w:divsChild>
            <w:div w:id="20802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534">
      <w:bodyDiv w:val="1"/>
      <w:marLeft w:val="0"/>
      <w:marRight w:val="0"/>
      <w:marTop w:val="0"/>
      <w:marBottom w:val="0"/>
      <w:divBdr>
        <w:top w:val="none" w:sz="0" w:space="0" w:color="auto"/>
        <w:left w:val="none" w:sz="0" w:space="0" w:color="auto"/>
        <w:bottom w:val="none" w:sz="0" w:space="0" w:color="auto"/>
        <w:right w:val="none" w:sz="0" w:space="0" w:color="auto"/>
      </w:divBdr>
      <w:divsChild>
        <w:div w:id="115368800">
          <w:marLeft w:val="0"/>
          <w:marRight w:val="0"/>
          <w:marTop w:val="0"/>
          <w:marBottom w:val="0"/>
          <w:divBdr>
            <w:top w:val="none" w:sz="0" w:space="0" w:color="auto"/>
            <w:left w:val="none" w:sz="0" w:space="0" w:color="auto"/>
            <w:bottom w:val="none" w:sz="0" w:space="0" w:color="auto"/>
            <w:right w:val="none" w:sz="0" w:space="0" w:color="auto"/>
          </w:divBdr>
          <w:divsChild>
            <w:div w:id="6341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477">
      <w:bodyDiv w:val="1"/>
      <w:marLeft w:val="0"/>
      <w:marRight w:val="0"/>
      <w:marTop w:val="0"/>
      <w:marBottom w:val="0"/>
      <w:divBdr>
        <w:top w:val="none" w:sz="0" w:space="0" w:color="auto"/>
        <w:left w:val="none" w:sz="0" w:space="0" w:color="auto"/>
        <w:bottom w:val="none" w:sz="0" w:space="0" w:color="auto"/>
        <w:right w:val="none" w:sz="0" w:space="0" w:color="auto"/>
      </w:divBdr>
      <w:divsChild>
        <w:div w:id="2063213689">
          <w:marLeft w:val="0"/>
          <w:marRight w:val="0"/>
          <w:marTop w:val="0"/>
          <w:marBottom w:val="0"/>
          <w:divBdr>
            <w:top w:val="none" w:sz="0" w:space="0" w:color="auto"/>
            <w:left w:val="none" w:sz="0" w:space="0" w:color="auto"/>
            <w:bottom w:val="none" w:sz="0" w:space="0" w:color="auto"/>
            <w:right w:val="none" w:sz="0" w:space="0" w:color="auto"/>
          </w:divBdr>
          <w:divsChild>
            <w:div w:id="1141654909">
              <w:marLeft w:val="0"/>
              <w:marRight w:val="0"/>
              <w:marTop w:val="0"/>
              <w:marBottom w:val="0"/>
              <w:divBdr>
                <w:top w:val="none" w:sz="0" w:space="0" w:color="auto"/>
                <w:left w:val="none" w:sz="0" w:space="0" w:color="auto"/>
                <w:bottom w:val="none" w:sz="0" w:space="0" w:color="auto"/>
                <w:right w:val="none" w:sz="0" w:space="0" w:color="auto"/>
              </w:divBdr>
              <w:divsChild>
                <w:div w:id="553126471">
                  <w:marLeft w:val="0"/>
                  <w:marRight w:val="0"/>
                  <w:marTop w:val="0"/>
                  <w:marBottom w:val="0"/>
                  <w:divBdr>
                    <w:top w:val="none" w:sz="0" w:space="0" w:color="auto"/>
                    <w:left w:val="none" w:sz="0" w:space="0" w:color="auto"/>
                    <w:bottom w:val="none" w:sz="0" w:space="0" w:color="auto"/>
                    <w:right w:val="none" w:sz="0" w:space="0" w:color="auto"/>
                  </w:divBdr>
                  <w:divsChild>
                    <w:div w:id="1129741465">
                      <w:marLeft w:val="0"/>
                      <w:marRight w:val="0"/>
                      <w:marTop w:val="0"/>
                      <w:marBottom w:val="0"/>
                      <w:divBdr>
                        <w:top w:val="none" w:sz="0" w:space="0" w:color="auto"/>
                        <w:left w:val="none" w:sz="0" w:space="0" w:color="auto"/>
                        <w:bottom w:val="none" w:sz="0" w:space="0" w:color="auto"/>
                        <w:right w:val="none" w:sz="0" w:space="0" w:color="auto"/>
                      </w:divBdr>
                      <w:divsChild>
                        <w:div w:id="7646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566015">
              <w:marLeft w:val="0"/>
              <w:marRight w:val="0"/>
              <w:marTop w:val="0"/>
              <w:marBottom w:val="0"/>
              <w:divBdr>
                <w:top w:val="none" w:sz="0" w:space="0" w:color="auto"/>
                <w:left w:val="none" w:sz="0" w:space="0" w:color="auto"/>
                <w:bottom w:val="none" w:sz="0" w:space="0" w:color="auto"/>
                <w:right w:val="none" w:sz="0" w:space="0" w:color="auto"/>
              </w:divBdr>
              <w:divsChild>
                <w:div w:id="1249076738">
                  <w:marLeft w:val="0"/>
                  <w:marRight w:val="0"/>
                  <w:marTop w:val="0"/>
                  <w:marBottom w:val="0"/>
                  <w:divBdr>
                    <w:top w:val="none" w:sz="0" w:space="0" w:color="auto"/>
                    <w:left w:val="none" w:sz="0" w:space="0" w:color="auto"/>
                    <w:bottom w:val="none" w:sz="0" w:space="0" w:color="auto"/>
                    <w:right w:val="none" w:sz="0" w:space="0" w:color="auto"/>
                  </w:divBdr>
                  <w:divsChild>
                    <w:div w:id="504438448">
                      <w:marLeft w:val="0"/>
                      <w:marRight w:val="0"/>
                      <w:marTop w:val="0"/>
                      <w:marBottom w:val="0"/>
                      <w:divBdr>
                        <w:top w:val="none" w:sz="0" w:space="0" w:color="auto"/>
                        <w:left w:val="none" w:sz="0" w:space="0" w:color="auto"/>
                        <w:bottom w:val="none" w:sz="0" w:space="0" w:color="auto"/>
                        <w:right w:val="none" w:sz="0" w:space="0" w:color="auto"/>
                      </w:divBdr>
                      <w:divsChild>
                        <w:div w:id="16599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81805">
          <w:marLeft w:val="0"/>
          <w:marRight w:val="0"/>
          <w:marTop w:val="0"/>
          <w:marBottom w:val="0"/>
          <w:divBdr>
            <w:top w:val="none" w:sz="0" w:space="0" w:color="auto"/>
            <w:left w:val="none" w:sz="0" w:space="0" w:color="auto"/>
            <w:bottom w:val="none" w:sz="0" w:space="0" w:color="auto"/>
            <w:right w:val="none" w:sz="0" w:space="0" w:color="auto"/>
          </w:divBdr>
          <w:divsChild>
            <w:div w:id="1306154752">
              <w:marLeft w:val="0"/>
              <w:marRight w:val="0"/>
              <w:marTop w:val="0"/>
              <w:marBottom w:val="0"/>
              <w:divBdr>
                <w:top w:val="none" w:sz="0" w:space="0" w:color="auto"/>
                <w:left w:val="none" w:sz="0" w:space="0" w:color="auto"/>
                <w:bottom w:val="none" w:sz="0" w:space="0" w:color="auto"/>
                <w:right w:val="none" w:sz="0" w:space="0" w:color="auto"/>
              </w:divBdr>
            </w:div>
            <w:div w:id="1324042420">
              <w:marLeft w:val="0"/>
              <w:marRight w:val="0"/>
              <w:marTop w:val="0"/>
              <w:marBottom w:val="0"/>
              <w:divBdr>
                <w:top w:val="none" w:sz="0" w:space="0" w:color="auto"/>
                <w:left w:val="none" w:sz="0" w:space="0" w:color="auto"/>
                <w:bottom w:val="none" w:sz="0" w:space="0" w:color="auto"/>
                <w:right w:val="none" w:sz="0" w:space="0" w:color="auto"/>
              </w:divBdr>
            </w:div>
          </w:divsChild>
        </w:div>
        <w:div w:id="1508977383">
          <w:marLeft w:val="0"/>
          <w:marRight w:val="0"/>
          <w:marTop w:val="0"/>
          <w:marBottom w:val="0"/>
          <w:divBdr>
            <w:top w:val="none" w:sz="0" w:space="0" w:color="auto"/>
            <w:left w:val="none" w:sz="0" w:space="0" w:color="auto"/>
            <w:bottom w:val="none" w:sz="0" w:space="0" w:color="auto"/>
            <w:right w:val="none" w:sz="0" w:space="0" w:color="auto"/>
          </w:divBdr>
          <w:divsChild>
            <w:div w:id="706104641">
              <w:marLeft w:val="0"/>
              <w:marRight w:val="0"/>
              <w:marTop w:val="0"/>
              <w:marBottom w:val="0"/>
              <w:divBdr>
                <w:top w:val="none" w:sz="0" w:space="0" w:color="auto"/>
                <w:left w:val="none" w:sz="0" w:space="0" w:color="auto"/>
                <w:bottom w:val="none" w:sz="0" w:space="0" w:color="auto"/>
                <w:right w:val="none" w:sz="0" w:space="0" w:color="auto"/>
              </w:divBdr>
              <w:divsChild>
                <w:div w:id="1077509957">
                  <w:marLeft w:val="0"/>
                  <w:marRight w:val="0"/>
                  <w:marTop w:val="0"/>
                  <w:marBottom w:val="0"/>
                  <w:divBdr>
                    <w:top w:val="none" w:sz="0" w:space="0" w:color="auto"/>
                    <w:left w:val="none" w:sz="0" w:space="0" w:color="auto"/>
                    <w:bottom w:val="none" w:sz="0" w:space="0" w:color="auto"/>
                    <w:right w:val="none" w:sz="0" w:space="0" w:color="auto"/>
                  </w:divBdr>
                  <w:divsChild>
                    <w:div w:id="1578785857">
                      <w:marLeft w:val="0"/>
                      <w:marRight w:val="0"/>
                      <w:marTop w:val="0"/>
                      <w:marBottom w:val="0"/>
                      <w:divBdr>
                        <w:top w:val="none" w:sz="0" w:space="0" w:color="auto"/>
                        <w:left w:val="none" w:sz="0" w:space="0" w:color="auto"/>
                        <w:bottom w:val="none" w:sz="0" w:space="0" w:color="auto"/>
                        <w:right w:val="none" w:sz="0" w:space="0" w:color="auto"/>
                      </w:divBdr>
                      <w:divsChild>
                        <w:div w:id="12136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387646">
      <w:bodyDiv w:val="1"/>
      <w:marLeft w:val="0"/>
      <w:marRight w:val="0"/>
      <w:marTop w:val="0"/>
      <w:marBottom w:val="0"/>
      <w:divBdr>
        <w:top w:val="none" w:sz="0" w:space="0" w:color="auto"/>
        <w:left w:val="none" w:sz="0" w:space="0" w:color="auto"/>
        <w:bottom w:val="none" w:sz="0" w:space="0" w:color="auto"/>
        <w:right w:val="none" w:sz="0" w:space="0" w:color="auto"/>
      </w:divBdr>
      <w:divsChild>
        <w:div w:id="1587883805">
          <w:marLeft w:val="0"/>
          <w:marRight w:val="0"/>
          <w:marTop w:val="0"/>
          <w:marBottom w:val="0"/>
          <w:divBdr>
            <w:top w:val="none" w:sz="0" w:space="0" w:color="auto"/>
            <w:left w:val="none" w:sz="0" w:space="0" w:color="auto"/>
            <w:bottom w:val="none" w:sz="0" w:space="0" w:color="auto"/>
            <w:right w:val="none" w:sz="0" w:space="0" w:color="auto"/>
          </w:divBdr>
          <w:divsChild>
            <w:div w:id="17129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5501">
      <w:bodyDiv w:val="1"/>
      <w:marLeft w:val="0"/>
      <w:marRight w:val="0"/>
      <w:marTop w:val="0"/>
      <w:marBottom w:val="0"/>
      <w:divBdr>
        <w:top w:val="none" w:sz="0" w:space="0" w:color="auto"/>
        <w:left w:val="none" w:sz="0" w:space="0" w:color="auto"/>
        <w:bottom w:val="none" w:sz="0" w:space="0" w:color="auto"/>
        <w:right w:val="none" w:sz="0" w:space="0" w:color="auto"/>
      </w:divBdr>
      <w:divsChild>
        <w:div w:id="1080641935">
          <w:marLeft w:val="0"/>
          <w:marRight w:val="0"/>
          <w:marTop w:val="0"/>
          <w:marBottom w:val="0"/>
          <w:divBdr>
            <w:top w:val="none" w:sz="0" w:space="0" w:color="auto"/>
            <w:left w:val="none" w:sz="0" w:space="0" w:color="auto"/>
            <w:bottom w:val="none" w:sz="0" w:space="0" w:color="auto"/>
            <w:right w:val="none" w:sz="0" w:space="0" w:color="auto"/>
          </w:divBdr>
          <w:divsChild>
            <w:div w:id="1813130739">
              <w:marLeft w:val="0"/>
              <w:marRight w:val="0"/>
              <w:marTop w:val="0"/>
              <w:marBottom w:val="0"/>
              <w:divBdr>
                <w:top w:val="none" w:sz="0" w:space="0" w:color="auto"/>
                <w:left w:val="none" w:sz="0" w:space="0" w:color="auto"/>
                <w:bottom w:val="none" w:sz="0" w:space="0" w:color="auto"/>
                <w:right w:val="none" w:sz="0" w:space="0" w:color="auto"/>
              </w:divBdr>
            </w:div>
            <w:div w:id="14134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2961">
      <w:bodyDiv w:val="1"/>
      <w:marLeft w:val="0"/>
      <w:marRight w:val="0"/>
      <w:marTop w:val="0"/>
      <w:marBottom w:val="0"/>
      <w:divBdr>
        <w:top w:val="none" w:sz="0" w:space="0" w:color="auto"/>
        <w:left w:val="none" w:sz="0" w:space="0" w:color="auto"/>
        <w:bottom w:val="none" w:sz="0" w:space="0" w:color="auto"/>
        <w:right w:val="none" w:sz="0" w:space="0" w:color="auto"/>
      </w:divBdr>
      <w:divsChild>
        <w:div w:id="1628076277">
          <w:marLeft w:val="0"/>
          <w:marRight w:val="0"/>
          <w:marTop w:val="0"/>
          <w:marBottom w:val="0"/>
          <w:divBdr>
            <w:top w:val="none" w:sz="0" w:space="0" w:color="auto"/>
            <w:left w:val="none" w:sz="0" w:space="0" w:color="auto"/>
            <w:bottom w:val="none" w:sz="0" w:space="0" w:color="auto"/>
            <w:right w:val="none" w:sz="0" w:space="0" w:color="auto"/>
          </w:divBdr>
          <w:divsChild>
            <w:div w:id="764153518">
              <w:marLeft w:val="0"/>
              <w:marRight w:val="0"/>
              <w:marTop w:val="0"/>
              <w:marBottom w:val="0"/>
              <w:divBdr>
                <w:top w:val="none" w:sz="0" w:space="0" w:color="auto"/>
                <w:left w:val="none" w:sz="0" w:space="0" w:color="auto"/>
                <w:bottom w:val="none" w:sz="0" w:space="0" w:color="auto"/>
                <w:right w:val="none" w:sz="0" w:space="0" w:color="auto"/>
              </w:divBdr>
            </w:div>
            <w:div w:id="12128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5</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るか 姉崎</dc:creator>
  <cp:keywords/>
  <dc:description/>
  <cp:lastModifiedBy>るか 姉崎</cp:lastModifiedBy>
  <cp:revision>228</cp:revision>
  <dcterms:created xsi:type="dcterms:W3CDTF">2024-10-09T08:56:00Z</dcterms:created>
  <dcterms:modified xsi:type="dcterms:W3CDTF">2024-10-21T03:04:00Z</dcterms:modified>
</cp:coreProperties>
</file>