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spacing w:after="380" w:lineRule="auto" w:line="276"/>
        <w:ind w:left="380" w:firstLine="3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5 -mavzu. Uyushtirilgan xayriya ishlari Buyuk Britaniyada ijtimoiy ishning profcssionallashuvining zaruriy sharti sifatida.</w:t>
      </w:r>
    </w:p>
    <w:p>
      <w:pPr>
        <w:pStyle w:val="style0"/>
        <w:widowControl w:val="false"/>
        <w:spacing w:after="380" w:lineRule="auto" w:line="276"/>
        <w:ind w:left="380" w:firstLine="3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widowControl w:val="false"/>
        <w:numPr>
          <w:ilvl w:val="0"/>
          <w:numId w:val="1"/>
        </w:numPr>
        <w:spacing w:after="100" w:lineRule="auto" w:line="253"/>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Buyuk Britaniyada ijtimoiy ishning shakllanishi va rivojlanishining asosiy tendensiyalari. </w:t>
      </w:r>
    </w:p>
    <w:p>
      <w:pPr>
        <w:pStyle w:val="style0"/>
        <w:widowControl w:val="false"/>
        <w:numPr>
          <w:ilvl w:val="0"/>
          <w:numId w:val="1"/>
        </w:numPr>
        <w:spacing w:after="100" w:lineRule="auto" w:line="253"/>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XX asr boshlarida kasbiy ijtimoiy ish shakllanishining ijtimoiy konteksti. </w:t>
      </w:r>
    </w:p>
    <w:p>
      <w:pPr>
        <w:pStyle w:val="style0"/>
        <w:widowControl w:val="false"/>
        <w:numPr>
          <w:ilvl w:val="0"/>
          <w:numId w:val="1"/>
        </w:numPr>
        <w:spacing w:after="100" w:lineRule="auto" w:line="253"/>
        <w:jc w:val="both"/>
        <w:rPr>
          <w:rFonts w:ascii="Times New Roman" w:cs="Times New Roman" w:eastAsia="Times New Roman" w:hAnsi="Times New Roman"/>
          <w:sz w:val="32"/>
          <w:szCs w:val="32"/>
          <w:lang w:val="en-US"/>
        </w:rPr>
      </w:pPr>
      <w:r>
        <w:rPr>
          <w:rFonts w:ascii="Times New Roman" w:cs="Times New Roman" w:eastAsia="Times New Roman" w:hAnsi="Times New Roman"/>
          <w:color w:val="000000"/>
          <w:sz w:val="32"/>
          <w:szCs w:val="32"/>
          <w:lang w:val="en-US"/>
        </w:rPr>
        <w:t xml:space="preserve">Bolalar va yoshlar bilan ijtimoiy ish. </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Buyuk Britaniyada hukumat tomonidan moliyalashtiriladigan ijtimoiy ish va ijtimoiy ishchilarni tayyorlash Ikkinchi jahon urushidan keyin sezilarli darajada rivojlandi.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Ijtimoiy ish, birinchi navbatda, mahalliy hokimiyatlar oldida mas'ul bo'lgan ijtimoiy xizmatlar tomonidan amalga oshiriladi. Urushdan keyingi Angliyada ijtimoiy davlat tamoyillari va amaliyoti ham leyboristlar, ham konservativ hukumatlar tomonidan qo'llab-quvvatlandi.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Ko'pgina ijtimoiy xodimlar markaziy va mahalliy hokimiyat organlari tomonidan qo'llab-quvvatlanadigan va nazorat qilinadigan tashkilotlarga jalb qilingan, ya'ni ular maqom tashkilotlari. Mahalliy hokimiyat boshlig'i ijtimoiy ta'minot bo'limi orqali fuqarolarning aniq belgilangan doirasiga bir qator ijtimoiy xizmatlarni ko'rsatishi shart. Aksariyat ijtimoiy ishchilar jamiyatda ishlaydi, boshqalari esa kunduzgi parvarishlash muassasalarida yoki mijozlar jamoasida ishlaydi. Ijtimoiy ishchilarning katta qismi ixtiyoriy xususiy tashkilotlarda ishlaydi.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Buyuk Britaniyada amalga oshirilayotgan ijtimoiy va pedagogik faoliyatning o‘ziga xos xususiyati yaxshi tashkil etilgan, uzoq yillik an’ana va malakali mutaxassislar, keng ijtimoiy xizmatlar tarmog‘idir. Ularning vazifalari yoshi, etnik kelib chiqishi va boshqa demografik sharoitlar, shuningdek jismoniy yoki ruhiy salomatligi buzilganligi sababli davlat tomonidan qo'llab-quvvatlashga muhtoj bo'lgan turli toifadagi fuqarolarni ijtimoiy himoya qilish va yordam berishdan iborat. Shunday qilib, ijtimoiy xizmatlarning faoliyat sohasiga bolalar, o'smirlar va yoshlar, shuningdek ularning ijtimoiy, psixologik himoyaga yoki moddiy yordamga muhtoj oilalari kiradi.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xizmatlar faqat byudjet tashkilotlari bo'lib, aholiga bepul yordam ko'rsatadi. Ma'muriy jihatdan ular mahalliy davlat hokimiyati organlariga (shahar va tuman) bo'ysunadi, u ijtimoiy xizmat ko'rsatish tizimining samarali ishlashi uchun zarur mablag'larni ajratadi.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 xizmatlarning o'sib kelayotgan avlodning ta'lim, tarbiyasi va salomatligi uchun mas'ul bo'lgan ta'lim, tibbiyot va boshqa muassasalardan mustaqilligi muhim shartdir. Ijtimoiy ishchi ma'lum bir muassasa, mutaxassis, ota-ona yoki xususiy shaxs tomonidan bolaning (yoshning) aqliy yoki jismoniy rivojlanishiga xavf tug'dirishi to'g'risida mahalliy hokimiyat organlariga savol berishga haqlidir. Ijtimoiy ishchining so‘zlariga ko‘ra, zarur materiallar mavjud bo‘lsa, mahalliy adliya organlari tegishli yuridik yoki jismoniy shaxsni javobgarlikka tortadi, hokimiyat tomonidan oilaga moddiy yordam miqdorini belgilash, yoshning bandligiga ko‘maklashish, turmush sharoitini yaxshilash va h.k.</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Bolalar va o'smirlarni ijtimoiy himoya qilish funktsiyalari ana shunday amalga oshiriladi. Ammo ijtimoiy ishchining asosiy vazifasi - zarur psixologik yoki pedagogik yordam ko'rsatish uchun palata va uning oilasi bilan bevosita aloqada bo'lishdir. Bolalar muammolari bilan shug'ullanadigan ijtimoiy xodimlarning turli toifalari mavjud. Ular kasbiy tayyorgarlikning tabiati va mutaxassisliklarning nomi bilan farqlanadi.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Bir qator ijtimoiy xodimlar to'g'ridan-to'g'ri ta'lim va tibbiyot muassasalarida ishlaydi, voyaga etmaganlar bilan individual va guruh ishlarini ushbu tashkilotlarning psixologlari bilan yaqin aloqada olib boradi, lekin ma'muriy jihatdan mahalliy ijtimoiy xizmatlarga bo'ysunadi. Ijtimoiy ishchilarning ushbu toifasi muayyan ta'lim, tibbiyot, mehribonlik uyi va boshqa muassasaning muammolari bilan shug'ullanadi va homiylik qilinadigan tashkilotning o'ziga xos xususiyatlarini yaxshi biladi va faqat uning kontingenti bilan ishlaydi. Aytishimiz mumkinki, ular o'z vazifalariga ko'ra, masalan, ta'lim muassasalarida tarbiyaviy ish tashkilotchilari, huquqbuzarliklar profilaktikasi uchun mas'ullar, bir vaqtning o'zida oilaviy maslahat psixologlari va qo'shimcha ravishda ushbu muassasaning tashqi tashkilotlar bilan birgalikdagi faoliyatini muvofiqlashtiruvchilariga o'xshaydi. voyaga etmaganlarni ijtimoiy himoya qilish masalalari bo'yicha xizmatlar.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Boshqa tomondan, ijtimoiy xizmatlarning bir qismi bo'lgan ko'plab diversifikatsiyalangan markazlar mavjud. Bu markazlar muayyan </w:t>
      </w:r>
      <w:r>
        <w:rPr>
          <w:rFonts w:ascii="Times New Roman" w:cs="Times New Roman" w:eastAsia="Times New Roman" w:hAnsi="Times New Roman"/>
          <w:sz w:val="32"/>
          <w:szCs w:val="32"/>
          <w:lang w:val="en-US"/>
        </w:rPr>
        <w:t>hududda yashovchi aholining ayrim toifalariga xizmat qiladi. Xususan, bolalar, o‘smirlar va ularning oila a’zolariga xizmat ko‘rsatadigan ixtisoslashtirilgan markazlar mavjud.</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Markazlarning moddiy-texnik jihozlanishi ancha yuqori. Qoida tariqasida, bu ikki yoki uch qavatli uylar bo'lib, ko'p funktsional binolarga ega, agar kerak bo'lsa, kompyuter va nusxa ko'chirish uskunalari bilan jihozlangan.</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Bunday markazlar muayyan faoliyat sohalariga ixtisoslashgan bo'lib, go'yo ijtimoiy xizmatlarning "chiziqli" tuzilmalari hisoblanadi. Shunday qilib, faqat oilalarga yordam berishga, o'smirlar alkogolizmga va giyohvandlarga yordam berishga qaratilgan markazlar mavjud. Ba'zilari psixoterapevtik amaliyot bilan shug'ullanadilar, boshqalari oilaviy psixologlarga o'xshab harakat qiladilar va ulardagi ziddiyatli vaziyatlarni hal qilish uchun oz sonli oilalarni nazorat qiladilar, boshqalari markazga tashrif buyuruvchilarni ijtimoiy himoya qiladi va yuridik xizmatlar, sog'liqni saqlash tashkilotlari, ijtimoiy himoya xizmatlari, va dam olish muassasalari.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Bundan tashqari, ijtimoiy xizmatlar tizimida mahalliy tuman poliklinikalarimizdagi mahalliy vrachlar faoliyatiga mexanizm jihatdan o‘xshash tuzilmalar mavjud: u yerga muayyan hududda yashovchi, har qanday ijtimoiy, psixologik, pedagogik muammolarga duch kelgan fuqarolar keladi; tuman ijtimoiy xizmati xodimlari esa muammoning xususiyatidan kelib chiqib, tashrif buyuruvchilarni mutaxassislarga - tor ixtisoslashtirilgan markazlarga yuborishadi.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xizmatlar tuzilmalari o'rtasida juda chambarchas bog'liqlik o'rnatildi, buning natijasida turli mutaxassislar bolaning tug'ilishidan mustaqil hayotga kirishigacha "yo'l-yo'riq ko'rsatadi", ijtimoiy himoyani ta'minlaydi, huquqiy me'yorlarga rioya qiladi, psixologik-pedagogik yordamni tashkil qiladi. Ijtimoiy xodimlar ham o‘z harakatlarini yoshlarning bo‘sh vaqtini tashkil etish uchun mas’ul bo‘lgan ta’lim bo‘limi xizmatlari bilan muvofiqlashtiradi.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Shuni ta'kidlash kerakki, Buyuk Britaniyada dam olish sohasida doira tarmog'i yomon rivojlangan, lekin ko'pincha kafe va markazlarda joylashgan, katta maydonni egallagan va yaxshi jihozlangan yoshlar klublari tarmog'i mavjud. Har qanday dam olish maskanlarida majburiy qatnashish elementi umuman yo'q, ammo shunga qaramay, klublar </w:t>
      </w:r>
      <w:r>
        <w:rPr>
          <w:rFonts w:ascii="Times New Roman" w:cs="Times New Roman" w:eastAsia="Times New Roman" w:hAnsi="Times New Roman"/>
          <w:sz w:val="32"/>
          <w:szCs w:val="32"/>
          <w:lang w:val="en-US"/>
        </w:rPr>
        <w:t>yoshlar hayotida katta rol o'ynaydi. Markaz va to‘garaklarda yoshlarning bo‘sh vaqtlari o‘quv bo‘limining maxsus tayyorgarlikdan o‘tgan xodimlari tomonidan tashkil etiladi, ularning ish texnologiyasi ijtimoiy soha xodimlariga yaqin, lekin asosan guruhli ish usullaridan foydalanadi.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Buyuk Britaniyada ijtimoiy ishchilar maktab xodimlari emas, balki maxsus ta'lim ijtimoiy xizmati xodimlaridir. Va bu xizmat xodimlari sifatida ular alohida maktablarga biriktirilgan. Ular o'zlari mas'ul bo'lgan maktablarga muntazam tashrif buyurishadi, o'qituvchilarga maktab o'quvchilarining xatti-harakati, davomati, o'quv natijalari va moliyaviy ahvoli bilan bog'liq muammolarni hal qilishda yordam berishadi; ushbu muammolarni bartaraf etish uchun siyosat va strategiyalarni ishlab chiqishda va uy va maktab o'rtasida aloqalarni o'rnatishda ishtirok etish. Ijtimoiy ishchilarning vazifasi ota-onalar va talabalarga yordam berishdir. Maktabda va uyda ota-onalar bilan uchrashib, ular o'z farzandiga taqdim etilgan ta'lim imkoniyatlaridan maksimal darajada foydalanishga, oilalar o'rtasidagi munosabatlarni o'rnatishga va bolalarning ta'limiga ta'sir qiladigan boshqa muammolarni hal qilishga undaydi.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Ta'lim bo'yicha ijtimoiy xizmatlar darslarga davomatni muntazam tekshirishni tashkil etish va qatnashmaslik sabablarini aniqlash uchun javobgardir. Tez-tez maktabga bormaslik bolaning uyda yoki maktabda qiyinchiliklarga duch kelayotganini, shuningdek, ota-onasi tomonidan duch kelgan muammolarni ko'rsatishi mumkin. Barcha holatlarni aniqlab, o'qituvchilar bilan maslahatlashgandan so'ng, ijtimoiy xodimlar ham bolaga, ham ota-onalarga yordam beradi. Agar tergov muammo maktab yoki ta'lim muassasasi doirasidan tashqarida ekanligini ko'rsatsa, ijtimoiy xodimlar ijtimoiy xizmatlar bo'limi va boshqa idoralarga murojaat qilishadi.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Ta'lim muassasalari xodimlarining alohida tashvishi zo'ravonlikka uchragan, oiladagi zo'ravonlikdan aziyat chekayotgan yoki jismoniy, hissiy yoki intellektual rivojlanishi kechikkan bolalarni aniqlashdir. Ularning barchasiga, agar kerak bo'lsa, psixologlar, advokatlar, tibbiyot xodimlari, politsiya va boshqalarni jalb qilishda yordam ko'rsatiladi.¬¬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Xizmat xodimlari maktab tibbiyot xodimlari bilan aloqada bo'lib, ular orqali bolalardan birining uzoq davom etgan kasalligi haqida bilib olishadi. O'rganishdan ortda qolishning oldini olish uchun xizmat bolalarga uyda yoki shifoxonada ta'lim beradi.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Oddiy maktablarda rivojlanishida nuqsoni bo'lgan bolalarni birlashtirish va birlashtirishda ta'lim ijtimoiy ta'minot xizmati xodimlari katta rol o'ynaydi. Bunday bolalar va ularning ota-onalariga yordam ko'rsatish uchun ular alohida mas'uliyat yuklaydi.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Ushbu xizmatning boshqa xususiyatlari: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-yomon xulq-atvori tufayli maktabdan vaqtincha yoki doimiy chetlashtirilgan bolalarga g'amxo'rlik qilish, ota-onalarga farzandini boshqa ta'lim muassasasiga joylashtirishda yordam berish;</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milliy ozchilikdagi bolalarga boshqa maktab o‘quvchilari o‘rtasida moslashishga yordam berish, ular o‘rtasida normal munosabatlarni yaratish va saqlash;</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maktab vaqtida noqonuniy ish bilan band bo'lgan bolalarni aniqlash, ularning normal o'qishi bilan bog'liq muammolarni hal qilish;</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bolalar mehnatiga oid huquqiy normalarning bajarilishi ustidan umumiy monitoring;</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bolalarning bolalar guruhlari va bolalar markazlariga tashrifini kuzatish, uzoq vaqt davomida yo'qligi sabablarini aniqlash va jiddiy kasallik yoki zo'ravonlik bilan bog'liq bo'lgan hollarda yordam ko'rsatish;</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maktabdan tashqari ta’lim olayotgan bolalarni qo‘llab-quvvatlash (maslahat, uyda, oraliq davolash markazlarida);</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ota-onalar va bolalarga maktab o'quvchilariga berilgan ijtimoiy imtiyozlardan foydalanishda yordam berish (maktab formasini sotib olishda moddiy yordam, transport xarajatlari, maktab nonushtasi va boshqalar).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Nogironlar qatoriga turli nogironlar va kasalliklarga chalinganlar kiradi. Ba'zilarida autizm va Daun sindromi kabi o'qishni qiyinlashtiradigan nogironlik bor. Boshqalar uchun bu eshitish qobiliyatini yo'qotish, ko'rish qobiliyatini yo'qotish va mushak-skelet tizimining kasalliklari kabi jismoniy nuqsonlardir. Ko'p odamlar ikki yoki uch turdagi buzilishlardan aziyat chekishadi. Nogironligi bo'lgan odamlar bilan ishlaydigan har qanday mutaxassis bu odamlarning o'zgarishiga va yanada baxtli hayot kechirishiga yordam berishga intiladi.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Har qanday jiddiy buzilishlarga duchor bo'lgan odamlar kundalik mashg'ulotlar juda ko'p yuk ekanligini bilishadi. Maxsus ta'lim va ta'lim </w:t>
      </w:r>
      <w:r>
        <w:rPr>
          <w:rFonts w:ascii="Times New Roman" w:cs="Times New Roman" w:eastAsia="Times New Roman" w:hAnsi="Times New Roman"/>
          <w:sz w:val="32"/>
          <w:szCs w:val="32"/>
          <w:lang w:val="en-US"/>
        </w:rPr>
        <w:t>yordamida ularning ko'pchiligiga ushbu qiyinchiliklarni engib o'tishga yordam berish mumkin, ularga allaqachon ega bo'lgan ko'nikmalardan maksimal darajada foydalanishga o'rgatish mumkin. Bu odatda ko'p mashq va mashg'ulotlarni talab qiladi.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Odatda, nogironlar boshqalarga o'xshab muomala qilishni xohlashadi. Ijtimoiy ishchining asosiy vazifasi bu odamlarga imkon qadar mustaqil yashashga yordam berishdir.¬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Ko'plab tashkilotlar nogironlarga yordam beradi. Ularni taxminan 3 guruhga bo'lish mumkin: nogironlarga g'amxo'rlik ko'rsatish orqali pul topadigan fuqarolar; xodimlarga va boshqa xarajatlarga davlat mablag'lari, jismoniy shaxslarning xayriyalari va ko'rsatilgan xizmatlar uchun to'lovlar hisobidan to'laydigan xayriya tashkilotlaridan iborat davlat sektori; nogironlarga eng ko'p ijtimoiy xizmatlar ko'rsatadigan mahalliy hokimiyat organlari. Mahalliy hokimiyat organlari jamiyatda, kunduzgi markazlarda, pansionatlarda, yotoqxonalarda, kasalxonalarda yoki maktab-internatlarda va kunduzgi maktablarda ishlash uchun malakali ijtimoiy xodimlarni jalb qilmoqda.</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Kun davomida qo'shimcha yordamga muhtoj bo'lgan nogironlar o'z uylari yaqinida joylashgan kunduzgi markazga borishlari mumkin. Mahalliy hokimiyat organlari va mustaqil yoki jamoat tashkilotlari tomonidan boshqariladigan bir necha turdagi kunduzgi markazlar mavjud. Kunduzgi markazlarda ijtimoiy ishchilardan tashqari psixologlar, terapevtlar va kasb-hunar terapevtlari, hamshiralar, trenerlar va o'qituvchilar ham bo'lishi mumkin bo'lgan ko'p professional jamoalar ishlaydi.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Kattalar uchun o'quv markazlari va ta'lim markazlari maktabni tugatgandan so'ng, o'rganishda nogironligi bo'lgan yoshlarni o'qitishni davom ettirmoqdalar. Asosiy e'tibor mustaqil parvarish qilish va xarid qilish, ovqat pishirish, pul bilan ishlash va hokazolarda ko'nikmalarni rivojlantirishga qaratilgan, bu esa bemorga jamiyatda yashashga imkon beradi. o'z kuchingizga tayaning. Darslarda, shuningdek, san'at, hunarmandchilik, yog'ochga ishlov berish, jismoniy tarbiya, o'qish va yozish bo'yicha ko'rsatmalar beriladi. Kichik miqdordagi kattalar o'quv markazlari va ta'lim markazlarida intensiv davolanish va yordamga muhtoj bo'lganlarga g'amxo'rlik qilish uchun maxsus bo'limlar mavjud.</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Ba'zi kattalar o'quv markazlarida nogironlar uchun pullik lavozimlar </w:t>
      </w:r>
      <w:r>
        <w:rPr>
          <w:rFonts w:ascii="Times New Roman" w:cs="Times New Roman" w:eastAsia="Times New Roman" w:hAnsi="Times New Roman"/>
          <w:sz w:val="32"/>
          <w:szCs w:val="32"/>
          <w:lang w:val="en-US"/>
        </w:rPr>
        <w:t>mavjud (bu qismlarni oddiy yig'ish va tikuvchilikdan tortib, o'ymakorlik va elektr asboblaridan foydalanishni o'z ichiga olgan murakkabroq jarayonlargacha). O'quv jarayonida bemorlarning muvaffaqiyati muntazam ravishda baholanadi va ba'zi hollarda ular instruktorlar nazorati ostida mustaqil ishlarga o'tishlari mumkin. Kattalar o'quv markazlari xodimlari tarkibiga instruktorlar, o'qituvchilar va ustaxonalar rahbarlari kiradi.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Ta'lim markazlari faoliyati ijtimoiy ishchilar, nogironlar uchun bandlik bo'yicha mutaxassislar va terapevtlar tomonidan ta'minlanadi. Ta'lim markazlari muloqot va ijtimoiylashuv ko'nikmalarini rivojlantirishga qaratilgan. Ba'zi markazlar, shuningdek, jamoat guruhlari ishi kabi muqobil kunduzgi faoliyatni taklif qilishadi.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Og'ir nogironligi bo'lgan odamlarga uyda intensiv yoki uzoq muddatli yordam ko'rsatish har doim ham mumkin emas, ayniqsa ular yolg'iz bo'lsa yoki oila va do'stlar ularga g'amxo'rlik qila olmasalar. Bunday hollarda, maktab-internatda yoki internatda yordam va g'amxo'rlik ko'rsatilsa yaxshi bo'ladi. So‘nggi paytlarda do‘konlar, jamoat transporti va dam olish maskanlariga yaqin mahallalarda yashovchi 3-4 nafar nogironlardan iborat kichik oilaviy guruhlarni tashkil etish rag‘batlantirilmoqda. Bunday pansionatlarning kadrlar bilan ta’minlanishi markazning vazifalari va hajmiga hamda u yerda yashovchi aholining ehtiyojlariga bog‘liq.</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Nogiron bolalar uchun ta'lim maxsus maktablarda yoki oddiy maktablardagi maxsus sinflarda amalga oshirilishi mumkin. Ba'zi hollarda mashg'ulotlar uyda o'tkaziladi. Asosiy maqsad - savodxonlik va hisoblash asoslarini o'rgatish, vosita ko'nikmalarini va ijtimoiylashuv ko'nikmalarini rivojlantirish. Ikkinchisiga kiyinish, vilkalar pichoqlarini qanday ishlatishni bilish, yuvish, pul bilan ishlash, xarid qilish, ovqat tayyorlash, banklar, telefonlar va transportdan foydalanish kiradi. Bundan tashqari, talabalar o'quv fanlarini o'rganish va kasb asoslarini egallash imkoniyatiga ega.</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Jismoniy nuqsonlari bo'lgan bolalar oddiy bolalar uchun o'quv dasturiga amal qilishlari mumkin. Ba'zi bolalar alohida ehtiyojli bolalar maktablarida yoki umumiy maktablarda maxsus guruhlarda ta'lim oladilar. Iloji bo'lsa, ular sog'lom bolalar bilan birga o'qitiladi. Ta'lim xodimlari va qo'llab-quvvatlash xizmatlariga o'qituvchilar, ishga joylashtirish bo'yicha mutaxassislar, ta'lim bo'yicha nazoratchilar va </w:t>
      </w:r>
      <w:r>
        <w:rPr>
          <w:rFonts w:ascii="Times New Roman" w:cs="Times New Roman" w:eastAsia="Times New Roman" w:hAnsi="Times New Roman"/>
          <w:sz w:val="32"/>
          <w:szCs w:val="32"/>
          <w:lang w:val="en-US"/>
        </w:rPr>
        <w:t>ijtimoiy xizmatchilar kiradi, ularning roli xizmatlarni muvofiqlashtirishdir.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Ijtimoiy ish amaliyoti singari, rasmiy ta'lim va ijtimoiy ish uchun o'qitish Buyuk Britaniyada birinchi navbatda Ikkinchi Jahon urushidan keyin rivojlana boshladi. Ehtimol, ijtimoiy ishchilarni tayyorlash bo'yicha birinchi muassasa 1896 yilda xayriya tashkilotlari jamiyati tomonidan tashkil etilgan.</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1903 yilda Xayriya Tashkilotlari Jamiyati 1912 yilda London Iqtisodiyot maktabi bilan birlashgandan so'ng o'zining Sotsiologiya maktabiga asos soldi. Ijtimoiy fanlar va boshqaruv kafedrasiga aylantirildi. Urushdan keyingi davrda universitetlar va boshqa oliy oʻquv yurtlarida bir va ikki yillik ijtimoiy ish kurslari tashkil etildi.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1970-71 yillar ijtimoiy ishchilarni tayyorlash tarixida burilish nuqtasi bo'ldi. 1970 yilda ijtimoiy ish ta'limini yagona yo'nalish, muvofiqlashtirish va boshqarishni ta'minlash uchun muhim qadam qo'yildi: Ijtimoiy ish bo'yicha ta'lim va kadrlar tayyorlash bo'yicha Markaziy Kengash tashkil etildi. 1971 yilda "Mahalliy boshqaruv to'g'risida" gi ijtimoiy xizmatlar to'g'risidagi qonun qabul qilingandan so'ng mahalliy ijtimoiy ish va tegishli xizmatlarni tashkil etishdagi o'zgarishlar ijtimoiy ishchilar uchun deyarli barcha tor ixtisoslashtirilgan kurslar 1970-yillarga aylanishiga olib keldi. umuman olganda, chunki ular talabalarni qisqa vaqt ichida - odatda 2 yil ichida - aholining turli guruhlariga yordam ko'rsatish usullarini o'rgatish uchun harakat qilishdi.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Buyuk Britaniyada ijtimoiy ishchilarni tayyorlash universitetlarda ham, boshqa oliy o'quv yurtlarida ham yaxshi yo'lga qo'yilgan - ayniqsa, politexnika. Ingliz universitetlari boshqa Evropa mamlakatlaridagi o'rtacha universitetlardan sezilarli darajada kichikdir. Bu ijtimoiy ish kurslarining hajmida aks etadi, ularning aksariyati yiliga 25 ga yaqin talabani qabul qiladi. Bristol, Kardiff, Lester va Nottingem kabi universitetlarda kattaroq maktablar va ijtimoiy ish bo'limlari mavjud.</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Har qanday ijtimoiy ish kursining xodimlari malakali va tajribali ijtimoiy xodimlarni o'z ichiga oladi, ular amaliy mashg'ulotlar o'tkazadilar, individual murabbiylik qiladilar va talabalar amaliyot bazalari bilan aloqalarni o'rnatadilar. Xodimlar tarkibiga malakali ijtimoiy ishchi bo'lmagan ijtimoiy olimlar ham kirishi mumkin. Ijtimoiy ishda har doim etarli miqdordagi malakali va tajribali ijtimoiy ishchilarning to'liq </w:t>
      </w:r>
      <w:r>
        <w:rPr>
          <w:rFonts w:ascii="Times New Roman" w:cs="Times New Roman" w:eastAsia="Times New Roman" w:hAnsi="Times New Roman"/>
          <w:sz w:val="32"/>
          <w:szCs w:val="32"/>
          <w:lang w:val="en-US"/>
        </w:rPr>
        <w:t>kunlik o'qituvchi sifatida tayinlanishini ta'minlashga alohida e'tibor beriladi.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Buyuk Britaniyada oliy ta'lim o'qituvchilari uchun majburiy tayyorgarlik yo'q (maktab o'qituvchilaridan farqli o'laroq); lekin ba'zi ijtimoiy ish o'qituvchilari Londondagi Milliy Ijtimoiy Ish Instituti va bir qator universitetlar tomonidan tashkil etilgan maxsus o'quv kurslarida o'z ishlariga tayyorgarlik ko'rish imkoniyatiga ega bo'ldilar.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Aksariyat ta'lim muassasalari nafaqat to'liq va yarim kunlik xodimlarni, balki maxsus fanlar bo'yicha ma'ruzalar o'qish va seminarlar o'tkazish uchun ijtimoiy xodimlarni ham jalb qilishlari mumkin. Kurs amaliy faoliyat bilan bog'liq fanlarni o'z ichiga olishi muhim, chunki bu talabalar tomonidan yuqori baholanadi.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ish kurslari uchun tanlov metodikasi qat'iy va nomzodning nafaqat akademik bilimlarini, balki uning ushbu sohadagi amaliy ish uchun shaxsiy yaroqliligini ham sinab ko'rishga qaratilgan. Odatda, uzun shakl (yozma ariza) arizachi nima uchun ijtimoiy ishchi bo'lishni xohlayotgani haqida qisqacha insho bilan to'ldiriladi. Ushbu bosqichdan o'tgan nomzodlar intensiv suhbat jarayonidan o'tadilar, intervyu oluvchi odatda mahalliy agentlikdan ijtimoiy ishchini o'z ichiga oladi. Shaxsiy suhbatlardan tashqari, ba'zi kurslar nomzodlardan guruh muhokamalarida ishtirok etishlarini talab qiladi va ularning hissasi qabul komissiyasi tomonidan baholanadi. Har yili ijtimoiy ish kurslariga yozilish istagida bo'lganlar joylar sonidan ko'ra ko'proq va ijtimoiy ish kasbining mashhurligi pasayish tendentsiyasi yo'q.</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Buyuk Britaniyada ijtimoiy ishchilarni tayyorlash bilan bog'liq asosiy muammo - bu o'qitishning etarli emasligi, ko'pincha bir yildan kam.</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Ikki yillik kursga ko'ra, har bir talaba murabbiy nazorati ostida ishlashi, so'ngra ijtimoiy ta'minot va ijtimoiy xizmatlar bo'yicha ikki yoki uchta muassasada baholanishi kerak. Mentor tajribali ijtimoiy ishchi bo'lib, amaliyot o'tash joylaridan biri kursni tugatgandan so'ng talaba ishlashni rejalashtirgan agentlik bilan bir xil turdagi agentlik bo'lishi kerak.</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Akademik ijtimoiy ish kursi dasturlari ushbu sohadagi amaliyot va tegishli ijtimoiy fanlar bo'yicha keng qamrovli materiallarni o'z ichiga oladi.</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xizmatlarning davlat idoralarida ishlashni rejalashtirgan talabalar muayyan mijozlar guruhlariga xizmat ko'rsatadilar. Bu, birinchi navbatda, ota-ona qaramog'isiz qolgan bolalar va ularning oilalari, jismoniy nogironlar, keksalar va qariyalar, ruhiy kasallar va har qanday yoshdagi huquqbuzarlarga taalluqlidir. Shu sababli, ijtimoiy ish kurslari barcha ushbu guruhlarning ehtiyojlari, xususiyatlari va tipik muammolariga moslashtirilgan o'quv dasturlarini o'z ichiga olishi kerak. Bundan tashqari, talabalar har bir guruhga tegishli qonun hujjatlarini bilishlari kerak.</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Buyuk Britaniyadagi universitet va kollejlarda o'qishning o'ziga xos xususiyatlaridan biri bu bilimlarni 4-10 kishidan iborat kichik seminar guruhlari orqali etkazishdir. Bundan tashqari, talabalar o'quv ishlari va tegishli mavzularni muhokama qilish uchun o'qituvchilar bilan individual ravishda uchrashadilar. Talabalar va o'qituvchilar individual murabbiylik (tyutorlar) va kichik guruhlarda o'qitish tizimini yuqori baholaydilar.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ish ta'limida talaba va o'qituvchining yakkama-yakka aloqasi ayniqsa muhimdir, chunki talabalar ijtimoiy ish nazariyasi va amaliyotini o'zaro bog'lashda yordamga muhtoj, shuningdek, butun o'quv jarayoni unga qanday ta'sir qilishini muhokama qilish imkoniyatiga ega. O'qitish metodikasining yana bir muhim xususiyati o'quv materialini o'zlashtirishning eksperimental usullari (masalan, rolli o'yinlar paytida) va audiovizual vositalardan foydalanishdir.</w:t>
      </w:r>
    </w:p>
    <w:p>
      <w:pPr>
        <w:pStyle w:val="style0"/>
        <w:widowControl w:val="false"/>
        <w:spacing w:after="100" w:lineRule="auto" w:line="253"/>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ish bo'yicha o'qishni muvaffaqiyatli tamomlagan talabalar ikki turdagi sertifikatlarga ega bo'lishadi. Agar ularning kursi markaziy Ijtimoiy Ish Ta'lim va Ta'lim Kengashining tavsiyasiga ko'ra, Ijtimoiy ish malakasi sertifikatini berish huquqiga ega bo'lsa, talabalar Buyuk Britaniyaning aksariyat muassasalarida joy olish uchun zarur bo'lgan ushbu milliy amaldagi hujjatni oladilar. Akademik muassasalar o‘z bitiruvchilariga sertifikat, diplom, ba’zi universitetlarda esa magistrlik darajasini ham berishi mumkin.</w:t>
      </w:r>
    </w:p>
    <w:p>
      <w:pPr>
        <w:pStyle w:val="style0"/>
        <w:widowControl w:val="false"/>
        <w:spacing w:after="0" w:lineRule="auto" w:line="276"/>
        <w:jc w:val="center"/>
        <w:rPr>
          <w:rFonts w:ascii="Times New Roman" w:cs="Times New Roman" w:eastAsia="Times New Roman" w:hAnsi="Times New Roman"/>
          <w:color w:val="000000"/>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2"/>
        </w:numPr>
        <w:spacing w:after="100" w:lineRule="auto" w:line="253"/>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Buyuk Britaniyada ijtimoiy ishning shakllanishi va rivojlanishining asosiy tendensiyalari. </w:t>
      </w:r>
    </w:p>
    <w:p>
      <w:pPr>
        <w:pStyle w:val="style0"/>
        <w:widowControl w:val="false"/>
        <w:numPr>
          <w:ilvl w:val="0"/>
          <w:numId w:val="2"/>
        </w:numPr>
        <w:spacing w:after="100" w:lineRule="auto" w:line="253"/>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XX asr boshlarida kasbiy ijtimoiy ish shakllanishining ijtimoiy konteksti. </w:t>
      </w:r>
    </w:p>
    <w:p>
      <w:pPr>
        <w:pStyle w:val="style0"/>
        <w:widowControl w:val="false"/>
        <w:numPr>
          <w:ilvl w:val="0"/>
          <w:numId w:val="2"/>
        </w:numPr>
        <w:spacing w:after="100" w:lineRule="auto" w:line="253"/>
        <w:jc w:val="both"/>
        <w:rPr>
          <w:rFonts w:ascii="Times New Roman" w:cs="Times New Roman" w:eastAsia="Times New Roman" w:hAnsi="Times New Roman"/>
          <w:sz w:val="32"/>
          <w:szCs w:val="32"/>
          <w:lang w:val="en-US"/>
        </w:rPr>
      </w:pPr>
      <w:r>
        <w:rPr>
          <w:rFonts w:ascii="Times New Roman" w:cs="Times New Roman" w:eastAsia="Times New Roman" w:hAnsi="Times New Roman"/>
          <w:color w:val="000000"/>
          <w:sz w:val="32"/>
          <w:szCs w:val="32"/>
          <w:lang w:val="en-US"/>
        </w:rPr>
        <w:t xml:space="preserve">Bolalar va yoshlar bilan ijtimoiy ish. </w:t>
      </w:r>
    </w:p>
    <w:p>
      <w:pPr>
        <w:pStyle w:val="style0"/>
        <w:widowControl w:val="false"/>
        <w:spacing w:after="380" w:lineRule="auto" w:line="276"/>
        <w:ind w:left="380" w:firstLine="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color w:val="000000"/>
          <w:sz w:val="32"/>
          <w:szCs w:val="32"/>
          <w:lang w:val="en-US" w:eastAsia="ru-RU"/>
        </w:rPr>
        <w:t>ijtimoiy ishning institutsionalizatsiyasi, ijtimoiy himoya, maktabda ijtimoiy ish, nogironligi bor shaxslar bilan ijtimoiy ish.</w:t>
      </w:r>
    </w:p>
    <w:bookmarkStart w:id="0" w:name="_GoBack"/>
    <w:bookmarkEnd w:id="0"/>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43" w:usb2="00000009" w:usb3="00000000" w:csb0="000001FF"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A0C79AC"/>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hybridMultilevel"/>
    <w:tmpl w:val="5DA879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2627</Words>
  <Pages>11</Pages>
  <Characters>20258</Characters>
  <Application>WPS Office</Application>
  <DocSecurity>0</DocSecurity>
  <Paragraphs>64</Paragraphs>
  <ScaleCrop>false</ScaleCrop>
  <LinksUpToDate>false</LinksUpToDate>
  <CharactersWithSpaces>22858</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2026-01-06T13:28:00Z</dcterms:created>
  <dc:creator>Samsung</dc:creator>
  <lastModifiedBy>BTK-W09</lastModifiedBy>
  <dcterms:modified xsi:type="dcterms:W3CDTF">2026-01-06T14:04:02Z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0f5faf1100f24d8289876c89f4738880</vt:lpwstr>
  </property>
</Properties>
</file>