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06614" w14:textId="663DC9CC" w:rsidR="00C6554A" w:rsidRPr="008B5277" w:rsidRDefault="00C63041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C63041">
        <w:drawing>
          <wp:inline distT="0" distB="0" distL="0" distR="0" wp14:anchorId="6063958F" wp14:editId="001950CF">
            <wp:extent cx="5486400" cy="3175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3B615CD8" w14:textId="77777777" w:rsidR="00C63041" w:rsidRDefault="00C63041" w:rsidP="00C6554A">
      <w:pPr>
        <w:pStyle w:val="Title"/>
      </w:pPr>
      <w:r>
        <w:t xml:space="preserve">Project: </w:t>
      </w:r>
    </w:p>
    <w:p w14:paraId="3618FE2F" w14:textId="0B3996F8" w:rsidR="00C6554A" w:rsidRDefault="00C63041" w:rsidP="00C6554A">
      <w:pPr>
        <w:pStyle w:val="Title"/>
      </w:pPr>
      <w:r>
        <w:t>Search and Sample Return</w:t>
      </w:r>
    </w:p>
    <w:p w14:paraId="77DC20B8" w14:textId="3BF6B7C6" w:rsidR="00C6554A" w:rsidRPr="00D5413C" w:rsidRDefault="00C63041" w:rsidP="00C6554A">
      <w:pPr>
        <w:pStyle w:val="Subtitle"/>
      </w:pPr>
      <w:r>
        <w:t>Project 1</w:t>
      </w:r>
    </w:p>
    <w:p w14:paraId="52E03644" w14:textId="23C18428" w:rsidR="00C6554A" w:rsidRDefault="00C63041" w:rsidP="00C6554A">
      <w:pPr>
        <w:pStyle w:val="ContactInfo"/>
      </w:pPr>
      <w:r>
        <w:t>Christopher J. Rukas</w:t>
      </w:r>
      <w:r w:rsidR="00C6554A">
        <w:t xml:space="preserve"> | </w:t>
      </w:r>
      <w:r>
        <w:t>Robotics Software Engineer</w:t>
      </w:r>
      <w:r w:rsidR="00C6554A">
        <w:t xml:space="preserve"> |</w:t>
      </w:r>
      <w:r w:rsidR="00C6554A" w:rsidRPr="00D5413C">
        <w:t xml:space="preserve"> </w:t>
      </w:r>
      <w:r>
        <w:t>October 19 2018</w:t>
      </w:r>
      <w:r w:rsidR="00C6554A">
        <w:br w:type="page"/>
      </w:r>
    </w:p>
    <w:p w14:paraId="7E8EBF9E" w14:textId="50A8975E" w:rsidR="00C6554A" w:rsidRDefault="00C63041" w:rsidP="00C6554A">
      <w:pPr>
        <w:pStyle w:val="Heading1"/>
      </w:pPr>
      <w:r>
        <w:lastRenderedPageBreak/>
        <w:t>Project Description</w:t>
      </w:r>
    </w:p>
    <w:p w14:paraId="29B1E77D" w14:textId="48082A4B" w:rsidR="00C6554A" w:rsidRDefault="00C63041" w:rsidP="00C63041">
      <w:r>
        <w:t xml:space="preserve">Project: Search and Sample Return is oriented as an introduction into the Anaconda/Python development environment, the open source computer vision tool OpenCV, and machine logic with a given set of inputs. This entails navigating a small rover through a canyon type terrain. This document will review the lessons learned. </w:t>
      </w:r>
    </w:p>
    <w:p w14:paraId="7C4B51AA" w14:textId="7088DF77" w:rsidR="0028328F" w:rsidRDefault="0028328F" w:rsidP="00C63041"/>
    <w:p w14:paraId="1FCF4A1A" w14:textId="77777777" w:rsidR="00C63041" w:rsidRDefault="00C63041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p w14:paraId="67224C21" w14:textId="7DFACD63" w:rsidR="00C6554A" w:rsidRDefault="00C63041" w:rsidP="00C63041">
      <w:pPr>
        <w:pStyle w:val="Heading1"/>
      </w:pPr>
      <w:r>
        <w:lastRenderedPageBreak/>
        <w:t>Notebook Analysis</w:t>
      </w:r>
    </w:p>
    <w:p w14:paraId="5767F502" w14:textId="5CE8B6A1" w:rsidR="0028328F" w:rsidRDefault="0028328F" w:rsidP="00C63041">
      <w:r>
        <w:t xml:space="preserve">The </w:t>
      </w:r>
      <w:proofErr w:type="spellStart"/>
      <w:r>
        <w:t>Jupyter</w:t>
      </w:r>
      <w:proofErr w:type="spellEnd"/>
      <w:r>
        <w:t xml:space="preserve"> notebook provides an easy method of sharing python code and documentation in a WYSIWYG environment. </w:t>
      </w:r>
    </w:p>
    <w:p w14:paraId="66B3194D" w14:textId="3DFC9838" w:rsidR="0028328F" w:rsidRDefault="0028328F" w:rsidP="0028328F">
      <w:pPr>
        <w:pStyle w:val="Heading3"/>
      </w:pPr>
      <w:r>
        <w:t>Color Thresholding</w:t>
      </w:r>
    </w:p>
    <w:p w14:paraId="1E686720" w14:textId="4E95AA07" w:rsidR="0028328F" w:rsidRDefault="0028328F" w:rsidP="0028328F">
      <w:r>
        <w:t xml:space="preserve">Our simulated environment uses relatively few colors and allows for easy separation of data based </w:t>
      </w:r>
      <w:proofErr w:type="gramStart"/>
      <w:r>
        <w:t>off of</w:t>
      </w:r>
      <w:proofErr w:type="gramEnd"/>
      <w:r>
        <w:t xml:space="preserve"> the color information. An example threshold function is provided that identifies the ground due to its brightness. </w:t>
      </w:r>
      <w:r w:rsidR="002A191D">
        <w:t xml:space="preserve">On an RGB scale of [0,0,0] to [255,255,255] where 0 is black and 255 is white, the ground is identified as pixels with a color greater than [160, 160, 160]. </w:t>
      </w:r>
    </w:p>
    <w:p w14:paraId="5EA8AE3A" w14:textId="2D226447" w:rsidR="002A191D" w:rsidRDefault="002A191D" w:rsidP="0028328F">
      <w:r>
        <w:t>Several attempts were made with thresholding by looking above, below, and in between various zones.</w:t>
      </w:r>
    </w:p>
    <w:p w14:paraId="1B6DC0B3" w14:textId="7FAB9BA8" w:rsidR="002A191D" w:rsidRDefault="002A191D" w:rsidP="0028328F">
      <w:r>
        <w:t xml:space="preserve">To identify obstacles the inverse of the threshold function was applied. In </w:t>
      </w:r>
      <w:proofErr w:type="spellStart"/>
      <w:r>
        <w:t>Process_Image</w:t>
      </w:r>
      <w:proofErr w:type="spellEnd"/>
      <w:r>
        <w:t xml:space="preserve"> it was assumed any area not navigable was an </w:t>
      </w:r>
      <w:proofErr w:type="gramStart"/>
      <w:r>
        <w:t>obstacles</w:t>
      </w:r>
      <w:proofErr w:type="gramEnd"/>
      <w:r>
        <w:t>, but within the Color Thresholding section separate functions were developed for each task.</w:t>
      </w:r>
    </w:p>
    <w:p w14:paraId="757F7629" w14:textId="041E540D" w:rsidR="002A191D" w:rsidRDefault="002A191D" w:rsidP="0028328F">
      <w:r>
        <w:t xml:space="preserve">The function </w:t>
      </w:r>
      <w:proofErr w:type="spellStart"/>
      <w:r>
        <w:t>color_thresh</w:t>
      </w:r>
      <w:proofErr w:type="spellEnd"/>
      <w:r>
        <w:t xml:space="preserve"> identified the ground, </w:t>
      </w:r>
      <w:proofErr w:type="spellStart"/>
      <w:r>
        <w:t>color_thresh_above</w:t>
      </w:r>
      <w:proofErr w:type="spellEnd"/>
      <w:r>
        <w:t xml:space="preserve"> also identified the ground, </w:t>
      </w:r>
      <w:proofErr w:type="spellStart"/>
      <w:r>
        <w:t>color_thresh_below</w:t>
      </w:r>
      <w:proofErr w:type="spellEnd"/>
      <w:r>
        <w:t xml:space="preserve"> identified obstacles, </w:t>
      </w:r>
      <w:proofErr w:type="spellStart"/>
      <w:r>
        <w:t>color_thresh_middle</w:t>
      </w:r>
      <w:proofErr w:type="spellEnd"/>
      <w:r>
        <w:t xml:space="preserve"> can find edges, and </w:t>
      </w:r>
      <w:proofErr w:type="spellStart"/>
      <w:r>
        <w:t>color_find_rock</w:t>
      </w:r>
      <w:proofErr w:type="spellEnd"/>
      <w:r w:rsidR="002A51C3">
        <w:t xml:space="preserve"> identifies rocks within the simulated environment.</w:t>
      </w:r>
    </w:p>
    <w:p w14:paraId="4669B79D" w14:textId="5957F5F5" w:rsidR="002A51C3" w:rsidRDefault="002A51C3" w:rsidP="0028328F">
      <w:proofErr w:type="spellStart"/>
      <w:r>
        <w:t>color_find_rock</w:t>
      </w:r>
      <w:proofErr w:type="spellEnd"/>
      <w:r>
        <w:t xml:space="preserve"> tries to identify yellow. Since yellow is defined by </w:t>
      </w:r>
      <w:proofErr w:type="spellStart"/>
      <w:proofErr w:type="gramStart"/>
      <w:r>
        <w:rPr>
          <w:rFonts w:ascii="Arial" w:hAnsi="Arial" w:cs="Arial"/>
          <w:color w:val="222222"/>
        </w:rPr>
        <w:t>rgb</w:t>
      </w:r>
      <w:proofErr w:type="spellEnd"/>
      <w:r>
        <w:rPr>
          <w:rFonts w:ascii="Arial" w:hAnsi="Arial" w:cs="Arial"/>
          <w:color w:val="222222"/>
        </w:rPr>
        <w:t>(</w:t>
      </w:r>
      <w:proofErr w:type="gramEnd"/>
      <w:r>
        <w:rPr>
          <w:rFonts w:ascii="Arial" w:hAnsi="Arial" w:cs="Arial"/>
          <w:color w:val="222222"/>
        </w:rPr>
        <w:t>255,255,0)</w:t>
      </w:r>
      <w:r>
        <w:rPr>
          <w:rFonts w:ascii="Arial" w:hAnsi="Arial" w:cs="Arial"/>
          <w:color w:val="222222"/>
        </w:rPr>
        <w:t xml:space="preserve"> </w:t>
      </w:r>
      <w:r w:rsidR="005133F5">
        <w:t xml:space="preserve">we try to identify pixels high in reds, greens, and no blue. This threshold was set at 110, 110, and 50. </w:t>
      </w:r>
    </w:p>
    <w:p w14:paraId="57E1E6C0" w14:textId="1B1096C8" w:rsidR="0028328F" w:rsidRPr="0028328F" w:rsidRDefault="0028328F" w:rsidP="0028328F">
      <w:pPr>
        <w:pStyle w:val="Heading3"/>
      </w:pPr>
      <w:r>
        <w:t>Process Image</w:t>
      </w:r>
    </w:p>
    <w:p w14:paraId="3B111F87" w14:textId="3C0F986C" w:rsidR="005133F5" w:rsidRDefault="005133F5" w:rsidP="00C63041">
      <w:proofErr w:type="spellStart"/>
      <w:r>
        <w:t>process_image</w:t>
      </w:r>
      <w:proofErr w:type="spellEnd"/>
      <w:r>
        <w:t xml:space="preserve"> is a user defined function which processes the camera mounted information, identifies the locations of navigable terrain and objects in rover coordinates, and overlays the same information into a global perspective.</w:t>
      </w:r>
    </w:p>
    <w:p w14:paraId="0D15EF49" w14:textId="70BC0C40" w:rsidR="00A5389F" w:rsidRDefault="00A5389F" w:rsidP="00A5389F">
      <w:pPr>
        <w:pStyle w:val="Heading4"/>
      </w:pPr>
      <w:r>
        <w:t>Perspective Transform</w:t>
      </w:r>
    </w:p>
    <w:p w14:paraId="3D5748DE" w14:textId="3178CECF" w:rsidR="005133F5" w:rsidRDefault="005133F5" w:rsidP="00C63041">
      <w:r>
        <w:t xml:space="preserve">Initially, a perspective transformation is applied to the camera image. This perspective transform is identified by </w:t>
      </w:r>
      <w:r w:rsidR="00A5389F">
        <w:t xml:space="preserve">using a grid of a known shape and </w:t>
      </w:r>
      <w:proofErr w:type="gramStart"/>
      <w:r w:rsidR="00A5389F">
        <w:t>size, and</w:t>
      </w:r>
      <w:proofErr w:type="gramEnd"/>
      <w:r w:rsidR="00A5389F">
        <w:t xml:space="preserve"> viewing it from the perspective of the rover. The initial size and shape are passed to OpenCV to perform the transformation. </w:t>
      </w:r>
    </w:p>
    <w:p w14:paraId="18EB1EB7" w14:textId="02A2B98A" w:rsidR="00A5389F" w:rsidRDefault="00A5389F" w:rsidP="00A5389F">
      <w:pPr>
        <w:pStyle w:val="Heading4"/>
      </w:pPr>
      <w:r>
        <w:t>Rover coordinates to world coordinates</w:t>
      </w:r>
    </w:p>
    <w:p w14:paraId="37B48A8C" w14:textId="4A4C6BD3" w:rsidR="00A5389F" w:rsidRPr="00A5389F" w:rsidRDefault="00A5389F" w:rsidP="00A5389F">
      <w:r>
        <w:t xml:space="preserve">The transformed image provides a “top down” view of what the rover sees. This transformed data is with respect to the rover. The rover position is known in </w:t>
      </w:r>
      <w:proofErr w:type="spellStart"/>
      <w:proofErr w:type="gramStart"/>
      <w:r>
        <w:t>x,y</w:t>
      </w:r>
      <w:proofErr w:type="spellEnd"/>
      <w:proofErr w:type="gramEnd"/>
      <w:r>
        <w:t xml:space="preserve">, and orientation yaw. By using these three inputs, the rover “view” can be transformed into a global view. This leverages the function </w:t>
      </w:r>
      <w:proofErr w:type="spellStart"/>
      <w:r>
        <w:t>pix_to_world</w:t>
      </w:r>
      <w:proofErr w:type="spellEnd"/>
      <w:r>
        <w:t>.</w:t>
      </w:r>
    </w:p>
    <w:p w14:paraId="0DE5C4FC" w14:textId="70D16700" w:rsidR="00A5389F" w:rsidRDefault="00A5389F" w:rsidP="00A5389F">
      <w:pPr>
        <w:pStyle w:val="Heading4"/>
      </w:pPr>
      <w:r>
        <w:lastRenderedPageBreak/>
        <w:t>Update world map</w:t>
      </w:r>
    </w:p>
    <w:p w14:paraId="2C696AAE" w14:textId="55CD1C42" w:rsidR="00A5389F" w:rsidRDefault="00A5389F" w:rsidP="00A5389F">
      <w:r>
        <w:t xml:space="preserve">The world map pixels can be set based </w:t>
      </w:r>
      <w:proofErr w:type="gramStart"/>
      <w:r>
        <w:t>off of</w:t>
      </w:r>
      <w:proofErr w:type="gramEnd"/>
      <w:r>
        <w:t xml:space="preserve"> the rover’s vision from our previous discussion. </w:t>
      </w:r>
      <w:proofErr w:type="gramStart"/>
      <w:r>
        <w:t>However</w:t>
      </w:r>
      <w:proofErr w:type="gramEnd"/>
      <w:r>
        <w:t xml:space="preserve"> applying these updates linearly with time implies that data will be overwritten with newer data. Newer data may not necessarily be better data.</w:t>
      </w:r>
    </w:p>
    <w:p w14:paraId="38C1E938" w14:textId="16609874" w:rsidR="00A5389F" w:rsidRDefault="00A5389F" w:rsidP="00A5389F">
      <w:r>
        <w:t>The data class was modified to include a count at each pixel. Each time a pixel is identified as navigable, the green channel goes up by 1. Each time a pixel is identified as an obstacle, the red channel is increased by one.</w:t>
      </w:r>
    </w:p>
    <w:p w14:paraId="12C561B3" w14:textId="5F243C6F" w:rsidR="00A5389F" w:rsidRPr="00A5389F" w:rsidRDefault="00A5389F" w:rsidP="00A5389F">
      <w:r>
        <w:t xml:space="preserve">The world map is then updated to present navigable pixels and obstacle pixels based </w:t>
      </w:r>
      <w:proofErr w:type="gramStart"/>
      <w:r>
        <w:t>off of</w:t>
      </w:r>
      <w:proofErr w:type="gramEnd"/>
      <w:r>
        <w:t xml:space="preserve"> which has a higher count. </w:t>
      </w:r>
    </w:p>
    <w:p w14:paraId="49EEB600" w14:textId="1E2F7B99" w:rsidR="00A5389F" w:rsidRDefault="00A5389F" w:rsidP="00A5389F">
      <w:pPr>
        <w:pStyle w:val="Heading4"/>
      </w:pPr>
      <w:r>
        <w:t>Create images</w:t>
      </w:r>
    </w:p>
    <w:p w14:paraId="1EA563C4" w14:textId="11609EF8" w:rsidR="001E3C5B" w:rsidRDefault="001E3C5B" w:rsidP="001E3C5B">
      <w:r>
        <w:t>3 sets of images are then created. The rover raw view, a rover perspective transformation, and a world map. These are displayed in a 2x2 grid formation and images are output into the working directory.</w:t>
      </w:r>
    </w:p>
    <w:p w14:paraId="42BF3BC7" w14:textId="70DD0206" w:rsidR="001E3C5B" w:rsidRDefault="001E3C5B" w:rsidP="001E3C5B">
      <w:pPr>
        <w:pStyle w:val="Heading3"/>
      </w:pPr>
      <w:r>
        <w:t>Movie</w:t>
      </w:r>
    </w:p>
    <w:p w14:paraId="69A398AA" w14:textId="34D3EEFF" w:rsidR="001E3C5B" w:rsidRDefault="001E3C5B" w:rsidP="001E3C5B">
      <w:r>
        <w:t xml:space="preserve">Using </w:t>
      </w:r>
      <w:proofErr w:type="spellStart"/>
      <w:r>
        <w:t>moviepy</w:t>
      </w:r>
      <w:proofErr w:type="spellEnd"/>
      <w:r>
        <w:t xml:space="preserve">, the images are processed at 60 fps and turned into an mp4. </w:t>
      </w:r>
    </w:p>
    <w:p w14:paraId="41847744" w14:textId="299D616E" w:rsidR="001E3C5B" w:rsidRDefault="001E3C5B" w:rsidP="001E3C5B">
      <w:r>
        <w:t>Please see the working directory ‘../output/test_mapping.mp4’ to view the video.</w:t>
      </w:r>
    </w:p>
    <w:p w14:paraId="15AF8FBB" w14:textId="12CC8AEA" w:rsidR="00A02D39" w:rsidRPr="001E3C5B" w:rsidRDefault="00A02D39" w:rsidP="001E3C5B">
      <w:r>
        <w:rPr>
          <w:noProof/>
        </w:rPr>
        <w:drawing>
          <wp:inline distT="0" distB="0" distL="0" distR="0" wp14:anchorId="4BF9EA4E" wp14:editId="3899F0DC">
            <wp:extent cx="4714875" cy="2651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916" cy="26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56EF" w14:textId="77777777" w:rsidR="00C63041" w:rsidRDefault="00C63041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p w14:paraId="3BB664B2" w14:textId="36A2D2E0" w:rsidR="00C63041" w:rsidRDefault="00C63041" w:rsidP="00C63041">
      <w:pPr>
        <w:pStyle w:val="Heading1"/>
      </w:pPr>
      <w:r>
        <w:lastRenderedPageBreak/>
        <w:t>Autonomous Navigation and Mapping</w:t>
      </w:r>
    </w:p>
    <w:p w14:paraId="1F80B12C" w14:textId="544799C9" w:rsidR="0028328F" w:rsidRDefault="0028328F" w:rsidP="0028328F">
      <w:pPr>
        <w:pStyle w:val="Heading2"/>
      </w:pPr>
      <w:r>
        <w:t>Settings</w:t>
      </w:r>
    </w:p>
    <w:p w14:paraId="59E39786" w14:textId="322A2772" w:rsidR="0028328F" w:rsidRPr="0028328F" w:rsidRDefault="0028328F" w:rsidP="0028328F">
      <w:r>
        <w:rPr>
          <w:noProof/>
        </w:rPr>
        <w:drawing>
          <wp:inline distT="0" distB="0" distL="0" distR="0" wp14:anchorId="1638165C" wp14:editId="00BE8804">
            <wp:extent cx="4438095" cy="412380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3BAE" w14:textId="0DA7F30D" w:rsidR="0028328F" w:rsidRDefault="0028328F" w:rsidP="0028328F">
      <w:pPr>
        <w:pStyle w:val="Heading2"/>
      </w:pPr>
      <w:r>
        <w:t>Perception</w:t>
      </w:r>
    </w:p>
    <w:p w14:paraId="7F23EA93" w14:textId="40D97B89" w:rsidR="003D13E6" w:rsidRDefault="003D13E6" w:rsidP="003D13E6">
      <w:pPr>
        <w:ind w:firstLine="720"/>
      </w:pPr>
      <w:r>
        <w:t xml:space="preserve">The perception.py file added several color thresholding functions. These are described previously in the </w:t>
      </w:r>
      <w:proofErr w:type="spellStart"/>
      <w:r>
        <w:t>Jupyter</w:t>
      </w:r>
      <w:proofErr w:type="spellEnd"/>
      <w:r>
        <w:t xml:space="preserve"> notebook. </w:t>
      </w:r>
    </w:p>
    <w:p w14:paraId="7265090A" w14:textId="5DF6C184" w:rsidR="003D13E6" w:rsidRDefault="003D13E6" w:rsidP="003D13E6">
      <w:pPr>
        <w:ind w:firstLine="720"/>
      </w:pPr>
      <w:r>
        <w:t xml:space="preserve">The unique differences in perception.py are the use of the custom Rover class, as opposed to the </w:t>
      </w:r>
      <w:proofErr w:type="spellStart"/>
      <w:r>
        <w:t>Databucket</w:t>
      </w:r>
      <w:proofErr w:type="spellEnd"/>
      <w:r>
        <w:t xml:space="preserve"> in </w:t>
      </w:r>
      <w:proofErr w:type="spellStart"/>
      <w:r>
        <w:t>Jupyter</w:t>
      </w:r>
      <w:proofErr w:type="spellEnd"/>
      <w:r>
        <w:t>. Variable names were updated correspondingly.</w:t>
      </w:r>
    </w:p>
    <w:p w14:paraId="5E6ACF33" w14:textId="27423063" w:rsidR="003D13E6" w:rsidRDefault="003D13E6" w:rsidP="003D13E6">
      <w:pPr>
        <w:ind w:firstLine="720"/>
      </w:pPr>
      <w:r>
        <w:t xml:space="preserve">The Rover </w:t>
      </w:r>
      <w:proofErr w:type="spellStart"/>
      <w:r>
        <w:t>worldmap</w:t>
      </w:r>
      <w:proofErr w:type="spellEnd"/>
      <w:r>
        <w:t xml:space="preserve"> was set such that it will only update within a small window of values (plus or minus 3 degrees from nominal) of Rover pitch and Rover roll. This could have been pursued differently, by modifying the rover perception based off the rover pitch and roll.</w:t>
      </w:r>
    </w:p>
    <w:p w14:paraId="0D8DBD77" w14:textId="05FE0453" w:rsidR="003D13E6" w:rsidRPr="003D13E6" w:rsidRDefault="003D13E6" w:rsidP="003D13E6">
      <w:pPr>
        <w:ind w:firstLine="720"/>
      </w:pPr>
      <w:r>
        <w:t xml:space="preserve">Perception was also modified to identify rocks. If a rock was identified the navigation is set up to pursue the rock. </w:t>
      </w:r>
      <w:bookmarkStart w:id="5" w:name="_GoBack"/>
      <w:bookmarkEnd w:id="5"/>
    </w:p>
    <w:p w14:paraId="67E08A88" w14:textId="0857882F" w:rsidR="0028328F" w:rsidRPr="0028328F" w:rsidRDefault="0028328F" w:rsidP="0028328F">
      <w:pPr>
        <w:pStyle w:val="Heading2"/>
      </w:pPr>
      <w:r>
        <w:lastRenderedPageBreak/>
        <w:t>Decision</w:t>
      </w:r>
    </w:p>
    <w:p w14:paraId="173905E3" w14:textId="7AC8CA0D" w:rsidR="002C74C0" w:rsidRDefault="00C63041" w:rsidP="00C63041">
      <w:r>
        <w:t xml:space="preserve"># </w:t>
      </w:r>
      <w:proofErr w:type="spellStart"/>
      <w:r>
        <w:t>perception_step</w:t>
      </w:r>
      <w:proofErr w:type="spellEnd"/>
      <w:r>
        <w:t xml:space="preserve"> and #decision step explained</w:t>
      </w:r>
    </w:p>
    <w:p w14:paraId="55D2CACD" w14:textId="77777777" w:rsidR="00C63041" w:rsidRDefault="00C63041" w:rsidP="00C63041"/>
    <w:p w14:paraId="4F4C4339" w14:textId="77777777" w:rsidR="00C63041" w:rsidRDefault="00C63041"/>
    <w:sectPr w:rsidR="00C6304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F78D7" w14:textId="77777777" w:rsidR="006C2498" w:rsidRDefault="006C2498" w:rsidP="00C6554A">
      <w:pPr>
        <w:spacing w:before="0" w:after="0" w:line="240" w:lineRule="auto"/>
      </w:pPr>
      <w:r>
        <w:separator/>
      </w:r>
    </w:p>
  </w:endnote>
  <w:endnote w:type="continuationSeparator" w:id="0">
    <w:p w14:paraId="0CE748D1" w14:textId="77777777" w:rsidR="006C2498" w:rsidRDefault="006C249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20EEF7" w14:textId="77777777" w:rsidR="00B15023" w:rsidRDefault="00B150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78966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8ABBD" w14:textId="77777777" w:rsidR="00B15023" w:rsidRDefault="00B150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0A7149" w14:textId="77777777" w:rsidR="006C2498" w:rsidRDefault="006C249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B471987" w14:textId="77777777" w:rsidR="006C2498" w:rsidRDefault="006C2498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9E593" w14:textId="77777777" w:rsidR="00B15023" w:rsidRDefault="00B150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C8655" w14:textId="77777777" w:rsidR="00B15023" w:rsidRDefault="00B150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186DD5" w14:textId="77777777" w:rsidR="00B15023" w:rsidRDefault="00B150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023"/>
    <w:rsid w:val="001E3C5B"/>
    <w:rsid w:val="002554CD"/>
    <w:rsid w:val="0028328F"/>
    <w:rsid w:val="00293B83"/>
    <w:rsid w:val="002A191D"/>
    <w:rsid w:val="002A51C3"/>
    <w:rsid w:val="002B4294"/>
    <w:rsid w:val="00333D0D"/>
    <w:rsid w:val="003D13E6"/>
    <w:rsid w:val="004C049F"/>
    <w:rsid w:val="005000E2"/>
    <w:rsid w:val="005133F5"/>
    <w:rsid w:val="006A3CE7"/>
    <w:rsid w:val="006C2498"/>
    <w:rsid w:val="00950520"/>
    <w:rsid w:val="00A02D39"/>
    <w:rsid w:val="00A5389F"/>
    <w:rsid w:val="00B15023"/>
    <w:rsid w:val="00C63041"/>
    <w:rsid w:val="00C6554A"/>
    <w:rsid w:val="00E47177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F1ED1"/>
  <w15:chartTrackingRefBased/>
  <w15:docId w15:val="{04E59631-BA0B-46ED-9FA6-FE0E352D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38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A5389F"/>
    <w:rPr>
      <w:rFonts w:asciiTheme="majorHAnsi" w:eastAsiaTheme="majorEastAsia" w:hAnsiTheme="majorHAnsi" w:cstheme="majorBidi"/>
      <w:i/>
      <w:iCs/>
      <w:color w:val="007789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7636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270</TotalTime>
  <Pages>1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Rukas</dc:creator>
  <cp:keywords/>
  <dc:description/>
  <cp:lastModifiedBy>Chris Rukas</cp:lastModifiedBy>
  <cp:revision>3</cp:revision>
  <dcterms:created xsi:type="dcterms:W3CDTF">2018-10-19T16:15:00Z</dcterms:created>
  <dcterms:modified xsi:type="dcterms:W3CDTF">2018-10-19T20:45:00Z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ae6ad0d2-3412-404c-842f-ad2537a85197</vt:lpwstr>
  </property>
  <property fmtid="{D5CDD505-2E9C-101B-9397-08002B2CF9AE}" pid="3" name="OshkoshDataType">
    <vt:lpwstr>Unrestricted</vt:lpwstr>
  </property>
  <property fmtid="{D5CDD505-2E9C-101B-9397-08002B2CF9AE}" pid="4" name="VisualMarking">
    <vt:lpwstr>NO</vt:lpwstr>
  </property>
</Properties>
</file>