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54" w:rsidRPr="00FF24C5" w:rsidRDefault="00FF24C5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1. What</w:t>
      </w:r>
      <w:r w:rsidR="00AF4354" w:rsidRPr="00FF24C5">
        <w:rPr>
          <w:rFonts w:ascii="Times New Roman" w:hAnsi="Times New Roman" w:cs="Times New Roman"/>
          <w:sz w:val="32"/>
        </w:rPr>
        <w:t xml:space="preserve"> is the correct syntax to reference a fragment in RAML?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examples: #</w:t>
      </w:r>
      <w:r w:rsidR="00FF24C5" w:rsidRPr="00FF24C5">
        <w:rPr>
          <w:rFonts w:ascii="Times New Roman" w:hAnsi="Times New Roman" w:cs="Times New Roman"/>
          <w:sz w:val="32"/>
        </w:rPr>
        <w:t>includes</w:t>
      </w:r>
      <w:r w:rsidRPr="00FF24C5">
        <w:rPr>
          <w:rFonts w:ascii="Times New Roman" w:hAnsi="Times New Roman" w:cs="Times New Roman"/>
          <w:sz w:val="32"/>
        </w:rPr>
        <w:t xml:space="preserve"> examples/</w:t>
      </w:r>
      <w:proofErr w:type="spellStart"/>
      <w:r w:rsidRPr="00FF24C5">
        <w:rPr>
          <w:rFonts w:ascii="Times New Roman" w:hAnsi="Times New Roman" w:cs="Times New Roman"/>
          <w:sz w:val="32"/>
        </w:rPr>
        <w:t>BankAccountsExample.raml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B. examples: $include examples/</w:t>
      </w:r>
      <w:proofErr w:type="spellStart"/>
      <w:r w:rsidRPr="00FF24C5">
        <w:rPr>
          <w:rFonts w:ascii="Times New Roman" w:hAnsi="Times New Roman" w:cs="Times New Roman"/>
          <w:sz w:val="32"/>
        </w:rPr>
        <w:t>BankAccountsExample.raml</w:t>
      </w:r>
      <w:proofErr w:type="spellEnd"/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examples</w:t>
      </w:r>
      <w:r w:rsidR="00546754" w:rsidRPr="00FF24C5">
        <w:rPr>
          <w:rFonts w:ascii="Times New Roman" w:hAnsi="Times New Roman" w:cs="Times New Roman"/>
          <w:sz w:val="32"/>
        </w:rPr>
        <w:t>:</w:t>
      </w:r>
      <w:proofErr w:type="gramStart"/>
      <w:r w:rsidR="00546754" w:rsidRPr="00FF24C5">
        <w:rPr>
          <w:rFonts w:ascii="Times New Roman" w:hAnsi="Times New Roman" w:cs="Times New Roman"/>
          <w:sz w:val="32"/>
        </w:rPr>
        <w:t>?</w:t>
      </w:r>
      <w:r w:rsidRPr="00FF24C5">
        <w:rPr>
          <w:rFonts w:ascii="Times New Roman" w:hAnsi="Times New Roman" w:cs="Times New Roman"/>
          <w:sz w:val="32"/>
        </w:rPr>
        <w:t>include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examples/</w:t>
      </w:r>
      <w:proofErr w:type="spellStart"/>
      <w:r w:rsidRPr="00FF24C5">
        <w:rPr>
          <w:rFonts w:ascii="Times New Roman" w:hAnsi="Times New Roman" w:cs="Times New Roman"/>
          <w:sz w:val="32"/>
        </w:rPr>
        <w:t>BankAccountsExample.raml</w:t>
      </w:r>
      <w:proofErr w:type="spellEnd"/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examples</w:t>
      </w:r>
      <w:r w:rsidR="00546754" w:rsidRPr="00FF24C5">
        <w:rPr>
          <w:rFonts w:ascii="Times New Roman" w:hAnsi="Times New Roman" w:cs="Times New Roman"/>
          <w:sz w:val="32"/>
        </w:rPr>
        <w:t>:</w:t>
      </w:r>
      <w:proofErr w:type="gramStart"/>
      <w:r w:rsidR="00546754" w:rsidRPr="00FF24C5">
        <w:rPr>
          <w:rFonts w:ascii="Times New Roman" w:hAnsi="Times New Roman" w:cs="Times New Roman"/>
          <w:sz w:val="32"/>
        </w:rPr>
        <w:t>!</w:t>
      </w:r>
      <w:r w:rsidRPr="00FF24C5">
        <w:rPr>
          <w:rFonts w:ascii="Times New Roman" w:hAnsi="Times New Roman" w:cs="Times New Roman"/>
          <w:sz w:val="32"/>
        </w:rPr>
        <w:t>include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examples/</w:t>
      </w:r>
      <w:proofErr w:type="spellStart"/>
      <w:r w:rsidRPr="00FF24C5">
        <w:rPr>
          <w:rFonts w:ascii="Times New Roman" w:hAnsi="Times New Roman" w:cs="Times New Roman"/>
          <w:sz w:val="32"/>
        </w:rPr>
        <w:t>BankAccountsExample.raml</w:t>
      </w:r>
      <w:proofErr w:type="spellEnd"/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2. What is the use of API Notebooks?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None of these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Test Policies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Test API functions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Test RAML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3. What is the </w:t>
      </w:r>
      <w:proofErr w:type="spellStart"/>
      <w:r w:rsidRPr="00FF24C5">
        <w:rPr>
          <w:rFonts w:ascii="Times New Roman" w:hAnsi="Times New Roman" w:cs="Times New Roman"/>
          <w:sz w:val="32"/>
        </w:rPr>
        <w:t>DataWeave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expression to log the Content-Type header using a Logger component?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A. </w:t>
      </w:r>
      <w:proofErr w:type="gramStart"/>
      <w:r w:rsidRPr="00FF24C5">
        <w:rPr>
          <w:rFonts w:ascii="Times New Roman" w:hAnsi="Times New Roman" w:cs="Times New Roman"/>
          <w:sz w:val="32"/>
        </w:rPr>
        <w:t>#[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"Content-Type: " ++ </w:t>
      </w:r>
      <w:proofErr w:type="spellStart"/>
      <w:r w:rsidRPr="00FF24C5">
        <w:rPr>
          <w:rFonts w:ascii="Times New Roman" w:hAnsi="Times New Roman" w:cs="Times New Roman"/>
          <w:sz w:val="32"/>
        </w:rPr>
        <w:t>attributes.headers.’content</w:t>
      </w:r>
      <w:proofErr w:type="spellEnd"/>
      <w:r w:rsidRPr="00FF24C5">
        <w:rPr>
          <w:rFonts w:ascii="Times New Roman" w:hAnsi="Times New Roman" w:cs="Times New Roman"/>
          <w:sz w:val="32"/>
        </w:rPr>
        <w:t>-type’]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B. </w:t>
      </w:r>
      <w:proofErr w:type="gramStart"/>
      <w:r w:rsidRPr="00FF24C5">
        <w:rPr>
          <w:rFonts w:ascii="Times New Roman" w:hAnsi="Times New Roman" w:cs="Times New Roman"/>
          <w:sz w:val="32"/>
        </w:rPr>
        <w:t>#[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"Content-Type: " ++ </w:t>
      </w:r>
      <w:proofErr w:type="spellStart"/>
      <w:r w:rsidRPr="00FF24C5">
        <w:rPr>
          <w:rFonts w:ascii="Times New Roman" w:hAnsi="Times New Roman" w:cs="Times New Roman"/>
          <w:sz w:val="32"/>
        </w:rPr>
        <w:t>headers.’content</w:t>
      </w:r>
      <w:proofErr w:type="spellEnd"/>
      <w:r w:rsidRPr="00FF24C5">
        <w:rPr>
          <w:rFonts w:ascii="Times New Roman" w:hAnsi="Times New Roman" w:cs="Times New Roman"/>
          <w:sz w:val="32"/>
        </w:rPr>
        <w:t>-type’]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C. </w:t>
      </w:r>
      <w:proofErr w:type="gramStart"/>
      <w:r w:rsidRPr="00FF24C5">
        <w:rPr>
          <w:rFonts w:ascii="Times New Roman" w:hAnsi="Times New Roman" w:cs="Times New Roman"/>
          <w:sz w:val="32"/>
        </w:rPr>
        <w:t>#[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"Content-Type: " + </w:t>
      </w:r>
      <w:proofErr w:type="spellStart"/>
      <w:r w:rsidRPr="00FF24C5">
        <w:rPr>
          <w:rFonts w:ascii="Times New Roman" w:hAnsi="Times New Roman" w:cs="Times New Roman"/>
          <w:sz w:val="32"/>
        </w:rPr>
        <w:t>headers.’content</w:t>
      </w:r>
      <w:proofErr w:type="spellEnd"/>
      <w:r w:rsidRPr="00FF24C5">
        <w:rPr>
          <w:rFonts w:ascii="Times New Roman" w:hAnsi="Times New Roman" w:cs="Times New Roman"/>
          <w:sz w:val="32"/>
        </w:rPr>
        <w:t>-type’]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</w:t>
      </w:r>
      <w:proofErr w:type="gramStart"/>
      <w:r w:rsidRPr="00FF24C5">
        <w:rPr>
          <w:rFonts w:ascii="Times New Roman" w:hAnsi="Times New Roman" w:cs="Times New Roman"/>
          <w:sz w:val="32"/>
        </w:rPr>
        <w:t>#[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"Content-Type: " + </w:t>
      </w:r>
      <w:proofErr w:type="spellStart"/>
      <w:r w:rsidRPr="00FF24C5">
        <w:rPr>
          <w:rFonts w:ascii="Times New Roman" w:hAnsi="Times New Roman" w:cs="Times New Roman"/>
          <w:sz w:val="32"/>
        </w:rPr>
        <w:t>attributes.headers.’content</w:t>
      </w:r>
      <w:proofErr w:type="spellEnd"/>
      <w:r w:rsidRPr="00FF24C5">
        <w:rPr>
          <w:rFonts w:ascii="Times New Roman" w:hAnsi="Times New Roman" w:cs="Times New Roman"/>
          <w:sz w:val="32"/>
        </w:rPr>
        <w:t>-type’]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A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4. What is the trait name you would use for specifying client credentials in RAML?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headers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client-id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C. client-id-required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we do not specify in RAML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5. What is the purpose of API </w:t>
      </w:r>
      <w:proofErr w:type="spellStart"/>
      <w:r w:rsidRPr="00FF24C5">
        <w:rPr>
          <w:rFonts w:ascii="Times New Roman" w:hAnsi="Times New Roman" w:cs="Times New Roman"/>
          <w:sz w:val="32"/>
        </w:rPr>
        <w:t>autodiscovery</w:t>
      </w:r>
      <w:proofErr w:type="spellEnd"/>
      <w:r w:rsidRPr="00FF24C5">
        <w:rPr>
          <w:rFonts w:ascii="Times New Roman" w:hAnsi="Times New Roman" w:cs="Times New Roman"/>
          <w:sz w:val="32"/>
        </w:rPr>
        <w:t>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A. Enables API Manager to discover the published API on </w:t>
      </w:r>
      <w:proofErr w:type="spellStart"/>
      <w:r w:rsidRPr="00FF24C5">
        <w:rPr>
          <w:rFonts w:ascii="Times New Roman" w:hAnsi="Times New Roman" w:cs="Times New Roman"/>
          <w:sz w:val="32"/>
        </w:rPr>
        <w:t>Anypoint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Exchange.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Allows a deployed Mule application to connect with API Manager to download policies and act as its own API proxy.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Enables an API to be directly managed in API Manager.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Allows the Mule application to be automatically discovered on Anypoint Exchange.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6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is NOT part of a Mule 4 event?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attributes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payload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C. </w:t>
      </w:r>
      <w:r w:rsidR="00FF24C5" w:rsidRPr="00FF24C5">
        <w:rPr>
          <w:rFonts w:ascii="Times New Roman" w:hAnsi="Times New Roman" w:cs="Times New Roman"/>
          <w:sz w:val="32"/>
        </w:rPr>
        <w:t>inbound Properties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message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7.  According to </w:t>
      </w:r>
      <w:proofErr w:type="spellStart"/>
      <w:r w:rsidRPr="00FF24C5">
        <w:rPr>
          <w:rFonts w:ascii="Times New Roman" w:hAnsi="Times New Roman" w:cs="Times New Roman"/>
          <w:sz w:val="32"/>
        </w:rPr>
        <w:t>MuleSoft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, what is the </w:t>
      </w:r>
      <w:proofErr w:type="spellStart"/>
      <w:r w:rsidRPr="00FF24C5">
        <w:rPr>
          <w:rFonts w:ascii="Times New Roman" w:hAnsi="Times New Roman" w:cs="Times New Roman"/>
          <w:sz w:val="32"/>
        </w:rPr>
        <w:t>Center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for Enablement’s role in the new IT operating model?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Implements line of business projects to enforce common security requirements.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Centrally manages partners and consultants to implement line of business projects.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C. Implements line of business projects to enforce common security requirements.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Creates and manages discoverable assets to be consumed by line of business developers.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8. Which one of them is NOT a flow in Mule?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sync flow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B. </w:t>
      </w:r>
      <w:proofErr w:type="spellStart"/>
      <w:r w:rsidRPr="00FF24C5">
        <w:rPr>
          <w:rFonts w:ascii="Times New Roman" w:hAnsi="Times New Roman" w:cs="Times New Roman"/>
          <w:sz w:val="32"/>
        </w:rPr>
        <w:t>subflow</w:t>
      </w:r>
      <w:proofErr w:type="spellEnd"/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C. </w:t>
      </w:r>
      <w:proofErr w:type="spellStart"/>
      <w:r w:rsidRPr="00FF24C5">
        <w:rPr>
          <w:rFonts w:ascii="Times New Roman" w:hAnsi="Times New Roman" w:cs="Times New Roman"/>
          <w:sz w:val="32"/>
        </w:rPr>
        <w:t>async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flow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</w:t>
      </w:r>
      <w:proofErr w:type="spellStart"/>
      <w:r w:rsidRPr="00FF24C5">
        <w:rPr>
          <w:rFonts w:ascii="Times New Roman" w:hAnsi="Times New Roman" w:cs="Times New Roman"/>
          <w:sz w:val="32"/>
        </w:rPr>
        <w:t>async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sub flow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</w:t>
      </w:r>
      <w:r w:rsidR="00FF24C5" w:rsidRPr="00FF24C5">
        <w:rPr>
          <w:rFonts w:ascii="Times New Roman" w:hAnsi="Times New Roman" w:cs="Times New Roman"/>
          <w:b/>
          <w:sz w:val="32"/>
        </w:rPr>
        <w:t>: OPTION</w:t>
      </w:r>
      <w:r w:rsidRPr="00FF24C5">
        <w:rPr>
          <w:rFonts w:ascii="Times New Roman" w:hAnsi="Times New Roman" w:cs="Times New Roman"/>
          <w:b/>
          <w:sz w:val="32"/>
        </w:rPr>
        <w:t xml:space="preserve"> 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9.  How are multiple conditions used in a Choice router to route events?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To route the same event to the matched route of EVERY true condition.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None of these.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To find the FIRST true condition, then distribute the event to the ONE matched route.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To find the FIRST true condition, then route the same event to the matched route and ALL FOLLOWING routes.</w:t>
      </w:r>
    </w:p>
    <w:p w:rsidR="002A3D74" w:rsidRPr="00FF24C5" w:rsidRDefault="002A3D74" w:rsidP="002A3D7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10.  What asset can NOT be created by using Design </w:t>
      </w:r>
      <w:proofErr w:type="spellStart"/>
      <w:r w:rsidRPr="00FF24C5">
        <w:rPr>
          <w:rFonts w:ascii="Times New Roman" w:hAnsi="Times New Roman" w:cs="Times New Roman"/>
          <w:sz w:val="32"/>
        </w:rPr>
        <w:t>Center</w:t>
      </w:r>
      <w:proofErr w:type="spellEnd"/>
      <w:r w:rsidRPr="00FF24C5">
        <w:rPr>
          <w:rFonts w:ascii="Times New Roman" w:hAnsi="Times New Roman" w:cs="Times New Roman"/>
          <w:sz w:val="32"/>
        </w:rPr>
        <w:t>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API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API Portals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C. Mule Apps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API Fragment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11.  A flow has a JMS Publish consume operation followed by a JMS Publish operation. Both of these operations have the default configurations.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Which operation is asynchronous and which one is synchronous?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Publish consume: Synchronous. Publish: Asynchronous.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Publish consume: Asynchronous. Publish: Synchronous.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Publish consume: Asynchronous. Publish: Asynchronous.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Publish consume: Synchronous. Publish: Synchronous.</w:t>
      </w:r>
    </w:p>
    <w:p w:rsidR="002A3D74" w:rsidRPr="00FF24C5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FF24C5" w:rsidP="00AF43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12.</w:t>
      </w:r>
      <w:r w:rsidR="00AF4354" w:rsidRPr="00FF24C5">
        <w:rPr>
          <w:rFonts w:ascii="Times New Roman" w:hAnsi="Times New Roman" w:cs="Times New Roman"/>
          <w:sz w:val="32"/>
        </w:rPr>
        <w:t xml:space="preserve"> According to Semantic Versioning, which version would you change for incompatible API changes?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MINOR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PATCH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MAJOR</w:t>
      </w:r>
      <w:bookmarkStart w:id="0" w:name="_GoBack"/>
      <w:bookmarkEnd w:id="0"/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No change</w:t>
      </w:r>
    </w:p>
    <w:p w:rsidR="002A3D74" w:rsidRPr="00546754" w:rsidRDefault="002A3D74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13</w:t>
      </w:r>
      <w:r w:rsidR="00FF24C5">
        <w:rPr>
          <w:rFonts w:ascii="Times New Roman" w:hAnsi="Times New Roman" w:cs="Times New Roman"/>
          <w:sz w:val="32"/>
        </w:rPr>
        <w:t xml:space="preserve">. </w:t>
      </w:r>
      <w:r w:rsidRPr="00FF24C5">
        <w:rPr>
          <w:rFonts w:ascii="Times New Roman" w:hAnsi="Times New Roman" w:cs="Times New Roman"/>
          <w:sz w:val="32"/>
        </w:rPr>
        <w:t xml:space="preserve">What is the use of </w:t>
      </w:r>
      <w:proofErr w:type="spellStart"/>
      <w:r w:rsidRPr="00FF24C5">
        <w:rPr>
          <w:rFonts w:ascii="Times New Roman" w:hAnsi="Times New Roman" w:cs="Times New Roman"/>
          <w:sz w:val="32"/>
        </w:rPr>
        <w:t>DevKit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in Mule 4?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Facilitates communication between third-party systems and Mule applications.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No use.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C. Offers connector end user support in a few aspects of Mule app design.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Enables the development of </w:t>
      </w:r>
      <w:proofErr w:type="spellStart"/>
      <w:r w:rsidRPr="00FF24C5">
        <w:rPr>
          <w:rFonts w:ascii="Times New Roman" w:hAnsi="Times New Roman" w:cs="Times New Roman"/>
          <w:sz w:val="32"/>
        </w:rPr>
        <w:t>Anypoint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Connectors.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14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A Scatter-Gather processes a number of separate HTTP requests. Each request returns a Mule event with a JSON payload.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What is the final output of the Scatter-Gather?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A. </w:t>
      </w:r>
      <w:proofErr w:type="gramStart"/>
      <w:r w:rsidRPr="00FF24C5">
        <w:rPr>
          <w:rFonts w:ascii="Times New Roman" w:hAnsi="Times New Roman" w:cs="Times New Roman"/>
          <w:sz w:val="32"/>
        </w:rPr>
        <w:t>An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Object containing all Mule event Objects.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B. </w:t>
      </w:r>
      <w:proofErr w:type="gramStart"/>
      <w:r w:rsidRPr="00FF24C5">
        <w:rPr>
          <w:rFonts w:ascii="Times New Roman" w:hAnsi="Times New Roman" w:cs="Times New Roman"/>
          <w:sz w:val="32"/>
        </w:rPr>
        <w:t>An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Array containing all Mule event Objects.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None of these.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The last Mule event object.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FF24C5" w:rsidP="00AF43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15.</w:t>
      </w:r>
      <w:r w:rsidR="00AF4354" w:rsidRPr="00FF24C5">
        <w:rPr>
          <w:rFonts w:ascii="Times New Roman" w:hAnsi="Times New Roman" w:cs="Times New Roman"/>
          <w:sz w:val="32"/>
        </w:rPr>
        <w:t xml:space="preserve"> What </w:t>
      </w:r>
      <w:proofErr w:type="gramStart"/>
      <w:r w:rsidR="00AF4354" w:rsidRPr="00FF24C5">
        <w:rPr>
          <w:rFonts w:ascii="Times New Roman" w:hAnsi="Times New Roman" w:cs="Times New Roman"/>
          <w:sz w:val="32"/>
        </w:rPr>
        <w:t>are the latest specification</w:t>
      </w:r>
      <w:proofErr w:type="gramEnd"/>
      <w:r w:rsidR="00AF4354" w:rsidRPr="00FF24C5">
        <w:rPr>
          <w:rFonts w:ascii="Times New Roman" w:hAnsi="Times New Roman" w:cs="Times New Roman"/>
          <w:sz w:val="32"/>
        </w:rPr>
        <w:t xml:space="preserve"> of RAML available?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0.8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1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2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1.8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16. http://dev.acme.com/api/patients?year=2016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What should this endpoint return?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Patient with id 2016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All patients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No patients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D. Patients from year 2016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17.  </w:t>
      </w:r>
      <w:proofErr w:type="spellStart"/>
      <w:r w:rsidRPr="00FF24C5">
        <w:rPr>
          <w:rFonts w:ascii="Times New Roman" w:hAnsi="Times New Roman" w:cs="Times New Roman"/>
          <w:sz w:val="32"/>
        </w:rPr>
        <w:t>DataWeave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is tightly integrated with ____________.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Mule runtime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All APIs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Flow Designer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Exchange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18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In the Database </w:t>
      </w:r>
      <w:proofErr w:type="gramStart"/>
      <w:r w:rsidRPr="00FF24C5">
        <w:rPr>
          <w:rFonts w:ascii="Times New Roman" w:hAnsi="Times New Roman" w:cs="Times New Roman"/>
          <w:sz w:val="32"/>
        </w:rPr>
        <w:t>On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Table Row operation, what does the Watermark column enable the On Table Row operation to do? 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To save the most recent records retrieved from a database to enable database caching.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To enable duplicate processing of records in a database.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To avoid duplicate processing of records in a database.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To delete the most recent records retrieved from a database to enable database caching.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19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An API has been created in Design </w:t>
      </w:r>
      <w:proofErr w:type="spellStart"/>
      <w:r w:rsidRPr="00FF24C5">
        <w:rPr>
          <w:rFonts w:ascii="Times New Roman" w:hAnsi="Times New Roman" w:cs="Times New Roman"/>
          <w:sz w:val="32"/>
        </w:rPr>
        <w:t>Center</w:t>
      </w:r>
      <w:proofErr w:type="spellEnd"/>
      <w:r w:rsidRPr="00FF24C5">
        <w:rPr>
          <w:rFonts w:ascii="Times New Roman" w:hAnsi="Times New Roman" w:cs="Times New Roman"/>
          <w:sz w:val="32"/>
        </w:rPr>
        <w:t>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What is the next step to make the API discoverable?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Deploy the API to a Maven repository.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Publish the API from inside flow designer.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C. Publish the API to </w:t>
      </w:r>
      <w:proofErr w:type="spellStart"/>
      <w:r w:rsidRPr="00FF24C5">
        <w:rPr>
          <w:rFonts w:ascii="Times New Roman" w:hAnsi="Times New Roman" w:cs="Times New Roman"/>
          <w:sz w:val="32"/>
        </w:rPr>
        <w:t>Anypoint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Exchange.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Enable </w:t>
      </w:r>
      <w:proofErr w:type="spellStart"/>
      <w:r w:rsidRPr="00FF24C5">
        <w:rPr>
          <w:rFonts w:ascii="Times New Roman" w:hAnsi="Times New Roman" w:cs="Times New Roman"/>
          <w:sz w:val="32"/>
        </w:rPr>
        <w:t>autodiscovery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in API Manager.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lastRenderedPageBreak/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20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is the correct way to format the decimal 200.1234 as a string to two decimal places?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200.1234 as string {format: ".0#"}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200.1234 as string as format: ".0#"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200.1234 as String {format: ".0#"}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200.1234 as String as format: ".0#"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21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How is policy defined in terms of </w:t>
      </w:r>
      <w:proofErr w:type="spellStart"/>
      <w:r w:rsidRPr="00FF24C5">
        <w:rPr>
          <w:rFonts w:ascii="Times New Roman" w:hAnsi="Times New Roman" w:cs="Times New Roman"/>
          <w:sz w:val="32"/>
        </w:rPr>
        <w:t>classloader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of an API?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A. </w:t>
      </w:r>
      <w:proofErr w:type="spellStart"/>
      <w:r w:rsidRPr="00FF24C5">
        <w:rPr>
          <w:rFonts w:ascii="Times New Roman" w:hAnsi="Times New Roman" w:cs="Times New Roman"/>
          <w:sz w:val="32"/>
        </w:rPr>
        <w:t>Classloader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isolation does not exist between the application, the runtime and connectors, and policies.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B. </w:t>
      </w:r>
      <w:proofErr w:type="spellStart"/>
      <w:r w:rsidRPr="00FF24C5">
        <w:rPr>
          <w:rFonts w:ascii="Times New Roman" w:hAnsi="Times New Roman" w:cs="Times New Roman"/>
          <w:sz w:val="32"/>
        </w:rPr>
        <w:t>Classloader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isolation exists between the application, the runtime and connectors, and policies.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None of these.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</w:t>
      </w:r>
      <w:proofErr w:type="spellStart"/>
      <w:r w:rsidRPr="00FF24C5">
        <w:rPr>
          <w:rFonts w:ascii="Times New Roman" w:hAnsi="Times New Roman" w:cs="Times New Roman"/>
          <w:sz w:val="32"/>
        </w:rPr>
        <w:t>Classloader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isolation partially exists between the application, the runtime and connectors, and policies.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22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According to </w:t>
      </w:r>
      <w:proofErr w:type="spellStart"/>
      <w:r w:rsidRPr="00FF24C5">
        <w:rPr>
          <w:rFonts w:ascii="Times New Roman" w:hAnsi="Times New Roman" w:cs="Times New Roman"/>
          <w:sz w:val="32"/>
        </w:rPr>
        <w:t>Mulesoft</w:t>
      </w:r>
      <w:proofErr w:type="spellEnd"/>
      <w:r w:rsidRPr="00FF24C5">
        <w:rPr>
          <w:rFonts w:ascii="Times New Roman" w:hAnsi="Times New Roman" w:cs="Times New Roman"/>
          <w:sz w:val="32"/>
        </w:rPr>
        <w:t>, how are Modern APIs treated as?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products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code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soap services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organizations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23</w:t>
      </w:r>
      <w:r w:rsidR="00FF24C5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is the object type returned by the File List operation?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 xml:space="preserve">A. Object of String </w:t>
      </w:r>
      <w:proofErr w:type="gramStart"/>
      <w:r w:rsidRPr="00FF24C5">
        <w:rPr>
          <w:rFonts w:ascii="Times New Roman" w:hAnsi="Times New Roman" w:cs="Times New Roman"/>
          <w:sz w:val="32"/>
        </w:rPr>
        <w:t>file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names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B. Array of String </w:t>
      </w:r>
      <w:proofErr w:type="gramStart"/>
      <w:r w:rsidRPr="00FF24C5">
        <w:rPr>
          <w:rFonts w:ascii="Times New Roman" w:hAnsi="Times New Roman" w:cs="Times New Roman"/>
          <w:sz w:val="32"/>
        </w:rPr>
        <w:t>file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names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Object of Mule event objects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Array of Mule event objects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24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Where are values of query parameters stored in the Mule event by the HTTP Listener?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Payload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Attributes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Inbound Properties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Variables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B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25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How can you call a flow from </w:t>
      </w:r>
      <w:proofErr w:type="spellStart"/>
      <w:r w:rsidRPr="00FF24C5">
        <w:rPr>
          <w:rFonts w:ascii="Times New Roman" w:hAnsi="Times New Roman" w:cs="Times New Roman"/>
          <w:sz w:val="32"/>
        </w:rPr>
        <w:t>Dataweave</w:t>
      </w:r>
      <w:proofErr w:type="spellEnd"/>
      <w:r w:rsidRPr="00FF24C5">
        <w:rPr>
          <w:rFonts w:ascii="Times New Roman" w:hAnsi="Times New Roman" w:cs="Times New Roman"/>
          <w:sz w:val="32"/>
        </w:rPr>
        <w:t>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Not allowed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Include function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Look up function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Tag function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26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is the value of the </w:t>
      </w:r>
      <w:proofErr w:type="spellStart"/>
      <w:r w:rsidRPr="00FF24C5">
        <w:rPr>
          <w:rFonts w:ascii="Times New Roman" w:hAnsi="Times New Roman" w:cs="Times New Roman"/>
          <w:sz w:val="32"/>
        </w:rPr>
        <w:t>stepVar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variable after the processing of records in a Batch Job?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-1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0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Null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D. Last value from flow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27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is not an asset?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Exchange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Template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Example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Connector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28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How would you debug Mule applications?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Using breakpoints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Checking RAML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C. </w:t>
      </w:r>
      <w:proofErr w:type="gramStart"/>
      <w:r w:rsidRPr="00FF24C5">
        <w:rPr>
          <w:rFonts w:ascii="Times New Roman" w:hAnsi="Times New Roman" w:cs="Times New Roman"/>
          <w:sz w:val="32"/>
        </w:rPr>
        <w:t>By</w:t>
      </w:r>
      <w:proofErr w:type="gramEnd"/>
      <w:r w:rsidRPr="00FF24C5">
        <w:rPr>
          <w:rFonts w:ascii="Times New Roman" w:hAnsi="Times New Roman" w:cs="Times New Roman"/>
          <w:sz w:val="32"/>
        </w:rPr>
        <w:t xml:space="preserve"> Deploying apps on production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Cannot do it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A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29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What does to the attributes of a Mule event happen in a flow after an outbound HTTP Request is made?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Attributes do not change.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Previous attributes are passed unchanged.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Attributes are replaced with new attributes from the HTTP Request response.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D. New attributes may be added from the HTTP response headers, but no headers are ever removed.</w:t>
      </w:r>
    </w:p>
    <w:p w:rsidR="00FF24C5" w:rsidRPr="00FF24C5" w:rsidRDefault="00FF24C5" w:rsidP="00AF4354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C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lastRenderedPageBreak/>
        <w:t>30</w:t>
      </w:r>
      <w:r w:rsidR="00546754">
        <w:rPr>
          <w:rFonts w:ascii="Times New Roman" w:hAnsi="Times New Roman" w:cs="Times New Roman"/>
          <w:sz w:val="32"/>
        </w:rPr>
        <w:t>.</w:t>
      </w:r>
      <w:r w:rsidRPr="00FF24C5">
        <w:rPr>
          <w:rFonts w:ascii="Times New Roman" w:hAnsi="Times New Roman" w:cs="Times New Roman"/>
          <w:sz w:val="32"/>
        </w:rPr>
        <w:t xml:space="preserve">  The new RAML spec has been published to </w:t>
      </w:r>
      <w:proofErr w:type="spellStart"/>
      <w:r w:rsidRPr="00FF24C5">
        <w:rPr>
          <w:rFonts w:ascii="Times New Roman" w:hAnsi="Times New Roman" w:cs="Times New Roman"/>
          <w:sz w:val="32"/>
        </w:rPr>
        <w:t>Anypoint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Exchange with client credentials.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What is the next step to gain access to the API?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A. Email the owners of the API.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B. Create a new client application.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>C. No additional steps needed.</w:t>
      </w:r>
    </w:p>
    <w:p w:rsidR="00AF4354" w:rsidRPr="00FF24C5" w:rsidRDefault="00AF4354" w:rsidP="00AF4354">
      <w:pPr>
        <w:rPr>
          <w:rFonts w:ascii="Times New Roman" w:hAnsi="Times New Roman" w:cs="Times New Roman"/>
          <w:sz w:val="32"/>
        </w:rPr>
      </w:pPr>
      <w:r w:rsidRPr="00FF24C5">
        <w:rPr>
          <w:rFonts w:ascii="Times New Roman" w:hAnsi="Times New Roman" w:cs="Times New Roman"/>
          <w:sz w:val="32"/>
        </w:rPr>
        <w:t xml:space="preserve">D. Request access to the API in </w:t>
      </w:r>
      <w:proofErr w:type="spellStart"/>
      <w:r w:rsidRPr="00FF24C5">
        <w:rPr>
          <w:rFonts w:ascii="Times New Roman" w:hAnsi="Times New Roman" w:cs="Times New Roman"/>
          <w:sz w:val="32"/>
        </w:rPr>
        <w:t>Anypoint</w:t>
      </w:r>
      <w:proofErr w:type="spellEnd"/>
      <w:r w:rsidRPr="00FF24C5">
        <w:rPr>
          <w:rFonts w:ascii="Times New Roman" w:hAnsi="Times New Roman" w:cs="Times New Roman"/>
          <w:sz w:val="32"/>
        </w:rPr>
        <w:t xml:space="preserve"> Exchange.</w:t>
      </w:r>
    </w:p>
    <w:p w:rsidR="00FF24C5" w:rsidRPr="00FF24C5" w:rsidRDefault="00FF24C5" w:rsidP="00FF24C5">
      <w:pPr>
        <w:rPr>
          <w:rFonts w:ascii="Times New Roman" w:hAnsi="Times New Roman" w:cs="Times New Roman"/>
          <w:b/>
          <w:sz w:val="32"/>
        </w:rPr>
      </w:pPr>
      <w:r w:rsidRPr="00FF24C5">
        <w:rPr>
          <w:rFonts w:ascii="Times New Roman" w:hAnsi="Times New Roman" w:cs="Times New Roman"/>
          <w:b/>
          <w:sz w:val="32"/>
        </w:rPr>
        <w:t>ANS: OPTION D</w:t>
      </w:r>
    </w:p>
    <w:p w:rsidR="00166997" w:rsidRPr="00FF24C5" w:rsidRDefault="00166997">
      <w:pPr>
        <w:rPr>
          <w:rFonts w:ascii="Times New Roman" w:hAnsi="Times New Roman" w:cs="Times New Roman"/>
          <w:sz w:val="32"/>
        </w:rPr>
      </w:pPr>
    </w:p>
    <w:sectPr w:rsidR="00166997" w:rsidRPr="00FF24C5" w:rsidSect="00C8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AF4354"/>
    <w:rsid w:val="00166997"/>
    <w:rsid w:val="002A3D74"/>
    <w:rsid w:val="003C2484"/>
    <w:rsid w:val="00546754"/>
    <w:rsid w:val="00AF4354"/>
    <w:rsid w:val="00C86541"/>
    <w:rsid w:val="00D86014"/>
    <w:rsid w:val="00EE3FF8"/>
    <w:rsid w:val="00FF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2022-01-04T09:42:00Z</dcterms:created>
  <dcterms:modified xsi:type="dcterms:W3CDTF">2022-01-04T09:42:00Z</dcterms:modified>
</cp:coreProperties>
</file>