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45491" w14:textId="52FEDD31" w:rsidR="00590280" w:rsidRDefault="00590280" w:rsidP="00590280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T</w:t>
      </w:r>
      <w:r>
        <w:rPr>
          <w:rFonts w:ascii="Arial" w:hAnsi="Arial" w:cs="Arial"/>
          <w:color w:val="000000"/>
        </w:rPr>
        <w:t xml:space="preserve">ime </w:t>
      </w:r>
      <w:proofErr w:type="gramStart"/>
      <w:r>
        <w:rPr>
          <w:rFonts w:ascii="Arial" w:hAnsi="Arial" w:cs="Arial"/>
          <w:color w:val="000000"/>
        </w:rPr>
        <w:t>complexity :</w:t>
      </w:r>
      <w:proofErr w:type="gramEnd"/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sup>
            </m:sSup>
          </m:e>
        </m:d>
      </m:oMath>
    </w:p>
    <w:p w14:paraId="6675877B" w14:textId="77777777" w:rsidR="004E5B78" w:rsidRPr="004E5B78" w:rsidRDefault="00590280" w:rsidP="004E5B78">
      <w:pPr>
        <w:pStyle w:val="Web"/>
        <w:shd w:val="clear" w:color="auto" w:fill="FFFFFF"/>
        <w:spacing w:before="0" w:beforeAutospacing="0" w:after="0" w:afterAutospacing="0" w:line="360" w:lineRule="atLeast"/>
        <w:ind w:left="5520" w:hangingChars="2300" w:hanging="55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P</w:t>
      </w:r>
      <w:r>
        <w:rPr>
          <w:rFonts w:ascii="Arial" w:hAnsi="Arial" w:cs="Arial"/>
          <w:color w:val="000000"/>
        </w:rPr>
        <w:t>rove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: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W⋅H⋅w⋅h</m:t>
            </m:r>
          </m:e>
        </m:d>
      </m:oMath>
      <w:r>
        <w:rPr>
          <w:rFonts w:ascii="Arial" w:hAnsi="Arial" w:cs="Arial" w:hint="eastAsia"/>
          <w:color w:val="000000"/>
        </w:rPr>
        <w:t xml:space="preserve"> </w:t>
      </w:r>
      <w:r w:rsidR="00620ED1">
        <w:rPr>
          <w:rFonts w:ascii="Arial" w:hAnsi="Arial" w:cs="Arial" w:hint="eastAsia"/>
          <w:color w:val="000000"/>
        </w:rPr>
        <w:t>＝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A⋅a</m:t>
            </m:r>
          </m:e>
        </m:d>
      </m:oMath>
    </w:p>
    <w:p w14:paraId="67B2E5A6" w14:textId="341D6341" w:rsidR="00590280" w:rsidRDefault="00620ED1" w:rsidP="004E5B78">
      <w:pPr>
        <w:pStyle w:val="Web"/>
        <w:shd w:val="clear" w:color="auto" w:fill="FFFFFF"/>
        <w:spacing w:before="0" w:beforeAutospacing="0" w:after="0" w:afterAutospacing="0" w:line="360" w:lineRule="atLeast"/>
        <w:ind w:firstLineChars="200" w:firstLine="480"/>
        <w:rPr>
          <w:rFonts w:ascii="Arial" w:hAnsi="Arial" w:cs="Arial"/>
          <w:color w:val="000000"/>
        </w:rPr>
      </w:pPr>
      <m:oMath>
        <m:r>
          <w:rPr>
            <w:rFonts w:ascii="Cambria Math" w:hAnsi="Cambria Math" w:cs="Arial"/>
            <w:color w:val="000000"/>
          </w:rPr>
          <m:t>A</m:t>
        </m:r>
      </m:oMath>
      <w:r w:rsidR="004E5B78">
        <w:rPr>
          <w:rFonts w:ascii="Arial" w:hAnsi="Arial" w:cs="Arial" w:hint="eastAsia"/>
          <w:color w:val="000000"/>
        </w:rPr>
        <w:t xml:space="preserve"> </w:t>
      </w:r>
      <w:r w:rsidR="004E5B78">
        <w:rPr>
          <w:rFonts w:ascii="Arial" w:hAnsi="Arial" w:cs="Arial"/>
          <w:color w:val="000000"/>
        </w:rPr>
        <w:t xml:space="preserve">: </w:t>
      </w:r>
      <w:r w:rsidR="004E5B78">
        <w:rPr>
          <w:rFonts w:ascii="Arial" w:hAnsi="Arial" w:cs="Arial" w:hint="eastAsia"/>
          <w:color w:val="000000"/>
        </w:rPr>
        <w:t>Ar</w:t>
      </w:r>
      <w:r w:rsidR="004E5B78">
        <w:rPr>
          <w:rFonts w:ascii="Arial" w:hAnsi="Arial" w:cs="Arial"/>
          <w:color w:val="000000"/>
        </w:rPr>
        <w:t>ea of input image</w:t>
      </w:r>
      <w:r w:rsidR="004E5B78">
        <w:rPr>
          <w:rFonts w:ascii="Arial" w:hAnsi="Arial" w:cs="Arial" w:hint="eastAsia"/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</w:rPr>
          <m:t xml:space="preserve">  </m:t>
        </m:r>
        <m:r>
          <w:rPr>
            <w:rFonts w:ascii="Cambria Math" w:hAnsi="Cambria Math" w:cs="Arial"/>
            <w:color w:val="000000"/>
          </w:rPr>
          <m:t>a</m:t>
        </m:r>
      </m:oMath>
      <w:r w:rsidR="004E5B78">
        <w:rPr>
          <w:rFonts w:ascii="Arial" w:hAnsi="Arial" w:cs="Arial" w:hint="eastAsia"/>
          <w:color w:val="000000"/>
        </w:rPr>
        <w:t xml:space="preserve"> : </w:t>
      </w:r>
      <w:r w:rsidR="004E5B78">
        <w:rPr>
          <w:rFonts w:ascii="Arial" w:hAnsi="Arial" w:cs="Arial"/>
          <w:color w:val="000000"/>
        </w:rPr>
        <w:t>Area of scanning</w:t>
      </w:r>
    </w:p>
    <w:p w14:paraId="4F009DA3" w14:textId="510522C7" w:rsidR="004E5B78" w:rsidRPr="0069382C" w:rsidRDefault="00620ED1" w:rsidP="00590280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 w:hint="eastAsia"/>
          <w:color w:val="000000"/>
        </w:rPr>
        <w:t>＝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A</m:t>
            </m:r>
          </m:e>
        </m:d>
        <m:r>
          <w:rPr>
            <w:rFonts w:ascii="Cambria Math" w:hAnsi="Cambria Math" w:cs="Arial"/>
            <w:color w:val="000000"/>
          </w:rPr>
          <m:t>⋅O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w×h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W×H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⋅A</m:t>
            </m:r>
          </m:e>
        </m:d>
      </m:oMath>
    </w:p>
    <w:p w14:paraId="4BEB255A" w14:textId="77777777" w:rsidR="004E5B78" w:rsidRDefault="004E5B78" w:rsidP="004E5B78">
      <w:pPr>
        <w:pStyle w:val="Web"/>
        <w:shd w:val="clear" w:color="auto" w:fill="FFFFFF"/>
        <w:spacing w:before="0" w:beforeAutospacing="0" w:after="0" w:afterAutospacing="0" w:line="360" w:lineRule="atLeast"/>
        <w:ind w:firstLineChars="200" w:firstLine="480"/>
        <w:rPr>
          <w:rFonts w:ascii="Arial" w:hAnsi="Arial" w:cs="Arial"/>
          <w:color w:val="000000"/>
        </w:rPr>
      </w:pPr>
      <m:oMath>
        <m:r>
          <w:rPr>
            <w:rFonts w:ascii="Cambria Math" w:hAnsi="Cambria Math" w:cs="Arial"/>
            <w:color w:val="000000"/>
          </w:rPr>
          <m:t>W</m:t>
        </m:r>
      </m:oMath>
      <w:r>
        <w:rPr>
          <w:rFonts w:ascii="Arial" w:hAnsi="Arial" w:cs="Arial"/>
          <w:color w:val="000000"/>
        </w:rPr>
        <w:t xml:space="preserve"> : Width of input image  </w:t>
      </w:r>
      <m:oMath>
        <m:r>
          <w:rPr>
            <w:rFonts w:ascii="Cambria Math" w:hAnsi="Cambria Math" w:cs="Arial"/>
            <w:color w:val="000000"/>
          </w:rPr>
          <m:t>w</m:t>
        </m:r>
      </m:oMath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: Width of scanning area</w:t>
      </w:r>
    </w:p>
    <w:p w14:paraId="776E5417" w14:textId="3AEAB032" w:rsidR="004E5B78" w:rsidRDefault="004E5B78" w:rsidP="004E5B78">
      <w:pPr>
        <w:pStyle w:val="Web"/>
        <w:shd w:val="clear" w:color="auto" w:fill="FFFFFF"/>
        <w:spacing w:before="0" w:beforeAutospacing="0" w:after="0" w:afterAutospacing="0" w:line="360" w:lineRule="atLeast"/>
        <w:ind w:firstLineChars="200" w:firstLine="480"/>
        <w:rPr>
          <w:rFonts w:ascii="Arial" w:hAnsi="Arial" w:cs="Arial"/>
          <w:color w:val="000000"/>
        </w:rPr>
      </w:pPr>
      <m:oMath>
        <m:r>
          <w:rPr>
            <w:rFonts w:ascii="Cambria Math" w:hAnsi="Cambria Math" w:cs="Arial"/>
            <w:color w:val="000000"/>
          </w:rPr>
          <m:t>H</m:t>
        </m:r>
      </m:oMath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: Height of input image  </w:t>
      </w:r>
      <m:oMath>
        <m:r>
          <w:rPr>
            <w:rFonts w:ascii="Cambria Math" w:hAnsi="Cambria Math" w:cs="Arial"/>
            <w:color w:val="000000"/>
          </w:rPr>
          <m:t>h</m:t>
        </m:r>
      </m:oMath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: Height of scanning area</w:t>
      </w:r>
    </w:p>
    <w:p w14:paraId="0A7B5C97" w14:textId="364B0F69" w:rsidR="004E5B78" w:rsidRPr="004E5B78" w:rsidRDefault="004E5B78" w:rsidP="00590280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 w:hint="eastAsia"/>
          <w:color w:val="000000"/>
        </w:rPr>
        <w:t>＝</w:t>
      </w:r>
      <w:r>
        <w:rPr>
          <w:rFonts w:ascii="Arial" w:hAnsi="Arial" w:cs="Arial" w:hint="eastAsia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A</m:t>
            </m:r>
          </m:e>
        </m:d>
        <m:r>
          <w:rPr>
            <w:rFonts w:ascii="Cambria Math" w:hAnsi="Cambria Math" w:cs="Arial"/>
            <w:color w:val="000000"/>
          </w:rPr>
          <m:t>⋅O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10×10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480×640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⋅A</m:t>
            </m:r>
          </m:e>
        </m:d>
      </m:oMath>
    </w:p>
    <w:p w14:paraId="74E55A4F" w14:textId="25E4B5F5" w:rsidR="00620ED1" w:rsidRDefault="00620ED1" w:rsidP="00590280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 w:hint="eastAsia"/>
          <w:color w:val="000000"/>
        </w:rPr>
        <w:t>＝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A</m:t>
            </m:r>
          </m:e>
        </m:d>
        <m:r>
          <w:rPr>
            <w:rFonts w:ascii="Cambria Math" w:hAnsi="Cambria Math" w:cs="Arial"/>
            <w:color w:val="000000"/>
          </w:rPr>
          <m:t>⋅O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3072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⋅A</m:t>
            </m:r>
          </m:e>
        </m:d>
      </m:oMath>
      <w:bookmarkStart w:id="0" w:name="_GoBack"/>
      <w:bookmarkEnd w:id="0"/>
    </w:p>
    <w:p w14:paraId="2CA5A5F5" w14:textId="3386D1EA" w:rsidR="00620ED1" w:rsidRDefault="00620ED1" w:rsidP="00590280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 w:hint="eastAsia"/>
          <w:color w:val="000000"/>
        </w:rPr>
        <w:t>＝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3073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3072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⋅A</m:t>
            </m:r>
          </m:e>
        </m:d>
      </m:oMath>
    </w:p>
    <w:p w14:paraId="43513C9E" w14:textId="4B818DDF" w:rsidR="00590280" w:rsidRDefault="00620ED1" w:rsidP="004E5B78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</w:t>
      </w:r>
      <w:proofErr w:type="gramStart"/>
      <w:r>
        <w:rPr>
          <w:rFonts w:ascii="Arial" w:hAnsi="Arial" w:cs="Arial" w:hint="eastAsia"/>
          <w:color w:val="000000"/>
        </w:rPr>
        <w:t>≒</w:t>
      </w:r>
      <w:proofErr w:type="gramEnd"/>
      <w:r>
        <w:rPr>
          <w:rFonts w:ascii="Arial" w:hAnsi="Arial" w:cs="Arial" w:hint="eastAsia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A</m:t>
            </m:r>
          </m:e>
        </m:d>
      </m:oMath>
    </w:p>
    <w:p w14:paraId="442C905C" w14:textId="43437A08" w:rsidR="004E5B78" w:rsidRDefault="004E5B78" w:rsidP="004E5B78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63B5FA18" w14:textId="77777777" w:rsidR="0079346F" w:rsidRDefault="0069382C"/>
    <w:sectPr w:rsidR="007934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A4"/>
    <w:rsid w:val="0004536E"/>
    <w:rsid w:val="001E4953"/>
    <w:rsid w:val="00470BA4"/>
    <w:rsid w:val="004E5B78"/>
    <w:rsid w:val="00590280"/>
    <w:rsid w:val="00620ED1"/>
    <w:rsid w:val="0069382C"/>
    <w:rsid w:val="00F7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5543"/>
  <w15:chartTrackingRefBased/>
  <w15:docId w15:val="{EA96D3E0-D5E4-43F2-B67D-DF940810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902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Tsao Jia Hao</dc:creator>
  <cp:keywords/>
  <dc:description/>
  <cp:lastModifiedBy>Tsao Jia Hao</cp:lastModifiedBy>
  <cp:revision>4</cp:revision>
  <cp:lastPrinted>2020-06-03T06:37:00Z</cp:lastPrinted>
  <dcterms:created xsi:type="dcterms:W3CDTF">2020-06-03T06:03:00Z</dcterms:created>
  <dcterms:modified xsi:type="dcterms:W3CDTF">2020-06-03T06:37:00Z</dcterms:modified>
</cp:coreProperties>
</file>