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Laço de repetição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u w:val="single"/>
          <w:rtl w:val="0"/>
        </w:rPr>
        <w:t xml:space="preserve">PARA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1- A prefeitura de uma cidade fez uma pesquisa entre 20 de seus habitantes, coletando dados sobre o salário e número de filhos. A prefeitura deseja saber: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a) média do salário da população;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b) média do número de filhos;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c) maior salário;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d) percentual de pessoas com salário até R$100,00.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2- Desenvolver um sistema que efetue a soma de todos os números ímpares que são múltiplos de três e que se encontram no conjunto dos números de 1 até 500.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urier New" w:cs="Courier New" w:eastAsia="Courier New" w:hAnsi="Courier New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u w:val="single"/>
          <w:rtl w:val="0"/>
        </w:rPr>
        <w:t xml:space="preserve">ENQUANTO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1- Elaborar um programa que efetue a leitura sucessiva de valores numéricos e apresente no final o total do somatório, a média e o total de valores lidos. O programa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deve fazer as leituras dos valores enquanto o usuário estiver fornecendo valores positivos. Ou seja, o programa deve parar quando o usuário fornecer um valor negativo.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2- Obtenha um número digitado pelo usuário e repita a operação de multiplicar ele por três (imprimindo o novo valor) até que ele seja maior do que 100. Ex.: se o usuário digita 5, deveremos observar na tela a seguinte sequência: 5 15 45 135.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u w:val="single"/>
          <w:rtl w:val="0"/>
        </w:rPr>
        <w:t xml:space="preserve">FAÇA...ENQUANTO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1- Faça um programa que mostre uma contagem na tela de 233 a 456, só que contando de 3 em 3 quando estiver entre 300 e 400 e de 5 em 5 quando não estiver.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2- Faça um programa que pegue um número do teclado e calcule a soma de todos os números de 1 até ele. Ex.: o usuário entra 7, o programa vai mostrar 28, pois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1+2+3+4+5+6+7=28.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