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Selasa, 02 July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CIREBON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(ARIEF HIDAYATULLAH)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08 - 10 July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08 - 10 July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8CG9140VD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ARIEF HIDAYATULLAH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Selasa, 02 July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CIREBON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(ARIEF HIDAYATULLAH)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08 - 10 July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08 - 10 July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8CG9141Y78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8CG9136L4C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ARIEF HIDAYATULLAH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