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7.xml" ContentType="application/vnd.openxmlformats-officedocument.wordprocessingml.header+xml"/>
  <Override PartName="/word/footer2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93403F" w14:textId="783C509A" w:rsidR="00CA6AE9" w:rsidRDefault="00CA6AE9">
      <w:pPr>
        <w:pStyle w:val="NormalWeb"/>
        <w:spacing w:before="0" w:after="0"/>
        <w:jc w:val="center"/>
        <w:rPr>
          <w:b/>
          <w:bCs/>
        </w:rPr>
      </w:pPr>
      <w:bookmarkStart w:id="0" w:name="_Hlk18611196"/>
      <w:bookmarkEnd w:id="0"/>
    </w:p>
    <w:p w14:paraId="3C1485A2" w14:textId="77777777" w:rsidR="00CA6AE9" w:rsidRDefault="00CA6AE9">
      <w:pPr>
        <w:pStyle w:val="NormalWeb"/>
        <w:spacing w:before="0" w:after="0"/>
        <w:jc w:val="center"/>
      </w:pPr>
    </w:p>
    <w:p w14:paraId="7A575C08" w14:textId="77777777" w:rsidR="00CA6AE9" w:rsidRDefault="00C371A9">
      <w:pPr>
        <w:pStyle w:val="MipaCenterCapitalBold"/>
      </w:pPr>
      <w:r>
        <w:t>skripsi</w:t>
      </w:r>
    </w:p>
    <w:p w14:paraId="0472AA5A" w14:textId="77777777" w:rsidR="00CA6AE9" w:rsidRDefault="00CA6AE9"/>
    <w:p w14:paraId="3DFDF385" w14:textId="77777777" w:rsidR="00CA6AE9" w:rsidRDefault="00CA6AE9">
      <w:pPr>
        <w:pStyle w:val="NormalWeb"/>
        <w:spacing w:before="0" w:after="0"/>
        <w:jc w:val="center"/>
        <w:rPr>
          <w:b/>
          <w:bCs/>
        </w:rPr>
      </w:pPr>
    </w:p>
    <w:p w14:paraId="52741154" w14:textId="77777777" w:rsidR="00CA6AE9" w:rsidRDefault="00CA6AE9">
      <w:pPr>
        <w:pStyle w:val="NormalWeb"/>
        <w:spacing w:before="0" w:after="0"/>
        <w:jc w:val="center"/>
        <w:rPr>
          <w:b/>
          <w:bCs/>
        </w:rPr>
      </w:pPr>
    </w:p>
    <w:p w14:paraId="49C99F74" w14:textId="1900A11C" w:rsidR="005003DE" w:rsidRDefault="005003DE" w:rsidP="005003DE">
      <w:pPr>
        <w:pStyle w:val="MipaCenterCapitalBold"/>
        <w:rPr>
          <w:bCs/>
        </w:rPr>
      </w:pPr>
      <w:r>
        <w:rPr>
          <w:i/>
        </w:rPr>
        <w:t xml:space="preserve">Unscented Kalman Filter </w:t>
      </w:r>
      <w:r>
        <w:t xml:space="preserve">dan </w:t>
      </w:r>
      <w:r w:rsidR="002D65F5">
        <w:rPr>
          <w:i/>
        </w:rPr>
        <w:t>recurrent Neural networ</w:t>
      </w:r>
      <w:r>
        <w:rPr>
          <w:i/>
        </w:rPr>
        <w:t xml:space="preserve">k </w:t>
      </w:r>
      <w:r>
        <w:t>pada peramalan</w:t>
      </w:r>
    </w:p>
    <w:p w14:paraId="56F6FA1C" w14:textId="77777777" w:rsidR="00CA6AE9" w:rsidRDefault="00CA6AE9">
      <w:pPr>
        <w:pStyle w:val="NormalWeb"/>
        <w:spacing w:before="0" w:after="0"/>
        <w:jc w:val="center"/>
        <w:rPr>
          <w:b/>
          <w:bCs/>
        </w:rPr>
      </w:pPr>
    </w:p>
    <w:p w14:paraId="5BE5DD43" w14:textId="77777777" w:rsidR="00CA6AE9" w:rsidRDefault="00CA6AE9">
      <w:pPr>
        <w:pStyle w:val="NormalWeb"/>
        <w:spacing w:before="0" w:after="0"/>
        <w:jc w:val="center"/>
        <w:rPr>
          <w:b/>
          <w:bCs/>
        </w:rPr>
      </w:pPr>
    </w:p>
    <w:p w14:paraId="1C662C0F" w14:textId="2D0944CB" w:rsidR="005003DE" w:rsidRDefault="005003DE" w:rsidP="005003DE">
      <w:pPr>
        <w:pStyle w:val="MipaCenterCapitalBold"/>
        <w:rPr>
          <w:bCs/>
        </w:rPr>
      </w:pPr>
      <w:r>
        <w:rPr>
          <w:i/>
        </w:rPr>
        <w:t xml:space="preserve">Unscented Kalman Filter </w:t>
      </w:r>
      <w:r>
        <w:t xml:space="preserve">and </w:t>
      </w:r>
      <w:r w:rsidR="002D65F5">
        <w:rPr>
          <w:i/>
        </w:rPr>
        <w:t>recurrent Neural networ</w:t>
      </w:r>
      <w:r>
        <w:rPr>
          <w:i/>
        </w:rPr>
        <w:t xml:space="preserve">k </w:t>
      </w:r>
      <w:r>
        <w:t>for forcasting</w:t>
      </w:r>
    </w:p>
    <w:p w14:paraId="16B4F153" w14:textId="77777777" w:rsidR="00CA6AE9" w:rsidRDefault="00CA6AE9">
      <w:pPr>
        <w:pStyle w:val="MipaCenterCapitalBoldItalics"/>
        <w:rPr>
          <w:bCs/>
        </w:rPr>
      </w:pPr>
    </w:p>
    <w:p w14:paraId="369AC7A2" w14:textId="77777777" w:rsidR="00CA6AE9" w:rsidRDefault="00CA6AE9">
      <w:pPr>
        <w:pStyle w:val="NormalWeb"/>
        <w:spacing w:before="0" w:after="0"/>
        <w:jc w:val="center"/>
        <w:rPr>
          <w:b/>
          <w:bCs/>
        </w:rPr>
      </w:pPr>
    </w:p>
    <w:p w14:paraId="6AE95A74" w14:textId="77777777" w:rsidR="00CA6AE9" w:rsidRDefault="00CA6AE9">
      <w:pPr>
        <w:pStyle w:val="NormalWeb"/>
        <w:spacing w:before="0" w:after="0"/>
        <w:jc w:val="center"/>
        <w:rPr>
          <w:b/>
          <w:bCs/>
        </w:rPr>
      </w:pPr>
    </w:p>
    <w:p w14:paraId="154014B8" w14:textId="77777777" w:rsidR="00CA6AE9" w:rsidRDefault="00CA6AE9">
      <w:pPr>
        <w:pStyle w:val="NormalWeb"/>
        <w:spacing w:before="0" w:after="0"/>
        <w:jc w:val="center"/>
        <w:rPr>
          <w:b/>
          <w:bCs/>
        </w:rPr>
      </w:pPr>
    </w:p>
    <w:p w14:paraId="5667A4FE" w14:textId="77777777" w:rsidR="00CA6AE9" w:rsidRDefault="00CA6AE9">
      <w:pPr>
        <w:pStyle w:val="NormalWeb"/>
        <w:spacing w:before="0" w:after="0"/>
        <w:jc w:val="center"/>
        <w:rPr>
          <w:b/>
          <w:bCs/>
        </w:rPr>
      </w:pPr>
    </w:p>
    <w:p w14:paraId="61318F6B" w14:textId="77777777" w:rsidR="00CA6AE9" w:rsidRDefault="00CA6AE9">
      <w:pPr>
        <w:pStyle w:val="NormalWeb"/>
        <w:spacing w:before="0" w:after="0"/>
        <w:jc w:val="center"/>
      </w:pPr>
    </w:p>
    <w:p w14:paraId="4557F255" w14:textId="77777777" w:rsidR="00CA6AE9" w:rsidRDefault="00AC1D16">
      <w:pPr>
        <w:pStyle w:val="NormalWeb"/>
        <w:spacing w:before="0" w:after="0"/>
        <w:jc w:val="center"/>
      </w:pPr>
      <w:r>
        <w:rPr>
          <w:noProof/>
          <w:lang w:val="en-US"/>
        </w:rPr>
        <w:drawing>
          <wp:anchor distT="0" distB="0" distL="0" distR="0" simplePos="0" relativeHeight="251655168" behindDoc="0" locked="0" layoutInCell="1" allowOverlap="1" wp14:anchorId="4DBA0164" wp14:editId="73D43E7A">
            <wp:simplePos x="0" y="0"/>
            <wp:positionH relativeFrom="column">
              <wp:align>center</wp:align>
            </wp:positionH>
            <wp:positionV relativeFrom="paragraph">
              <wp:posOffset>0</wp:posOffset>
            </wp:positionV>
            <wp:extent cx="1398270" cy="1419860"/>
            <wp:effectExtent l="0" t="0" r="0" b="8890"/>
            <wp:wrapSquare wrapText="larges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270" cy="14198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9F88763" w14:textId="77777777" w:rsidR="00CA6AE9" w:rsidRDefault="00CA6AE9">
      <w:pPr>
        <w:pStyle w:val="NormalWeb"/>
        <w:spacing w:before="0" w:after="0"/>
        <w:jc w:val="center"/>
      </w:pPr>
    </w:p>
    <w:p w14:paraId="2E6EB902" w14:textId="77777777" w:rsidR="00CA6AE9" w:rsidRDefault="00CA6AE9">
      <w:pPr>
        <w:pStyle w:val="NormalWeb"/>
        <w:spacing w:before="0" w:after="0"/>
        <w:jc w:val="center"/>
      </w:pPr>
    </w:p>
    <w:p w14:paraId="68BC459C" w14:textId="77777777" w:rsidR="00CA6AE9" w:rsidRDefault="00CA6AE9">
      <w:pPr>
        <w:pStyle w:val="NormalWeb"/>
        <w:spacing w:before="0" w:after="0"/>
        <w:jc w:val="center"/>
      </w:pPr>
    </w:p>
    <w:p w14:paraId="19C7613E" w14:textId="77777777" w:rsidR="00CA6AE9" w:rsidRDefault="00CA6AE9">
      <w:pPr>
        <w:pStyle w:val="NormalWeb"/>
        <w:spacing w:before="0" w:after="0"/>
        <w:jc w:val="center"/>
      </w:pPr>
    </w:p>
    <w:p w14:paraId="10EA4CC3" w14:textId="77777777" w:rsidR="00CA6AE9" w:rsidRDefault="00CA6AE9">
      <w:pPr>
        <w:pStyle w:val="NormalWeb"/>
        <w:spacing w:before="0" w:after="0"/>
        <w:jc w:val="center"/>
      </w:pPr>
    </w:p>
    <w:p w14:paraId="078F8206" w14:textId="77777777" w:rsidR="00CA6AE9" w:rsidRDefault="00CA6AE9">
      <w:pPr>
        <w:pStyle w:val="NormalWeb"/>
        <w:spacing w:before="0" w:after="0"/>
        <w:jc w:val="center"/>
      </w:pPr>
    </w:p>
    <w:p w14:paraId="277BE7F6" w14:textId="77777777" w:rsidR="00CA6AE9" w:rsidRDefault="00CA6AE9">
      <w:pPr>
        <w:pStyle w:val="NormalWeb"/>
        <w:spacing w:before="0" w:after="0"/>
        <w:jc w:val="center"/>
      </w:pPr>
    </w:p>
    <w:p w14:paraId="577EA2A8" w14:textId="77777777" w:rsidR="00CA6AE9" w:rsidRDefault="00CA6AE9">
      <w:pPr>
        <w:pStyle w:val="NormalWeb"/>
        <w:spacing w:before="0" w:after="0"/>
        <w:jc w:val="center"/>
      </w:pPr>
    </w:p>
    <w:p w14:paraId="3032DC27" w14:textId="77777777" w:rsidR="00CA6AE9" w:rsidRDefault="00CA6AE9">
      <w:pPr>
        <w:pStyle w:val="NormalWeb"/>
        <w:spacing w:before="0" w:after="0"/>
        <w:jc w:val="center"/>
      </w:pPr>
    </w:p>
    <w:p w14:paraId="2A3484D5" w14:textId="77777777" w:rsidR="00CA6AE9" w:rsidRDefault="00CA6AE9">
      <w:pPr>
        <w:pStyle w:val="NormalWeb"/>
        <w:spacing w:before="0" w:after="0"/>
        <w:jc w:val="center"/>
      </w:pPr>
    </w:p>
    <w:p w14:paraId="3BD8AFDA" w14:textId="77777777" w:rsidR="00CA6AE9" w:rsidRDefault="00CA6AE9">
      <w:pPr>
        <w:pStyle w:val="NormalWeb"/>
        <w:spacing w:before="0" w:after="0"/>
        <w:jc w:val="center"/>
      </w:pPr>
    </w:p>
    <w:p w14:paraId="02DF1B2F" w14:textId="77777777" w:rsidR="00CA6AE9" w:rsidRDefault="005003DE">
      <w:pPr>
        <w:pStyle w:val="MipaCenterCapitalBold"/>
      </w:pPr>
      <w:r>
        <w:t>ruli sastra putri</w:t>
      </w:r>
    </w:p>
    <w:p w14:paraId="44229D82" w14:textId="77777777" w:rsidR="00CA6AE9" w:rsidRDefault="005003DE">
      <w:pPr>
        <w:pStyle w:val="MipaCenterCapitalBold"/>
      </w:pPr>
      <w:r>
        <w:t>14/364140/pa/15914</w:t>
      </w:r>
    </w:p>
    <w:p w14:paraId="7F017059" w14:textId="77777777" w:rsidR="00CA6AE9" w:rsidRDefault="00CA6AE9">
      <w:pPr>
        <w:pStyle w:val="NormalWeb"/>
        <w:spacing w:before="0" w:after="0"/>
        <w:jc w:val="center"/>
      </w:pPr>
    </w:p>
    <w:p w14:paraId="753FFB4B" w14:textId="77777777" w:rsidR="00CA6AE9" w:rsidRDefault="00CA6AE9">
      <w:pPr>
        <w:pStyle w:val="NormalWeb"/>
        <w:spacing w:before="0" w:after="0"/>
        <w:jc w:val="center"/>
      </w:pPr>
    </w:p>
    <w:p w14:paraId="32985AEB" w14:textId="77777777" w:rsidR="00CA6AE9" w:rsidRDefault="00CA6AE9">
      <w:pPr>
        <w:pStyle w:val="NormalWeb"/>
        <w:spacing w:before="0" w:after="0"/>
        <w:jc w:val="center"/>
      </w:pPr>
    </w:p>
    <w:p w14:paraId="19E4A7CA" w14:textId="77777777" w:rsidR="00CA6AE9" w:rsidRDefault="00CA6AE9">
      <w:pPr>
        <w:pStyle w:val="NormalWeb"/>
        <w:spacing w:before="0" w:after="0"/>
        <w:jc w:val="center"/>
      </w:pPr>
    </w:p>
    <w:p w14:paraId="7405AF9F" w14:textId="77777777" w:rsidR="00CA6AE9" w:rsidRDefault="00CA6AE9">
      <w:pPr>
        <w:pStyle w:val="NormalWeb"/>
        <w:spacing w:before="0" w:after="0"/>
        <w:jc w:val="center"/>
      </w:pPr>
    </w:p>
    <w:p w14:paraId="192F4C4B" w14:textId="77777777" w:rsidR="00CA6AE9" w:rsidRDefault="00CA6AE9">
      <w:pPr>
        <w:pStyle w:val="NormalWeb"/>
        <w:spacing w:before="0" w:after="0"/>
        <w:jc w:val="center"/>
      </w:pPr>
    </w:p>
    <w:p w14:paraId="468E9184" w14:textId="77777777" w:rsidR="00CA6AE9" w:rsidRDefault="00C371A9">
      <w:pPr>
        <w:pStyle w:val="MipaCenterCapitalBold"/>
      </w:pPr>
      <w:r>
        <w:t>PROGRAM STUDI</w:t>
      </w:r>
      <w:r w:rsidR="005003DE">
        <w:t xml:space="preserve"> ilmu komputer</w:t>
      </w:r>
    </w:p>
    <w:p w14:paraId="66715E9A" w14:textId="77777777" w:rsidR="00CA6AE9" w:rsidRDefault="005003DE">
      <w:pPr>
        <w:pStyle w:val="MipaCenterCapitalBold"/>
      </w:pPr>
      <w:r>
        <w:rPr>
          <w:caps w:val="0"/>
        </w:rPr>
        <w:t xml:space="preserve">DEPARTEMEN ILMU KOMPUTER DAN ELEKTRONIKA </w:t>
      </w:r>
    </w:p>
    <w:p w14:paraId="26471822" w14:textId="77777777" w:rsidR="00CA6AE9" w:rsidRDefault="00C371A9">
      <w:pPr>
        <w:pStyle w:val="MipaCenterCapitalBold"/>
      </w:pPr>
      <w:r>
        <w:t xml:space="preserve">FAKULTAS MATEMATIKA DAN ILMU PENGETAHUAN ALAM </w:t>
      </w:r>
    </w:p>
    <w:p w14:paraId="10759032" w14:textId="77777777" w:rsidR="00CA6AE9" w:rsidRDefault="00C371A9">
      <w:pPr>
        <w:pStyle w:val="MipaCenterCapitalBold"/>
      </w:pPr>
      <w:r>
        <w:t>UNIVERSITAS GADJAH MADA</w:t>
      </w:r>
    </w:p>
    <w:p w14:paraId="0929785A" w14:textId="77777777" w:rsidR="00CA6AE9" w:rsidRDefault="00C371A9">
      <w:pPr>
        <w:pStyle w:val="MipaCenterCapitalBold"/>
        <w:rPr>
          <w:bCs/>
        </w:rPr>
      </w:pPr>
      <w:r>
        <w:t>YOGYAKARTA</w:t>
      </w:r>
    </w:p>
    <w:p w14:paraId="16FAD24A" w14:textId="77777777" w:rsidR="00CA6AE9" w:rsidRDefault="00CA6AE9">
      <w:pPr>
        <w:pStyle w:val="NormalWeb"/>
        <w:spacing w:before="0" w:after="0"/>
        <w:jc w:val="center"/>
        <w:rPr>
          <w:b/>
          <w:bCs/>
        </w:rPr>
      </w:pPr>
    </w:p>
    <w:p w14:paraId="2F622033" w14:textId="77777777" w:rsidR="00CA6AE9" w:rsidRDefault="00C371A9">
      <w:pPr>
        <w:pStyle w:val="MipaCenterCapitalBold"/>
        <w:sectPr w:rsidR="00CA6AE9">
          <w:pgSz w:w="11906" w:h="16838"/>
          <w:pgMar w:top="2268" w:right="1701" w:bottom="1701" w:left="2268" w:header="720" w:footer="720" w:gutter="0"/>
          <w:pgNumType w:fmt="none"/>
          <w:cols w:space="720"/>
        </w:sectPr>
      </w:pPr>
      <w:r>
        <w:fldChar w:fldCharType="begin">
          <w:ffData>
            <w:name w:val="Tahun"/>
            <w:enabled/>
            <w:calcOnExit w:val="0"/>
            <w:textInput/>
          </w:ffData>
        </w:fldChar>
      </w:r>
      <w:r>
        <w:instrText xml:space="preserve"> FORMTEXT </w:instrText>
      </w:r>
      <w:r>
        <w:fldChar w:fldCharType="separate"/>
      </w:r>
      <w:r>
        <w:ptab w:relativeTo="margin" w:alignment="left" w:leader="none"/>
      </w:r>
      <w:r>
        <w:fldChar w:fldCharType="end"/>
      </w:r>
    </w:p>
    <w:p w14:paraId="627A0AA9" w14:textId="77777777" w:rsidR="00CA6AE9" w:rsidRDefault="00CA6AE9">
      <w:pPr>
        <w:pStyle w:val="NormalWeb"/>
        <w:spacing w:before="0" w:after="0"/>
        <w:jc w:val="center"/>
      </w:pPr>
    </w:p>
    <w:p w14:paraId="7EF7CFD4" w14:textId="77777777" w:rsidR="00CA6AE9" w:rsidRDefault="00C371A9">
      <w:pPr>
        <w:pStyle w:val="MipaCenterCapitalBold"/>
      </w:pPr>
      <w:r>
        <w:t>skripsi</w:t>
      </w:r>
    </w:p>
    <w:p w14:paraId="03ED0170" w14:textId="77777777" w:rsidR="00CA6AE9" w:rsidRDefault="00CA6AE9"/>
    <w:p w14:paraId="365CDE42" w14:textId="77777777" w:rsidR="00CA6AE9" w:rsidRDefault="00CA6AE9">
      <w:pPr>
        <w:pStyle w:val="NormalWeb"/>
        <w:spacing w:before="0" w:after="0"/>
        <w:jc w:val="center"/>
        <w:rPr>
          <w:b/>
          <w:bCs/>
        </w:rPr>
      </w:pPr>
    </w:p>
    <w:p w14:paraId="23C76923" w14:textId="77777777" w:rsidR="00CA6AE9" w:rsidRDefault="00CA6AE9">
      <w:pPr>
        <w:pStyle w:val="NormalWeb"/>
        <w:spacing w:before="0" w:after="0"/>
        <w:jc w:val="center"/>
        <w:rPr>
          <w:b/>
          <w:bCs/>
        </w:rPr>
      </w:pPr>
    </w:p>
    <w:p w14:paraId="3419316B" w14:textId="533DD74A" w:rsidR="005003DE" w:rsidRDefault="005003DE" w:rsidP="005003DE">
      <w:pPr>
        <w:pStyle w:val="MipaCenterCapitalBold"/>
        <w:rPr>
          <w:bCs/>
        </w:rPr>
      </w:pPr>
      <w:r>
        <w:rPr>
          <w:i/>
        </w:rPr>
        <w:t xml:space="preserve">Unscented Kalman Filter </w:t>
      </w:r>
      <w:r>
        <w:t xml:space="preserve">dan </w:t>
      </w:r>
      <w:r w:rsidR="002D65F5">
        <w:rPr>
          <w:i/>
        </w:rPr>
        <w:t>recurrent Neural networ</w:t>
      </w:r>
      <w:r>
        <w:rPr>
          <w:i/>
        </w:rPr>
        <w:t xml:space="preserve">k </w:t>
      </w:r>
      <w:r>
        <w:t>pada peramalan</w:t>
      </w:r>
    </w:p>
    <w:p w14:paraId="45899735" w14:textId="77777777" w:rsidR="00CA6AE9" w:rsidRDefault="00CA6AE9">
      <w:pPr>
        <w:pStyle w:val="NormalWeb"/>
        <w:spacing w:before="0" w:after="0"/>
        <w:jc w:val="center"/>
        <w:rPr>
          <w:b/>
          <w:bCs/>
        </w:rPr>
      </w:pPr>
    </w:p>
    <w:p w14:paraId="4A7AB514" w14:textId="77777777" w:rsidR="00CA6AE9" w:rsidRDefault="00CA6AE9">
      <w:pPr>
        <w:pStyle w:val="NormalWeb"/>
        <w:spacing w:before="0" w:after="0"/>
        <w:jc w:val="center"/>
        <w:rPr>
          <w:b/>
          <w:bCs/>
        </w:rPr>
      </w:pPr>
    </w:p>
    <w:p w14:paraId="60819E86" w14:textId="6F95096A" w:rsidR="005003DE" w:rsidRDefault="005003DE" w:rsidP="005003DE">
      <w:pPr>
        <w:pStyle w:val="MipaCenterCapitalBold"/>
        <w:rPr>
          <w:bCs/>
        </w:rPr>
      </w:pPr>
      <w:r>
        <w:rPr>
          <w:i/>
        </w:rPr>
        <w:t xml:space="preserve">Unscented Kalman Filter </w:t>
      </w:r>
      <w:r>
        <w:t xml:space="preserve">and </w:t>
      </w:r>
      <w:r>
        <w:rPr>
          <w:i/>
        </w:rPr>
        <w:t xml:space="preserve">recurrent Neural </w:t>
      </w:r>
      <w:r w:rsidR="002D65F5">
        <w:rPr>
          <w:i/>
        </w:rPr>
        <w:t>networ</w:t>
      </w:r>
      <w:r>
        <w:rPr>
          <w:i/>
        </w:rPr>
        <w:t xml:space="preserve">k </w:t>
      </w:r>
      <w:r>
        <w:t>for forcasting</w:t>
      </w:r>
    </w:p>
    <w:p w14:paraId="67AB67D9" w14:textId="77777777" w:rsidR="005003DE" w:rsidRDefault="005003DE" w:rsidP="005003DE">
      <w:pPr>
        <w:pStyle w:val="MipaCenterCapitalBoldItalics"/>
        <w:rPr>
          <w:bCs/>
        </w:rPr>
      </w:pPr>
    </w:p>
    <w:p w14:paraId="35BBE2A0" w14:textId="77777777" w:rsidR="00CA6AE9" w:rsidRDefault="00CA6AE9">
      <w:pPr>
        <w:pStyle w:val="NormalWeb"/>
        <w:spacing w:before="0" w:after="0"/>
        <w:jc w:val="center"/>
        <w:rPr>
          <w:b/>
          <w:bCs/>
        </w:rPr>
      </w:pPr>
    </w:p>
    <w:p w14:paraId="03F1D218" w14:textId="77777777" w:rsidR="00CA6AE9" w:rsidRDefault="00CA6AE9">
      <w:pPr>
        <w:pStyle w:val="NormalWeb"/>
        <w:spacing w:before="0" w:after="0"/>
        <w:jc w:val="center"/>
        <w:rPr>
          <w:b/>
          <w:bCs/>
        </w:rPr>
      </w:pPr>
    </w:p>
    <w:p w14:paraId="6F159E82" w14:textId="77777777" w:rsidR="00CA6AE9" w:rsidRDefault="00CA6AE9">
      <w:pPr>
        <w:pStyle w:val="NormalWeb"/>
        <w:spacing w:before="0" w:after="0"/>
        <w:jc w:val="center"/>
        <w:rPr>
          <w:b/>
          <w:bCs/>
        </w:rPr>
      </w:pPr>
    </w:p>
    <w:p w14:paraId="2B6EDF7B" w14:textId="77777777" w:rsidR="00CA6AE9" w:rsidRDefault="00C371A9">
      <w:pPr>
        <w:pStyle w:val="Mipa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memperoleh</w:t>
      </w:r>
      <w:proofErr w:type="spellEnd"/>
      <w:r>
        <w:t xml:space="preserve"> </w:t>
      </w:r>
      <w:proofErr w:type="spellStart"/>
      <w:r>
        <w:t>derajat</w:t>
      </w:r>
      <w:proofErr w:type="spellEnd"/>
    </w:p>
    <w:p w14:paraId="57804E12" w14:textId="77777777" w:rsidR="00CA6AE9" w:rsidRDefault="00C371A9">
      <w:pPr>
        <w:pStyle w:val="MipaCenter"/>
      </w:pPr>
      <w:r>
        <w:fldChar w:fldCharType="begin">
          <w:ffData>
            <w:name w:val="Nama gelar"/>
            <w:enabled/>
            <w:calcOnExit w:val="0"/>
            <w:ddList>
              <w:result w:val="4"/>
              <w:listEntry w:val="&lt;Klik nama gelar&gt;"/>
              <w:listEntry w:val="Sarjana Sains Ilmu Fisika"/>
              <w:listEntry w:val="Sarjana Sains Ilmu Kimia"/>
              <w:listEntry w:val="Sarjana Sains Matematika"/>
              <w:listEntry w:val="Sarjana Komputer"/>
            </w:ddList>
          </w:ffData>
        </w:fldChar>
      </w:r>
      <w:r>
        <w:instrText xml:space="preserve"> FORMDROPDOWN </w:instrText>
      </w:r>
      <w:r w:rsidR="00153261">
        <w:fldChar w:fldCharType="separate"/>
      </w:r>
      <w:r>
        <w:fldChar w:fldCharType="end"/>
      </w:r>
    </w:p>
    <w:p w14:paraId="703FE0F4" w14:textId="77777777" w:rsidR="00CA6AE9" w:rsidRDefault="00CA6AE9">
      <w:pPr>
        <w:pStyle w:val="MipaCenter"/>
      </w:pPr>
    </w:p>
    <w:p w14:paraId="5DA5D75E" w14:textId="77777777" w:rsidR="00CA6AE9" w:rsidRDefault="00CA6AE9">
      <w:pPr>
        <w:pStyle w:val="MipaCenter"/>
      </w:pPr>
    </w:p>
    <w:p w14:paraId="3E440C30" w14:textId="77777777" w:rsidR="00CA6AE9" w:rsidRDefault="00CA6AE9">
      <w:pPr>
        <w:pStyle w:val="MipaCenter"/>
      </w:pPr>
    </w:p>
    <w:p w14:paraId="53945B83" w14:textId="77777777" w:rsidR="00CA6AE9" w:rsidRDefault="00AC1D16">
      <w:pPr>
        <w:pStyle w:val="NormalWeb"/>
        <w:spacing w:before="0" w:after="0"/>
        <w:jc w:val="center"/>
      </w:pPr>
      <w:r>
        <w:rPr>
          <w:noProof/>
          <w:lang w:val="en-US"/>
        </w:rPr>
        <w:drawing>
          <wp:anchor distT="0" distB="0" distL="0" distR="0" simplePos="0" relativeHeight="251656192" behindDoc="0" locked="0" layoutInCell="1" allowOverlap="1" wp14:anchorId="306DD6C4" wp14:editId="00D4EE34">
            <wp:simplePos x="0" y="0"/>
            <wp:positionH relativeFrom="column">
              <wp:align>center</wp:align>
            </wp:positionH>
            <wp:positionV relativeFrom="paragraph">
              <wp:posOffset>0</wp:posOffset>
            </wp:positionV>
            <wp:extent cx="1398270" cy="1419860"/>
            <wp:effectExtent l="0" t="0" r="0" b="8890"/>
            <wp:wrapSquare wrapText="larges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270" cy="14198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D8794C4" w14:textId="77777777" w:rsidR="00CA6AE9" w:rsidRDefault="00CA6AE9">
      <w:pPr>
        <w:pStyle w:val="NormalWeb"/>
        <w:spacing w:before="0" w:after="0"/>
        <w:jc w:val="center"/>
      </w:pPr>
    </w:p>
    <w:p w14:paraId="55631DC9" w14:textId="77777777" w:rsidR="00CA6AE9" w:rsidRDefault="00CA6AE9">
      <w:pPr>
        <w:pStyle w:val="NormalWeb"/>
        <w:spacing w:before="0" w:after="0"/>
        <w:jc w:val="center"/>
      </w:pPr>
    </w:p>
    <w:p w14:paraId="567A8827" w14:textId="77777777" w:rsidR="00CA6AE9" w:rsidRDefault="00CA6AE9">
      <w:pPr>
        <w:pStyle w:val="NormalWeb"/>
        <w:spacing w:before="0" w:after="0"/>
        <w:jc w:val="center"/>
      </w:pPr>
    </w:p>
    <w:p w14:paraId="35C61BBB" w14:textId="77777777" w:rsidR="00CA6AE9" w:rsidRDefault="00CA6AE9">
      <w:pPr>
        <w:pStyle w:val="NormalWeb"/>
        <w:spacing w:before="0" w:after="0"/>
        <w:jc w:val="center"/>
      </w:pPr>
    </w:p>
    <w:p w14:paraId="0C22AD6D" w14:textId="77777777" w:rsidR="00CA6AE9" w:rsidRDefault="00CA6AE9">
      <w:pPr>
        <w:pStyle w:val="NormalWeb"/>
        <w:spacing w:before="0" w:after="0"/>
        <w:jc w:val="center"/>
      </w:pPr>
    </w:p>
    <w:p w14:paraId="2963F5EE" w14:textId="77777777" w:rsidR="00CA6AE9" w:rsidRDefault="00CA6AE9">
      <w:pPr>
        <w:pStyle w:val="NormalWeb"/>
        <w:spacing w:before="0" w:after="0"/>
        <w:jc w:val="center"/>
      </w:pPr>
    </w:p>
    <w:p w14:paraId="7ADE824D" w14:textId="77777777" w:rsidR="00CA6AE9" w:rsidRDefault="00CA6AE9">
      <w:pPr>
        <w:pStyle w:val="NormalWeb"/>
        <w:spacing w:before="0" w:after="0"/>
        <w:jc w:val="center"/>
      </w:pPr>
    </w:p>
    <w:p w14:paraId="4539B1D1" w14:textId="77777777" w:rsidR="00CA6AE9" w:rsidRDefault="00CA6AE9">
      <w:pPr>
        <w:pStyle w:val="NormalWeb"/>
        <w:spacing w:before="0" w:after="0"/>
        <w:jc w:val="center"/>
      </w:pPr>
    </w:p>
    <w:p w14:paraId="516783DA" w14:textId="77777777" w:rsidR="00CA6AE9" w:rsidRDefault="00CA6AE9">
      <w:pPr>
        <w:pStyle w:val="NormalWeb"/>
        <w:spacing w:before="0" w:after="0"/>
        <w:jc w:val="center"/>
      </w:pPr>
    </w:p>
    <w:p w14:paraId="0B3A35BD" w14:textId="77777777" w:rsidR="00CA6AE9" w:rsidRDefault="00CA6AE9">
      <w:pPr>
        <w:pStyle w:val="NormalWeb"/>
        <w:spacing w:before="0" w:after="0"/>
        <w:jc w:val="center"/>
      </w:pPr>
    </w:p>
    <w:p w14:paraId="532C4A95" w14:textId="77777777" w:rsidR="005003DE" w:rsidRDefault="005003DE" w:rsidP="005003DE">
      <w:pPr>
        <w:pStyle w:val="MipaCenterCapitalBold"/>
      </w:pPr>
      <w:r>
        <w:t>ruli sastra putri</w:t>
      </w:r>
    </w:p>
    <w:p w14:paraId="65361570" w14:textId="77777777" w:rsidR="005003DE" w:rsidRDefault="005003DE" w:rsidP="005003DE">
      <w:pPr>
        <w:pStyle w:val="MipaCenterCapitalBold"/>
      </w:pPr>
      <w:r>
        <w:t>14/364140/pa/15914</w:t>
      </w:r>
    </w:p>
    <w:p w14:paraId="66E14553" w14:textId="77777777" w:rsidR="005003DE" w:rsidRDefault="005003DE" w:rsidP="005003DE">
      <w:pPr>
        <w:pStyle w:val="NormalWeb"/>
        <w:spacing w:before="0" w:after="0"/>
        <w:jc w:val="center"/>
      </w:pPr>
    </w:p>
    <w:p w14:paraId="6B2D609C" w14:textId="77777777" w:rsidR="00CA6AE9" w:rsidRDefault="00CA6AE9">
      <w:pPr>
        <w:pStyle w:val="MipaCenterCapitalBold"/>
      </w:pPr>
    </w:p>
    <w:p w14:paraId="46E02A3F" w14:textId="77777777" w:rsidR="00CA6AE9" w:rsidRDefault="00CA6AE9">
      <w:pPr>
        <w:pStyle w:val="NormalWeb"/>
        <w:spacing w:before="0" w:after="0"/>
        <w:jc w:val="center"/>
      </w:pPr>
    </w:p>
    <w:p w14:paraId="20C18A2E" w14:textId="77777777" w:rsidR="00CA6AE9" w:rsidRDefault="00CA6AE9">
      <w:pPr>
        <w:pStyle w:val="NormalWeb"/>
        <w:spacing w:before="0" w:after="0"/>
        <w:jc w:val="center"/>
      </w:pPr>
    </w:p>
    <w:p w14:paraId="3BDED1A4" w14:textId="77777777" w:rsidR="00CA6AE9" w:rsidRDefault="00CA6AE9">
      <w:pPr>
        <w:pStyle w:val="NormalWeb"/>
        <w:spacing w:before="0" w:after="0"/>
        <w:jc w:val="center"/>
      </w:pPr>
    </w:p>
    <w:p w14:paraId="6E1D4CA1" w14:textId="77777777" w:rsidR="00CA6AE9" w:rsidRDefault="00CA6AE9">
      <w:pPr>
        <w:pStyle w:val="NormalWeb"/>
        <w:spacing w:before="0" w:after="0"/>
        <w:jc w:val="center"/>
      </w:pPr>
    </w:p>
    <w:p w14:paraId="7511A456" w14:textId="77777777" w:rsidR="005003DE" w:rsidRDefault="005003DE" w:rsidP="005003DE">
      <w:pPr>
        <w:pStyle w:val="MipaCenterCapitalBold"/>
      </w:pPr>
      <w:r>
        <w:t>PROGRAM STUDI ilmu komputer</w:t>
      </w:r>
    </w:p>
    <w:p w14:paraId="40DA6E27" w14:textId="77777777" w:rsidR="005003DE" w:rsidRDefault="005003DE" w:rsidP="005003DE">
      <w:pPr>
        <w:pStyle w:val="MipaCenterCapitalBold"/>
      </w:pPr>
      <w:r>
        <w:rPr>
          <w:caps w:val="0"/>
        </w:rPr>
        <w:t xml:space="preserve">DEPARTEMEN ILMU KOMPUTER DAN ELEKTRONIKA </w:t>
      </w:r>
    </w:p>
    <w:p w14:paraId="16C0B233" w14:textId="77777777" w:rsidR="00CA6AE9" w:rsidRDefault="00C371A9">
      <w:pPr>
        <w:pStyle w:val="MipaCenterCapitalBold"/>
      </w:pPr>
      <w:r>
        <w:t xml:space="preserve">FAKULTAS MATEMATIKA DAN ILMU PENGETAHUAN ALAM </w:t>
      </w:r>
    </w:p>
    <w:p w14:paraId="798114CF" w14:textId="77777777" w:rsidR="00CA6AE9" w:rsidRDefault="00C371A9">
      <w:pPr>
        <w:pStyle w:val="MipaCenterCapitalBold"/>
      </w:pPr>
      <w:r>
        <w:t>UNIVERSITAS GADJAH MADA</w:t>
      </w:r>
    </w:p>
    <w:p w14:paraId="68083192" w14:textId="77777777" w:rsidR="00CA6AE9" w:rsidRDefault="00C371A9">
      <w:pPr>
        <w:pStyle w:val="MipaCenterCapitalBold"/>
        <w:rPr>
          <w:bCs/>
        </w:rPr>
      </w:pPr>
      <w:r>
        <w:t>YOGYAKARTA</w:t>
      </w:r>
    </w:p>
    <w:p w14:paraId="1D62AF4B" w14:textId="77777777" w:rsidR="00CA6AE9" w:rsidRDefault="00CA6AE9">
      <w:pPr>
        <w:pStyle w:val="NormalWeb"/>
        <w:spacing w:before="0" w:after="0"/>
        <w:jc w:val="center"/>
        <w:rPr>
          <w:b/>
          <w:bCs/>
        </w:rPr>
      </w:pPr>
    </w:p>
    <w:p w14:paraId="6DEB9062" w14:textId="77777777" w:rsidR="00CA6AE9" w:rsidRDefault="00C371A9">
      <w:pPr>
        <w:pStyle w:val="MipaCenterCapitalBold"/>
        <w:sectPr w:rsidR="00CA6AE9">
          <w:pgSz w:w="11906" w:h="16838"/>
          <w:pgMar w:top="2268" w:right="1701" w:bottom="1701" w:left="2268" w:header="720" w:footer="720" w:gutter="0"/>
          <w:pgNumType w:fmt="none"/>
          <w:cols w:space="720"/>
        </w:sectPr>
      </w:pPr>
      <w:r>
        <w:fldChar w:fldCharType="begin">
          <w:ffData>
            <w:name w:val="Tahun"/>
            <w:enabled/>
            <w:calcOnExit w:val="0"/>
            <w:textInput/>
          </w:ffData>
        </w:fldChar>
      </w:r>
      <w:r>
        <w:instrText xml:space="preserve"> FORMTEXT </w:instrText>
      </w:r>
      <w:r>
        <w:fldChar w:fldCharType="separate"/>
      </w:r>
      <w:r>
        <w:t>2019</w:t>
      </w:r>
      <w:r>
        <w:fldChar w:fldCharType="end"/>
      </w:r>
    </w:p>
    <w:p w14:paraId="010EEC07" w14:textId="77777777" w:rsidR="00CA6AE9" w:rsidRDefault="00CA6AE9">
      <w:pPr>
        <w:pStyle w:val="NormalWeb"/>
        <w:spacing w:before="0" w:after="0" w:line="480" w:lineRule="auto"/>
        <w:jc w:val="center"/>
        <w:rPr>
          <w:b/>
        </w:rPr>
      </w:pPr>
    </w:p>
    <w:p w14:paraId="348175BA" w14:textId="77777777" w:rsidR="00CA6AE9" w:rsidRDefault="00C371A9">
      <w:pPr>
        <w:pStyle w:val="MipaCenterCapitalBold"/>
      </w:pPr>
      <w:r>
        <w:t>HALAMAN PENGESAHAN</w:t>
      </w:r>
    </w:p>
    <w:p w14:paraId="658E285A" w14:textId="77777777" w:rsidR="00CA6AE9" w:rsidRDefault="00CA6AE9">
      <w:pPr>
        <w:pStyle w:val="NormalWeb"/>
        <w:spacing w:before="0" w:after="0" w:line="480" w:lineRule="auto"/>
        <w:jc w:val="center"/>
        <w:rPr>
          <w:b/>
        </w:rPr>
      </w:pPr>
    </w:p>
    <w:p w14:paraId="19AEEA7D" w14:textId="77777777" w:rsidR="00CA6AE9" w:rsidRDefault="00C371A9">
      <w:pPr>
        <w:pStyle w:val="MipaCenterCapitalBold"/>
      </w:pPr>
      <w:r>
        <w:t>SKRIPSI</w:t>
      </w:r>
    </w:p>
    <w:p w14:paraId="66667AD9" w14:textId="77777777" w:rsidR="00CA6AE9" w:rsidRDefault="00CA6AE9">
      <w:pPr>
        <w:pStyle w:val="MipaCenterCapitalBold"/>
      </w:pPr>
    </w:p>
    <w:p w14:paraId="0483D4F1" w14:textId="525AC648" w:rsidR="005003DE" w:rsidRDefault="005003DE" w:rsidP="005003DE">
      <w:pPr>
        <w:pStyle w:val="MipaCenterCapitalBold"/>
        <w:rPr>
          <w:bCs/>
        </w:rPr>
      </w:pPr>
      <w:r>
        <w:rPr>
          <w:i/>
        </w:rPr>
        <w:t xml:space="preserve">Unscented Kalman Filter </w:t>
      </w:r>
      <w:r>
        <w:t xml:space="preserve">dan </w:t>
      </w:r>
      <w:r w:rsidR="002D65F5">
        <w:rPr>
          <w:i/>
        </w:rPr>
        <w:t>recurrent Neural networ</w:t>
      </w:r>
      <w:r>
        <w:rPr>
          <w:i/>
        </w:rPr>
        <w:t xml:space="preserve">k </w:t>
      </w:r>
      <w:r>
        <w:t>pada peramalan</w:t>
      </w:r>
    </w:p>
    <w:p w14:paraId="508CC990" w14:textId="77777777" w:rsidR="00CA6AE9" w:rsidRDefault="00CA6AE9">
      <w:pPr>
        <w:pStyle w:val="NormalWeb"/>
        <w:spacing w:before="0" w:after="0"/>
        <w:jc w:val="center"/>
        <w:rPr>
          <w:b/>
          <w:bCs/>
        </w:rPr>
      </w:pPr>
    </w:p>
    <w:p w14:paraId="441D7300" w14:textId="77777777" w:rsidR="00CA6AE9" w:rsidRDefault="00CA6AE9">
      <w:pPr>
        <w:pStyle w:val="NormalWeb"/>
        <w:spacing w:before="0" w:after="0" w:line="360" w:lineRule="auto"/>
        <w:jc w:val="center"/>
        <w:rPr>
          <w:b/>
          <w:bCs/>
          <w:color w:val="FF0000"/>
        </w:rPr>
      </w:pPr>
    </w:p>
    <w:p w14:paraId="38D1B119" w14:textId="77777777" w:rsidR="00CA6AE9" w:rsidRDefault="00C371A9">
      <w:pPr>
        <w:pStyle w:val="MipaCenter"/>
      </w:pPr>
      <w:proofErr w:type="spellStart"/>
      <w:r>
        <w:t>Telah</w:t>
      </w:r>
      <w:proofErr w:type="spellEnd"/>
      <w:r>
        <w:t xml:space="preserve"> </w:t>
      </w:r>
      <w:proofErr w:type="spellStart"/>
      <w:r>
        <w:t>dipersiapkan</w:t>
      </w:r>
      <w:proofErr w:type="spellEnd"/>
      <w:r>
        <w:t xml:space="preserve"> dan </w:t>
      </w:r>
      <w:proofErr w:type="spellStart"/>
      <w:r>
        <w:t>disusun</w:t>
      </w:r>
      <w:proofErr w:type="spellEnd"/>
      <w:r>
        <w:t xml:space="preserve"> oleh</w:t>
      </w:r>
    </w:p>
    <w:p w14:paraId="5F83EDB6" w14:textId="77777777" w:rsidR="00CA6AE9" w:rsidRDefault="00CA6AE9">
      <w:pPr>
        <w:pStyle w:val="NormalWeb"/>
        <w:spacing w:before="0" w:after="0"/>
      </w:pPr>
    </w:p>
    <w:p w14:paraId="634352F4" w14:textId="77777777" w:rsidR="00CA6AE9" w:rsidRDefault="005003DE">
      <w:pPr>
        <w:pStyle w:val="MipaCenterCapitalBold"/>
      </w:pPr>
      <w:r>
        <w:t>RULI SASTRA PUTRI</w:t>
      </w:r>
    </w:p>
    <w:p w14:paraId="28D253CD" w14:textId="77777777" w:rsidR="00CA6AE9" w:rsidRDefault="005003DE">
      <w:pPr>
        <w:pStyle w:val="MipaCenterCapitalBold"/>
      </w:pPr>
      <w:r>
        <w:t>14/364140/PA/15914</w:t>
      </w:r>
    </w:p>
    <w:p w14:paraId="27E5AE4D" w14:textId="77777777" w:rsidR="00CA6AE9" w:rsidRDefault="00CA6AE9">
      <w:pPr>
        <w:pStyle w:val="NormalWeb"/>
        <w:spacing w:before="0" w:after="0"/>
        <w:jc w:val="center"/>
      </w:pPr>
    </w:p>
    <w:p w14:paraId="315C76BF" w14:textId="77777777" w:rsidR="00CA6AE9" w:rsidRDefault="00CA6AE9">
      <w:pPr>
        <w:pStyle w:val="NormalWeb"/>
        <w:spacing w:before="0" w:after="0"/>
        <w:jc w:val="center"/>
      </w:pPr>
    </w:p>
    <w:p w14:paraId="43444EC2" w14:textId="77777777" w:rsidR="00CA6AE9" w:rsidRDefault="00CA6AE9">
      <w:pPr>
        <w:pStyle w:val="NormalWeb"/>
        <w:spacing w:before="0" w:after="0"/>
        <w:jc w:val="center"/>
        <w:rPr>
          <w:b/>
          <w:bCs/>
        </w:rPr>
      </w:pPr>
    </w:p>
    <w:p w14:paraId="2E8E4C5B" w14:textId="77777777" w:rsidR="00CA6AE9" w:rsidRDefault="00C371A9">
      <w:pPr>
        <w:pStyle w:val="MipaCenter"/>
      </w:pPr>
      <w:proofErr w:type="spellStart"/>
      <w:r>
        <w:t>Telah</w:t>
      </w:r>
      <w:proofErr w:type="spellEnd"/>
      <w:r>
        <w:t xml:space="preserve"> </w:t>
      </w:r>
      <w:proofErr w:type="spellStart"/>
      <w:r>
        <w:t>dipertahankan</w:t>
      </w:r>
      <w:proofErr w:type="spellEnd"/>
      <w:r>
        <w:t xml:space="preserve"> di </w:t>
      </w:r>
      <w:proofErr w:type="spellStart"/>
      <w:r>
        <w:t>depan</w:t>
      </w:r>
      <w:proofErr w:type="spellEnd"/>
      <w:r>
        <w:t xml:space="preserve"> Tim </w:t>
      </w:r>
      <w:proofErr w:type="spellStart"/>
      <w:r>
        <w:t>Penguji</w:t>
      </w:r>
      <w:proofErr w:type="spellEnd"/>
      <w:r>
        <w:t xml:space="preserve"> </w:t>
      </w:r>
    </w:p>
    <w:p w14:paraId="24141DC5" w14:textId="77777777" w:rsidR="00CA6AE9" w:rsidRDefault="00C371A9">
      <w:pPr>
        <w:pStyle w:val="MipaCenter"/>
      </w:pPr>
      <w:r>
        <w:t xml:space="preserve">pada </w:t>
      </w:r>
      <w:proofErr w:type="spellStart"/>
      <w:r>
        <w:t>tanggal</w:t>
      </w:r>
      <w:proofErr w:type="spellEnd"/>
      <w:r>
        <w:t xml:space="preserve"> </w:t>
      </w:r>
      <w:r w:rsidRPr="005003DE">
        <w:rPr>
          <w:highlight w:val="yellow"/>
        </w:rPr>
        <w:fldChar w:fldCharType="begin">
          <w:ffData>
            <w:name w:val="Tanggal"/>
            <w:enabled/>
            <w:calcOnExit w:val="0"/>
            <w:textInput/>
          </w:ffData>
        </w:fldChar>
      </w:r>
      <w:r w:rsidRPr="005003DE">
        <w:rPr>
          <w:highlight w:val="yellow"/>
        </w:rPr>
        <w:instrText xml:space="preserve"> FORMTEXT </w:instrText>
      </w:r>
      <w:r w:rsidRPr="005003DE">
        <w:rPr>
          <w:highlight w:val="yellow"/>
        </w:rPr>
      </w:r>
      <w:r w:rsidRPr="005003DE">
        <w:rPr>
          <w:highlight w:val="yellow"/>
        </w:rPr>
        <w:fldChar w:fldCharType="separate"/>
      </w:r>
      <w:r w:rsidRPr="005003DE">
        <w:rPr>
          <w:highlight w:val="yellow"/>
        </w:rPr>
        <w:t>28 Agustus 2019</w:t>
      </w:r>
      <w:r w:rsidRPr="005003DE">
        <w:rPr>
          <w:highlight w:val="yellow"/>
        </w:rPr>
        <w:fldChar w:fldCharType="end"/>
      </w:r>
    </w:p>
    <w:p w14:paraId="32C6D8D2" w14:textId="77777777" w:rsidR="00CA6AE9" w:rsidRDefault="00CA6AE9">
      <w:pPr>
        <w:pStyle w:val="NormalWeb"/>
        <w:spacing w:before="0" w:after="0"/>
        <w:jc w:val="center"/>
      </w:pPr>
    </w:p>
    <w:p w14:paraId="1178CA5B" w14:textId="77777777" w:rsidR="00CA6AE9" w:rsidRDefault="00CA6AE9">
      <w:pPr>
        <w:pStyle w:val="NormalWeb"/>
        <w:spacing w:before="0" w:after="0"/>
        <w:jc w:val="center"/>
      </w:pPr>
    </w:p>
    <w:p w14:paraId="61F7C545" w14:textId="77777777" w:rsidR="00CA6AE9" w:rsidRDefault="00CA6AE9">
      <w:pPr>
        <w:pStyle w:val="NormalWeb"/>
        <w:spacing w:before="0" w:after="0"/>
        <w:jc w:val="center"/>
      </w:pPr>
    </w:p>
    <w:p w14:paraId="7957DB74" w14:textId="77777777" w:rsidR="00CA6AE9" w:rsidRDefault="00C371A9">
      <w:pPr>
        <w:pStyle w:val="MipaCenter"/>
      </w:pPr>
      <w:proofErr w:type="spellStart"/>
      <w:r>
        <w:t>Susunan</w:t>
      </w:r>
      <w:proofErr w:type="spellEnd"/>
      <w:r>
        <w:t xml:space="preserve"> Tim </w:t>
      </w:r>
      <w:proofErr w:type="spellStart"/>
      <w:r>
        <w:t>Penguji</w:t>
      </w:r>
      <w:proofErr w:type="spellEnd"/>
    </w:p>
    <w:p w14:paraId="3A8AE6DB" w14:textId="77777777" w:rsidR="00CA6AE9" w:rsidRDefault="00CA6AE9">
      <w:pPr>
        <w:pStyle w:val="NormalWeb"/>
        <w:spacing w:before="0" w:after="0"/>
        <w:jc w:val="center"/>
      </w:pPr>
    </w:p>
    <w:p w14:paraId="7DC720D1" w14:textId="77777777" w:rsidR="00CA6AE9" w:rsidRDefault="00CA6AE9">
      <w:pPr>
        <w:pStyle w:val="NormalWeb"/>
        <w:spacing w:before="0" w:after="0"/>
        <w:jc w:val="center"/>
      </w:pPr>
    </w:p>
    <w:p w14:paraId="5B42FA25" w14:textId="77777777" w:rsidR="00CA6AE9" w:rsidRDefault="00CA6AE9">
      <w:pPr>
        <w:pStyle w:val="NormalWeb"/>
        <w:spacing w:before="0" w:after="0"/>
        <w:jc w:val="center"/>
      </w:pPr>
    </w:p>
    <w:p w14:paraId="33833FF9" w14:textId="77777777" w:rsidR="00CA6AE9" w:rsidRDefault="00CA6AE9">
      <w:pPr>
        <w:pStyle w:val="NormalWeb"/>
        <w:spacing w:before="0" w:after="0"/>
        <w:jc w:val="center"/>
      </w:pPr>
    </w:p>
    <w:tbl>
      <w:tblPr>
        <w:tblW w:w="0" w:type="auto"/>
        <w:tblInd w:w="203" w:type="dxa"/>
        <w:tblLayout w:type="fixed"/>
        <w:tblLook w:val="0000" w:firstRow="0" w:lastRow="0" w:firstColumn="0" w:lastColumn="0" w:noHBand="0" w:noVBand="0"/>
      </w:tblPr>
      <w:tblGrid>
        <w:gridCol w:w="3737"/>
        <w:gridCol w:w="3728"/>
      </w:tblGrid>
      <w:tr w:rsidR="00CA6AE9" w14:paraId="49D9E787" w14:textId="77777777">
        <w:tc>
          <w:tcPr>
            <w:tcW w:w="3737" w:type="dxa"/>
            <w:shd w:val="clear" w:color="auto" w:fill="auto"/>
          </w:tcPr>
          <w:p w14:paraId="4D3A07D3" w14:textId="77777777" w:rsidR="00CA6AE9" w:rsidRDefault="00C371A9">
            <w:pPr>
              <w:pStyle w:val="NormalWeb"/>
              <w:tabs>
                <w:tab w:val="left" w:pos="5220"/>
              </w:tabs>
              <w:snapToGrid w:val="0"/>
              <w:spacing w:before="0" w:after="0"/>
            </w:pPr>
            <w:r>
              <w:fldChar w:fldCharType="begin">
                <w:ffData>
                  <w:name w:val="Nama Pembimbing"/>
                  <w:enabled/>
                  <w:calcOnExit w:val="0"/>
                  <w:textInput/>
                </w:ffData>
              </w:fldChar>
            </w:r>
            <w:r>
              <w:instrText xml:space="preserve"> FORMTEXT </w:instrText>
            </w:r>
            <w:r w:rsidR="00153261">
              <w:fldChar w:fldCharType="separate"/>
            </w:r>
            <w:r>
              <w:fldChar w:fldCharType="end"/>
            </w:r>
          </w:p>
        </w:tc>
        <w:tc>
          <w:tcPr>
            <w:tcW w:w="3728" w:type="dxa"/>
            <w:shd w:val="clear" w:color="auto" w:fill="auto"/>
          </w:tcPr>
          <w:p w14:paraId="464B17B9" w14:textId="77777777" w:rsidR="00CA6AE9" w:rsidRDefault="00C371A9">
            <w:pPr>
              <w:pStyle w:val="NormalWeb"/>
              <w:tabs>
                <w:tab w:val="left" w:pos="5220"/>
              </w:tabs>
              <w:snapToGrid w:val="0"/>
              <w:spacing w:before="0" w:after="0"/>
            </w:pPr>
            <w:r>
              <w:fldChar w:fldCharType="begin">
                <w:ffData>
                  <w:name w:val="Nama penguji"/>
                  <w:enabled/>
                  <w:calcOnExit w:val="0"/>
                  <w:textInput/>
                </w:ffData>
              </w:fldChar>
            </w:r>
            <w:r>
              <w:instrText xml:space="preserve"> FORMTEXT </w:instrText>
            </w:r>
            <w:r>
              <w:fldChar w:fldCharType="separate"/>
            </w:r>
            <w:r>
              <w:t>&lt;Masukan nama penguji&gt;</w:t>
            </w:r>
            <w:r>
              <w:fldChar w:fldCharType="end"/>
            </w:r>
          </w:p>
        </w:tc>
      </w:tr>
      <w:tr w:rsidR="00CA6AE9" w14:paraId="2E5D0032" w14:textId="77777777">
        <w:tc>
          <w:tcPr>
            <w:tcW w:w="3737" w:type="dxa"/>
            <w:shd w:val="clear" w:color="auto" w:fill="auto"/>
          </w:tcPr>
          <w:p w14:paraId="4793FF48" w14:textId="77777777" w:rsidR="00CA6AE9" w:rsidRDefault="00C371A9">
            <w:pPr>
              <w:pStyle w:val="NormalWeb"/>
              <w:tabs>
                <w:tab w:val="left" w:pos="5220"/>
              </w:tabs>
              <w:snapToGrid w:val="0"/>
              <w:spacing w:before="0" w:after="0"/>
            </w:pPr>
            <w:r>
              <w:rPr>
                <w:bCs/>
              </w:rPr>
              <w:fldChar w:fldCharType="begin">
                <w:ffData>
                  <w:name w:val="Posisi Dosen"/>
                  <w:enabled/>
                  <w:calcOnExit w:val="0"/>
                  <w:ddList>
                    <w:result w:val="1"/>
                    <w:listEntry w:val="&lt;Masukan posisi Dosen&gt;"/>
                    <w:listEntry w:val="Pembimbing I"/>
                    <w:listEntry w:val="Pembimbing II"/>
                    <w:listEntry w:val="Penguji"/>
                  </w:ddList>
                </w:ffData>
              </w:fldChar>
            </w:r>
            <w:r>
              <w:instrText xml:space="preserve"> FORMDROPDOWN </w:instrText>
            </w:r>
            <w:r w:rsidR="00153261">
              <w:rPr>
                <w:bCs/>
              </w:rPr>
            </w:r>
            <w:r w:rsidR="00153261">
              <w:rPr>
                <w:bCs/>
              </w:rPr>
              <w:fldChar w:fldCharType="separate"/>
            </w:r>
            <w:r>
              <w:rPr>
                <w:bCs/>
              </w:rPr>
              <w:fldChar w:fldCharType="end"/>
            </w:r>
          </w:p>
        </w:tc>
        <w:tc>
          <w:tcPr>
            <w:tcW w:w="3728" w:type="dxa"/>
            <w:shd w:val="clear" w:color="auto" w:fill="auto"/>
          </w:tcPr>
          <w:p w14:paraId="13B553D0" w14:textId="77777777" w:rsidR="00CA6AE9" w:rsidRDefault="00C371A9">
            <w:pPr>
              <w:pStyle w:val="NormalWeb"/>
              <w:tabs>
                <w:tab w:val="left" w:pos="5220"/>
              </w:tabs>
              <w:snapToGrid w:val="0"/>
              <w:spacing w:before="0" w:after="0"/>
            </w:pPr>
            <w:r>
              <w:rPr>
                <w:bCs/>
                <w:color w:val="000000"/>
              </w:rPr>
              <w:fldChar w:fldCharType="begin">
                <w:ffData>
                  <w:name w:val="Pososi Dosen"/>
                  <w:enabled/>
                  <w:calcOnExit w:val="0"/>
                  <w:ddList>
                    <w:listEntry w:val="&lt;Masukan posisi Dosen&gt;"/>
                    <w:listEntry w:val="Pembimbing I"/>
                    <w:listEntry w:val="Pembimbing II"/>
                    <w:listEntry w:val="Penguji"/>
                  </w:ddList>
                </w:ffData>
              </w:fldChar>
            </w:r>
            <w:r>
              <w:instrText xml:space="preserve"> FORMDROPDOWN </w:instrText>
            </w:r>
            <w:r w:rsidR="00153261">
              <w:rPr>
                <w:bCs/>
                <w:color w:val="000000"/>
              </w:rPr>
            </w:r>
            <w:r w:rsidR="00153261">
              <w:rPr>
                <w:bCs/>
                <w:color w:val="000000"/>
              </w:rPr>
              <w:fldChar w:fldCharType="separate"/>
            </w:r>
            <w:r>
              <w:rPr>
                <w:bCs/>
                <w:color w:val="000000"/>
              </w:rPr>
              <w:fldChar w:fldCharType="end"/>
            </w:r>
          </w:p>
        </w:tc>
      </w:tr>
      <w:tr w:rsidR="00CA6AE9" w14:paraId="5BB3B9FA" w14:textId="77777777">
        <w:tc>
          <w:tcPr>
            <w:tcW w:w="3737" w:type="dxa"/>
            <w:shd w:val="clear" w:color="auto" w:fill="auto"/>
          </w:tcPr>
          <w:p w14:paraId="40DD4964" w14:textId="77777777" w:rsidR="00CA6AE9" w:rsidRDefault="00CA6AE9">
            <w:pPr>
              <w:pStyle w:val="NormalWeb"/>
              <w:tabs>
                <w:tab w:val="left" w:pos="5220"/>
              </w:tabs>
              <w:snapToGrid w:val="0"/>
              <w:spacing w:before="0" w:after="0"/>
              <w:rPr>
                <w:bCs/>
              </w:rPr>
            </w:pPr>
          </w:p>
        </w:tc>
        <w:tc>
          <w:tcPr>
            <w:tcW w:w="3728" w:type="dxa"/>
            <w:shd w:val="clear" w:color="auto" w:fill="auto"/>
          </w:tcPr>
          <w:p w14:paraId="04556942" w14:textId="77777777" w:rsidR="00CA6AE9" w:rsidRDefault="00CA6AE9">
            <w:pPr>
              <w:pStyle w:val="NormalWeb"/>
              <w:tabs>
                <w:tab w:val="left" w:pos="5220"/>
              </w:tabs>
              <w:snapToGrid w:val="0"/>
              <w:spacing w:before="0" w:after="0"/>
              <w:rPr>
                <w:bCs/>
                <w:color w:val="000000"/>
              </w:rPr>
            </w:pPr>
          </w:p>
        </w:tc>
      </w:tr>
      <w:tr w:rsidR="00CA6AE9" w14:paraId="62B0332C" w14:textId="77777777">
        <w:tc>
          <w:tcPr>
            <w:tcW w:w="3737" w:type="dxa"/>
            <w:shd w:val="clear" w:color="auto" w:fill="auto"/>
          </w:tcPr>
          <w:p w14:paraId="18F2A415" w14:textId="77777777" w:rsidR="00CA6AE9" w:rsidRDefault="00CA6AE9">
            <w:pPr>
              <w:pStyle w:val="NormalWeb"/>
              <w:tabs>
                <w:tab w:val="left" w:pos="5220"/>
              </w:tabs>
              <w:snapToGrid w:val="0"/>
              <w:spacing w:before="0" w:after="0"/>
              <w:rPr>
                <w:bCs/>
              </w:rPr>
            </w:pPr>
          </w:p>
        </w:tc>
        <w:tc>
          <w:tcPr>
            <w:tcW w:w="3728" w:type="dxa"/>
            <w:shd w:val="clear" w:color="auto" w:fill="auto"/>
          </w:tcPr>
          <w:p w14:paraId="2F8D8190" w14:textId="77777777" w:rsidR="00CA6AE9" w:rsidRDefault="00CA6AE9">
            <w:pPr>
              <w:pStyle w:val="NormalWeb"/>
              <w:tabs>
                <w:tab w:val="left" w:pos="5220"/>
              </w:tabs>
              <w:snapToGrid w:val="0"/>
              <w:spacing w:before="0" w:after="0"/>
              <w:rPr>
                <w:bCs/>
                <w:color w:val="000000"/>
              </w:rPr>
            </w:pPr>
          </w:p>
        </w:tc>
      </w:tr>
      <w:tr w:rsidR="00CA6AE9" w14:paraId="2415EA7B" w14:textId="77777777">
        <w:tc>
          <w:tcPr>
            <w:tcW w:w="3737" w:type="dxa"/>
            <w:shd w:val="clear" w:color="auto" w:fill="auto"/>
          </w:tcPr>
          <w:p w14:paraId="1CA8123A" w14:textId="77777777" w:rsidR="00CA6AE9" w:rsidRDefault="00CA6AE9">
            <w:pPr>
              <w:pStyle w:val="NormalWeb"/>
              <w:tabs>
                <w:tab w:val="left" w:pos="5220"/>
              </w:tabs>
              <w:snapToGrid w:val="0"/>
              <w:spacing w:before="0" w:after="0"/>
              <w:rPr>
                <w:bCs/>
              </w:rPr>
            </w:pPr>
          </w:p>
        </w:tc>
        <w:tc>
          <w:tcPr>
            <w:tcW w:w="3728" w:type="dxa"/>
            <w:shd w:val="clear" w:color="auto" w:fill="auto"/>
          </w:tcPr>
          <w:p w14:paraId="76CFFC7B" w14:textId="77777777" w:rsidR="00CA6AE9" w:rsidRDefault="00CA6AE9">
            <w:pPr>
              <w:pStyle w:val="NormalWeb"/>
              <w:tabs>
                <w:tab w:val="left" w:pos="5220"/>
              </w:tabs>
              <w:snapToGrid w:val="0"/>
              <w:spacing w:before="0" w:after="0"/>
              <w:rPr>
                <w:bCs/>
                <w:color w:val="000000"/>
              </w:rPr>
            </w:pPr>
          </w:p>
        </w:tc>
      </w:tr>
      <w:tr w:rsidR="00CA6AE9" w14:paraId="516CDDC7" w14:textId="77777777">
        <w:tc>
          <w:tcPr>
            <w:tcW w:w="3737" w:type="dxa"/>
            <w:shd w:val="clear" w:color="auto" w:fill="auto"/>
          </w:tcPr>
          <w:p w14:paraId="77D12475" w14:textId="77777777" w:rsidR="00CA6AE9" w:rsidRDefault="00CA6AE9">
            <w:pPr>
              <w:pStyle w:val="NormalWeb"/>
              <w:tabs>
                <w:tab w:val="left" w:pos="5220"/>
              </w:tabs>
              <w:snapToGrid w:val="0"/>
              <w:spacing w:before="0" w:after="0"/>
              <w:rPr>
                <w:bCs/>
              </w:rPr>
            </w:pPr>
          </w:p>
        </w:tc>
        <w:tc>
          <w:tcPr>
            <w:tcW w:w="3728" w:type="dxa"/>
            <w:shd w:val="clear" w:color="auto" w:fill="auto"/>
          </w:tcPr>
          <w:p w14:paraId="2D708A0D" w14:textId="77777777" w:rsidR="00CA6AE9" w:rsidRDefault="00CA6AE9">
            <w:pPr>
              <w:pStyle w:val="NormalWeb"/>
              <w:tabs>
                <w:tab w:val="left" w:pos="5220"/>
              </w:tabs>
              <w:snapToGrid w:val="0"/>
              <w:spacing w:before="0" w:after="0"/>
              <w:rPr>
                <w:bCs/>
                <w:color w:val="000000"/>
              </w:rPr>
            </w:pPr>
          </w:p>
        </w:tc>
      </w:tr>
      <w:tr w:rsidR="00CA6AE9" w14:paraId="059836FF" w14:textId="77777777">
        <w:tc>
          <w:tcPr>
            <w:tcW w:w="3737" w:type="dxa"/>
            <w:shd w:val="clear" w:color="auto" w:fill="auto"/>
          </w:tcPr>
          <w:p w14:paraId="5884F8F4" w14:textId="77777777" w:rsidR="00CA6AE9" w:rsidRDefault="00C371A9">
            <w:pPr>
              <w:pStyle w:val="NormalWeb"/>
              <w:tabs>
                <w:tab w:val="left" w:pos="5220"/>
              </w:tabs>
              <w:snapToGrid w:val="0"/>
              <w:spacing w:before="0" w:after="0"/>
            </w:pPr>
            <w:r>
              <w:fldChar w:fldCharType="begin">
                <w:ffData>
                  <w:name w:val="Nama pembimbing"/>
                  <w:enabled/>
                  <w:calcOnExit w:val="0"/>
                  <w:textInput/>
                </w:ffData>
              </w:fldChar>
            </w:r>
            <w:r>
              <w:instrText xml:space="preserve"> FORMTEXT </w:instrText>
            </w:r>
            <w:r w:rsidR="00153261">
              <w:fldChar w:fldCharType="separate"/>
            </w:r>
            <w:r>
              <w:fldChar w:fldCharType="end"/>
            </w:r>
          </w:p>
        </w:tc>
        <w:tc>
          <w:tcPr>
            <w:tcW w:w="3728" w:type="dxa"/>
            <w:shd w:val="clear" w:color="auto" w:fill="auto"/>
          </w:tcPr>
          <w:p w14:paraId="004F846F" w14:textId="77777777" w:rsidR="00CA6AE9" w:rsidRDefault="00C371A9">
            <w:pPr>
              <w:pStyle w:val="NormalWeb"/>
              <w:snapToGrid w:val="0"/>
              <w:spacing w:before="0" w:after="0"/>
            </w:pPr>
            <w:r>
              <w:fldChar w:fldCharType="begin">
                <w:ffData>
                  <w:name w:val="Posisi Dosen"/>
                  <w:enabled/>
                  <w:calcOnExit w:val="0"/>
                  <w:textInput/>
                </w:ffData>
              </w:fldChar>
            </w:r>
            <w:r>
              <w:instrText xml:space="preserve"> FORMTEXT </w:instrText>
            </w:r>
            <w:r>
              <w:fldChar w:fldCharType="separate"/>
            </w:r>
            <w:r>
              <w:t>&lt;Masukan nama Penguji&gt;</w:t>
            </w:r>
            <w:r>
              <w:fldChar w:fldCharType="end"/>
            </w:r>
          </w:p>
        </w:tc>
      </w:tr>
      <w:tr w:rsidR="00CA6AE9" w14:paraId="221A8EF0" w14:textId="77777777">
        <w:tc>
          <w:tcPr>
            <w:tcW w:w="3737" w:type="dxa"/>
            <w:shd w:val="clear" w:color="auto" w:fill="auto"/>
          </w:tcPr>
          <w:p w14:paraId="3B828F9B" w14:textId="77777777" w:rsidR="00CA6AE9" w:rsidRDefault="00C371A9">
            <w:pPr>
              <w:pStyle w:val="NormalWeb"/>
              <w:tabs>
                <w:tab w:val="left" w:pos="5220"/>
              </w:tabs>
              <w:snapToGrid w:val="0"/>
              <w:spacing w:before="0" w:after="0"/>
            </w:pPr>
            <w:r>
              <w:rPr>
                <w:bCs/>
              </w:rPr>
              <w:fldChar w:fldCharType="begin">
                <w:ffData>
                  <w:name w:val="Posisi Dosen"/>
                  <w:enabled/>
                  <w:calcOnExit w:val="0"/>
                  <w:ddList>
                    <w:listEntry w:val="&lt;Masukan posisi Dosen&gt;"/>
                    <w:listEntry w:val="Pembimbing I"/>
                    <w:listEntry w:val="Pembimbing II"/>
                    <w:listEntry w:val="Penguji"/>
                  </w:ddList>
                </w:ffData>
              </w:fldChar>
            </w:r>
            <w:r>
              <w:instrText xml:space="preserve"> FORMDROPDOWN </w:instrText>
            </w:r>
            <w:r w:rsidR="00153261">
              <w:rPr>
                <w:bCs/>
              </w:rPr>
            </w:r>
            <w:r w:rsidR="00153261">
              <w:rPr>
                <w:bCs/>
              </w:rPr>
              <w:fldChar w:fldCharType="separate"/>
            </w:r>
            <w:r>
              <w:rPr>
                <w:bCs/>
              </w:rPr>
              <w:fldChar w:fldCharType="end"/>
            </w:r>
          </w:p>
        </w:tc>
        <w:tc>
          <w:tcPr>
            <w:tcW w:w="3728" w:type="dxa"/>
            <w:shd w:val="clear" w:color="auto" w:fill="auto"/>
          </w:tcPr>
          <w:p w14:paraId="1ACC13A6" w14:textId="77777777" w:rsidR="00CA6AE9" w:rsidRDefault="00C371A9">
            <w:pPr>
              <w:pStyle w:val="NormalWeb"/>
              <w:tabs>
                <w:tab w:val="left" w:pos="5220"/>
              </w:tabs>
              <w:snapToGrid w:val="0"/>
              <w:spacing w:before="0" w:after="0"/>
            </w:pPr>
            <w:r>
              <w:rPr>
                <w:color w:val="000000"/>
              </w:rPr>
              <w:fldChar w:fldCharType="begin">
                <w:ffData>
                  <w:name w:val="Posisi Dosen"/>
                  <w:enabled/>
                  <w:calcOnExit w:val="0"/>
                  <w:textInput/>
                </w:ffData>
              </w:fldChar>
            </w:r>
            <w:r>
              <w:instrText xml:space="preserve"> FORMTEXT </w:instrText>
            </w:r>
            <w:r w:rsidR="00153261">
              <w:rPr>
                <w:color w:val="000000"/>
              </w:rPr>
            </w:r>
            <w:r w:rsidR="00153261">
              <w:rPr>
                <w:color w:val="000000"/>
              </w:rPr>
              <w:fldChar w:fldCharType="separate"/>
            </w:r>
            <w:r>
              <w:rPr>
                <w:color w:val="000000"/>
              </w:rPr>
              <w:fldChar w:fldCharType="end"/>
            </w:r>
            <w:r>
              <w:rPr>
                <w:color w:val="000000"/>
              </w:rPr>
              <w:fldChar w:fldCharType="begin">
                <w:ffData>
                  <w:name w:val="Posisi Dosen"/>
                  <w:enabled/>
                  <w:calcOnExit w:val="0"/>
                  <w:ddList>
                    <w:listEntry w:val="&lt;Masukan posisi Dosen&gt;"/>
                    <w:listEntry w:val="Pembimbing I"/>
                    <w:listEntry w:val="Pembimbing II"/>
                    <w:listEntry w:val="Penguji"/>
                  </w:ddList>
                </w:ffData>
              </w:fldChar>
            </w:r>
            <w:r>
              <w:instrText xml:space="preserve"> FORMDROPDOWN </w:instrText>
            </w:r>
            <w:r w:rsidR="00153261">
              <w:rPr>
                <w:color w:val="000000"/>
              </w:rPr>
            </w:r>
            <w:r w:rsidR="00153261">
              <w:rPr>
                <w:color w:val="000000"/>
              </w:rPr>
              <w:fldChar w:fldCharType="separate"/>
            </w:r>
            <w:r>
              <w:rPr>
                <w:color w:val="000000"/>
              </w:rPr>
              <w:fldChar w:fldCharType="end"/>
            </w:r>
          </w:p>
        </w:tc>
      </w:tr>
      <w:tr w:rsidR="00CA6AE9" w14:paraId="3AA62833" w14:textId="77777777">
        <w:tc>
          <w:tcPr>
            <w:tcW w:w="3737" w:type="dxa"/>
            <w:shd w:val="clear" w:color="auto" w:fill="auto"/>
          </w:tcPr>
          <w:p w14:paraId="6FEA5989" w14:textId="77777777" w:rsidR="00CA6AE9" w:rsidRDefault="00CA6AE9">
            <w:pPr>
              <w:pStyle w:val="NormalWeb"/>
              <w:tabs>
                <w:tab w:val="left" w:pos="5220"/>
              </w:tabs>
              <w:snapToGrid w:val="0"/>
              <w:spacing w:before="0" w:after="0"/>
              <w:rPr>
                <w:bCs/>
              </w:rPr>
            </w:pPr>
          </w:p>
        </w:tc>
        <w:tc>
          <w:tcPr>
            <w:tcW w:w="3728" w:type="dxa"/>
            <w:shd w:val="clear" w:color="auto" w:fill="auto"/>
          </w:tcPr>
          <w:p w14:paraId="0C79E07F" w14:textId="77777777" w:rsidR="00CA6AE9" w:rsidRDefault="00CA6AE9">
            <w:pPr>
              <w:pStyle w:val="NormalWeb"/>
              <w:snapToGrid w:val="0"/>
              <w:spacing w:before="0" w:after="0"/>
              <w:rPr>
                <w:color w:val="000000"/>
              </w:rPr>
            </w:pPr>
          </w:p>
        </w:tc>
      </w:tr>
      <w:tr w:rsidR="00CA6AE9" w14:paraId="097A0FBC" w14:textId="77777777">
        <w:tc>
          <w:tcPr>
            <w:tcW w:w="3737" w:type="dxa"/>
            <w:shd w:val="clear" w:color="auto" w:fill="auto"/>
          </w:tcPr>
          <w:p w14:paraId="136111FC" w14:textId="77777777" w:rsidR="00CA6AE9" w:rsidRDefault="00CA6AE9">
            <w:pPr>
              <w:pStyle w:val="NormalWeb"/>
              <w:tabs>
                <w:tab w:val="left" w:pos="5220"/>
              </w:tabs>
              <w:snapToGrid w:val="0"/>
              <w:spacing w:before="0" w:after="0"/>
              <w:rPr>
                <w:bCs/>
              </w:rPr>
            </w:pPr>
          </w:p>
        </w:tc>
        <w:tc>
          <w:tcPr>
            <w:tcW w:w="3728" w:type="dxa"/>
            <w:shd w:val="clear" w:color="auto" w:fill="auto"/>
          </w:tcPr>
          <w:p w14:paraId="0DFBA1C7" w14:textId="77777777" w:rsidR="00CA6AE9" w:rsidRDefault="00CA6AE9">
            <w:pPr>
              <w:pStyle w:val="NormalWeb"/>
              <w:tabs>
                <w:tab w:val="left" w:pos="5220"/>
              </w:tabs>
              <w:snapToGrid w:val="0"/>
              <w:spacing w:before="0" w:after="0"/>
              <w:rPr>
                <w:bCs/>
                <w:color w:val="000000"/>
              </w:rPr>
            </w:pPr>
          </w:p>
        </w:tc>
      </w:tr>
      <w:tr w:rsidR="00CA6AE9" w14:paraId="16AA6487" w14:textId="77777777">
        <w:tc>
          <w:tcPr>
            <w:tcW w:w="3737" w:type="dxa"/>
            <w:shd w:val="clear" w:color="auto" w:fill="auto"/>
          </w:tcPr>
          <w:p w14:paraId="2ABA5ADE" w14:textId="77777777" w:rsidR="00CA6AE9" w:rsidRDefault="00CA6AE9">
            <w:pPr>
              <w:pStyle w:val="NormalWeb"/>
              <w:tabs>
                <w:tab w:val="left" w:pos="5220"/>
              </w:tabs>
              <w:snapToGrid w:val="0"/>
              <w:spacing w:before="0" w:after="0"/>
              <w:rPr>
                <w:bCs/>
              </w:rPr>
            </w:pPr>
          </w:p>
        </w:tc>
        <w:tc>
          <w:tcPr>
            <w:tcW w:w="3728" w:type="dxa"/>
            <w:shd w:val="clear" w:color="auto" w:fill="auto"/>
          </w:tcPr>
          <w:p w14:paraId="4A3CB9A2" w14:textId="77777777" w:rsidR="00CA6AE9" w:rsidRDefault="00CA6AE9">
            <w:pPr>
              <w:pStyle w:val="NormalWeb"/>
              <w:tabs>
                <w:tab w:val="left" w:pos="5220"/>
              </w:tabs>
              <w:snapToGrid w:val="0"/>
              <w:spacing w:before="0" w:after="0"/>
              <w:rPr>
                <w:color w:val="000000"/>
              </w:rPr>
            </w:pPr>
          </w:p>
        </w:tc>
      </w:tr>
      <w:tr w:rsidR="00CA6AE9" w14:paraId="545C3834" w14:textId="77777777">
        <w:tc>
          <w:tcPr>
            <w:tcW w:w="3737" w:type="dxa"/>
            <w:shd w:val="clear" w:color="auto" w:fill="auto"/>
          </w:tcPr>
          <w:p w14:paraId="21DF5F5E" w14:textId="77777777" w:rsidR="00CA6AE9" w:rsidRDefault="00CA6AE9">
            <w:pPr>
              <w:pStyle w:val="NormalWeb"/>
              <w:tabs>
                <w:tab w:val="left" w:pos="5220"/>
              </w:tabs>
              <w:snapToGrid w:val="0"/>
              <w:spacing w:before="0" w:after="0"/>
              <w:rPr>
                <w:bCs/>
              </w:rPr>
            </w:pPr>
          </w:p>
        </w:tc>
        <w:tc>
          <w:tcPr>
            <w:tcW w:w="3728" w:type="dxa"/>
            <w:shd w:val="clear" w:color="auto" w:fill="auto"/>
          </w:tcPr>
          <w:p w14:paraId="115A6833" w14:textId="77777777" w:rsidR="00CA6AE9" w:rsidRDefault="00C371A9">
            <w:pPr>
              <w:pStyle w:val="NormalWeb"/>
              <w:tabs>
                <w:tab w:val="left" w:pos="5220"/>
              </w:tabs>
              <w:snapToGrid w:val="0"/>
              <w:spacing w:before="0" w:after="0"/>
            </w:pPr>
            <w:r>
              <w:fldChar w:fldCharType="begin">
                <w:ffData>
                  <w:name w:val="Nama punguji"/>
                  <w:enabled/>
                  <w:calcOnExit w:val="0"/>
                  <w:textInput/>
                </w:ffData>
              </w:fldChar>
            </w:r>
            <w:r>
              <w:instrText xml:space="preserve"> FORMTEXT </w:instrText>
            </w:r>
            <w:r>
              <w:fldChar w:fldCharType="separate"/>
            </w:r>
            <w:r>
              <w:t>&lt;Masukan nama Penguji&gt;</w:t>
            </w:r>
            <w:r>
              <w:fldChar w:fldCharType="end"/>
            </w:r>
          </w:p>
        </w:tc>
      </w:tr>
      <w:tr w:rsidR="00CA6AE9" w14:paraId="0B16D51E" w14:textId="77777777">
        <w:tc>
          <w:tcPr>
            <w:tcW w:w="3737" w:type="dxa"/>
            <w:shd w:val="clear" w:color="auto" w:fill="auto"/>
          </w:tcPr>
          <w:p w14:paraId="70E50E43" w14:textId="77777777" w:rsidR="00CA6AE9" w:rsidRDefault="00CA6AE9">
            <w:pPr>
              <w:pStyle w:val="NormalWeb"/>
              <w:tabs>
                <w:tab w:val="left" w:pos="5220"/>
              </w:tabs>
              <w:snapToGrid w:val="0"/>
              <w:spacing w:before="0" w:after="0"/>
              <w:rPr>
                <w:bCs/>
              </w:rPr>
            </w:pPr>
          </w:p>
        </w:tc>
        <w:tc>
          <w:tcPr>
            <w:tcW w:w="3728" w:type="dxa"/>
            <w:shd w:val="clear" w:color="auto" w:fill="auto"/>
          </w:tcPr>
          <w:p w14:paraId="1E610558" w14:textId="77777777" w:rsidR="00CA6AE9" w:rsidRDefault="00C371A9">
            <w:pPr>
              <w:pStyle w:val="NormalWeb"/>
              <w:tabs>
                <w:tab w:val="left" w:pos="5220"/>
              </w:tabs>
              <w:snapToGrid w:val="0"/>
              <w:spacing w:before="0" w:after="0"/>
            </w:pPr>
            <w:r>
              <w:rPr>
                <w:color w:val="000000"/>
              </w:rPr>
              <w:fldChar w:fldCharType="begin">
                <w:ffData>
                  <w:name w:val="Posisi Dosen"/>
                  <w:enabled/>
                  <w:calcOnExit w:val="0"/>
                  <w:ddList>
                    <w:listEntry w:val="&lt;Masukan posisi Dosen&gt;"/>
                    <w:listEntry w:val="Pembimbing I"/>
                    <w:listEntry w:val="Pembimbing II"/>
                    <w:listEntry w:val="Penguji"/>
                  </w:ddList>
                </w:ffData>
              </w:fldChar>
            </w:r>
            <w:r>
              <w:instrText xml:space="preserve"> FORMDROPDOWN </w:instrText>
            </w:r>
            <w:r w:rsidR="00153261">
              <w:rPr>
                <w:color w:val="000000"/>
              </w:rPr>
            </w:r>
            <w:r w:rsidR="00153261">
              <w:rPr>
                <w:color w:val="000000"/>
              </w:rPr>
              <w:fldChar w:fldCharType="separate"/>
            </w:r>
            <w:r>
              <w:rPr>
                <w:color w:val="000000"/>
              </w:rPr>
              <w:fldChar w:fldCharType="end"/>
            </w:r>
          </w:p>
        </w:tc>
      </w:tr>
      <w:tr w:rsidR="00CA6AE9" w14:paraId="7A866A3B" w14:textId="77777777">
        <w:tc>
          <w:tcPr>
            <w:tcW w:w="3737" w:type="dxa"/>
            <w:shd w:val="clear" w:color="auto" w:fill="auto"/>
          </w:tcPr>
          <w:p w14:paraId="05FA92B4" w14:textId="77777777" w:rsidR="00CA6AE9" w:rsidRDefault="00CA6AE9">
            <w:pPr>
              <w:pStyle w:val="NormalWeb"/>
              <w:tabs>
                <w:tab w:val="left" w:pos="5220"/>
              </w:tabs>
              <w:snapToGrid w:val="0"/>
              <w:spacing w:before="0" w:after="0"/>
              <w:rPr>
                <w:bCs/>
              </w:rPr>
            </w:pPr>
          </w:p>
        </w:tc>
        <w:tc>
          <w:tcPr>
            <w:tcW w:w="3728" w:type="dxa"/>
            <w:shd w:val="clear" w:color="auto" w:fill="auto"/>
          </w:tcPr>
          <w:p w14:paraId="78DABCB5" w14:textId="77777777" w:rsidR="00CA6AE9" w:rsidRDefault="00CA6AE9">
            <w:pPr>
              <w:pStyle w:val="NormalWeb"/>
              <w:tabs>
                <w:tab w:val="left" w:pos="5220"/>
              </w:tabs>
              <w:snapToGrid w:val="0"/>
              <w:spacing w:before="0" w:after="0"/>
              <w:rPr>
                <w:color w:val="000000"/>
              </w:rPr>
            </w:pPr>
          </w:p>
        </w:tc>
      </w:tr>
      <w:tr w:rsidR="00CA6AE9" w14:paraId="6A3B6A97" w14:textId="77777777">
        <w:tc>
          <w:tcPr>
            <w:tcW w:w="3737" w:type="dxa"/>
            <w:shd w:val="clear" w:color="auto" w:fill="auto"/>
          </w:tcPr>
          <w:p w14:paraId="11A64AA7" w14:textId="77777777" w:rsidR="00CA6AE9" w:rsidRDefault="00CA6AE9">
            <w:pPr>
              <w:pStyle w:val="NormalWeb"/>
              <w:tabs>
                <w:tab w:val="left" w:pos="5220"/>
              </w:tabs>
              <w:snapToGrid w:val="0"/>
              <w:spacing w:before="0" w:after="0"/>
              <w:rPr>
                <w:bCs/>
              </w:rPr>
            </w:pPr>
          </w:p>
        </w:tc>
        <w:tc>
          <w:tcPr>
            <w:tcW w:w="3728" w:type="dxa"/>
            <w:shd w:val="clear" w:color="auto" w:fill="auto"/>
          </w:tcPr>
          <w:p w14:paraId="338AADD4" w14:textId="77777777" w:rsidR="00CA6AE9" w:rsidRDefault="00CA6AE9">
            <w:pPr>
              <w:pStyle w:val="NormalWeb"/>
              <w:tabs>
                <w:tab w:val="left" w:pos="5220"/>
              </w:tabs>
              <w:snapToGrid w:val="0"/>
              <w:spacing w:before="0" w:after="0"/>
              <w:rPr>
                <w:color w:val="000000"/>
              </w:rPr>
            </w:pPr>
          </w:p>
        </w:tc>
      </w:tr>
    </w:tbl>
    <w:p w14:paraId="04751520" w14:textId="77777777" w:rsidR="00CA6AE9" w:rsidRDefault="00CA6AE9">
      <w:pPr>
        <w:sectPr w:rsidR="00CA6AE9">
          <w:footerReference w:type="default" r:id="rId12"/>
          <w:pgSz w:w="11906" w:h="16838"/>
          <w:pgMar w:top="2268" w:right="1701" w:bottom="2277" w:left="2268" w:header="720" w:footer="1701" w:gutter="0"/>
          <w:pgNumType w:fmt="lowerRoman"/>
          <w:cols w:space="720"/>
          <w:titlePg/>
        </w:sectPr>
      </w:pPr>
    </w:p>
    <w:tbl>
      <w:tblPr>
        <w:tblW w:w="0" w:type="auto"/>
        <w:tblInd w:w="203" w:type="dxa"/>
        <w:tblLayout w:type="fixed"/>
        <w:tblLook w:val="0000" w:firstRow="0" w:lastRow="0" w:firstColumn="0" w:lastColumn="0" w:noHBand="0" w:noVBand="0"/>
      </w:tblPr>
      <w:tblGrid>
        <w:gridCol w:w="3737"/>
        <w:gridCol w:w="3728"/>
      </w:tblGrid>
      <w:tr w:rsidR="00CA6AE9" w14:paraId="23C55D2E" w14:textId="77777777">
        <w:tc>
          <w:tcPr>
            <w:tcW w:w="3737" w:type="dxa"/>
            <w:shd w:val="clear" w:color="auto" w:fill="auto"/>
          </w:tcPr>
          <w:p w14:paraId="1AB8202E" w14:textId="77777777" w:rsidR="00CA6AE9" w:rsidRDefault="00CA6AE9">
            <w:pPr>
              <w:pStyle w:val="NormalWeb"/>
              <w:tabs>
                <w:tab w:val="left" w:pos="5220"/>
              </w:tabs>
              <w:snapToGrid w:val="0"/>
              <w:spacing w:before="0" w:after="0"/>
              <w:rPr>
                <w:bCs/>
              </w:rPr>
            </w:pPr>
          </w:p>
        </w:tc>
        <w:tc>
          <w:tcPr>
            <w:tcW w:w="3728" w:type="dxa"/>
            <w:shd w:val="clear" w:color="auto" w:fill="auto"/>
          </w:tcPr>
          <w:p w14:paraId="24B736FD" w14:textId="77777777" w:rsidR="00CA6AE9" w:rsidRDefault="00CA6AE9">
            <w:pPr>
              <w:pStyle w:val="NormalWeb"/>
              <w:tabs>
                <w:tab w:val="left" w:pos="5220"/>
              </w:tabs>
              <w:snapToGrid w:val="0"/>
              <w:spacing w:before="0" w:after="0"/>
              <w:rPr>
                <w:color w:val="000000"/>
              </w:rPr>
            </w:pPr>
          </w:p>
        </w:tc>
      </w:tr>
    </w:tbl>
    <w:p w14:paraId="65947C4F" w14:textId="77777777" w:rsidR="00CA6AE9" w:rsidRDefault="00CA6AE9">
      <w:pPr>
        <w:autoSpaceDE w:val="0"/>
        <w:spacing w:line="360" w:lineRule="auto"/>
        <w:ind w:firstLine="540"/>
        <w:jc w:val="both"/>
        <w:sectPr w:rsidR="00CA6AE9">
          <w:footerReference w:type="default" r:id="rId13"/>
          <w:pgSz w:w="11906" w:h="16838"/>
          <w:pgMar w:top="2268" w:right="1701" w:bottom="2277" w:left="2268" w:header="720" w:footer="1701" w:gutter="0"/>
          <w:pgNumType w:fmt="lowerRoman"/>
          <w:cols w:space="720"/>
        </w:sectPr>
      </w:pPr>
    </w:p>
    <w:p w14:paraId="0C71D14C" w14:textId="77777777" w:rsidR="00CA6AE9" w:rsidRDefault="00CA6AE9">
      <w:pPr>
        <w:jc w:val="center"/>
        <w:rPr>
          <w:b/>
          <w:bCs/>
        </w:rPr>
      </w:pPr>
    </w:p>
    <w:p w14:paraId="057707FC" w14:textId="77777777" w:rsidR="00CA6AE9" w:rsidRDefault="00CA6AE9">
      <w:pPr>
        <w:jc w:val="center"/>
        <w:rPr>
          <w:b/>
          <w:bCs/>
        </w:rPr>
      </w:pPr>
    </w:p>
    <w:p w14:paraId="427A0AF0" w14:textId="77777777" w:rsidR="00CA6AE9" w:rsidRDefault="00CA6AE9">
      <w:pPr>
        <w:jc w:val="center"/>
        <w:rPr>
          <w:b/>
          <w:bCs/>
        </w:rPr>
      </w:pPr>
    </w:p>
    <w:p w14:paraId="5F028276" w14:textId="77777777" w:rsidR="00CA6AE9" w:rsidRDefault="00CA6AE9">
      <w:pPr>
        <w:jc w:val="center"/>
        <w:rPr>
          <w:b/>
          <w:bCs/>
        </w:rPr>
      </w:pPr>
    </w:p>
    <w:p w14:paraId="7E53CA92" w14:textId="77777777" w:rsidR="00CA6AE9" w:rsidRDefault="00C371A9">
      <w:pPr>
        <w:pStyle w:val="MipaCenterCapitalBold"/>
      </w:pPr>
      <w:r>
        <w:t>PERNYATAAN</w:t>
      </w:r>
    </w:p>
    <w:p w14:paraId="6F8F3DD8" w14:textId="77777777" w:rsidR="00CA6AE9" w:rsidRDefault="00CA6AE9">
      <w:pPr>
        <w:jc w:val="center"/>
      </w:pPr>
    </w:p>
    <w:p w14:paraId="65447C94" w14:textId="77777777" w:rsidR="00CA6AE9" w:rsidRDefault="00CA6AE9">
      <w:pPr>
        <w:jc w:val="center"/>
      </w:pPr>
    </w:p>
    <w:p w14:paraId="0F6C3660" w14:textId="77777777" w:rsidR="00CA6AE9" w:rsidRDefault="00CA6AE9">
      <w:pPr>
        <w:jc w:val="center"/>
      </w:pPr>
    </w:p>
    <w:p w14:paraId="456EB6F9" w14:textId="77777777" w:rsidR="00CA6AE9" w:rsidRDefault="00C371A9">
      <w:pPr>
        <w:pStyle w:val="MipaTextSingleSpace"/>
      </w:pPr>
      <w:r>
        <w:t>Dengan ini saya menyatakan bahwa Skripsi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ini dan disebutkan dalam daftar pustaka.</w:t>
      </w:r>
    </w:p>
    <w:p w14:paraId="436E4DD7" w14:textId="77777777" w:rsidR="00CA6AE9" w:rsidRDefault="00CA6AE9">
      <w:pPr>
        <w:jc w:val="both"/>
      </w:pPr>
    </w:p>
    <w:p w14:paraId="79AD13B5" w14:textId="77777777" w:rsidR="00CA6AE9" w:rsidRDefault="00CA6AE9">
      <w:pPr>
        <w:jc w:val="both"/>
      </w:pPr>
    </w:p>
    <w:p w14:paraId="7FDA0874" w14:textId="77777777" w:rsidR="00CA6AE9" w:rsidRDefault="00CA6AE9">
      <w:pPr>
        <w:jc w:val="both"/>
      </w:pPr>
    </w:p>
    <w:p w14:paraId="6A833429" w14:textId="77777777" w:rsidR="00CA6AE9" w:rsidRDefault="00CA6AE9">
      <w:pPr>
        <w:jc w:val="both"/>
      </w:pPr>
    </w:p>
    <w:p w14:paraId="467509FF" w14:textId="77777777" w:rsidR="00CA6AE9" w:rsidRDefault="00C371A9">
      <w:pPr>
        <w:jc w:val="both"/>
      </w:pPr>
      <w:r>
        <w:tab/>
      </w:r>
      <w:r>
        <w:tab/>
      </w:r>
      <w:r>
        <w:tab/>
      </w:r>
      <w:r>
        <w:tab/>
      </w:r>
      <w:r>
        <w:tab/>
      </w:r>
      <w:r>
        <w:tab/>
      </w:r>
      <w:r w:rsidRPr="005003DE">
        <w:rPr>
          <w:highlight w:val="yellow"/>
        </w:rPr>
        <w:t>Yogyakarta,</w:t>
      </w:r>
      <w:r>
        <w:t xml:space="preserve"> </w:t>
      </w:r>
      <w:r>
        <w:fldChar w:fldCharType="begin">
          <w:ffData>
            <w:name w:val="Tanggal"/>
            <w:enabled/>
            <w:calcOnExit w:val="0"/>
            <w:textInput/>
          </w:ffData>
        </w:fldChar>
      </w:r>
      <w:r>
        <w:instrText xml:space="preserve"> FORMTEXT </w:instrText>
      </w:r>
      <w:r>
        <w:fldChar w:fldCharType="separate"/>
      </w:r>
      <w:r>
        <w:ptab w:relativeTo="margin" w:alignment="left" w:leader="none"/>
      </w:r>
      <w:r>
        <w:fldChar w:fldCharType="end"/>
      </w:r>
    </w:p>
    <w:p w14:paraId="130D5434" w14:textId="77777777" w:rsidR="00CA6AE9" w:rsidRDefault="00CA6AE9">
      <w:pPr>
        <w:jc w:val="both"/>
      </w:pPr>
    </w:p>
    <w:p w14:paraId="01641D32" w14:textId="77777777" w:rsidR="00CA6AE9" w:rsidRDefault="00CA6AE9">
      <w:pPr>
        <w:jc w:val="both"/>
      </w:pPr>
    </w:p>
    <w:p w14:paraId="78C0B385" w14:textId="77777777" w:rsidR="00CA6AE9" w:rsidRDefault="00CA6AE9">
      <w:pPr>
        <w:jc w:val="both"/>
      </w:pPr>
    </w:p>
    <w:p w14:paraId="13B3E38A" w14:textId="77777777" w:rsidR="00CA6AE9" w:rsidRDefault="00C371A9">
      <w:pPr>
        <w:jc w:val="both"/>
      </w:pPr>
      <w:r>
        <w:tab/>
      </w:r>
      <w:r>
        <w:tab/>
      </w:r>
      <w:r>
        <w:tab/>
      </w:r>
    </w:p>
    <w:p w14:paraId="772CEBA3" w14:textId="77777777" w:rsidR="00CA6AE9" w:rsidRDefault="00C371A9">
      <w:pPr>
        <w:jc w:val="both"/>
      </w:pPr>
      <w:r>
        <w:tab/>
      </w:r>
      <w:r>
        <w:tab/>
      </w:r>
      <w:r>
        <w:tab/>
      </w:r>
      <w:r>
        <w:tab/>
      </w:r>
      <w:r>
        <w:tab/>
      </w:r>
      <w:r>
        <w:tab/>
      </w:r>
      <w:r w:rsidR="005003DE">
        <w:t>Ruli Sastra Putri</w:t>
      </w:r>
    </w:p>
    <w:p w14:paraId="1158C980" w14:textId="77777777" w:rsidR="00CA6AE9" w:rsidRDefault="00CA6AE9">
      <w:pPr>
        <w:jc w:val="both"/>
      </w:pPr>
    </w:p>
    <w:p w14:paraId="1636DB97" w14:textId="77777777" w:rsidR="00CA6AE9" w:rsidRDefault="00CA6AE9">
      <w:pPr>
        <w:sectPr w:rsidR="00CA6AE9">
          <w:footerReference w:type="default" r:id="rId14"/>
          <w:pgSz w:w="11906" w:h="16838"/>
          <w:pgMar w:top="2268" w:right="1701" w:bottom="2277" w:left="2268" w:header="720" w:footer="1701" w:gutter="0"/>
          <w:pgNumType w:fmt="lowerRoman" w:start="1"/>
          <w:cols w:space="720"/>
        </w:sectPr>
      </w:pPr>
    </w:p>
    <w:p w14:paraId="5192EA26" w14:textId="77777777" w:rsidR="00CA6AE9" w:rsidRDefault="00CA6AE9">
      <w:pPr>
        <w:pStyle w:val="MipaRight"/>
      </w:pPr>
    </w:p>
    <w:p w14:paraId="0C2D99C9" w14:textId="77777777" w:rsidR="00CA6AE9" w:rsidRDefault="00CA6AE9">
      <w:pPr>
        <w:pStyle w:val="MipaRight"/>
      </w:pPr>
    </w:p>
    <w:p w14:paraId="4C716FA9" w14:textId="77777777" w:rsidR="00CA6AE9" w:rsidRDefault="00CA6AE9">
      <w:pPr>
        <w:pStyle w:val="MipaRight"/>
      </w:pPr>
    </w:p>
    <w:p w14:paraId="36D596B7" w14:textId="77777777" w:rsidR="00CA6AE9" w:rsidRDefault="00CA6AE9">
      <w:pPr>
        <w:pStyle w:val="MipaRight"/>
      </w:pPr>
    </w:p>
    <w:p w14:paraId="3B03A8AC" w14:textId="77777777" w:rsidR="00CA6AE9" w:rsidRDefault="00CA6AE9">
      <w:pPr>
        <w:pStyle w:val="MipaRight"/>
      </w:pPr>
    </w:p>
    <w:p w14:paraId="166A9F2F" w14:textId="77777777" w:rsidR="00CA6AE9" w:rsidRDefault="00CA6AE9">
      <w:pPr>
        <w:pStyle w:val="MipaRight"/>
      </w:pPr>
    </w:p>
    <w:p w14:paraId="1369999B" w14:textId="77777777" w:rsidR="00CA6AE9" w:rsidRDefault="00CA6AE9">
      <w:pPr>
        <w:pStyle w:val="MipaRight"/>
      </w:pPr>
    </w:p>
    <w:p w14:paraId="55368661" w14:textId="77777777" w:rsidR="00CA6AE9" w:rsidRDefault="00CA6AE9">
      <w:pPr>
        <w:pStyle w:val="MipaRight"/>
      </w:pPr>
    </w:p>
    <w:p w14:paraId="27CE247C" w14:textId="77777777" w:rsidR="00CA6AE9" w:rsidRDefault="00CA6AE9">
      <w:pPr>
        <w:pStyle w:val="MipaRight"/>
      </w:pPr>
    </w:p>
    <w:p w14:paraId="2A5A7C72" w14:textId="77777777" w:rsidR="00CA6AE9" w:rsidRDefault="00CA6AE9">
      <w:pPr>
        <w:pStyle w:val="MipaRight"/>
      </w:pPr>
    </w:p>
    <w:p w14:paraId="6C64DB42" w14:textId="77777777" w:rsidR="00CA6AE9" w:rsidRDefault="00CA6AE9">
      <w:pPr>
        <w:pStyle w:val="MipaRight"/>
      </w:pPr>
    </w:p>
    <w:p w14:paraId="743C5581" w14:textId="77777777" w:rsidR="00CA6AE9" w:rsidRDefault="00CA6AE9">
      <w:pPr>
        <w:pStyle w:val="MipaRight"/>
      </w:pPr>
    </w:p>
    <w:p w14:paraId="49A930AC" w14:textId="77777777" w:rsidR="00CA6AE9" w:rsidRDefault="00CA6AE9">
      <w:pPr>
        <w:pStyle w:val="MipaRight"/>
      </w:pPr>
    </w:p>
    <w:p w14:paraId="7ABD053B" w14:textId="77777777" w:rsidR="00CA6AE9" w:rsidRDefault="00CA6AE9">
      <w:pPr>
        <w:pStyle w:val="MipaRight"/>
      </w:pPr>
    </w:p>
    <w:p w14:paraId="407EA4F7" w14:textId="77777777" w:rsidR="00CA6AE9" w:rsidRDefault="00CA6AE9">
      <w:pPr>
        <w:pStyle w:val="MipaRight"/>
      </w:pPr>
    </w:p>
    <w:p w14:paraId="558B6D5F" w14:textId="77777777" w:rsidR="00CA6AE9" w:rsidRDefault="00CA6AE9">
      <w:pPr>
        <w:pStyle w:val="MipaRight"/>
      </w:pPr>
    </w:p>
    <w:p w14:paraId="60EFC6F4" w14:textId="77777777" w:rsidR="00CA6AE9" w:rsidRDefault="00CA6AE9">
      <w:pPr>
        <w:pStyle w:val="MipaRight"/>
      </w:pPr>
    </w:p>
    <w:p w14:paraId="69B058A1" w14:textId="77777777" w:rsidR="00CA6AE9" w:rsidRDefault="00CA6AE9">
      <w:pPr>
        <w:pStyle w:val="MipaRight"/>
      </w:pPr>
    </w:p>
    <w:p w14:paraId="2D44F819" w14:textId="77777777" w:rsidR="00CA6AE9" w:rsidRDefault="00CA6AE9">
      <w:pPr>
        <w:pStyle w:val="MipaRight"/>
      </w:pPr>
    </w:p>
    <w:p w14:paraId="49EEA83B" w14:textId="77777777" w:rsidR="00CA6AE9" w:rsidRDefault="00CA6AE9">
      <w:pPr>
        <w:pStyle w:val="MipaRight"/>
      </w:pPr>
    </w:p>
    <w:p w14:paraId="63B8AE68" w14:textId="77777777" w:rsidR="00CA6AE9" w:rsidRDefault="00CA6AE9">
      <w:pPr>
        <w:pStyle w:val="MipaRight"/>
        <w:rPr>
          <w:i/>
          <w:iCs/>
        </w:rPr>
      </w:pPr>
    </w:p>
    <w:p w14:paraId="3F07B6DB" w14:textId="77777777" w:rsidR="00CA6AE9" w:rsidRDefault="00C371A9">
      <w:pPr>
        <w:pStyle w:val="MipaRight"/>
      </w:pPr>
      <w:proofErr w:type="spellStart"/>
      <w:r>
        <w:rPr>
          <w:i/>
          <w:iCs/>
        </w:rPr>
        <w:t>Karya</w:t>
      </w:r>
      <w:proofErr w:type="spellEnd"/>
      <w:r>
        <w:rPr>
          <w:i/>
          <w:iCs/>
        </w:rPr>
        <w:t xml:space="preserve"> </w:t>
      </w:r>
      <w:proofErr w:type="spellStart"/>
      <w:r>
        <w:rPr>
          <w:i/>
          <w:iCs/>
        </w:rPr>
        <w:t>ini</w:t>
      </w:r>
      <w:proofErr w:type="spellEnd"/>
      <w:r>
        <w:rPr>
          <w:i/>
          <w:iCs/>
        </w:rPr>
        <w:t xml:space="preserve"> </w:t>
      </w:r>
      <w:proofErr w:type="spellStart"/>
      <w:r>
        <w:rPr>
          <w:i/>
          <w:iCs/>
        </w:rPr>
        <w:t>penulis</w:t>
      </w:r>
      <w:proofErr w:type="spellEnd"/>
      <w:r>
        <w:rPr>
          <w:i/>
          <w:iCs/>
        </w:rPr>
        <w:t xml:space="preserve"> </w:t>
      </w:r>
      <w:proofErr w:type="spellStart"/>
      <w:r>
        <w:rPr>
          <w:i/>
          <w:iCs/>
        </w:rPr>
        <w:t>persembahkan</w:t>
      </w:r>
      <w:proofErr w:type="spellEnd"/>
      <w:r>
        <w:rPr>
          <w:i/>
          <w:iCs/>
        </w:rPr>
        <w:t xml:space="preserve"> </w:t>
      </w:r>
      <w:proofErr w:type="spellStart"/>
      <w:r>
        <w:rPr>
          <w:i/>
          <w:iCs/>
        </w:rPr>
        <w:t>untuk</w:t>
      </w:r>
      <w:proofErr w:type="spellEnd"/>
      <w:r>
        <w:rPr>
          <w:i/>
          <w:iCs/>
        </w:rPr>
        <w:t xml:space="preserve"> orang </w:t>
      </w:r>
      <w:proofErr w:type="spellStart"/>
      <w:r>
        <w:rPr>
          <w:i/>
          <w:iCs/>
        </w:rPr>
        <w:t>tua</w:t>
      </w:r>
      <w:proofErr w:type="spellEnd"/>
      <w:r>
        <w:rPr>
          <w:i/>
          <w:iCs/>
        </w:rPr>
        <w:t xml:space="preserve">, </w:t>
      </w:r>
      <w:proofErr w:type="spellStart"/>
      <w:r>
        <w:rPr>
          <w:i/>
          <w:iCs/>
        </w:rPr>
        <w:t>kakak-kakak</w:t>
      </w:r>
      <w:proofErr w:type="spellEnd"/>
      <w:r>
        <w:rPr>
          <w:i/>
          <w:iCs/>
        </w:rPr>
        <w:t xml:space="preserve">, </w:t>
      </w:r>
      <w:proofErr w:type="spellStart"/>
      <w:r>
        <w:rPr>
          <w:i/>
          <w:iCs/>
        </w:rPr>
        <w:t>adik-adik</w:t>
      </w:r>
      <w:proofErr w:type="spellEnd"/>
      <w:r>
        <w:rPr>
          <w:i/>
          <w:iCs/>
        </w:rPr>
        <w:t xml:space="preserve">, dan </w:t>
      </w:r>
      <w:proofErr w:type="spellStart"/>
      <w:r>
        <w:rPr>
          <w:i/>
          <w:iCs/>
        </w:rPr>
        <w:t>seluruh</w:t>
      </w:r>
      <w:proofErr w:type="spellEnd"/>
      <w:r>
        <w:rPr>
          <w:i/>
          <w:iCs/>
        </w:rPr>
        <w:t xml:space="preserve"> </w:t>
      </w:r>
      <w:proofErr w:type="spellStart"/>
      <w:r>
        <w:rPr>
          <w:i/>
          <w:iCs/>
        </w:rPr>
        <w:t>keluarga</w:t>
      </w:r>
      <w:proofErr w:type="spellEnd"/>
      <w:r>
        <w:rPr>
          <w:i/>
          <w:iCs/>
        </w:rPr>
        <w:t xml:space="preserve"> </w:t>
      </w:r>
      <w:proofErr w:type="spellStart"/>
      <w:r>
        <w:rPr>
          <w:i/>
          <w:iCs/>
        </w:rPr>
        <w:t>besar</w:t>
      </w:r>
      <w:proofErr w:type="spellEnd"/>
      <w:r>
        <w:rPr>
          <w:i/>
          <w:iCs/>
        </w:rPr>
        <w:t xml:space="preserve"> yang </w:t>
      </w:r>
      <w:proofErr w:type="spellStart"/>
      <w:r>
        <w:rPr>
          <w:i/>
          <w:iCs/>
        </w:rPr>
        <w:t>selalu</w:t>
      </w:r>
      <w:proofErr w:type="spellEnd"/>
      <w:r>
        <w:rPr>
          <w:i/>
          <w:iCs/>
        </w:rPr>
        <w:t xml:space="preserve"> </w:t>
      </w:r>
      <w:proofErr w:type="spellStart"/>
      <w:r>
        <w:rPr>
          <w:i/>
          <w:iCs/>
        </w:rPr>
        <w:t>memberikan</w:t>
      </w:r>
      <w:proofErr w:type="spellEnd"/>
      <w:r>
        <w:rPr>
          <w:i/>
          <w:iCs/>
        </w:rPr>
        <w:t xml:space="preserve"> </w:t>
      </w:r>
      <w:proofErr w:type="spellStart"/>
      <w:r>
        <w:rPr>
          <w:i/>
          <w:iCs/>
        </w:rPr>
        <w:t>harapan</w:t>
      </w:r>
      <w:proofErr w:type="spellEnd"/>
      <w:r>
        <w:rPr>
          <w:i/>
          <w:iCs/>
        </w:rPr>
        <w:t xml:space="preserve"> </w:t>
      </w:r>
      <w:proofErr w:type="spellStart"/>
      <w:r>
        <w:rPr>
          <w:i/>
          <w:iCs/>
        </w:rPr>
        <w:t>bagi</w:t>
      </w:r>
      <w:proofErr w:type="spellEnd"/>
      <w:r>
        <w:rPr>
          <w:i/>
          <w:iCs/>
        </w:rPr>
        <w:t xml:space="preserve"> </w:t>
      </w:r>
      <w:proofErr w:type="spellStart"/>
      <w:r>
        <w:rPr>
          <w:i/>
          <w:iCs/>
        </w:rPr>
        <w:t>penulis</w:t>
      </w:r>
      <w:proofErr w:type="spellEnd"/>
      <w:r>
        <w:rPr>
          <w:i/>
          <w:iCs/>
        </w:rPr>
        <w:t xml:space="preserve">, juga </w:t>
      </w:r>
      <w:proofErr w:type="spellStart"/>
      <w:r>
        <w:rPr>
          <w:i/>
          <w:iCs/>
        </w:rPr>
        <w:t>segenap</w:t>
      </w:r>
      <w:proofErr w:type="spellEnd"/>
      <w:r>
        <w:rPr>
          <w:i/>
          <w:iCs/>
        </w:rPr>
        <w:t xml:space="preserve"> </w:t>
      </w:r>
      <w:proofErr w:type="spellStart"/>
      <w:r>
        <w:rPr>
          <w:i/>
          <w:iCs/>
        </w:rPr>
        <w:t>rekan-rekan</w:t>
      </w:r>
      <w:proofErr w:type="spellEnd"/>
      <w:r>
        <w:rPr>
          <w:i/>
          <w:iCs/>
        </w:rPr>
        <w:t xml:space="preserve"> </w:t>
      </w:r>
      <w:proofErr w:type="spellStart"/>
      <w:r>
        <w:rPr>
          <w:i/>
          <w:iCs/>
        </w:rPr>
        <w:t>serta</w:t>
      </w:r>
      <w:proofErr w:type="spellEnd"/>
      <w:r>
        <w:rPr>
          <w:i/>
          <w:iCs/>
        </w:rPr>
        <w:t xml:space="preserve"> </w:t>
      </w:r>
      <w:proofErr w:type="spellStart"/>
      <w:r>
        <w:rPr>
          <w:i/>
          <w:iCs/>
        </w:rPr>
        <w:t>pembaca</w:t>
      </w:r>
      <w:proofErr w:type="spellEnd"/>
      <w:r>
        <w:rPr>
          <w:i/>
          <w:iCs/>
        </w:rPr>
        <w:t xml:space="preserve"> </w:t>
      </w:r>
      <w:proofErr w:type="spellStart"/>
      <w:r>
        <w:rPr>
          <w:i/>
          <w:iCs/>
        </w:rPr>
        <w:t>sekalian</w:t>
      </w:r>
      <w:proofErr w:type="spellEnd"/>
      <w:r>
        <w:rPr>
          <w:i/>
          <w:iCs/>
        </w:rPr>
        <w:t>.</w:t>
      </w:r>
    </w:p>
    <w:p w14:paraId="25FEB8B1" w14:textId="77777777" w:rsidR="00CA6AE9" w:rsidRDefault="00CA6AE9">
      <w:pPr>
        <w:pStyle w:val="MipaTextOneHalfSpace"/>
      </w:pPr>
    </w:p>
    <w:p w14:paraId="38001C91" w14:textId="77777777" w:rsidR="00CA6AE9" w:rsidRDefault="00CA6AE9">
      <w:pPr>
        <w:sectPr w:rsidR="00CA6AE9">
          <w:footerReference w:type="default" r:id="rId15"/>
          <w:pgSz w:w="11906" w:h="16838"/>
          <w:pgMar w:top="2268" w:right="1701" w:bottom="2277" w:left="2268" w:header="720" w:footer="1701" w:gutter="0"/>
          <w:pgNumType w:fmt="lowerRoman"/>
          <w:cols w:space="720"/>
        </w:sectPr>
      </w:pPr>
    </w:p>
    <w:p w14:paraId="7754BE57" w14:textId="77777777" w:rsidR="00CA6AE9" w:rsidRDefault="00CA6AE9">
      <w:pPr>
        <w:pStyle w:val="MipaRight"/>
      </w:pPr>
    </w:p>
    <w:p w14:paraId="0916FD61" w14:textId="77777777" w:rsidR="00CA6AE9" w:rsidRDefault="00CA6AE9">
      <w:pPr>
        <w:pStyle w:val="MipaRight"/>
      </w:pPr>
    </w:p>
    <w:p w14:paraId="520329C2" w14:textId="77777777" w:rsidR="00CA6AE9" w:rsidRDefault="00CA6AE9">
      <w:pPr>
        <w:pStyle w:val="MipaRight"/>
      </w:pPr>
    </w:p>
    <w:p w14:paraId="5E65E82B" w14:textId="77777777" w:rsidR="00CA6AE9" w:rsidRDefault="00CA6AE9">
      <w:pPr>
        <w:pStyle w:val="MipaRight"/>
      </w:pPr>
    </w:p>
    <w:p w14:paraId="06889AA8" w14:textId="77777777" w:rsidR="00CA6AE9" w:rsidRDefault="00CA6AE9">
      <w:pPr>
        <w:pStyle w:val="MipaRight"/>
      </w:pPr>
    </w:p>
    <w:p w14:paraId="41A1DB20" w14:textId="77777777" w:rsidR="00CA6AE9" w:rsidRDefault="00CA6AE9">
      <w:pPr>
        <w:pStyle w:val="MipaRight"/>
      </w:pPr>
    </w:p>
    <w:p w14:paraId="79602806" w14:textId="77777777" w:rsidR="00CA6AE9" w:rsidRDefault="00CA6AE9">
      <w:pPr>
        <w:pStyle w:val="MipaRight"/>
      </w:pPr>
    </w:p>
    <w:p w14:paraId="78EC605E" w14:textId="77777777" w:rsidR="00CA6AE9" w:rsidRDefault="00CA6AE9">
      <w:pPr>
        <w:pStyle w:val="MipaRight"/>
      </w:pPr>
    </w:p>
    <w:p w14:paraId="1F39EF76" w14:textId="77777777" w:rsidR="00CA6AE9" w:rsidRDefault="00CA6AE9">
      <w:pPr>
        <w:pStyle w:val="MipaRight"/>
      </w:pPr>
    </w:p>
    <w:p w14:paraId="0CA43858" w14:textId="77777777" w:rsidR="00CA6AE9" w:rsidRDefault="00CA6AE9">
      <w:pPr>
        <w:pStyle w:val="MipaRight"/>
      </w:pPr>
    </w:p>
    <w:p w14:paraId="13123D78" w14:textId="77777777" w:rsidR="00CA6AE9" w:rsidRDefault="00CA6AE9">
      <w:pPr>
        <w:pStyle w:val="MipaRight"/>
      </w:pPr>
    </w:p>
    <w:p w14:paraId="3DCCF298" w14:textId="77777777" w:rsidR="00CA6AE9" w:rsidRDefault="00CA6AE9">
      <w:pPr>
        <w:pStyle w:val="MipaRight"/>
      </w:pPr>
    </w:p>
    <w:p w14:paraId="7A838E6D" w14:textId="77777777" w:rsidR="00CA6AE9" w:rsidRDefault="00CA6AE9">
      <w:pPr>
        <w:pStyle w:val="MipaRight"/>
      </w:pPr>
    </w:p>
    <w:p w14:paraId="23FBEA4E" w14:textId="77777777" w:rsidR="00CA6AE9" w:rsidRDefault="00CA6AE9">
      <w:pPr>
        <w:pStyle w:val="MipaRight"/>
      </w:pPr>
    </w:p>
    <w:p w14:paraId="12586BCF" w14:textId="77777777" w:rsidR="00CA6AE9" w:rsidRDefault="00CA6AE9">
      <w:pPr>
        <w:pStyle w:val="MipaRight"/>
      </w:pPr>
    </w:p>
    <w:p w14:paraId="652CA3E3" w14:textId="77777777" w:rsidR="00CA6AE9" w:rsidRDefault="00CA6AE9">
      <w:pPr>
        <w:pStyle w:val="MipaRight"/>
      </w:pPr>
    </w:p>
    <w:p w14:paraId="7C982470" w14:textId="77777777" w:rsidR="00CA6AE9" w:rsidRDefault="00CA6AE9">
      <w:pPr>
        <w:pStyle w:val="MipaRight"/>
      </w:pPr>
    </w:p>
    <w:p w14:paraId="73BAC8E2" w14:textId="77777777" w:rsidR="00CA6AE9" w:rsidRDefault="00CA6AE9">
      <w:pPr>
        <w:pStyle w:val="MipaRight"/>
      </w:pPr>
    </w:p>
    <w:p w14:paraId="5FB96B07" w14:textId="77777777" w:rsidR="00CA6AE9" w:rsidRDefault="00CA6AE9">
      <w:pPr>
        <w:pStyle w:val="MipaRight"/>
      </w:pPr>
    </w:p>
    <w:p w14:paraId="674BDF28" w14:textId="77777777" w:rsidR="00CA6AE9" w:rsidRDefault="00C371A9">
      <w:pPr>
        <w:pStyle w:val="MipaRight"/>
      </w:pPr>
      <w:proofErr w:type="spellStart"/>
      <w:r>
        <w:t>Katakanlah</w:t>
      </w:r>
      <w:proofErr w:type="spellEnd"/>
      <w:r>
        <w:t>: “</w:t>
      </w:r>
      <w:proofErr w:type="spellStart"/>
      <w:r>
        <w:t>Kalau</w:t>
      </w:r>
      <w:proofErr w:type="spellEnd"/>
      <w:r>
        <w:t xml:space="preserve"> </w:t>
      </w:r>
      <w:proofErr w:type="spellStart"/>
      <w:r>
        <w:t>sekiranya</w:t>
      </w:r>
      <w:proofErr w:type="spellEnd"/>
      <w:r>
        <w:t xml:space="preserve"> </w:t>
      </w:r>
      <w:proofErr w:type="spellStart"/>
      <w:r>
        <w:t>lautan</w:t>
      </w:r>
      <w:proofErr w:type="spellEnd"/>
      <w:r>
        <w:t xml:space="preserve"> </w:t>
      </w:r>
      <w:proofErr w:type="spellStart"/>
      <w:r>
        <w:t>menjadi</w:t>
      </w:r>
      <w:proofErr w:type="spellEnd"/>
      <w:r>
        <w:t xml:space="preserve"> </w:t>
      </w:r>
      <w:proofErr w:type="spellStart"/>
      <w:r>
        <w:t>tinta</w:t>
      </w:r>
      <w:proofErr w:type="spellEnd"/>
      <w:r>
        <w:t xml:space="preserve"> </w:t>
      </w:r>
      <w:proofErr w:type="spellStart"/>
      <w:r>
        <w:t>untuk</w:t>
      </w:r>
      <w:proofErr w:type="spellEnd"/>
      <w:r>
        <w:t xml:space="preserve"> (</w:t>
      </w:r>
      <w:proofErr w:type="spellStart"/>
      <w:r>
        <w:t>menulis</w:t>
      </w:r>
      <w:proofErr w:type="spellEnd"/>
      <w:r>
        <w:t xml:space="preserve">) </w:t>
      </w:r>
      <w:proofErr w:type="spellStart"/>
      <w:r>
        <w:t>kalimat-kalimat</w:t>
      </w:r>
      <w:proofErr w:type="spellEnd"/>
      <w:r>
        <w:t xml:space="preserve"> </w:t>
      </w:r>
      <w:proofErr w:type="spellStart"/>
      <w:r>
        <w:t>Tuhanku</w:t>
      </w:r>
      <w:proofErr w:type="spellEnd"/>
      <w:r>
        <w:t xml:space="preserve">, </w:t>
      </w:r>
      <w:proofErr w:type="spellStart"/>
      <w:r>
        <w:t>sungguh</w:t>
      </w:r>
      <w:proofErr w:type="spellEnd"/>
      <w:r>
        <w:t xml:space="preserve"> </w:t>
      </w:r>
      <w:proofErr w:type="spellStart"/>
      <w:r>
        <w:t>habislah</w:t>
      </w:r>
      <w:proofErr w:type="spellEnd"/>
      <w:r>
        <w:t xml:space="preserve"> </w:t>
      </w:r>
      <w:proofErr w:type="spellStart"/>
      <w:r>
        <w:t>lautan</w:t>
      </w:r>
      <w:proofErr w:type="spellEnd"/>
      <w:r>
        <w:t xml:space="preserve"> </w:t>
      </w:r>
      <w:proofErr w:type="spellStart"/>
      <w:r>
        <w:t>itu</w:t>
      </w:r>
      <w:proofErr w:type="spellEnd"/>
      <w:r>
        <w:t xml:space="preserve"> </w:t>
      </w:r>
      <w:proofErr w:type="spellStart"/>
      <w:r>
        <w:t>sebelum</w:t>
      </w:r>
      <w:proofErr w:type="spellEnd"/>
      <w:r>
        <w:t xml:space="preserve"> </w:t>
      </w:r>
      <w:proofErr w:type="spellStart"/>
      <w:r>
        <w:t>habis</w:t>
      </w:r>
      <w:proofErr w:type="spellEnd"/>
      <w:r>
        <w:t xml:space="preserve"> (</w:t>
      </w:r>
      <w:proofErr w:type="spellStart"/>
      <w:r>
        <w:t>ditulis</w:t>
      </w:r>
      <w:proofErr w:type="spellEnd"/>
      <w:r>
        <w:t xml:space="preserve">) </w:t>
      </w:r>
      <w:proofErr w:type="spellStart"/>
      <w:r>
        <w:t>kalimat</w:t>
      </w:r>
      <w:proofErr w:type="spellEnd"/>
      <w:r>
        <w:t xml:space="preserve"> </w:t>
      </w:r>
      <w:proofErr w:type="spellStart"/>
      <w:r>
        <w:t>kalimat</w:t>
      </w:r>
      <w:proofErr w:type="spellEnd"/>
      <w:r>
        <w:t xml:space="preserve"> </w:t>
      </w:r>
      <w:proofErr w:type="spellStart"/>
      <w:r>
        <w:t>Tuhanku</w:t>
      </w:r>
      <w:proofErr w:type="spellEnd"/>
      <w:r>
        <w:t xml:space="preserve">, </w:t>
      </w:r>
      <w:proofErr w:type="spellStart"/>
      <w:r>
        <w:t>meskipun</w:t>
      </w:r>
      <w:proofErr w:type="spellEnd"/>
      <w:r>
        <w:t xml:space="preserve"> Kami </w:t>
      </w:r>
      <w:proofErr w:type="spellStart"/>
      <w:r>
        <w:t>datangkan</w:t>
      </w:r>
      <w:proofErr w:type="spellEnd"/>
      <w:r>
        <w:t xml:space="preserve"> </w:t>
      </w:r>
      <w:proofErr w:type="spellStart"/>
      <w:r>
        <w:t>tambahan</w:t>
      </w:r>
      <w:proofErr w:type="spellEnd"/>
      <w:r>
        <w:t xml:space="preserve"> </w:t>
      </w:r>
      <w:proofErr w:type="spellStart"/>
      <w:r>
        <w:t>sebanyak</w:t>
      </w:r>
      <w:proofErr w:type="spellEnd"/>
      <w:r>
        <w:t xml:space="preserve"> </w:t>
      </w:r>
      <w:proofErr w:type="spellStart"/>
      <w:r>
        <w:t>itu</w:t>
      </w:r>
      <w:proofErr w:type="spellEnd"/>
      <w:r>
        <w:t xml:space="preserve"> (pula)”.</w:t>
      </w:r>
    </w:p>
    <w:p w14:paraId="64BCE5C9" w14:textId="77777777" w:rsidR="00CA6AE9" w:rsidRDefault="00C371A9">
      <w:pPr>
        <w:pStyle w:val="MipaRight"/>
      </w:pPr>
      <w:r>
        <w:t>(Q.S. Al-</w:t>
      </w:r>
      <w:proofErr w:type="spellStart"/>
      <w:r>
        <w:t>Kahfi</w:t>
      </w:r>
      <w:proofErr w:type="spellEnd"/>
      <w:r>
        <w:t>: 109)</w:t>
      </w:r>
    </w:p>
    <w:p w14:paraId="3DC82B35" w14:textId="77777777" w:rsidR="00CA6AE9" w:rsidRDefault="00CA6AE9">
      <w:pPr>
        <w:pStyle w:val="MipaTextOneHalfSpace"/>
      </w:pPr>
    </w:p>
    <w:p w14:paraId="432E6C44" w14:textId="77777777" w:rsidR="00CA6AE9" w:rsidRDefault="00CA6AE9">
      <w:pPr>
        <w:sectPr w:rsidR="00CA6AE9">
          <w:footerReference w:type="default" r:id="rId16"/>
          <w:pgSz w:w="11906" w:h="16838"/>
          <w:pgMar w:top="2268" w:right="1701" w:bottom="2277" w:left="2268" w:header="720" w:footer="1701" w:gutter="0"/>
          <w:pgNumType w:fmt="lowerRoman"/>
          <w:cols w:space="720"/>
        </w:sectPr>
      </w:pPr>
    </w:p>
    <w:p w14:paraId="66FC48A3" w14:textId="77777777" w:rsidR="00CA6AE9" w:rsidRDefault="00C371A9">
      <w:pPr>
        <w:pStyle w:val="MipaHeadingCenter"/>
      </w:pPr>
      <w:r>
        <w:lastRenderedPageBreak/>
        <w:t>prakata</w:t>
      </w:r>
    </w:p>
    <w:p w14:paraId="777B908B" w14:textId="77777777" w:rsidR="00CA6AE9" w:rsidRDefault="00CA6AE9">
      <w:pPr>
        <w:pStyle w:val="MipaTextSingleSpace"/>
      </w:pPr>
    </w:p>
    <w:p w14:paraId="5A6523F3" w14:textId="77777777" w:rsidR="00CA6AE9" w:rsidRDefault="00C371A9">
      <w:pPr>
        <w:pStyle w:val="MipaTextSingleSpace"/>
      </w:pPr>
      <w:r>
        <w:t>Puji syukur kehadirat Allah SWT atas limpahan rahmat, karunia, serta petunjuk-Nya sehingga tugas akhir berupa penyusunan skripsi ini telah terselesaikan dengan baik.</w:t>
      </w:r>
    </w:p>
    <w:p w14:paraId="7520FA10" w14:textId="77777777" w:rsidR="00CA6AE9" w:rsidRDefault="00C371A9">
      <w:pPr>
        <w:pStyle w:val="MipaTextSingleSpace"/>
      </w:pPr>
      <w:r>
        <w:t>Dalam penyusunan tugas akhir ini penulis telah banyak mendapatkan arahan, bantuan, serta dukungan dari berbagai pihak. Oleh karena itu pada kesempatan ini penulis mengucapan terima kasih kepada:</w:t>
      </w:r>
    </w:p>
    <w:p w14:paraId="0D264162" w14:textId="77777777" w:rsidR="005003DE" w:rsidRDefault="005003DE">
      <w:pPr>
        <w:pStyle w:val="MipaTextSingleSpace"/>
        <w:numPr>
          <w:ilvl w:val="0"/>
          <w:numId w:val="2"/>
        </w:numPr>
      </w:pPr>
      <w:r w:rsidRPr="002E0CAB">
        <w:t>Allah SWT dan Baginda Rasulullah SAW atas nikmat dan karunia yang telah diberikan pada penulis se</w:t>
      </w:r>
      <w:r>
        <w:t xml:space="preserve">lama di dunia dan akhirat nanti </w:t>
      </w:r>
    </w:p>
    <w:p w14:paraId="0FA712F6" w14:textId="77777777" w:rsidR="00CA6AE9" w:rsidRPr="009165D0" w:rsidRDefault="00C371A9">
      <w:pPr>
        <w:pStyle w:val="MipaTextSingleSpace"/>
        <w:numPr>
          <w:ilvl w:val="0"/>
          <w:numId w:val="2"/>
        </w:numPr>
        <w:rPr>
          <w:highlight w:val="yellow"/>
        </w:rPr>
      </w:pPr>
      <w:r>
        <w:t>Prof</w:t>
      </w:r>
      <w:r w:rsidRPr="009165D0">
        <w:rPr>
          <w:highlight w:val="yellow"/>
        </w:rPr>
        <w:t>. Dr. Subanar selaku Dekan Fakultas Matematika dan Ilmu Pengetahuan Alam Universitas Gadjah Mada.</w:t>
      </w:r>
    </w:p>
    <w:p w14:paraId="178F305A" w14:textId="77777777" w:rsidR="00CA6AE9" w:rsidRPr="009165D0" w:rsidRDefault="00C371A9">
      <w:pPr>
        <w:pStyle w:val="MipaTextSingleSpace"/>
        <w:numPr>
          <w:ilvl w:val="0"/>
          <w:numId w:val="2"/>
        </w:numPr>
        <w:rPr>
          <w:highlight w:val="yellow"/>
        </w:rPr>
      </w:pPr>
      <w:r w:rsidRPr="009165D0">
        <w:rPr>
          <w:highlight w:val="yellow"/>
        </w:rPr>
        <w:t>Prof. Dr. Dra. Sri Wahyuni, M.S. selaku Ketua Jurusan Matematika Fakultas Matematika dan Ilmu Pengetahuan Alam Universitas Gadjah Mada.</w:t>
      </w:r>
    </w:p>
    <w:p w14:paraId="6B3E9D06" w14:textId="77777777" w:rsidR="00CA6AE9" w:rsidRPr="009165D0" w:rsidRDefault="00C371A9">
      <w:pPr>
        <w:pStyle w:val="MipaTextSingleSpace"/>
        <w:numPr>
          <w:ilvl w:val="0"/>
          <w:numId w:val="2"/>
        </w:numPr>
        <w:rPr>
          <w:highlight w:val="yellow"/>
        </w:rPr>
      </w:pPr>
      <w:r w:rsidRPr="009165D0">
        <w:rPr>
          <w:highlight w:val="yellow"/>
        </w:rPr>
        <w:t>Drs. G.P. Dalijo. Dipl.Comp. selaku Ketua Program Studi Ilmu Komputer Fakultas Matematika dan Ilmu Pengetahuan Alam Universitas Gadjah Mada.</w:t>
      </w:r>
    </w:p>
    <w:p w14:paraId="5C1ACF16" w14:textId="77777777" w:rsidR="00CA6AE9" w:rsidRPr="009165D0" w:rsidRDefault="00C371A9">
      <w:pPr>
        <w:pStyle w:val="MipaTextSingleSpace"/>
        <w:numPr>
          <w:ilvl w:val="0"/>
          <w:numId w:val="2"/>
        </w:numPr>
        <w:rPr>
          <w:highlight w:val="yellow"/>
        </w:rPr>
      </w:pPr>
      <w:r w:rsidRPr="009165D0">
        <w:rPr>
          <w:highlight w:val="yellow"/>
        </w:rPr>
        <w:t>Drs. Sri Mulyana, M.Kom selaku Dosen Wali Akademik penulis.</w:t>
      </w:r>
    </w:p>
    <w:p w14:paraId="0B876C04" w14:textId="77777777" w:rsidR="00CA6AE9" w:rsidRPr="009165D0" w:rsidRDefault="00C371A9">
      <w:pPr>
        <w:pStyle w:val="MipaTextSingleSpace"/>
        <w:numPr>
          <w:ilvl w:val="0"/>
          <w:numId w:val="2"/>
        </w:numPr>
        <w:rPr>
          <w:highlight w:val="yellow"/>
        </w:rPr>
      </w:pPr>
      <w:r w:rsidRPr="009165D0">
        <w:rPr>
          <w:highlight w:val="yellow"/>
        </w:rPr>
        <w:t>Drs. Yohanes Suyanto, M.Kom selaku Dosen Pembimbing yang telah berkenan meluangkan waktu, dan pikiran dalam penyelesaian tugas akhir ini.</w:t>
      </w:r>
    </w:p>
    <w:p w14:paraId="654793F1" w14:textId="77777777" w:rsidR="00CA6AE9" w:rsidRPr="009165D0" w:rsidRDefault="00C371A9">
      <w:pPr>
        <w:pStyle w:val="MipaTextSingleSpace"/>
        <w:numPr>
          <w:ilvl w:val="0"/>
          <w:numId w:val="2"/>
        </w:numPr>
        <w:rPr>
          <w:highlight w:val="yellow"/>
        </w:rPr>
      </w:pPr>
      <w:r w:rsidRPr="009165D0">
        <w:rPr>
          <w:highlight w:val="yellow"/>
        </w:rPr>
        <w:t>Nur Rokhman, S.Si, M.Kom dan Aina Musdholifah, S.Si selaku tim penguji.</w:t>
      </w:r>
    </w:p>
    <w:p w14:paraId="06037120" w14:textId="77777777" w:rsidR="00CA6AE9" w:rsidRPr="009165D0" w:rsidRDefault="00C371A9">
      <w:pPr>
        <w:pStyle w:val="MipaTextSingleSpace"/>
        <w:numPr>
          <w:ilvl w:val="0"/>
          <w:numId w:val="2"/>
        </w:numPr>
        <w:rPr>
          <w:highlight w:val="yellow"/>
        </w:rPr>
      </w:pPr>
      <w:r w:rsidRPr="009165D0">
        <w:rPr>
          <w:highlight w:val="yellow"/>
        </w:rPr>
        <w:t>Dr. Pekik Purwantoro, M.Si yang telah menyumbangkan template naskah skripsi FMIPA UGM berbasis LaTeX dan OpenOffice untuk menyusun naskah skripsi ini.</w:t>
      </w:r>
    </w:p>
    <w:p w14:paraId="4D1793AB" w14:textId="77777777" w:rsidR="009165D0" w:rsidRDefault="00C371A9" w:rsidP="009165D0">
      <w:pPr>
        <w:pStyle w:val="MipaTextSingleSpace"/>
        <w:numPr>
          <w:ilvl w:val="0"/>
          <w:numId w:val="2"/>
        </w:numPr>
      </w:pPr>
      <w:r>
        <w:t xml:space="preserve">Segenap Dosen dan civitas akademik di lingkungan Program Studi Ilmu Komputer, </w:t>
      </w:r>
      <w:r w:rsidR="009165D0">
        <w:t>Departemen</w:t>
      </w:r>
      <w:r>
        <w:t xml:space="preserve"> Matematika, Fakultas Matematika dan Ilmu Pengetahuan Alam, Universitas Gadjah Mada. </w:t>
      </w:r>
    </w:p>
    <w:p w14:paraId="1C88E60F" w14:textId="77777777" w:rsidR="009165D0" w:rsidRDefault="009165D0" w:rsidP="009165D0">
      <w:pPr>
        <w:pStyle w:val="MipaTextSingleSpace"/>
        <w:numPr>
          <w:ilvl w:val="0"/>
          <w:numId w:val="2"/>
        </w:numPr>
      </w:pPr>
      <w:r w:rsidRPr="002E0CAB">
        <w:t>Ibu dan Bapak yang dengan sabarnya menunggu, membimbing, memfasilitasi, dan memberikan kasih saying selama penulis menempuh pendidikan. Tidak lain keja keras ini hanya untuk membahagiakan kalian.</w:t>
      </w:r>
    </w:p>
    <w:p w14:paraId="4AEE863F" w14:textId="77777777" w:rsidR="009165D0" w:rsidRDefault="009165D0" w:rsidP="009165D0">
      <w:pPr>
        <w:pStyle w:val="MipaTextSingleSpace"/>
        <w:numPr>
          <w:ilvl w:val="0"/>
          <w:numId w:val="2"/>
        </w:numPr>
      </w:pPr>
      <w:r>
        <w:t>Ma Sist yang selalu ada saat ingin bercerita dengan motivasi dan kegigihannya menjadi tolak ukur kami adiknya, serta Kak Hendra kemudian Gendis yang dengan cerdasnya datang kedunia dan menceriakan Palembang dengan pipinya.</w:t>
      </w:r>
    </w:p>
    <w:p w14:paraId="3BA0EC97" w14:textId="77777777" w:rsidR="009165D0" w:rsidRDefault="009165D0" w:rsidP="009165D0">
      <w:pPr>
        <w:pStyle w:val="MipaTextSingleSpace"/>
        <w:numPr>
          <w:ilvl w:val="0"/>
          <w:numId w:val="2"/>
        </w:numPr>
      </w:pPr>
      <w:r>
        <w:t>Mas Kibut dan Yuk Milda yang selalu ada untuk memberikan kepercayaan dan peluang untuk lebih mengeksplore diri. Terima kasih sudah melahirkan Babang yang menjadi sumber energi baru bagi penulis.</w:t>
      </w:r>
    </w:p>
    <w:p w14:paraId="27A11E32" w14:textId="77777777" w:rsidR="009165D0" w:rsidRDefault="009165D0" w:rsidP="009165D0">
      <w:pPr>
        <w:pStyle w:val="MipaTextSingleSpace"/>
        <w:numPr>
          <w:ilvl w:val="0"/>
          <w:numId w:val="2"/>
        </w:numPr>
      </w:pPr>
      <w:r>
        <w:t xml:space="preserve">Saudari saudari dari Indoktang yang dengan teguh, strong menghadapi </w:t>
      </w:r>
      <w:r>
        <w:lastRenderedPageBreak/>
        <w:t>dunia beserta anak-anaknya yang dengan cerdas menjadi tumpuan pembelajaran baru bagi penulis.</w:t>
      </w:r>
    </w:p>
    <w:p w14:paraId="6B1026A0" w14:textId="77777777" w:rsidR="009165D0" w:rsidRDefault="009165D0" w:rsidP="009165D0">
      <w:pPr>
        <w:pStyle w:val="MipaTextSingleSpace"/>
        <w:numPr>
          <w:ilvl w:val="0"/>
          <w:numId w:val="2"/>
        </w:numPr>
      </w:pPr>
      <w:r>
        <w:t>Teman-teman kuliah seluruh angkatan yang telah memberikan dukungan tiada habisnya. Menjadi tolak ukur keberhasilan yang kelihatannya tidak berusaha, padahal berjuang mati-matian.</w:t>
      </w:r>
    </w:p>
    <w:p w14:paraId="65A6A662" w14:textId="77777777" w:rsidR="009165D0" w:rsidRDefault="009165D0" w:rsidP="009165D0">
      <w:pPr>
        <w:pStyle w:val="MipaTextSingleSpace"/>
        <w:numPr>
          <w:ilvl w:val="0"/>
          <w:numId w:val="2"/>
        </w:numPr>
      </w:pPr>
      <w:r>
        <w:t>Wiwik dan Dyah. Kalianlah yang menjadi pelita yang selalu ada. You are the only one.</w:t>
      </w:r>
    </w:p>
    <w:p w14:paraId="4549EAEC" w14:textId="77777777" w:rsidR="009165D0" w:rsidRDefault="009165D0" w:rsidP="009165D0">
      <w:pPr>
        <w:pStyle w:val="MipaTextSingleSpace"/>
        <w:numPr>
          <w:ilvl w:val="0"/>
          <w:numId w:val="2"/>
        </w:numPr>
      </w:pPr>
      <w:r>
        <w:t>Teman KKN Kemadang 2018 yang dengan komitmenya menjaga silaturahmi antar sesame.</w:t>
      </w:r>
    </w:p>
    <w:p w14:paraId="3FC63A19" w14:textId="77777777" w:rsidR="009165D0" w:rsidRDefault="009165D0" w:rsidP="009165D0">
      <w:pPr>
        <w:pStyle w:val="MipaTextSingleSpace"/>
        <w:numPr>
          <w:ilvl w:val="0"/>
          <w:numId w:val="2"/>
        </w:numPr>
      </w:pPr>
      <w:r>
        <w:t>Teman HIMAKOM UGM yang menjadi bagian manis dan pahit dalam berorganisasi.</w:t>
      </w:r>
    </w:p>
    <w:p w14:paraId="32AFAD2C" w14:textId="77777777" w:rsidR="009165D0" w:rsidRDefault="009165D0" w:rsidP="009165D0">
      <w:pPr>
        <w:pStyle w:val="MipaTextSingleSpace"/>
        <w:numPr>
          <w:ilvl w:val="0"/>
          <w:numId w:val="2"/>
        </w:numPr>
      </w:pPr>
      <w:r>
        <w:t>Pihak-pihak lain yang tidak dapat disebutkan satu per satu.</w:t>
      </w:r>
    </w:p>
    <w:p w14:paraId="18932D87" w14:textId="77777777" w:rsidR="009165D0" w:rsidRDefault="009165D0" w:rsidP="009165D0">
      <w:pPr>
        <w:pStyle w:val="MipaTextSingleSpace"/>
        <w:numPr>
          <w:ilvl w:val="0"/>
          <w:numId w:val="2"/>
        </w:numPr>
      </w:pPr>
      <w:r>
        <w:t>Yang terakhir… Kamu. Terima kasih telah menjadi support utama di masa labil penulis. Kenangan manis terukir jelas di seluruh Jogja.</w:t>
      </w:r>
    </w:p>
    <w:p w14:paraId="614664E4" w14:textId="77777777" w:rsidR="00CA6AE9" w:rsidRDefault="00C371A9">
      <w:pPr>
        <w:pStyle w:val="MipaTextSingleSpace"/>
      </w:pPr>
      <w:r>
        <w:t>Akhir kata penulis berharap semoga skripsi ini dapat memberikan manfaat bagi kita semua, terutama bagi perkembangan ilmu pengetahuan serta perkembangan Ilmu Komputer dan Teknologi Informasi.</w:t>
      </w:r>
    </w:p>
    <w:p w14:paraId="6499584A" w14:textId="77777777" w:rsidR="00CA6AE9" w:rsidRDefault="00CA6AE9">
      <w:pPr>
        <w:pStyle w:val="MipaTextSingleSpace"/>
      </w:pPr>
    </w:p>
    <w:p w14:paraId="69DD0A70" w14:textId="77777777" w:rsidR="00CA6AE9" w:rsidRDefault="00C371A9">
      <w:pPr>
        <w:pStyle w:val="MipaTextSingleSpace"/>
      </w:pPr>
      <w:r>
        <w:tab/>
      </w:r>
      <w:r>
        <w:tab/>
      </w:r>
      <w:r>
        <w:tab/>
      </w:r>
      <w:r>
        <w:tab/>
      </w:r>
      <w:r>
        <w:tab/>
      </w:r>
      <w:r>
        <w:tab/>
        <w:t xml:space="preserve">Yogyakarta, </w:t>
      </w:r>
      <w:r w:rsidRPr="009165D0">
        <w:rPr>
          <w:highlight w:val="yellow"/>
        </w:rPr>
        <w:fldChar w:fldCharType="begin">
          <w:ffData>
            <w:name w:val="Tanggal"/>
            <w:enabled/>
            <w:calcOnExit w:val="0"/>
            <w:textInput/>
          </w:ffData>
        </w:fldChar>
      </w:r>
      <w:r w:rsidRPr="009165D0">
        <w:rPr>
          <w:highlight w:val="yellow"/>
        </w:rPr>
        <w:instrText xml:space="preserve"> FORMTEXT </w:instrText>
      </w:r>
      <w:r w:rsidRPr="009165D0">
        <w:rPr>
          <w:highlight w:val="yellow"/>
        </w:rPr>
      </w:r>
      <w:r w:rsidRPr="009165D0">
        <w:rPr>
          <w:highlight w:val="yellow"/>
        </w:rPr>
        <w:fldChar w:fldCharType="separate"/>
      </w:r>
      <w:r w:rsidRPr="009165D0">
        <w:rPr>
          <w:highlight w:val="yellow"/>
        </w:rPr>
        <w:t>28 Agustus 2019</w:t>
      </w:r>
      <w:r w:rsidRPr="009165D0">
        <w:rPr>
          <w:highlight w:val="yellow"/>
        </w:rPr>
        <w:fldChar w:fldCharType="end"/>
      </w:r>
    </w:p>
    <w:p w14:paraId="5FE658AE" w14:textId="77777777" w:rsidR="00CA6AE9" w:rsidRDefault="00CA6AE9">
      <w:pPr>
        <w:pStyle w:val="MipaTextSingleSpace"/>
      </w:pPr>
    </w:p>
    <w:p w14:paraId="22E4FDEE" w14:textId="77777777" w:rsidR="00CA6AE9" w:rsidRDefault="00CA6AE9">
      <w:pPr>
        <w:pStyle w:val="MipaTextSingleSpace"/>
      </w:pPr>
    </w:p>
    <w:p w14:paraId="45EE4A75" w14:textId="77777777" w:rsidR="00CA6AE9" w:rsidRDefault="00C371A9">
      <w:pPr>
        <w:pStyle w:val="MipaTextSingleSpace"/>
        <w:sectPr w:rsidR="00CA6AE9">
          <w:footerReference w:type="default" r:id="rId17"/>
          <w:pgSz w:w="11906" w:h="16838"/>
          <w:pgMar w:top="2268" w:right="1701" w:bottom="2277" w:left="2268" w:header="720" w:footer="1701" w:gutter="0"/>
          <w:pgNumType w:fmt="lowerRoman"/>
          <w:cols w:space="720"/>
        </w:sectPr>
      </w:pPr>
      <w:r>
        <w:tab/>
      </w:r>
      <w:r>
        <w:tab/>
      </w:r>
      <w:r>
        <w:tab/>
      </w:r>
      <w:r>
        <w:tab/>
      </w:r>
      <w:r>
        <w:tab/>
      </w:r>
      <w:r>
        <w:tab/>
        <w:t>Penulis</w:t>
      </w:r>
    </w:p>
    <w:p w14:paraId="61AB50C7" w14:textId="77777777" w:rsidR="00CA6AE9" w:rsidRDefault="00C371A9">
      <w:pPr>
        <w:pStyle w:val="ContentsHeading"/>
      </w:pPr>
      <w:r>
        <w:lastRenderedPageBreak/>
        <w:t>DAFTAR ISI</w:t>
      </w:r>
    </w:p>
    <w:p w14:paraId="0446E02D" w14:textId="77777777" w:rsidR="00CA6AE9" w:rsidRDefault="00C371A9">
      <w:pPr>
        <w:pStyle w:val="TOC1"/>
        <w:tabs>
          <w:tab w:val="clear" w:pos="9972"/>
          <w:tab w:val="right" w:leader="dot" w:pos="7940"/>
        </w:tabs>
        <w:rPr>
          <w:rStyle w:val="Capital"/>
        </w:rPr>
      </w:pPr>
      <w:r>
        <w:fldChar w:fldCharType="begin"/>
      </w:r>
      <w:r>
        <w:instrText xml:space="preserve"> TOC \f \t "MipaHeadingCenter,1,MipaHeadingBab,2,MipaHeading1,3" </w:instrText>
      </w:r>
      <w:r>
        <w:fldChar w:fldCharType="separate"/>
      </w:r>
      <w:r>
        <w:rPr>
          <w:rStyle w:val="Capital"/>
        </w:rPr>
        <w:t>prakata</w:t>
      </w:r>
      <w:r>
        <w:tab/>
        <w:t>iv</w:t>
      </w:r>
    </w:p>
    <w:p w14:paraId="2E12D7D2" w14:textId="77777777" w:rsidR="00CA6AE9" w:rsidRDefault="00C371A9">
      <w:pPr>
        <w:pStyle w:val="TOC1"/>
        <w:tabs>
          <w:tab w:val="clear" w:pos="9972"/>
          <w:tab w:val="right" w:leader="dot" w:pos="7940"/>
        </w:tabs>
        <w:rPr>
          <w:rStyle w:val="Capital"/>
        </w:rPr>
      </w:pPr>
      <w:r>
        <w:rPr>
          <w:rStyle w:val="Capital"/>
        </w:rPr>
        <w:t>Intisari</w:t>
      </w:r>
      <w:r>
        <w:tab/>
        <w:t>viii</w:t>
      </w:r>
    </w:p>
    <w:p w14:paraId="23EE52FB" w14:textId="77777777" w:rsidR="00CA6AE9" w:rsidRDefault="00C371A9">
      <w:pPr>
        <w:pStyle w:val="TOC1"/>
        <w:tabs>
          <w:tab w:val="clear" w:pos="9972"/>
          <w:tab w:val="right" w:leader="dot" w:pos="7940"/>
        </w:tabs>
        <w:rPr>
          <w:rStyle w:val="Capital"/>
        </w:rPr>
      </w:pPr>
      <w:r>
        <w:rPr>
          <w:rStyle w:val="Capital"/>
        </w:rPr>
        <w:t>ABSTRACT</w:t>
      </w:r>
      <w:r>
        <w:tab/>
        <w:t>ix</w:t>
      </w:r>
    </w:p>
    <w:p w14:paraId="08F229CC" w14:textId="77777777" w:rsidR="00CA6AE9" w:rsidRDefault="00C371A9">
      <w:pPr>
        <w:pStyle w:val="TOC2"/>
        <w:tabs>
          <w:tab w:val="clear" w:pos="9689"/>
          <w:tab w:val="right" w:leader="dot" w:pos="7940"/>
        </w:tabs>
      </w:pPr>
      <w:r>
        <w:rPr>
          <w:rStyle w:val="Capital"/>
        </w:rPr>
        <w:t>Bab I</w:t>
      </w:r>
      <w:r>
        <w:rPr>
          <w:rStyle w:val="Capital"/>
        </w:rPr>
        <w:br/>
        <w:t>contoh judul bab</w:t>
      </w:r>
      <w:r>
        <w:tab/>
        <w:t>10</w:t>
      </w:r>
    </w:p>
    <w:p w14:paraId="4D3A3CF1" w14:textId="77777777" w:rsidR="00CA6AE9" w:rsidRDefault="00C371A9">
      <w:pPr>
        <w:pStyle w:val="TOC3"/>
        <w:tabs>
          <w:tab w:val="clear" w:pos="9973"/>
          <w:tab w:val="right" w:leader="dot" w:pos="7940"/>
        </w:tabs>
      </w:pPr>
      <w:r>
        <w:t xml:space="preserve">1.1 </w:t>
      </w:r>
      <w:r>
        <w:rPr>
          <w:rStyle w:val="Title1"/>
        </w:rPr>
        <w:t>Contoh judul sub bab</w:t>
      </w:r>
      <w:r>
        <w:tab/>
        <w:t>10</w:t>
      </w:r>
    </w:p>
    <w:p w14:paraId="4E40CE7B" w14:textId="77777777" w:rsidR="00CA6AE9" w:rsidRDefault="00C371A9">
      <w:pPr>
        <w:pStyle w:val="TOC3"/>
        <w:tabs>
          <w:tab w:val="clear" w:pos="9973"/>
          <w:tab w:val="right" w:leader="dot" w:pos="7940"/>
        </w:tabs>
      </w:pPr>
      <w:r>
        <w:t xml:space="preserve">1.2 </w:t>
      </w:r>
      <w:r>
        <w:rPr>
          <w:rStyle w:val="Title1"/>
        </w:rPr>
        <w:t>Contoh sub bab berikutnya</w:t>
      </w:r>
      <w:r>
        <w:tab/>
        <w:t>10</w:t>
      </w:r>
    </w:p>
    <w:p w14:paraId="273E11DD" w14:textId="77777777" w:rsidR="00CA6AE9" w:rsidRDefault="00C371A9">
      <w:pPr>
        <w:pStyle w:val="TOC3"/>
        <w:tabs>
          <w:tab w:val="clear" w:pos="9973"/>
          <w:tab w:val="right" w:leader="dot" w:pos="7940"/>
        </w:tabs>
      </w:pPr>
      <w:r>
        <w:t xml:space="preserve">1.3 </w:t>
      </w:r>
      <w:r>
        <w:rPr>
          <w:rStyle w:val="Title1"/>
        </w:rPr>
        <w:t>Beberapa contoh cara penyajian</w:t>
      </w:r>
      <w:r>
        <w:tab/>
        <w:t>11</w:t>
      </w:r>
    </w:p>
    <w:p w14:paraId="13400236" w14:textId="77777777" w:rsidR="00CA6AE9" w:rsidRDefault="00C371A9">
      <w:pPr>
        <w:pStyle w:val="TOC3"/>
        <w:tabs>
          <w:tab w:val="clear" w:pos="9973"/>
          <w:tab w:val="right" w:leader="dot" w:pos="7940"/>
        </w:tabs>
        <w:rPr>
          <w:rStyle w:val="Capital"/>
        </w:rPr>
      </w:pPr>
      <w:r>
        <w:t xml:space="preserve">1.4 </w:t>
      </w:r>
      <w:r>
        <w:rPr>
          <w:rStyle w:val="Title1"/>
        </w:rPr>
        <w:t>Cara melakukan sitasi dan menyusun daftar pustaka secara otomatis</w:t>
      </w:r>
      <w:r>
        <w:tab/>
        <w:t>13</w:t>
      </w:r>
    </w:p>
    <w:p w14:paraId="19A18A91" w14:textId="77777777" w:rsidR="00CA6AE9" w:rsidRDefault="00C371A9">
      <w:pPr>
        <w:pStyle w:val="TOC2"/>
        <w:tabs>
          <w:tab w:val="clear" w:pos="9689"/>
          <w:tab w:val="right" w:leader="dot" w:pos="7940"/>
        </w:tabs>
      </w:pPr>
      <w:r>
        <w:rPr>
          <w:rStyle w:val="Capital"/>
        </w:rPr>
        <w:t>bab II</w:t>
      </w:r>
      <w:r>
        <w:rPr>
          <w:rStyle w:val="Capital"/>
        </w:rPr>
        <w:br/>
        <w:t>masukan judul bab</w:t>
      </w:r>
      <w:r>
        <w:tab/>
        <w:t>15</w:t>
      </w:r>
    </w:p>
    <w:p w14:paraId="654D91F3" w14:textId="77777777" w:rsidR="00CA6AE9" w:rsidRDefault="00C371A9">
      <w:pPr>
        <w:pStyle w:val="TOC3"/>
        <w:tabs>
          <w:tab w:val="clear" w:pos="9973"/>
          <w:tab w:val="right" w:leader="dot" w:pos="7940"/>
        </w:tabs>
      </w:pPr>
      <w:r>
        <w:t xml:space="preserve">2.1 </w:t>
      </w:r>
      <w:r>
        <w:rPr>
          <w:rStyle w:val="Title1"/>
        </w:rPr>
        <w:t>Contoh judul sub bab</w:t>
      </w:r>
      <w:r>
        <w:tab/>
        <w:t>15</w:t>
      </w:r>
    </w:p>
    <w:p w14:paraId="6BE4F6BC" w14:textId="77777777" w:rsidR="00CA6AE9" w:rsidRDefault="00C371A9">
      <w:pPr>
        <w:pStyle w:val="TOC3"/>
        <w:tabs>
          <w:tab w:val="clear" w:pos="9973"/>
          <w:tab w:val="right" w:leader="dot" w:pos="7940"/>
        </w:tabs>
      </w:pPr>
      <w:r>
        <w:t xml:space="preserve">2.2 </w:t>
      </w:r>
      <w:r>
        <w:rPr>
          <w:rStyle w:val="Title1"/>
        </w:rPr>
        <w:t>Contoh sub bab berikutnya</w:t>
      </w:r>
      <w:r>
        <w:tab/>
        <w:t>15</w:t>
      </w:r>
    </w:p>
    <w:p w14:paraId="49DA73DF" w14:textId="77777777" w:rsidR="00CA6AE9" w:rsidRDefault="00C371A9">
      <w:pPr>
        <w:pStyle w:val="TOC3"/>
        <w:tabs>
          <w:tab w:val="clear" w:pos="9973"/>
          <w:tab w:val="right" w:leader="dot" w:pos="7940"/>
        </w:tabs>
      </w:pPr>
      <w:r>
        <w:t xml:space="preserve">2.3 </w:t>
      </w:r>
      <w:r>
        <w:rPr>
          <w:rStyle w:val="Title1"/>
        </w:rPr>
        <w:t>Beberapa contoh cara penyajian</w:t>
      </w:r>
      <w:r>
        <w:tab/>
        <w:t>16</w:t>
      </w:r>
    </w:p>
    <w:p w14:paraId="5C9C094D" w14:textId="77777777" w:rsidR="00CA6AE9" w:rsidRDefault="00C371A9">
      <w:pPr>
        <w:pStyle w:val="TOC3"/>
        <w:tabs>
          <w:tab w:val="clear" w:pos="9973"/>
          <w:tab w:val="right" w:leader="dot" w:pos="7940"/>
        </w:tabs>
      </w:pPr>
      <w:r>
        <w:t xml:space="preserve">2.4 </w:t>
      </w:r>
      <w:r>
        <w:rPr>
          <w:rStyle w:val="Title1"/>
        </w:rPr>
        <w:t>Contoh berubah ke bentuk halaman landscape</w:t>
      </w:r>
      <w:r>
        <w:tab/>
        <w:t>19</w:t>
      </w:r>
    </w:p>
    <w:p w14:paraId="691DC043" w14:textId="77777777" w:rsidR="00CA6AE9" w:rsidRDefault="00C371A9">
      <w:pPr>
        <w:pStyle w:val="TOC3"/>
        <w:tabs>
          <w:tab w:val="clear" w:pos="9973"/>
          <w:tab w:val="right" w:leader="dot" w:pos="7940"/>
        </w:tabs>
        <w:rPr>
          <w:rStyle w:val="Capital"/>
        </w:rPr>
      </w:pPr>
      <w:r>
        <w:t xml:space="preserve">2.5 </w:t>
      </w:r>
      <w:r>
        <w:rPr>
          <w:rStyle w:val="Title1"/>
        </w:rPr>
        <w:t xml:space="preserve">Contoh berubah kembali ke bentuk halaman portrait </w:t>
      </w:r>
      <w:r>
        <w:tab/>
        <w:t>20</w:t>
      </w:r>
    </w:p>
    <w:p w14:paraId="3565BCC2" w14:textId="77777777" w:rsidR="00CA6AE9" w:rsidRDefault="00C371A9">
      <w:pPr>
        <w:pStyle w:val="TOC4"/>
        <w:tabs>
          <w:tab w:val="clear" w:pos="9123"/>
          <w:tab w:val="right" w:leader="dot" w:pos="7940"/>
        </w:tabs>
      </w:pPr>
      <w:r>
        <w:rPr>
          <w:rStyle w:val="Capital"/>
        </w:rPr>
        <w:t>Lampiran A</w:t>
      </w:r>
      <w:r>
        <w:t xml:space="preserve"> </w:t>
      </w:r>
      <w:r>
        <w:rPr>
          <w:rStyle w:val="Capital"/>
        </w:rPr>
        <w:br/>
        <w:t>Source code</w:t>
      </w:r>
      <w:r>
        <w:tab/>
        <w:t>22</w:t>
      </w:r>
      <w:r>
        <w:fldChar w:fldCharType="end"/>
      </w:r>
    </w:p>
    <w:p w14:paraId="1B071FF7" w14:textId="77777777" w:rsidR="00CA6AE9" w:rsidRDefault="00CA6AE9">
      <w:pPr>
        <w:pStyle w:val="MipaHeadingCenter"/>
      </w:pPr>
    </w:p>
    <w:p w14:paraId="7B621720" w14:textId="77777777" w:rsidR="00CA6AE9" w:rsidRDefault="00C371A9">
      <w:pPr>
        <w:pStyle w:val="Tableindexheading"/>
        <w:pageBreakBefore/>
      </w:pPr>
      <w:r>
        <w:lastRenderedPageBreak/>
        <w:t>DAFTAR TABEL</w:t>
      </w:r>
    </w:p>
    <w:p w14:paraId="751A68F1" w14:textId="77777777" w:rsidR="00AB5FEE" w:rsidRDefault="00AB5FEE">
      <w:pPr>
        <w:pStyle w:val="TableofFigures"/>
        <w:tabs>
          <w:tab w:val="right" w:leader="dot" w:pos="7927"/>
        </w:tabs>
        <w:rPr>
          <w:rFonts w:asciiTheme="minorHAnsi" w:eastAsiaTheme="minorEastAsia" w:hAnsiTheme="minorHAnsi" w:cstheme="minorBidi"/>
          <w:noProof/>
          <w:kern w:val="0"/>
          <w:sz w:val="22"/>
          <w:szCs w:val="22"/>
          <w:lang w:val="en-US"/>
        </w:rPr>
      </w:pPr>
      <w:r>
        <w:fldChar w:fldCharType="begin"/>
      </w:r>
      <w:r>
        <w:instrText xml:space="preserve"> TOC \c "Tabel" </w:instrText>
      </w:r>
      <w:r>
        <w:fldChar w:fldCharType="separate"/>
      </w:r>
      <w:r>
        <w:rPr>
          <w:noProof/>
        </w:rPr>
        <w:t>Tabel 2.1 Perbandingan Penelitian</w:t>
      </w:r>
      <w:r>
        <w:rPr>
          <w:noProof/>
        </w:rPr>
        <w:tab/>
      </w:r>
      <w:r>
        <w:rPr>
          <w:noProof/>
        </w:rPr>
        <w:fldChar w:fldCharType="begin"/>
      </w:r>
      <w:r>
        <w:rPr>
          <w:noProof/>
        </w:rPr>
        <w:instrText xml:space="preserve"> PAGEREF _Toc13690943 \h </w:instrText>
      </w:r>
      <w:r>
        <w:rPr>
          <w:noProof/>
        </w:rPr>
      </w:r>
      <w:r>
        <w:rPr>
          <w:noProof/>
        </w:rPr>
        <w:fldChar w:fldCharType="separate"/>
      </w:r>
      <w:r>
        <w:rPr>
          <w:noProof/>
        </w:rPr>
        <w:t>17</w:t>
      </w:r>
      <w:r>
        <w:rPr>
          <w:noProof/>
        </w:rPr>
        <w:fldChar w:fldCharType="end"/>
      </w:r>
    </w:p>
    <w:p w14:paraId="4B0ED256" w14:textId="77777777" w:rsidR="00401CD9" w:rsidRDefault="00AB5FEE">
      <w:pPr>
        <w:pStyle w:val="TableofFigures"/>
        <w:tabs>
          <w:tab w:val="right" w:leader="dot" w:pos="7927"/>
        </w:tabs>
        <w:rPr>
          <w:bCs/>
          <w:noProof/>
          <w:lang w:val="en-US"/>
        </w:rPr>
      </w:pPr>
      <w:r>
        <w:rPr>
          <w:noProof/>
        </w:rPr>
        <w:t xml:space="preserve">Tabel </w:t>
      </w:r>
      <w:r w:rsidRPr="0099054A">
        <w:rPr>
          <w:bCs/>
          <w:noProof/>
          <w:lang w:val="en-US"/>
        </w:rPr>
        <w:t>Error! No text of specified sty</w:t>
      </w:r>
    </w:p>
    <w:p w14:paraId="1138DF2A" w14:textId="12A8092F" w:rsidR="00AB5FEE" w:rsidRDefault="00AB5FEE">
      <w:pPr>
        <w:pStyle w:val="TableofFigures"/>
        <w:tabs>
          <w:tab w:val="right" w:leader="dot" w:pos="7927"/>
        </w:tabs>
        <w:rPr>
          <w:rFonts w:asciiTheme="minorHAnsi" w:eastAsiaTheme="minorEastAsia" w:hAnsiTheme="minorHAnsi" w:cstheme="minorBidi"/>
          <w:noProof/>
          <w:kern w:val="0"/>
          <w:sz w:val="22"/>
          <w:szCs w:val="22"/>
          <w:lang w:val="en-US"/>
        </w:rPr>
      </w:pPr>
      <w:r w:rsidRPr="0099054A">
        <w:rPr>
          <w:bCs/>
          <w:noProof/>
          <w:lang w:val="en-US"/>
        </w:rPr>
        <w:t>le in document.</w:t>
      </w:r>
      <w:r>
        <w:rPr>
          <w:noProof/>
        </w:rPr>
        <w:t>.2 Contoh keterangan tabel</w:t>
      </w:r>
      <w:r>
        <w:rPr>
          <w:noProof/>
        </w:rPr>
        <w:tab/>
      </w:r>
      <w:r>
        <w:rPr>
          <w:noProof/>
        </w:rPr>
        <w:fldChar w:fldCharType="begin"/>
      </w:r>
      <w:r>
        <w:rPr>
          <w:noProof/>
        </w:rPr>
        <w:instrText xml:space="preserve"> PAGEREF _Toc13690944 \h </w:instrText>
      </w:r>
      <w:r>
        <w:rPr>
          <w:noProof/>
        </w:rPr>
      </w:r>
      <w:r>
        <w:rPr>
          <w:noProof/>
        </w:rPr>
        <w:fldChar w:fldCharType="separate"/>
      </w:r>
      <w:r>
        <w:rPr>
          <w:noProof/>
        </w:rPr>
        <w:t>23</w:t>
      </w:r>
      <w:r>
        <w:rPr>
          <w:noProof/>
        </w:rPr>
        <w:fldChar w:fldCharType="end"/>
      </w:r>
    </w:p>
    <w:p w14:paraId="4DD5FA3D" w14:textId="77777777" w:rsidR="00AB5FEE" w:rsidRDefault="00AB5FEE">
      <w:pPr>
        <w:pStyle w:val="TableofFigures"/>
        <w:tabs>
          <w:tab w:val="right" w:leader="dot" w:pos="7927"/>
        </w:tabs>
        <w:rPr>
          <w:rFonts w:asciiTheme="minorHAnsi" w:eastAsiaTheme="minorEastAsia" w:hAnsiTheme="minorHAnsi" w:cstheme="minorBidi"/>
          <w:noProof/>
          <w:kern w:val="0"/>
          <w:sz w:val="22"/>
          <w:szCs w:val="22"/>
          <w:lang w:val="en-US"/>
        </w:rPr>
      </w:pPr>
      <w:r>
        <w:rPr>
          <w:noProof/>
        </w:rPr>
        <w:t xml:space="preserve">Tabel </w:t>
      </w:r>
      <w:r w:rsidRPr="0099054A">
        <w:rPr>
          <w:bCs/>
          <w:noProof/>
          <w:lang w:val="en-US"/>
        </w:rPr>
        <w:t>Error! No text of specified style in document.</w:t>
      </w:r>
      <w:r>
        <w:rPr>
          <w:noProof/>
        </w:rPr>
        <w:t>.3 Contoh keterangan tabel berikutnya</w:t>
      </w:r>
      <w:r>
        <w:rPr>
          <w:noProof/>
        </w:rPr>
        <w:tab/>
      </w:r>
      <w:r>
        <w:rPr>
          <w:noProof/>
        </w:rPr>
        <w:fldChar w:fldCharType="begin"/>
      </w:r>
      <w:r>
        <w:rPr>
          <w:noProof/>
        </w:rPr>
        <w:instrText xml:space="preserve"> PAGEREF _Toc13690945 \h </w:instrText>
      </w:r>
      <w:r>
        <w:rPr>
          <w:noProof/>
        </w:rPr>
      </w:r>
      <w:r>
        <w:rPr>
          <w:noProof/>
        </w:rPr>
        <w:fldChar w:fldCharType="separate"/>
      </w:r>
      <w:r>
        <w:rPr>
          <w:noProof/>
        </w:rPr>
        <w:t>23</w:t>
      </w:r>
      <w:r>
        <w:rPr>
          <w:noProof/>
        </w:rPr>
        <w:fldChar w:fldCharType="end"/>
      </w:r>
    </w:p>
    <w:p w14:paraId="24EDE7E7" w14:textId="77777777" w:rsidR="00AB5FEE" w:rsidRDefault="00AB5FEE">
      <w:pPr>
        <w:pStyle w:val="TableofFigures"/>
        <w:tabs>
          <w:tab w:val="right" w:leader="dot" w:pos="7927"/>
        </w:tabs>
        <w:rPr>
          <w:rFonts w:asciiTheme="minorHAnsi" w:eastAsiaTheme="minorEastAsia" w:hAnsiTheme="minorHAnsi" w:cstheme="minorBidi"/>
          <w:noProof/>
          <w:kern w:val="0"/>
          <w:sz w:val="22"/>
          <w:szCs w:val="22"/>
          <w:lang w:val="en-US"/>
        </w:rPr>
      </w:pPr>
      <w:r>
        <w:rPr>
          <w:noProof/>
        </w:rPr>
        <w:t xml:space="preserve">Tabel </w:t>
      </w:r>
      <w:r w:rsidRPr="0099054A">
        <w:rPr>
          <w:bCs/>
          <w:noProof/>
          <w:lang w:val="en-US"/>
        </w:rPr>
        <w:t>Error! No text of specified style in document.</w:t>
      </w:r>
      <w:r>
        <w:rPr>
          <w:noProof/>
        </w:rPr>
        <w:t>.4 Contoh keterangan tabel</w:t>
      </w:r>
      <w:r>
        <w:rPr>
          <w:noProof/>
        </w:rPr>
        <w:tab/>
      </w:r>
      <w:r>
        <w:rPr>
          <w:noProof/>
        </w:rPr>
        <w:fldChar w:fldCharType="begin"/>
      </w:r>
      <w:r>
        <w:rPr>
          <w:noProof/>
        </w:rPr>
        <w:instrText xml:space="preserve"> PAGEREF _Toc13690946 \h </w:instrText>
      </w:r>
      <w:r>
        <w:rPr>
          <w:noProof/>
        </w:rPr>
      </w:r>
      <w:r>
        <w:rPr>
          <w:noProof/>
        </w:rPr>
        <w:fldChar w:fldCharType="separate"/>
      </w:r>
      <w:r>
        <w:rPr>
          <w:noProof/>
        </w:rPr>
        <w:t>28</w:t>
      </w:r>
      <w:r>
        <w:rPr>
          <w:noProof/>
        </w:rPr>
        <w:fldChar w:fldCharType="end"/>
      </w:r>
    </w:p>
    <w:p w14:paraId="55E6586A" w14:textId="77777777" w:rsidR="00AB5FEE" w:rsidRDefault="00AB5FEE">
      <w:pPr>
        <w:pStyle w:val="TableofFigures"/>
        <w:tabs>
          <w:tab w:val="right" w:leader="dot" w:pos="7927"/>
        </w:tabs>
        <w:rPr>
          <w:rFonts w:asciiTheme="minorHAnsi" w:eastAsiaTheme="minorEastAsia" w:hAnsiTheme="minorHAnsi" w:cstheme="minorBidi"/>
          <w:noProof/>
          <w:kern w:val="0"/>
          <w:sz w:val="22"/>
          <w:szCs w:val="22"/>
          <w:lang w:val="en-US"/>
        </w:rPr>
      </w:pPr>
      <w:r>
        <w:rPr>
          <w:noProof/>
        </w:rPr>
        <w:t xml:space="preserve">Tabel </w:t>
      </w:r>
      <w:r w:rsidRPr="0099054A">
        <w:rPr>
          <w:bCs/>
          <w:noProof/>
          <w:lang w:val="en-US"/>
        </w:rPr>
        <w:t>Error! No text of specified style in document.</w:t>
      </w:r>
      <w:r>
        <w:rPr>
          <w:noProof/>
        </w:rPr>
        <w:t>.5 Contoh tabel bentuk lebar</w:t>
      </w:r>
      <w:r>
        <w:rPr>
          <w:noProof/>
        </w:rPr>
        <w:tab/>
      </w:r>
      <w:r>
        <w:rPr>
          <w:noProof/>
        </w:rPr>
        <w:fldChar w:fldCharType="begin"/>
      </w:r>
      <w:r>
        <w:rPr>
          <w:noProof/>
        </w:rPr>
        <w:instrText xml:space="preserve"> PAGEREF _Toc13690947 \h </w:instrText>
      </w:r>
      <w:r>
        <w:rPr>
          <w:noProof/>
        </w:rPr>
      </w:r>
      <w:r>
        <w:rPr>
          <w:noProof/>
        </w:rPr>
        <w:fldChar w:fldCharType="separate"/>
      </w:r>
      <w:r>
        <w:rPr>
          <w:noProof/>
        </w:rPr>
        <w:t>31</w:t>
      </w:r>
      <w:r>
        <w:rPr>
          <w:noProof/>
        </w:rPr>
        <w:fldChar w:fldCharType="end"/>
      </w:r>
    </w:p>
    <w:p w14:paraId="284CD000" w14:textId="77777777" w:rsidR="001A02C4" w:rsidRDefault="00AB5FEE">
      <w:pPr>
        <w:pStyle w:val="Tableindex1"/>
        <w:tabs>
          <w:tab w:val="clear" w:pos="9972"/>
          <w:tab w:val="right" w:leader="dot" w:pos="7940"/>
        </w:tabs>
      </w:pPr>
      <w:r>
        <w:fldChar w:fldCharType="end"/>
      </w:r>
    </w:p>
    <w:p w14:paraId="25D452FD" w14:textId="77777777" w:rsidR="001A02C4" w:rsidRDefault="001A02C4">
      <w:pPr>
        <w:pStyle w:val="Tableindex1"/>
        <w:tabs>
          <w:tab w:val="clear" w:pos="9972"/>
          <w:tab w:val="right" w:leader="dot" w:pos="7940"/>
        </w:tabs>
      </w:pPr>
    </w:p>
    <w:p w14:paraId="5D807638" w14:textId="77777777" w:rsidR="00CA6AE9" w:rsidRDefault="00CA6AE9">
      <w:pPr>
        <w:pStyle w:val="MipaHeadingCenter"/>
      </w:pPr>
    </w:p>
    <w:p w14:paraId="24443908" w14:textId="2D5C59B7" w:rsidR="00401CD9" w:rsidRDefault="00C371A9">
      <w:pPr>
        <w:pStyle w:val="IllustrationIndexHeading"/>
        <w:pageBreakBefore/>
      </w:pPr>
      <w:r>
        <w:lastRenderedPageBreak/>
        <w:t>DAFTAR GAMBAR</w:t>
      </w:r>
    </w:p>
    <w:p w14:paraId="70409BB2" w14:textId="77777777" w:rsidR="00862B61" w:rsidRDefault="00862B61">
      <w:pPr>
        <w:pStyle w:val="TableofFigures"/>
        <w:tabs>
          <w:tab w:val="right" w:leader="dot" w:pos="7927"/>
        </w:tabs>
        <w:rPr>
          <w:rFonts w:asciiTheme="minorHAnsi" w:eastAsiaTheme="minorEastAsia" w:hAnsiTheme="minorHAnsi" w:cstheme="minorBidi"/>
          <w:noProof/>
          <w:kern w:val="0"/>
          <w:sz w:val="22"/>
          <w:szCs w:val="22"/>
          <w:lang w:val="en-US"/>
        </w:rPr>
      </w:pPr>
      <w:r>
        <w:fldChar w:fldCharType="begin"/>
      </w:r>
      <w:r>
        <w:instrText xml:space="preserve"> TOC \c "Gambar" </w:instrText>
      </w:r>
      <w:r>
        <w:fldChar w:fldCharType="separate"/>
      </w:r>
      <w:r>
        <w:rPr>
          <w:noProof/>
        </w:rPr>
        <w:t xml:space="preserve">Gambar 3.1 </w:t>
      </w:r>
      <w:r w:rsidRPr="005D2689">
        <w:rPr>
          <w:noProof/>
        </w:rPr>
        <w:t>Jaringan saraf biologis (Fausett, 1994)</w:t>
      </w:r>
      <w:r>
        <w:rPr>
          <w:noProof/>
        </w:rPr>
        <w:tab/>
      </w:r>
      <w:r>
        <w:rPr>
          <w:noProof/>
        </w:rPr>
        <w:fldChar w:fldCharType="begin"/>
      </w:r>
      <w:r>
        <w:rPr>
          <w:noProof/>
        </w:rPr>
        <w:instrText xml:space="preserve"> PAGEREF _Toc14103902 \h </w:instrText>
      </w:r>
      <w:r>
        <w:rPr>
          <w:noProof/>
        </w:rPr>
      </w:r>
      <w:r>
        <w:rPr>
          <w:noProof/>
        </w:rPr>
        <w:fldChar w:fldCharType="separate"/>
      </w:r>
      <w:r>
        <w:rPr>
          <w:noProof/>
        </w:rPr>
        <w:t>20</w:t>
      </w:r>
      <w:r>
        <w:rPr>
          <w:noProof/>
        </w:rPr>
        <w:fldChar w:fldCharType="end"/>
      </w:r>
    </w:p>
    <w:p w14:paraId="79A1EB74" w14:textId="77777777" w:rsidR="00862B61" w:rsidRDefault="00862B61">
      <w:pPr>
        <w:pStyle w:val="TableofFigures"/>
        <w:tabs>
          <w:tab w:val="right" w:leader="dot" w:pos="7927"/>
        </w:tabs>
        <w:rPr>
          <w:rFonts w:asciiTheme="minorHAnsi" w:eastAsiaTheme="minorEastAsia" w:hAnsiTheme="minorHAnsi" w:cstheme="minorBidi"/>
          <w:noProof/>
          <w:kern w:val="0"/>
          <w:sz w:val="22"/>
          <w:szCs w:val="22"/>
          <w:lang w:val="en-US"/>
        </w:rPr>
      </w:pPr>
      <w:r>
        <w:rPr>
          <w:noProof/>
        </w:rPr>
        <w:t xml:space="preserve">Gambar 3.2 </w:t>
      </w:r>
      <w:r w:rsidRPr="005D2689">
        <w:rPr>
          <w:i/>
          <w:noProof/>
        </w:rPr>
        <w:t>Multilayer perceptron</w:t>
      </w:r>
      <w:r w:rsidRPr="005D2689">
        <w:rPr>
          <w:noProof/>
        </w:rPr>
        <w:t xml:space="preserve"> (Fausett, 1994)</w:t>
      </w:r>
      <w:r>
        <w:rPr>
          <w:noProof/>
        </w:rPr>
        <w:tab/>
      </w:r>
      <w:r>
        <w:rPr>
          <w:noProof/>
        </w:rPr>
        <w:fldChar w:fldCharType="begin"/>
      </w:r>
      <w:r>
        <w:rPr>
          <w:noProof/>
        </w:rPr>
        <w:instrText xml:space="preserve"> PAGEREF _Toc14103903 \h </w:instrText>
      </w:r>
      <w:r>
        <w:rPr>
          <w:noProof/>
        </w:rPr>
      </w:r>
      <w:r>
        <w:rPr>
          <w:noProof/>
        </w:rPr>
        <w:fldChar w:fldCharType="separate"/>
      </w:r>
      <w:r>
        <w:rPr>
          <w:noProof/>
        </w:rPr>
        <w:t>21</w:t>
      </w:r>
      <w:r>
        <w:rPr>
          <w:noProof/>
        </w:rPr>
        <w:fldChar w:fldCharType="end"/>
      </w:r>
    </w:p>
    <w:p w14:paraId="53D2C1A4" w14:textId="77777777" w:rsidR="00862B61" w:rsidRDefault="00862B61">
      <w:pPr>
        <w:pStyle w:val="TableofFigures"/>
        <w:tabs>
          <w:tab w:val="right" w:leader="dot" w:pos="7927"/>
        </w:tabs>
        <w:rPr>
          <w:rFonts w:asciiTheme="minorHAnsi" w:eastAsiaTheme="minorEastAsia" w:hAnsiTheme="minorHAnsi" w:cstheme="minorBidi"/>
          <w:noProof/>
          <w:kern w:val="0"/>
          <w:sz w:val="22"/>
          <w:szCs w:val="22"/>
          <w:lang w:val="en-US"/>
        </w:rPr>
      </w:pPr>
      <w:r>
        <w:rPr>
          <w:noProof/>
        </w:rPr>
        <w:t xml:space="preserve">Gambar 3.3 </w:t>
      </w:r>
      <w:r w:rsidRPr="005D2689">
        <w:rPr>
          <w:rFonts w:eastAsiaTheme="minorEastAsia"/>
          <w:noProof/>
        </w:rPr>
        <w:t>Grafik fungsi identitas (Fausett, 1994)</w:t>
      </w:r>
      <w:r>
        <w:rPr>
          <w:noProof/>
        </w:rPr>
        <w:tab/>
      </w:r>
      <w:r>
        <w:rPr>
          <w:noProof/>
        </w:rPr>
        <w:fldChar w:fldCharType="begin"/>
      </w:r>
      <w:r>
        <w:rPr>
          <w:noProof/>
        </w:rPr>
        <w:instrText xml:space="preserve"> PAGEREF _Toc14103904 \h </w:instrText>
      </w:r>
      <w:r>
        <w:rPr>
          <w:noProof/>
        </w:rPr>
      </w:r>
      <w:r>
        <w:rPr>
          <w:noProof/>
        </w:rPr>
        <w:fldChar w:fldCharType="separate"/>
      </w:r>
      <w:r>
        <w:rPr>
          <w:noProof/>
        </w:rPr>
        <w:t>23</w:t>
      </w:r>
      <w:r>
        <w:rPr>
          <w:noProof/>
        </w:rPr>
        <w:fldChar w:fldCharType="end"/>
      </w:r>
    </w:p>
    <w:p w14:paraId="4AEA8956" w14:textId="22A38980" w:rsidR="00401CD9" w:rsidRDefault="00862B61" w:rsidP="00401CD9">
      <w:r>
        <w:fldChar w:fldCharType="end"/>
      </w:r>
    </w:p>
    <w:p w14:paraId="76DEC47F" w14:textId="77777777" w:rsidR="00CA6AE9" w:rsidRPr="00401CD9" w:rsidRDefault="00CA6AE9" w:rsidP="00401CD9"/>
    <w:p w14:paraId="3FFFF44D" w14:textId="77777777" w:rsidR="00CA6AE9" w:rsidRDefault="00C371A9">
      <w:pPr>
        <w:pStyle w:val="MipaHeadingCenter"/>
        <w:pageBreakBefore/>
      </w:pPr>
      <w:r>
        <w:lastRenderedPageBreak/>
        <w:t>Intisari</w:t>
      </w:r>
    </w:p>
    <w:p w14:paraId="594C0DCE" w14:textId="77777777" w:rsidR="00CA6AE9" w:rsidRDefault="00CA6AE9">
      <w:pPr>
        <w:pStyle w:val="MipaHeadingCenter"/>
      </w:pPr>
    </w:p>
    <w:p w14:paraId="55BA7DE3" w14:textId="5B636156" w:rsidR="009165D0" w:rsidRDefault="009165D0" w:rsidP="009165D0">
      <w:pPr>
        <w:pStyle w:val="MipaCenterCapitalBold"/>
        <w:rPr>
          <w:bCs/>
        </w:rPr>
      </w:pPr>
      <w:r>
        <w:rPr>
          <w:i/>
        </w:rPr>
        <w:t xml:space="preserve">Unscented Kalman Filter </w:t>
      </w:r>
      <w:r>
        <w:t xml:space="preserve">dan </w:t>
      </w:r>
      <w:r w:rsidR="002D65F5">
        <w:rPr>
          <w:i/>
        </w:rPr>
        <w:t>recurrent Neural networ</w:t>
      </w:r>
      <w:r>
        <w:rPr>
          <w:i/>
        </w:rPr>
        <w:t xml:space="preserve">k </w:t>
      </w:r>
      <w:r>
        <w:t>pada peramalan</w:t>
      </w:r>
    </w:p>
    <w:p w14:paraId="6E7C5670" w14:textId="77777777" w:rsidR="00CA6AE9" w:rsidRDefault="00CA6AE9">
      <w:pPr>
        <w:pStyle w:val="MipaCenterCapitalBold"/>
      </w:pPr>
    </w:p>
    <w:p w14:paraId="330CF2E3" w14:textId="77777777" w:rsidR="00CA6AE9" w:rsidRDefault="009165D0">
      <w:pPr>
        <w:pStyle w:val="MipaCenter"/>
      </w:pPr>
      <w:r>
        <w:t>Ruli Sastra Putri</w:t>
      </w:r>
    </w:p>
    <w:p w14:paraId="12CEAD08" w14:textId="77777777" w:rsidR="00CA6AE9" w:rsidRDefault="00C371A9">
      <w:pPr>
        <w:pStyle w:val="MipaCenter"/>
      </w:pPr>
      <w:r>
        <w:fldChar w:fldCharType="begin"/>
      </w:r>
      <w:r>
        <w:instrText xml:space="preserve"> DOCPROPERTY "Nomor Induk Mahasiswa"</w:instrText>
      </w:r>
      <w:r>
        <w:fldChar w:fldCharType="separate"/>
      </w:r>
      <w:r w:rsidR="009165D0">
        <w:t>14/364140/pa/15914</w:t>
      </w:r>
      <w:r>
        <w:fldChar w:fldCharType="end"/>
      </w:r>
    </w:p>
    <w:p w14:paraId="1DD0D916" w14:textId="77777777" w:rsidR="00CA6AE9" w:rsidRDefault="00CA6AE9">
      <w:pPr>
        <w:pStyle w:val="MipaCenter"/>
      </w:pPr>
    </w:p>
    <w:p w14:paraId="7024D7E9" w14:textId="77777777" w:rsidR="00CA6AE9" w:rsidRDefault="00CA6AE9">
      <w:pPr>
        <w:pStyle w:val="MipaCenter"/>
      </w:pPr>
    </w:p>
    <w:p w14:paraId="507C0B51" w14:textId="77777777" w:rsidR="00CA6AE9" w:rsidRDefault="00C371A9">
      <w:pPr>
        <w:pStyle w:val="MipaTextSingleSpace"/>
        <w:rPr>
          <w:lang w:val="pt-BR"/>
        </w:rPr>
      </w:pPr>
      <w:r w:rsidRPr="009165D0">
        <w:rPr>
          <w:highlight w:val="yellow"/>
        </w:rPr>
        <w:t xml:space="preserve">Contoh untuk Intisari. </w:t>
      </w:r>
      <w:r w:rsidRPr="009165D0">
        <w:rPr>
          <w:highlight w:val="yellow"/>
          <w:lang w:val="pt-BR"/>
        </w:rPr>
        <w:t xml:space="preserve">Pada umumnya sistem perangkat lunak terdiri dari beberapa </w:t>
      </w:r>
      <w:r w:rsidRPr="009165D0">
        <w:rPr>
          <w:i/>
          <w:iCs/>
          <w:highlight w:val="yellow"/>
          <w:lang w:val="pt-BR"/>
        </w:rPr>
        <w:t>concern</w:t>
      </w:r>
      <w:r w:rsidRPr="009165D0">
        <w:rPr>
          <w:highlight w:val="yellow"/>
          <w:lang w:val="pt-BR"/>
        </w:rPr>
        <w:t xml:space="preserve">, premis </w:t>
      </w:r>
      <w:r w:rsidRPr="009165D0">
        <w:rPr>
          <w:highlight w:val="yellow"/>
        </w:rPr>
        <w:t xml:space="preserve">dari masalah ini adalah sebaran </w:t>
      </w:r>
      <w:r w:rsidRPr="009165D0">
        <w:rPr>
          <w:i/>
          <w:iCs/>
          <w:highlight w:val="yellow"/>
        </w:rPr>
        <w:t>concern</w:t>
      </w:r>
      <w:r w:rsidRPr="009165D0">
        <w:rPr>
          <w:highlight w:val="yellow"/>
        </w:rPr>
        <w:t>, di mana kebutuhan rancangan</w:t>
      </w:r>
      <w:r>
        <w:t xml:space="preserve"> tertentu cenderung memotong-melintasi grup inti fungsional modul. Teknik orientasi-objek yang menerapkan </w:t>
      </w:r>
      <w:r>
        <w:rPr>
          <w:i/>
          <w:iCs/>
        </w:rPr>
        <w:t>concern</w:t>
      </w:r>
      <w:r>
        <w:t xml:space="preserve"> tersebut cenderung menghasilkan kode yang tersebar, daya baca yang sulit, serta susah untuk dikembangkan. Metodologi baru, </w:t>
      </w:r>
      <w:r>
        <w:rPr>
          <w:i/>
          <w:iCs/>
        </w:rPr>
        <w:t>aspect-oriented programming</w:t>
      </w:r>
      <w:r>
        <w:t xml:space="preserve"> (AOP), memberikan fasilitas modularisasi pemotong-lintasan/</w:t>
      </w:r>
      <w:r>
        <w:rPr>
          <w:i/>
          <w:iCs/>
        </w:rPr>
        <w:t>cross-cutting concern</w:t>
      </w:r>
      <w:r>
        <w:t xml:space="preserve">. Dengan menggunakan AOP, terdapat cara untuk membuat penerapan sistem yang lebih mudah untuk dirancang, dipahami, dan dipelihara. Lebih jauh lagi, AOP menjanjikan produktivitas yang lebih tinggi, peningkatan kualitas, dan kemampuan lebih baik untuk menambahkan </w:t>
      </w:r>
      <w:r>
        <w:rPr>
          <w:i/>
          <w:iCs/>
        </w:rPr>
        <w:t>feature</w:t>
      </w:r>
      <w:r>
        <w:t xml:space="preserve"> baru</w:t>
      </w:r>
      <w:r>
        <w:rPr>
          <w:rFonts w:ascii="VLPCQI+Times-Roman" w:eastAsia="VLPCQI+Times-Roman" w:hAnsi="VLPCQI+Times-Roman" w:cs="VLPCQI+Times-Roman"/>
        </w:rPr>
        <w:t>.</w:t>
      </w:r>
    </w:p>
    <w:p w14:paraId="41CAFE10" w14:textId="77777777" w:rsidR="00CA6AE9" w:rsidRDefault="00C371A9">
      <w:pPr>
        <w:pStyle w:val="MipaTextSingleSpace"/>
      </w:pPr>
      <w:r>
        <w:rPr>
          <w:lang w:val="pt-BR"/>
        </w:rPr>
        <w:t xml:space="preserve">Contoh paragraf kedua. AspectJ adalah bahasa pemrograman yang digunakan secara luas untuk menerapkan </w:t>
      </w:r>
      <w:r>
        <w:t>program-program berorientasi aspek di Java. Namun demikian, AspectJ masih belum memiliki bahasa pemodelan yang dapat memenuhi perancangan program berorientasi aspek. Aspect Oriented Design Model (AODM), sebagai sebuah model perancangan baru pada pengembangan program dalam AspectJ, hanya memperluas konsep-konsep UML (Unified Modeling Language) yang telah ada dengan menggunakan mekanisme perluasan UML untuk memberikan konsep orientasi-aspek yang ada di dalam AspectJ. AODM menyediakan spesikasi model rancangan orientasi-aspek untuk ditransformasikan menjadi model rancangan UML biasa.</w:t>
      </w:r>
    </w:p>
    <w:p w14:paraId="23818B46" w14:textId="77777777" w:rsidR="00CA6AE9" w:rsidRDefault="00C371A9">
      <w:pPr>
        <w:pStyle w:val="MipaHeadingCenter"/>
        <w:pageBreakBefore/>
      </w:pPr>
      <w:r>
        <w:lastRenderedPageBreak/>
        <w:t>ABSTRACT</w:t>
      </w:r>
    </w:p>
    <w:p w14:paraId="3BC8BFA4" w14:textId="77777777" w:rsidR="00CA6AE9" w:rsidRDefault="00CA6AE9">
      <w:pPr>
        <w:pStyle w:val="MipaHeadingCenter"/>
      </w:pPr>
    </w:p>
    <w:p w14:paraId="1F6CCDCC" w14:textId="43FF0A98" w:rsidR="009165D0" w:rsidRDefault="009165D0" w:rsidP="009165D0">
      <w:pPr>
        <w:pStyle w:val="MipaCenterCapitalBold"/>
        <w:rPr>
          <w:bCs/>
        </w:rPr>
      </w:pPr>
      <w:r>
        <w:rPr>
          <w:i/>
        </w:rPr>
        <w:t xml:space="preserve">Unscented Kalman Filter </w:t>
      </w:r>
      <w:r>
        <w:t xml:space="preserve">and </w:t>
      </w:r>
      <w:r w:rsidR="002D65F5">
        <w:rPr>
          <w:i/>
        </w:rPr>
        <w:t>recurrent Neural networ</w:t>
      </w:r>
      <w:r>
        <w:rPr>
          <w:i/>
        </w:rPr>
        <w:t xml:space="preserve">k </w:t>
      </w:r>
      <w:r>
        <w:t>for forcasting</w:t>
      </w:r>
    </w:p>
    <w:p w14:paraId="2C1FCF12" w14:textId="77777777" w:rsidR="00CA6AE9" w:rsidRDefault="00CA6AE9">
      <w:pPr>
        <w:pStyle w:val="MipaCenterCapitalBold"/>
      </w:pPr>
    </w:p>
    <w:p w14:paraId="5B57B5B6" w14:textId="77777777" w:rsidR="009165D0" w:rsidRDefault="009165D0" w:rsidP="009165D0">
      <w:pPr>
        <w:pStyle w:val="MipaCenter"/>
      </w:pPr>
      <w:r>
        <w:t>Ruli Sastra Putri</w:t>
      </w:r>
    </w:p>
    <w:p w14:paraId="4EE2EE98" w14:textId="77777777" w:rsidR="00CA6AE9" w:rsidRDefault="009165D0" w:rsidP="009165D0">
      <w:pPr>
        <w:pStyle w:val="MipaCenter"/>
      </w:pPr>
      <w:r>
        <w:fldChar w:fldCharType="begin"/>
      </w:r>
      <w:r>
        <w:instrText xml:space="preserve"> DOCPROPERTY "Nomor Induk Mahasiswa"</w:instrText>
      </w:r>
      <w:r>
        <w:fldChar w:fldCharType="separate"/>
      </w:r>
      <w:r>
        <w:t>14/364140/pa/15914</w:t>
      </w:r>
      <w:r>
        <w:fldChar w:fldCharType="end"/>
      </w:r>
    </w:p>
    <w:p w14:paraId="72E81123" w14:textId="77777777" w:rsidR="00CA6AE9" w:rsidRDefault="00CA6AE9">
      <w:pPr>
        <w:pStyle w:val="MipaHeadingCenter"/>
      </w:pPr>
    </w:p>
    <w:p w14:paraId="4BE65656" w14:textId="77777777" w:rsidR="00CA6AE9" w:rsidRDefault="00C371A9">
      <w:pPr>
        <w:pStyle w:val="MipaTextSingleSpace"/>
      </w:pPr>
      <w:r w:rsidRPr="009165D0">
        <w:rPr>
          <w:highlight w:val="yellow"/>
        </w:rPr>
        <w:t>Example of Abstract. Most software systems consist several concerns, the premise of such thing is separation of concerns, where certain design requirements tend to cut across group of core</w:t>
      </w:r>
      <w:r>
        <w:t xml:space="preserve"> functional modules. Object-oriented techniques for implementing such concerns result in systems that are invasive to implement, tough to understand, and difficult to evolve. The new aspect-oriented programming (AOP) methodology facilities modularization of crosscutting concerns. Using AOP, there is a way to create implementations that are easier to design, understand, and maintain. Further, AOP promises higher productivity, improved quality, and better ability to implement newer features.</w:t>
      </w:r>
    </w:p>
    <w:p w14:paraId="5E8B0D5D" w14:textId="77777777" w:rsidR="00CA6AE9" w:rsidRDefault="00C371A9">
      <w:pPr>
        <w:pStyle w:val="MipaTextSingleSpace"/>
        <w:sectPr w:rsidR="00CA6AE9">
          <w:footerReference w:type="default" r:id="rId18"/>
          <w:pgSz w:w="11906" w:h="16838"/>
          <w:pgMar w:top="2268" w:right="1701" w:bottom="2277" w:left="2268" w:header="720" w:footer="1701" w:gutter="0"/>
          <w:pgNumType w:fmt="lowerRoman"/>
          <w:cols w:space="720"/>
        </w:sectPr>
      </w:pPr>
      <w:r>
        <w:t>Second paragraf. AspectJ is a well-established programming language that is widely used to implement aspect-oriented programs in Java. However, there is no modeling language available for the design aspect oriented programs in AspectJ. Aspect Oriented Design Model (AODM), as a new design model for development of AspectJ programs, extends existing UML (Unified Modeling Language) concepts using standard UML extension mechanisms to provide aspect-oriented concepts as in AspectJ. The AODM species how an aspect-oriented design model maybe transformed into an ordinary UML design model.</w:t>
      </w:r>
    </w:p>
    <w:p w14:paraId="178C86BF" w14:textId="77777777" w:rsidR="002F727F" w:rsidRDefault="002F727F" w:rsidP="002F727F">
      <w:pPr>
        <w:pStyle w:val="MipaHeadingBab"/>
      </w:pPr>
      <w:r>
        <w:lastRenderedPageBreak/>
        <w:t>BAB I</w:t>
      </w:r>
      <w:r>
        <w:br/>
        <w:t>Pendahuluan</w:t>
      </w:r>
    </w:p>
    <w:p w14:paraId="5617FC7C" w14:textId="77777777" w:rsidR="002F727F" w:rsidRDefault="002F727F" w:rsidP="002F727F">
      <w:pPr>
        <w:pStyle w:val="MipaHeading1"/>
      </w:pPr>
      <w:proofErr w:type="spellStart"/>
      <w:r>
        <w:t>Latar</w:t>
      </w:r>
      <w:proofErr w:type="spellEnd"/>
      <w:r>
        <w:t xml:space="preserve"> </w:t>
      </w:r>
      <w:proofErr w:type="spellStart"/>
      <w:r>
        <w:t>Belakang</w:t>
      </w:r>
      <w:proofErr w:type="spellEnd"/>
    </w:p>
    <w:p w14:paraId="35EEED27" w14:textId="45E18F91" w:rsidR="00DE09F4" w:rsidRDefault="002F727F" w:rsidP="00DE09F4">
      <w:pPr>
        <w:pStyle w:val="MipaTextOneHalfSpace"/>
      </w:pPr>
      <w:r>
        <w:rPr>
          <w:i/>
        </w:rPr>
        <w:t xml:space="preserve">Cryptocurrency </w:t>
      </w:r>
      <w:proofErr w:type="spellStart"/>
      <w:r>
        <w:t>merupakan</w:t>
      </w:r>
      <w:proofErr w:type="spellEnd"/>
      <w:r>
        <w:t xml:space="preserve"> </w:t>
      </w:r>
      <w:proofErr w:type="spellStart"/>
      <w:r>
        <w:t>alat</w:t>
      </w:r>
      <w:proofErr w:type="spellEnd"/>
      <w:r>
        <w:t xml:space="preserve"> </w:t>
      </w:r>
      <w:proofErr w:type="spellStart"/>
      <w:r>
        <w:t>transaksi</w:t>
      </w:r>
      <w:proofErr w:type="spellEnd"/>
      <w:r>
        <w:t xml:space="preserve"> online </w:t>
      </w:r>
      <w:proofErr w:type="spellStart"/>
      <w:r>
        <w:t>alternatif</w:t>
      </w:r>
      <w:proofErr w:type="spellEnd"/>
      <w:r>
        <w:t xml:space="preserve"> yang </w:t>
      </w:r>
      <w:proofErr w:type="spellStart"/>
      <w:r>
        <w:t>fenomenal</w:t>
      </w:r>
      <w:proofErr w:type="spellEnd"/>
      <w:r>
        <w:t xml:space="preserve">, </w:t>
      </w:r>
      <w:proofErr w:type="spellStart"/>
      <w:r>
        <w:t>bersifat</w:t>
      </w:r>
      <w:proofErr w:type="spellEnd"/>
      <w:r>
        <w:t xml:space="preserve"> </w:t>
      </w:r>
      <w:proofErr w:type="spellStart"/>
      <w:r>
        <w:t>desentralisasi</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campur</w:t>
      </w:r>
      <w:proofErr w:type="spellEnd"/>
      <w:r>
        <w:t xml:space="preserve"> </w:t>
      </w:r>
      <w:proofErr w:type="spellStart"/>
      <w:r>
        <w:t>tangan</w:t>
      </w:r>
      <w:proofErr w:type="spellEnd"/>
      <w:r>
        <w:t xml:space="preserve"> </w:t>
      </w:r>
      <w:proofErr w:type="spellStart"/>
      <w:r>
        <w:t>dari</w:t>
      </w:r>
      <w:proofErr w:type="spellEnd"/>
      <w:r>
        <w:t xml:space="preserve"> </w:t>
      </w:r>
      <w:proofErr w:type="spellStart"/>
      <w:r>
        <w:t>pemerintah</w:t>
      </w:r>
      <w:proofErr w:type="spellEnd"/>
      <w:r>
        <w:t xml:space="preserve"> </w:t>
      </w:r>
      <w:proofErr w:type="spellStart"/>
      <w:r>
        <w:t>suatu</w:t>
      </w:r>
      <w:proofErr w:type="spellEnd"/>
      <w:r>
        <w:t xml:space="preserve"> negara (</w:t>
      </w:r>
      <w:proofErr w:type="spellStart"/>
      <w:r>
        <w:t>sistem</w:t>
      </w:r>
      <w:proofErr w:type="spellEnd"/>
      <w:r>
        <w:t xml:space="preserve"> </w:t>
      </w:r>
      <w:proofErr w:type="spellStart"/>
      <w:r>
        <w:t>moneter</w:t>
      </w:r>
      <w:proofErr w:type="spellEnd"/>
      <w:r>
        <w:t xml:space="preserve">). </w:t>
      </w:r>
      <w:r>
        <w:rPr>
          <w:i/>
        </w:rPr>
        <w:t xml:space="preserve">Cryptocurrency </w:t>
      </w:r>
      <w:proofErr w:type="spellStart"/>
      <w:r>
        <w:t>tidak</w:t>
      </w:r>
      <w:proofErr w:type="spellEnd"/>
      <w:r>
        <w:t xml:space="preserve"> </w:t>
      </w:r>
      <w:proofErr w:type="spellStart"/>
      <w:r>
        <w:t>memiiki</w:t>
      </w:r>
      <w:proofErr w:type="spellEnd"/>
      <w:r>
        <w:t xml:space="preserve"> </w:t>
      </w:r>
      <w:proofErr w:type="spellStart"/>
      <w:r>
        <w:t>bentuk</w:t>
      </w:r>
      <w:proofErr w:type="spellEnd"/>
      <w:r>
        <w:t xml:space="preserve"> </w:t>
      </w:r>
      <w:proofErr w:type="spellStart"/>
      <w:r>
        <w:t>fisik</w:t>
      </w:r>
      <w:proofErr w:type="spellEnd"/>
      <w:r>
        <w:t xml:space="preserve">, dan </w:t>
      </w:r>
      <w:proofErr w:type="spellStart"/>
      <w:r>
        <w:t>diperoleh</w:t>
      </w:r>
      <w:proofErr w:type="spellEnd"/>
      <w:r>
        <w:t xml:space="preserve"> </w:t>
      </w:r>
      <w:proofErr w:type="spellStart"/>
      <w:r>
        <w:t>dengan</w:t>
      </w:r>
      <w:proofErr w:type="spellEnd"/>
      <w:r>
        <w:t xml:space="preserve"> “mining” oleh </w:t>
      </w:r>
      <w:proofErr w:type="spellStart"/>
      <w:r>
        <w:t>beberapa</w:t>
      </w:r>
      <w:proofErr w:type="spellEnd"/>
      <w:r>
        <w:t xml:space="preserve"> </w:t>
      </w:r>
      <w:proofErr w:type="spellStart"/>
      <w:r>
        <w:t>pengguna</w:t>
      </w:r>
      <w:proofErr w:type="spellEnd"/>
      <w:r>
        <w:t xml:space="preserve">. </w:t>
      </w:r>
      <w:proofErr w:type="spellStart"/>
      <w:r>
        <w:t>Besar</w:t>
      </w:r>
      <w:proofErr w:type="spellEnd"/>
      <w:r>
        <w:t xml:space="preserve">, </w:t>
      </w:r>
      <w:proofErr w:type="spellStart"/>
      <w:r>
        <w:t>bebasnya</w:t>
      </w:r>
      <w:proofErr w:type="spellEnd"/>
      <w:r>
        <w:t xml:space="preserve"> </w:t>
      </w:r>
      <w:proofErr w:type="spellStart"/>
      <w:r>
        <w:t>penggunaan</w:t>
      </w:r>
      <w:proofErr w:type="spellEnd"/>
      <w:r>
        <w:t xml:space="preserve"> dan </w:t>
      </w:r>
      <w:proofErr w:type="spellStart"/>
      <w:r>
        <w:t>faktornya</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didefinisikan</w:t>
      </w:r>
      <w:proofErr w:type="spellEnd"/>
      <w:r>
        <w:t xml:space="preserve"> </w:t>
      </w:r>
      <w:proofErr w:type="spellStart"/>
      <w:r>
        <w:t>secara</w:t>
      </w:r>
      <w:proofErr w:type="spellEnd"/>
      <w:r>
        <w:t xml:space="preserve"> </w:t>
      </w:r>
      <w:proofErr w:type="spellStart"/>
      <w:r>
        <w:t>pasti</w:t>
      </w:r>
      <w:proofErr w:type="spellEnd"/>
      <w:r>
        <w:t xml:space="preserve">. Hal </w:t>
      </w:r>
      <w:proofErr w:type="spellStart"/>
      <w:r>
        <w:t>ini</w:t>
      </w:r>
      <w:proofErr w:type="spellEnd"/>
      <w:r>
        <w:t xml:space="preserve"> </w:t>
      </w:r>
      <w:proofErr w:type="spellStart"/>
      <w:r>
        <w:t>menyebabkan</w:t>
      </w:r>
      <w:proofErr w:type="spellEnd"/>
      <w:r>
        <w:t xml:space="preserve"> </w:t>
      </w:r>
      <w:proofErr w:type="spellStart"/>
      <w:r>
        <w:t>flutktuasi</w:t>
      </w:r>
      <w:proofErr w:type="spellEnd"/>
      <w:r>
        <w:t xml:space="preserve"> </w:t>
      </w:r>
      <w:proofErr w:type="spellStart"/>
      <w:r>
        <w:t>harga</w:t>
      </w:r>
      <w:proofErr w:type="spellEnd"/>
      <w:r>
        <w:t xml:space="preserve"> yang </w:t>
      </w:r>
      <w:proofErr w:type="spellStart"/>
      <w:r>
        <w:t>berakibat</w:t>
      </w:r>
      <w:proofErr w:type="spellEnd"/>
      <w:r>
        <w:t xml:space="preserve"> pada </w:t>
      </w:r>
      <w:proofErr w:type="spellStart"/>
      <w:r>
        <w:t>ketidakstabilan</w:t>
      </w:r>
      <w:proofErr w:type="spellEnd"/>
      <w:r>
        <w:t xml:space="preserve">. </w:t>
      </w:r>
      <w:proofErr w:type="spellStart"/>
      <w:r>
        <w:t>Ketidakstabilan</w:t>
      </w:r>
      <w:proofErr w:type="spellEnd"/>
      <w:r>
        <w:t xml:space="preserve"> </w:t>
      </w:r>
      <w:proofErr w:type="spellStart"/>
      <w:r>
        <w:t>ini</w:t>
      </w:r>
      <w:proofErr w:type="spellEnd"/>
      <w:r>
        <w:t xml:space="preserve"> juga </w:t>
      </w:r>
      <w:proofErr w:type="spellStart"/>
      <w:r>
        <w:t>merupakan</w:t>
      </w:r>
      <w:proofErr w:type="spellEnd"/>
      <w:r>
        <w:t xml:space="preserve"> salah </w:t>
      </w:r>
      <w:proofErr w:type="spellStart"/>
      <w:r>
        <w:t>satu</w:t>
      </w:r>
      <w:proofErr w:type="spellEnd"/>
      <w:r>
        <w:t xml:space="preserve"> </w:t>
      </w:r>
      <w:proofErr w:type="spellStart"/>
      <w:r>
        <w:t>faktor</w:t>
      </w:r>
      <w:proofErr w:type="spellEnd"/>
      <w:r>
        <w:t xml:space="preserve"> </w:t>
      </w:r>
      <w:proofErr w:type="spellStart"/>
      <w:r>
        <w:t>mengapa</w:t>
      </w:r>
      <w:proofErr w:type="spellEnd"/>
      <w:r>
        <w:t xml:space="preserve"> </w:t>
      </w:r>
      <w:proofErr w:type="spellStart"/>
      <w:r>
        <w:t>beberapa</w:t>
      </w:r>
      <w:proofErr w:type="spellEnd"/>
      <w:r>
        <w:t xml:space="preserve"> negara </w:t>
      </w:r>
      <w:proofErr w:type="spellStart"/>
      <w:r>
        <w:t>melarang</w:t>
      </w:r>
      <w:proofErr w:type="spellEnd"/>
      <w:r>
        <w:t xml:space="preserve"> </w:t>
      </w:r>
      <w:proofErr w:type="spellStart"/>
      <w:r>
        <w:t>penggunaaannya</w:t>
      </w:r>
      <w:proofErr w:type="spellEnd"/>
      <w:r>
        <w:t xml:space="preserve">. </w:t>
      </w:r>
      <w:r>
        <w:rPr>
          <w:i/>
        </w:rPr>
        <w:t>C</w:t>
      </w:r>
      <w:r w:rsidRPr="00DD07F3">
        <w:rPr>
          <w:i/>
        </w:rPr>
        <w:t>ryptocurrency</w:t>
      </w:r>
      <w:r>
        <w:t xml:space="preserve"> </w:t>
      </w:r>
      <w:proofErr w:type="spellStart"/>
      <w:r>
        <w:t>tidak</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sebagai</w:t>
      </w:r>
      <w:proofErr w:type="spellEnd"/>
      <w:r>
        <w:t xml:space="preserve"> </w:t>
      </w:r>
      <w:proofErr w:type="spellStart"/>
      <w:r>
        <w:t>mata</w:t>
      </w:r>
      <w:proofErr w:type="spellEnd"/>
      <w:r>
        <w:t xml:space="preserve"> </w:t>
      </w:r>
      <w:proofErr w:type="spellStart"/>
      <w:r>
        <w:t>uang</w:t>
      </w:r>
      <w:proofErr w:type="spellEnd"/>
      <w:r>
        <w:t xml:space="preserve"> di Indonesia </w:t>
      </w:r>
      <w:proofErr w:type="spellStart"/>
      <w:r>
        <w:t>karena</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karakteristik</w:t>
      </w:r>
      <w:proofErr w:type="spellEnd"/>
      <w:r>
        <w:t xml:space="preserve"> </w:t>
      </w:r>
      <w:proofErr w:type="spellStart"/>
      <w:r>
        <w:t>sebagai</w:t>
      </w:r>
      <w:proofErr w:type="spellEnd"/>
      <w:r>
        <w:t xml:space="preserve"> </w:t>
      </w:r>
      <w:proofErr w:type="spellStart"/>
      <w:r>
        <w:t>mata</w:t>
      </w:r>
      <w:proofErr w:type="spellEnd"/>
      <w:r>
        <w:t xml:space="preserve"> </w:t>
      </w:r>
      <w:proofErr w:type="spellStart"/>
      <w:r>
        <w:t>uang</w:t>
      </w:r>
      <w:proofErr w:type="spellEnd"/>
      <w:r>
        <w:t xml:space="preserve"> </w:t>
      </w:r>
      <w:proofErr w:type="spellStart"/>
      <w:r>
        <w:t>dibawah</w:t>
      </w:r>
      <w:proofErr w:type="spellEnd"/>
      <w:r>
        <w:t xml:space="preserve"> UU No. 7 </w:t>
      </w:r>
      <w:proofErr w:type="spellStart"/>
      <w:r>
        <w:t>Tahun</w:t>
      </w:r>
      <w:proofErr w:type="spellEnd"/>
      <w:r>
        <w:t xml:space="preserve"> 2011 </w:t>
      </w:r>
      <w:sdt>
        <w:sdtPr>
          <w:rPr>
            <w:i/>
          </w:rPr>
          <w:id w:val="1559051856"/>
          <w:citation/>
        </w:sdtPr>
        <w:sdtEndPr/>
        <w:sdtContent>
          <w:r>
            <w:rPr>
              <w:i/>
            </w:rPr>
            <w:fldChar w:fldCharType="begin"/>
          </w:r>
          <w:r>
            <w:rPr>
              <w:i/>
            </w:rPr>
            <w:instrText xml:space="preserve"> CITATION Ken16 \l 1033 </w:instrText>
          </w:r>
          <w:r>
            <w:rPr>
              <w:i/>
            </w:rPr>
            <w:fldChar w:fldCharType="separate"/>
          </w:r>
          <w:r w:rsidR="003B0493" w:rsidRPr="003B0493">
            <w:rPr>
              <w:noProof/>
            </w:rPr>
            <w:t>(Kenawas &amp; Sulistiowati, 2016)</w:t>
          </w:r>
          <w:r>
            <w:rPr>
              <w:i/>
            </w:rPr>
            <w:fldChar w:fldCharType="end"/>
          </w:r>
        </w:sdtContent>
      </w:sdt>
      <w:r>
        <w:t xml:space="preserve">. </w:t>
      </w:r>
      <w:proofErr w:type="spellStart"/>
      <w:r>
        <w:t>Walaupun</w:t>
      </w:r>
      <w:proofErr w:type="spellEnd"/>
      <w:r>
        <w:t xml:space="preserve"> </w:t>
      </w:r>
      <w:proofErr w:type="spellStart"/>
      <w:r>
        <w:t>kendala</w:t>
      </w:r>
      <w:proofErr w:type="spellEnd"/>
      <w:r>
        <w:t xml:space="preserve"> </w:t>
      </w:r>
      <w:proofErr w:type="spellStart"/>
      <w:r>
        <w:t>legalitas</w:t>
      </w:r>
      <w:proofErr w:type="spellEnd"/>
      <w:r>
        <w:t xml:space="preserve"> </w:t>
      </w:r>
      <w:r>
        <w:rPr>
          <w:i/>
        </w:rPr>
        <w:t xml:space="preserve">cryptocurrency </w:t>
      </w:r>
      <w:proofErr w:type="spellStart"/>
      <w:r>
        <w:t>masih</w:t>
      </w:r>
      <w:proofErr w:type="spellEnd"/>
      <w:r>
        <w:t xml:space="preserve"> </w:t>
      </w:r>
      <w:proofErr w:type="spellStart"/>
      <w:r>
        <w:t>dipertanyakan</w:t>
      </w:r>
      <w:proofErr w:type="spellEnd"/>
      <w:r>
        <w:t xml:space="preserve"> </w:t>
      </w:r>
      <w:proofErr w:type="spellStart"/>
      <w:r>
        <w:t>secara</w:t>
      </w:r>
      <w:proofErr w:type="spellEnd"/>
      <w:r>
        <w:t xml:space="preserve"> </w:t>
      </w:r>
      <w:proofErr w:type="spellStart"/>
      <w:r>
        <w:t>hukum</w:t>
      </w:r>
      <w:proofErr w:type="spellEnd"/>
      <w:r>
        <w:t xml:space="preserve"> di </w:t>
      </w:r>
      <w:proofErr w:type="spellStart"/>
      <w:r>
        <w:t>beberapa</w:t>
      </w:r>
      <w:proofErr w:type="spellEnd"/>
      <w:r>
        <w:t xml:space="preserve"> negara, </w:t>
      </w:r>
      <w:proofErr w:type="spellStart"/>
      <w:r>
        <w:t>sampai</w:t>
      </w:r>
      <w:proofErr w:type="spellEnd"/>
      <w:r>
        <w:t xml:space="preserve"> </w:t>
      </w:r>
      <w:proofErr w:type="spellStart"/>
      <w:r>
        <w:t>saat</w:t>
      </w:r>
      <w:proofErr w:type="spellEnd"/>
      <w:r>
        <w:t xml:space="preserve"> </w:t>
      </w:r>
      <w:proofErr w:type="spellStart"/>
      <w:r>
        <w:t>ini</w:t>
      </w:r>
      <w:proofErr w:type="spellEnd"/>
      <w:r>
        <w:t xml:space="preserve"> </w:t>
      </w:r>
      <w:r>
        <w:rPr>
          <w:i/>
        </w:rPr>
        <w:t xml:space="preserve">cryptocurrency </w:t>
      </w:r>
      <w:proofErr w:type="spellStart"/>
      <w:r>
        <w:t>masih</w:t>
      </w:r>
      <w:proofErr w:type="spellEnd"/>
      <w:r>
        <w:t xml:space="preserve"> </w:t>
      </w:r>
      <w:proofErr w:type="spellStart"/>
      <w:r>
        <w:t>dimiliki</w:t>
      </w:r>
      <w:proofErr w:type="spellEnd"/>
      <w:r>
        <w:t xml:space="preserve"> dan </w:t>
      </w:r>
      <w:proofErr w:type="spellStart"/>
      <w:r>
        <w:t>digunakan</w:t>
      </w:r>
      <w:proofErr w:type="spellEnd"/>
      <w:r>
        <w:t xml:space="preserve"> oleh </w:t>
      </w:r>
      <w:proofErr w:type="spellStart"/>
      <w:r>
        <w:t>banyak</w:t>
      </w:r>
      <w:proofErr w:type="spellEnd"/>
      <w:r>
        <w:t xml:space="preserve"> orang.</w:t>
      </w:r>
    </w:p>
    <w:p w14:paraId="500C3392" w14:textId="77777777" w:rsidR="00DE09F4" w:rsidRDefault="002F727F" w:rsidP="00DE09F4">
      <w:pPr>
        <w:pStyle w:val="MipaTextOneHalfSpace"/>
      </w:pPr>
      <w:r>
        <w:t xml:space="preserve">Bitcoin </w:t>
      </w:r>
      <w:proofErr w:type="spellStart"/>
      <w:r>
        <w:t>diklasifikasikan</w:t>
      </w:r>
      <w:proofErr w:type="spellEnd"/>
      <w:r>
        <w:t xml:space="preserve"> </w:t>
      </w:r>
      <w:proofErr w:type="spellStart"/>
      <w:r>
        <w:t>sebagai</w:t>
      </w:r>
      <w:proofErr w:type="spellEnd"/>
      <w:r>
        <w:t xml:space="preserve"> </w:t>
      </w:r>
      <w:proofErr w:type="spellStart"/>
      <w:r>
        <w:t>koin</w:t>
      </w:r>
      <w:proofErr w:type="spellEnd"/>
      <w:r>
        <w:t xml:space="preserve"> yang paling </w:t>
      </w:r>
      <w:proofErr w:type="spellStart"/>
      <w:r>
        <w:t>terkenal</w:t>
      </w:r>
      <w:proofErr w:type="spellEnd"/>
      <w:r>
        <w:t xml:space="preserve"> dan </w:t>
      </w:r>
      <w:proofErr w:type="spellStart"/>
      <w:r>
        <w:t>merupakan</w:t>
      </w:r>
      <w:proofErr w:type="spellEnd"/>
      <w:r>
        <w:t xml:space="preserve"> salah </w:t>
      </w:r>
      <w:proofErr w:type="spellStart"/>
      <w:r>
        <w:t>satu</w:t>
      </w:r>
      <w:proofErr w:type="spellEnd"/>
      <w:r>
        <w:t xml:space="preserve"> yang </w:t>
      </w:r>
      <w:proofErr w:type="spellStart"/>
      <w:r>
        <w:t>tertua</w:t>
      </w:r>
      <w:proofErr w:type="spellEnd"/>
      <w:r>
        <w:t xml:space="preserve"> </w:t>
      </w:r>
      <w:proofErr w:type="spellStart"/>
      <w:r>
        <w:t>dari</w:t>
      </w:r>
      <w:proofErr w:type="spellEnd"/>
      <w:r>
        <w:t xml:space="preserve"> </w:t>
      </w:r>
      <w:proofErr w:type="spellStart"/>
      <w:r>
        <w:t>teknologi</w:t>
      </w:r>
      <w:proofErr w:type="spellEnd"/>
      <w:r>
        <w:t xml:space="preserve"> </w:t>
      </w:r>
      <w:r w:rsidRPr="00A35FB3">
        <w:rPr>
          <w:i/>
        </w:rPr>
        <w:t>cryptocurrency</w:t>
      </w:r>
      <w:r>
        <w:t xml:space="preserve">. Bitcoin </w:t>
      </w:r>
      <w:proofErr w:type="spellStart"/>
      <w:r>
        <w:t>ditemukan</w:t>
      </w:r>
      <w:proofErr w:type="spellEnd"/>
      <w:r>
        <w:t xml:space="preserve"> pada </w:t>
      </w:r>
      <w:proofErr w:type="spellStart"/>
      <w:r>
        <w:t>tahun</w:t>
      </w:r>
      <w:proofErr w:type="spellEnd"/>
      <w:r>
        <w:t xml:space="preserve"> 2008 oleh Satoshi Nakamoto </w:t>
      </w:r>
      <w:sdt>
        <w:sdtPr>
          <w:id w:val="-1371374906"/>
          <w:citation/>
        </w:sdtPr>
        <w:sdtEndPr/>
        <w:sdtContent>
          <w:r>
            <w:fldChar w:fldCharType="begin"/>
          </w:r>
          <w:r>
            <w:instrText xml:space="preserve"> CITATION Nak09 \l 1033 </w:instrText>
          </w:r>
          <w:r>
            <w:fldChar w:fldCharType="separate"/>
          </w:r>
          <w:r w:rsidR="003B0493" w:rsidRPr="003B0493">
            <w:rPr>
              <w:noProof/>
            </w:rPr>
            <w:t>(Nakamoto, 2009)</w:t>
          </w:r>
          <w:r>
            <w:fldChar w:fldCharType="end"/>
          </w:r>
        </w:sdtContent>
      </w:sdt>
      <w:r>
        <w:t xml:space="preserve"> yang </w:t>
      </w:r>
      <w:proofErr w:type="spellStart"/>
      <w:r>
        <w:t>sampai</w:t>
      </w:r>
      <w:proofErr w:type="spellEnd"/>
      <w:r>
        <w:t xml:space="preserve"> </w:t>
      </w:r>
      <w:proofErr w:type="spellStart"/>
      <w:r>
        <w:t>sekarang</w:t>
      </w:r>
      <w:proofErr w:type="spellEnd"/>
      <w:r>
        <w:t xml:space="preserve"> </w:t>
      </w:r>
      <w:proofErr w:type="spellStart"/>
      <w:r>
        <w:t>tidak</w:t>
      </w:r>
      <w:proofErr w:type="spellEnd"/>
      <w:r>
        <w:t xml:space="preserve"> </w:t>
      </w:r>
      <w:proofErr w:type="spellStart"/>
      <w:r>
        <w:t>diketahui</w:t>
      </w:r>
      <w:proofErr w:type="spellEnd"/>
      <w:r>
        <w:t xml:space="preserve"> </w:t>
      </w:r>
      <w:proofErr w:type="spellStart"/>
      <w:r>
        <w:t>identitas</w:t>
      </w:r>
      <w:proofErr w:type="spellEnd"/>
      <w:r>
        <w:t xml:space="preserve"> </w:t>
      </w:r>
      <w:proofErr w:type="spellStart"/>
      <w:r>
        <w:t>aslinya</w:t>
      </w:r>
      <w:proofErr w:type="spellEnd"/>
      <w:r>
        <w:t xml:space="preserve">. Pada </w:t>
      </w:r>
      <w:proofErr w:type="spellStart"/>
      <w:r>
        <w:t>tahun</w:t>
      </w:r>
      <w:proofErr w:type="spellEnd"/>
      <w:r>
        <w:t xml:space="preserve"> 2013, Bitcoin </w:t>
      </w:r>
      <w:proofErr w:type="spellStart"/>
      <w:r>
        <w:t>sangatlah</w:t>
      </w:r>
      <w:proofErr w:type="spellEnd"/>
      <w:r>
        <w:t xml:space="preserve"> </w:t>
      </w:r>
      <w:proofErr w:type="spellStart"/>
      <w:r>
        <w:t>fenomenal</w:t>
      </w:r>
      <w:proofErr w:type="spellEnd"/>
      <w:r>
        <w:t xml:space="preserve">. Pada </w:t>
      </w:r>
      <w:proofErr w:type="spellStart"/>
      <w:r>
        <w:t>awal</w:t>
      </w:r>
      <w:proofErr w:type="spellEnd"/>
      <w:r>
        <w:t xml:space="preserve"> </w:t>
      </w:r>
      <w:proofErr w:type="spellStart"/>
      <w:r>
        <w:t>tahun</w:t>
      </w:r>
      <w:proofErr w:type="spellEnd"/>
      <w:r>
        <w:t xml:space="preserve"> 2013, </w:t>
      </w:r>
      <w:proofErr w:type="spellStart"/>
      <w:r>
        <w:t>harga</w:t>
      </w:r>
      <w:proofErr w:type="spellEnd"/>
      <w:r>
        <w:t xml:space="preserve"> per-Bitcoin </w:t>
      </w:r>
      <w:proofErr w:type="spellStart"/>
      <w:r>
        <w:t>adalah</w:t>
      </w:r>
      <w:proofErr w:type="spellEnd"/>
      <w:r>
        <w:t xml:space="preserve"> $13 dan </w:t>
      </w:r>
      <w:proofErr w:type="spellStart"/>
      <w:r>
        <w:t>melambung</w:t>
      </w:r>
      <w:proofErr w:type="spellEnd"/>
      <w:r>
        <w:t xml:space="preserve"> </w:t>
      </w:r>
      <w:proofErr w:type="spellStart"/>
      <w:r>
        <w:t>menjadi</w:t>
      </w:r>
      <w:proofErr w:type="spellEnd"/>
      <w:r>
        <w:t xml:space="preserve"> $230 pada 9 April 2013 </w:t>
      </w:r>
      <w:proofErr w:type="spellStart"/>
      <w:r>
        <w:t>dengan</w:t>
      </w:r>
      <w:proofErr w:type="spellEnd"/>
      <w:r>
        <w:t xml:space="preserve"> </w:t>
      </w:r>
      <w:proofErr w:type="spellStart"/>
      <w:r>
        <w:t>potensial</w:t>
      </w:r>
      <w:proofErr w:type="spellEnd"/>
      <w:r>
        <w:t xml:space="preserve"> </w:t>
      </w:r>
      <w:proofErr w:type="spellStart"/>
      <w:r>
        <w:t>keuntungan</w:t>
      </w:r>
      <w:proofErr w:type="spellEnd"/>
      <w:r>
        <w:t xml:space="preserve"> </w:t>
      </w:r>
      <w:proofErr w:type="spellStart"/>
      <w:r>
        <w:t>mencapai</w:t>
      </w:r>
      <w:proofErr w:type="spellEnd"/>
      <w:r>
        <w:t xml:space="preserve"> </w:t>
      </w:r>
      <w:proofErr w:type="spellStart"/>
      <w:r>
        <w:t>hampir</w:t>
      </w:r>
      <w:proofErr w:type="spellEnd"/>
      <w:r>
        <w:t xml:space="preserve"> 1700% </w:t>
      </w:r>
      <w:proofErr w:type="spellStart"/>
      <w:r>
        <w:t>dalam</w:t>
      </w:r>
      <w:proofErr w:type="spellEnd"/>
      <w:r>
        <w:t xml:space="preserve"> </w:t>
      </w:r>
      <w:proofErr w:type="spellStart"/>
      <w:r>
        <w:t>kurun</w:t>
      </w:r>
      <w:proofErr w:type="spellEnd"/>
      <w:r>
        <w:t xml:space="preserve"> </w:t>
      </w:r>
      <w:proofErr w:type="spellStart"/>
      <w:r>
        <w:t>waktu</w:t>
      </w:r>
      <w:proofErr w:type="spellEnd"/>
      <w:r>
        <w:t xml:space="preserve"> </w:t>
      </w:r>
      <w:proofErr w:type="spellStart"/>
      <w:r>
        <w:t>kurang</w:t>
      </w:r>
      <w:proofErr w:type="spellEnd"/>
      <w:r>
        <w:t xml:space="preserve"> </w:t>
      </w:r>
      <w:proofErr w:type="spellStart"/>
      <w:r>
        <w:t>dari</w:t>
      </w:r>
      <w:proofErr w:type="spellEnd"/>
      <w:r>
        <w:t xml:space="preserve"> 4 </w:t>
      </w:r>
      <w:proofErr w:type="spellStart"/>
      <w:r>
        <w:t>bulan</w:t>
      </w:r>
      <w:proofErr w:type="spellEnd"/>
      <w:r>
        <w:t xml:space="preserve">. Pada </w:t>
      </w:r>
      <w:proofErr w:type="spellStart"/>
      <w:r>
        <w:t>tahun</w:t>
      </w:r>
      <w:proofErr w:type="spellEnd"/>
      <w:r>
        <w:t xml:space="preserve"> yang </w:t>
      </w:r>
      <w:proofErr w:type="spellStart"/>
      <w:r>
        <w:t>sama</w:t>
      </w:r>
      <w:proofErr w:type="spellEnd"/>
      <w:r>
        <w:t xml:space="preserve">, </w:t>
      </w:r>
      <w:proofErr w:type="spellStart"/>
      <w:r>
        <w:t>harganya</w:t>
      </w:r>
      <w:proofErr w:type="spellEnd"/>
      <w:r>
        <w:t xml:space="preserve"> </w:t>
      </w:r>
      <w:proofErr w:type="spellStart"/>
      <w:r>
        <w:t>meroket</w:t>
      </w:r>
      <w:proofErr w:type="spellEnd"/>
      <w:r>
        <w:t xml:space="preserve"> </w:t>
      </w:r>
      <w:proofErr w:type="spellStart"/>
      <w:r>
        <w:t>menjadi</w:t>
      </w:r>
      <w:proofErr w:type="spellEnd"/>
      <w:r>
        <w:t xml:space="preserve"> $395 pada 9 November 2013 </w:t>
      </w:r>
      <w:proofErr w:type="spellStart"/>
      <w:r>
        <w:t>dengan</w:t>
      </w:r>
      <w:proofErr w:type="spellEnd"/>
      <w:r>
        <w:t xml:space="preserve"> </w:t>
      </w:r>
      <w:proofErr w:type="spellStart"/>
      <w:r>
        <w:t>keuntungan</w:t>
      </w:r>
      <w:proofErr w:type="spellEnd"/>
      <w:r>
        <w:t xml:space="preserve"> </w:t>
      </w:r>
      <w:proofErr w:type="spellStart"/>
      <w:r>
        <w:t>mencapai</w:t>
      </w:r>
      <w:proofErr w:type="spellEnd"/>
      <w:r>
        <w:t xml:space="preserve"> 2900% </w:t>
      </w:r>
      <w:proofErr w:type="spellStart"/>
      <w:r>
        <w:t>sejak</w:t>
      </w:r>
      <w:proofErr w:type="spellEnd"/>
      <w:r>
        <w:t xml:space="preserve"> </w:t>
      </w:r>
      <w:proofErr w:type="spellStart"/>
      <w:r>
        <w:t>awal</w:t>
      </w:r>
      <w:proofErr w:type="spellEnd"/>
      <w:r>
        <w:t xml:space="preserve"> </w:t>
      </w:r>
      <w:proofErr w:type="spellStart"/>
      <w:r>
        <w:t>tahun</w:t>
      </w:r>
      <w:proofErr w:type="spellEnd"/>
      <w:r>
        <w:t xml:space="preserve"> 2013 </w:t>
      </w:r>
      <w:sdt>
        <w:sdtPr>
          <w:id w:val="2004706192"/>
          <w:citation/>
        </w:sdtPr>
        <w:sdtEndPr/>
        <w:sdtContent>
          <w:r>
            <w:fldChar w:fldCharType="begin"/>
          </w:r>
          <w:r>
            <w:instrText xml:space="preserve"> CITATION Kri13 \l 1033 </w:instrText>
          </w:r>
          <w:r>
            <w:fldChar w:fldCharType="separate"/>
          </w:r>
          <w:r w:rsidR="003B0493" w:rsidRPr="003B0493">
            <w:rPr>
              <w:noProof/>
            </w:rPr>
            <w:t>(Kristoufek, 2013)</w:t>
          </w:r>
          <w:r>
            <w:fldChar w:fldCharType="end"/>
          </w:r>
        </w:sdtContent>
      </w:sdt>
      <w:r>
        <w:t xml:space="preserve">. </w:t>
      </w:r>
    </w:p>
    <w:p w14:paraId="0A682F33" w14:textId="77777777" w:rsidR="00DE09F4" w:rsidRDefault="002F727F" w:rsidP="00DE09F4">
      <w:pPr>
        <w:pStyle w:val="MipaTextOneHalfSpace"/>
      </w:pPr>
      <w:r>
        <w:t xml:space="preserve">Pada </w:t>
      </w:r>
      <w:proofErr w:type="spellStart"/>
      <w:r>
        <w:t>awal</w:t>
      </w:r>
      <w:proofErr w:type="spellEnd"/>
      <w:r>
        <w:t xml:space="preserve"> </w:t>
      </w:r>
      <w:proofErr w:type="spellStart"/>
      <w:r>
        <w:t>bulan</w:t>
      </w:r>
      <w:proofErr w:type="spellEnd"/>
      <w:r>
        <w:t xml:space="preserve"> Mei 2018, </w:t>
      </w:r>
      <w:proofErr w:type="spellStart"/>
      <w:r>
        <w:t>harga</w:t>
      </w:r>
      <w:proofErr w:type="spellEnd"/>
      <w:r>
        <w:t xml:space="preserve"> Bitcoin </w:t>
      </w:r>
      <w:proofErr w:type="spellStart"/>
      <w:r>
        <w:t>turun</w:t>
      </w:r>
      <w:proofErr w:type="spellEnd"/>
      <w:r>
        <w:t xml:space="preserve"> </w:t>
      </w:r>
      <w:proofErr w:type="spellStart"/>
      <w:r>
        <w:t>hingga</w:t>
      </w:r>
      <w:proofErr w:type="spellEnd"/>
      <w:r>
        <w:t xml:space="preserve"> $9,674. </w:t>
      </w:r>
      <w:proofErr w:type="spellStart"/>
      <w:r>
        <w:t>Fluktuasi</w:t>
      </w:r>
      <w:proofErr w:type="spellEnd"/>
      <w:r>
        <w:t xml:space="preserve"> yang </w:t>
      </w:r>
      <w:proofErr w:type="spellStart"/>
      <w:r>
        <w:t>tinggi</w:t>
      </w:r>
      <w:proofErr w:type="spellEnd"/>
      <w:r>
        <w:t xml:space="preserve"> </w:t>
      </w:r>
      <w:proofErr w:type="spellStart"/>
      <w:r>
        <w:t>tersebut</w:t>
      </w:r>
      <w:proofErr w:type="spellEnd"/>
      <w:r>
        <w:t xml:space="preserve"> </w:t>
      </w:r>
      <w:proofErr w:type="spellStart"/>
      <w:r>
        <w:t>menjadi</w:t>
      </w:r>
      <w:proofErr w:type="spellEnd"/>
      <w:r>
        <w:t xml:space="preserve"> </w:t>
      </w:r>
      <w:proofErr w:type="spellStart"/>
      <w:r>
        <w:t>masalah</w:t>
      </w:r>
      <w:proofErr w:type="spellEnd"/>
      <w:r>
        <w:t xml:space="preserve"> di </w:t>
      </w:r>
      <w:proofErr w:type="spellStart"/>
      <w:r>
        <w:t>dalam</w:t>
      </w:r>
      <w:proofErr w:type="spellEnd"/>
      <w:r>
        <w:t xml:space="preserve"> dunia </w:t>
      </w:r>
      <w:r>
        <w:rPr>
          <w:i/>
        </w:rPr>
        <w:t xml:space="preserve">cryptocurrency. </w:t>
      </w:r>
      <w:proofErr w:type="spellStart"/>
      <w:r>
        <w:t>Pemain</w:t>
      </w:r>
      <w:proofErr w:type="spellEnd"/>
      <w:r>
        <w:t xml:space="preserve"> </w:t>
      </w:r>
      <w:r>
        <w:rPr>
          <w:i/>
        </w:rPr>
        <w:t>cryptocurrency</w:t>
      </w:r>
      <w:r>
        <w:t xml:space="preserve"> </w:t>
      </w:r>
      <w:proofErr w:type="spellStart"/>
      <w:r>
        <w:t>memiliki</w:t>
      </w:r>
      <w:proofErr w:type="spellEnd"/>
      <w:r>
        <w:t xml:space="preserve"> </w:t>
      </w:r>
      <w:proofErr w:type="spellStart"/>
      <w:r>
        <w:t>satu</w:t>
      </w:r>
      <w:proofErr w:type="spellEnd"/>
      <w:r>
        <w:t xml:space="preserve"> </w:t>
      </w:r>
      <w:proofErr w:type="spellStart"/>
      <w:r>
        <w:t>tujuan</w:t>
      </w:r>
      <w:proofErr w:type="spellEnd"/>
      <w:r>
        <w:t xml:space="preserve">, </w:t>
      </w:r>
      <w:proofErr w:type="spellStart"/>
      <w:r>
        <w:t>yaitu</w:t>
      </w:r>
      <w:proofErr w:type="spellEnd"/>
      <w:r>
        <w:t xml:space="preserve"> </w:t>
      </w:r>
      <w:proofErr w:type="spellStart"/>
      <w:r>
        <w:t>mendapatkan</w:t>
      </w:r>
      <w:proofErr w:type="spellEnd"/>
      <w:r>
        <w:t xml:space="preserve"> </w:t>
      </w:r>
      <w:proofErr w:type="spellStart"/>
      <w:r>
        <w:t>keuntungan</w:t>
      </w:r>
      <w:proofErr w:type="spellEnd"/>
      <w:r>
        <w:t xml:space="preserve"> </w:t>
      </w:r>
      <w:proofErr w:type="spellStart"/>
      <w:r>
        <w:t>maksimal</w:t>
      </w:r>
      <w:proofErr w:type="spellEnd"/>
      <w:r>
        <w:t xml:space="preserve"> </w:t>
      </w:r>
      <w:proofErr w:type="spellStart"/>
      <w:r>
        <w:lastRenderedPageBreak/>
        <w:t>dengan</w:t>
      </w:r>
      <w:proofErr w:type="spellEnd"/>
      <w:r>
        <w:t xml:space="preserve"> </w:t>
      </w:r>
      <w:proofErr w:type="spellStart"/>
      <w:r>
        <w:t>kerugian</w:t>
      </w:r>
      <w:proofErr w:type="spellEnd"/>
      <w:r>
        <w:t xml:space="preserve"> </w:t>
      </w:r>
      <w:proofErr w:type="spellStart"/>
      <w:r>
        <w:t>seminimal</w:t>
      </w:r>
      <w:proofErr w:type="spellEnd"/>
      <w:r>
        <w:t xml:space="preserve"> </w:t>
      </w:r>
      <w:proofErr w:type="spellStart"/>
      <w:r>
        <w:t>mungkin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permasalahan</w:t>
      </w:r>
      <w:proofErr w:type="spellEnd"/>
      <w:r>
        <w:t xml:space="preserve"> </w:t>
      </w:r>
      <w:proofErr w:type="spellStart"/>
      <w:r>
        <w:t>tersebut</w:t>
      </w:r>
      <w:proofErr w:type="spellEnd"/>
      <w:r>
        <w:t xml:space="preserve"> </w:t>
      </w:r>
      <w:proofErr w:type="spellStart"/>
      <w:r>
        <w:t>menarik</w:t>
      </w:r>
      <w:proofErr w:type="spellEnd"/>
      <w:r>
        <w:t xml:space="preserve"> </w:t>
      </w:r>
      <w:proofErr w:type="spellStart"/>
      <w:r>
        <w:t>banyak</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mencoba</w:t>
      </w:r>
      <w:proofErr w:type="spellEnd"/>
      <w:r>
        <w:t xml:space="preserve"> </w:t>
      </w:r>
      <w:proofErr w:type="spellStart"/>
      <w:r>
        <w:t>memprediksi</w:t>
      </w:r>
      <w:proofErr w:type="spellEnd"/>
      <w:r>
        <w:t xml:space="preserve"> </w:t>
      </w:r>
      <w:proofErr w:type="spellStart"/>
      <w:r>
        <w:t>harga</w:t>
      </w:r>
      <w:proofErr w:type="spellEnd"/>
      <w:r>
        <w:t xml:space="preserve"> </w:t>
      </w:r>
      <w:proofErr w:type="spellStart"/>
      <w:r>
        <w:t>menggunakan</w:t>
      </w:r>
      <w:proofErr w:type="spellEnd"/>
      <w:r>
        <w:t xml:space="preserve"> </w:t>
      </w:r>
      <w:proofErr w:type="spellStart"/>
      <w:r>
        <w:t>banyak</w:t>
      </w:r>
      <w:proofErr w:type="spellEnd"/>
      <w:r>
        <w:t xml:space="preserve"> </w:t>
      </w:r>
      <w:proofErr w:type="spellStart"/>
      <w:r>
        <w:t>metode</w:t>
      </w:r>
      <w:proofErr w:type="spellEnd"/>
      <w:r>
        <w:t xml:space="preserve">. Akan </w:t>
      </w:r>
      <w:proofErr w:type="spellStart"/>
      <w:r>
        <w:t>tetapi</w:t>
      </w:r>
      <w:proofErr w:type="spellEnd"/>
      <w:r>
        <w:t xml:space="preserve">, </w:t>
      </w:r>
      <w:proofErr w:type="spellStart"/>
      <w:r>
        <w:t>kurangnya</w:t>
      </w:r>
      <w:proofErr w:type="spellEnd"/>
      <w:r>
        <w:t xml:space="preserve"> </w:t>
      </w:r>
      <w:proofErr w:type="spellStart"/>
      <w:r>
        <w:t>referensi</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penelitian</w:t>
      </w:r>
      <w:proofErr w:type="spellEnd"/>
      <w:r>
        <w:t xml:space="preserve"> dan </w:t>
      </w:r>
      <w:proofErr w:type="spellStart"/>
      <w:r>
        <w:t>hasil</w:t>
      </w:r>
      <w:proofErr w:type="spellEnd"/>
      <w:r>
        <w:t xml:space="preserve"> </w:t>
      </w:r>
      <w:proofErr w:type="spellStart"/>
      <w:r>
        <w:t>akurasi</w:t>
      </w:r>
      <w:proofErr w:type="spellEnd"/>
      <w:r>
        <w:t xml:space="preserve"> yang </w:t>
      </w:r>
      <w:proofErr w:type="spellStart"/>
      <w:r>
        <w:t>tidak</w:t>
      </w:r>
      <w:proofErr w:type="spellEnd"/>
      <w:r>
        <w:t xml:space="preserve"> </w:t>
      </w:r>
      <w:proofErr w:type="spellStart"/>
      <w:r>
        <w:t>terlalu</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dengan</w:t>
      </w:r>
      <w:proofErr w:type="spellEnd"/>
      <w:r>
        <w:t xml:space="preserve"> data </w:t>
      </w:r>
      <w:proofErr w:type="spellStart"/>
      <w:r>
        <w:t>saham</w:t>
      </w:r>
      <w:proofErr w:type="spellEnd"/>
      <w:r>
        <w:t xml:space="preserve"> </w:t>
      </w:r>
      <w:proofErr w:type="spellStart"/>
      <w:r>
        <w:t>menjadi</w:t>
      </w:r>
      <w:proofErr w:type="spellEnd"/>
      <w:r>
        <w:t xml:space="preserve"> </w:t>
      </w:r>
      <w:proofErr w:type="spellStart"/>
      <w:r>
        <w:t>kendala</w:t>
      </w:r>
      <w:proofErr w:type="spellEnd"/>
      <w:r>
        <w:t xml:space="preserve"> </w:t>
      </w:r>
      <w:proofErr w:type="spellStart"/>
      <w:r>
        <w:t>untuk</w:t>
      </w:r>
      <w:proofErr w:type="spellEnd"/>
      <w:r>
        <w:t xml:space="preserve"> </w:t>
      </w:r>
      <w:proofErr w:type="spellStart"/>
      <w:r>
        <w:t>peneliti</w:t>
      </w:r>
      <w:proofErr w:type="spellEnd"/>
      <w:r>
        <w:t xml:space="preserve"> </w:t>
      </w:r>
      <w:r>
        <w:rPr>
          <w:i/>
        </w:rPr>
        <w:t>cryptocurrency</w:t>
      </w:r>
      <w:r>
        <w:t xml:space="preserve">. </w:t>
      </w:r>
    </w:p>
    <w:p w14:paraId="069CC002" w14:textId="0DAE5381" w:rsidR="00DE09F4" w:rsidRDefault="002F727F" w:rsidP="00DE09F4">
      <w:pPr>
        <w:pStyle w:val="MipaTextOneHalfSpace"/>
        <w:rPr>
          <w:i/>
        </w:rPr>
      </w:pPr>
      <w:proofErr w:type="spellStart"/>
      <w:r>
        <w:t>Sebagai</w:t>
      </w:r>
      <w:proofErr w:type="spellEnd"/>
      <w:r>
        <w:t xml:space="preserve"> </w:t>
      </w:r>
      <w:proofErr w:type="spellStart"/>
      <w:r>
        <w:t>upaya</w:t>
      </w:r>
      <w:proofErr w:type="spellEnd"/>
      <w:r>
        <w:t xml:space="preserve"> </w:t>
      </w:r>
      <w:proofErr w:type="spellStart"/>
      <w:r>
        <w:t>peningkatan</w:t>
      </w:r>
      <w:proofErr w:type="spellEnd"/>
      <w:r>
        <w:t xml:space="preserve"> </w:t>
      </w:r>
      <w:proofErr w:type="spellStart"/>
      <w:r>
        <w:t>akurasi</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lainnya</w:t>
      </w:r>
      <w:proofErr w:type="spellEnd"/>
      <w:r>
        <w:t xml:space="preserve"> </w:t>
      </w:r>
      <w:proofErr w:type="spellStart"/>
      <w:r>
        <w:t>berusaha</w:t>
      </w:r>
      <w:proofErr w:type="spellEnd"/>
      <w:r>
        <w:t xml:space="preserve"> </w:t>
      </w:r>
      <w:commentRangeStart w:id="1"/>
      <w:proofErr w:type="spellStart"/>
      <w:r>
        <w:t>mencari</w:t>
      </w:r>
      <w:proofErr w:type="spellEnd"/>
      <w:r>
        <w:t xml:space="preserve"> </w:t>
      </w:r>
      <w:proofErr w:type="spellStart"/>
      <w:r>
        <w:t>korelasi</w:t>
      </w:r>
      <w:proofErr w:type="spellEnd"/>
      <w:r>
        <w:t xml:space="preserve"> dan </w:t>
      </w:r>
      <w:proofErr w:type="spellStart"/>
      <w:r>
        <w:t>hubungan</w:t>
      </w:r>
      <w:proofErr w:type="spellEnd"/>
      <w:r>
        <w:t xml:space="preserve"> </w:t>
      </w:r>
      <w:proofErr w:type="spellStart"/>
      <w:r>
        <w:t>kasualitas</w:t>
      </w:r>
      <w:proofErr w:type="spellEnd"/>
      <w:r>
        <w:t xml:space="preserve"> </w:t>
      </w:r>
      <w:commentRangeEnd w:id="1"/>
      <w:r>
        <w:rPr>
          <w:rStyle w:val="CommentReference"/>
        </w:rPr>
        <w:commentReference w:id="1"/>
      </w:r>
      <w:proofErr w:type="spellStart"/>
      <w:r>
        <w:t>antara</w:t>
      </w:r>
      <w:proofErr w:type="spellEnd"/>
      <w:r>
        <w:t xml:space="preserve"> Bitcoin dan </w:t>
      </w:r>
      <w:proofErr w:type="spellStart"/>
      <w:r>
        <w:t>faktor-faktor</w:t>
      </w:r>
      <w:proofErr w:type="spellEnd"/>
      <w:r>
        <w:t xml:space="preserve"> </w:t>
      </w:r>
      <w:proofErr w:type="spellStart"/>
      <w:r>
        <w:t>memungkinkan</w:t>
      </w:r>
      <w:proofErr w:type="spellEnd"/>
      <w:r>
        <w:t xml:space="preserve"> </w:t>
      </w:r>
      <w:proofErr w:type="spellStart"/>
      <w:r w:rsidR="00DE09F4">
        <w:t>lainnya</w:t>
      </w:r>
      <w:proofErr w:type="spellEnd"/>
      <w:r w:rsidR="00DE09F4">
        <w:t xml:space="preserve"> </w:t>
      </w:r>
      <w:proofErr w:type="spellStart"/>
      <w:r>
        <w:t>untuk</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variabel</w:t>
      </w:r>
      <w:proofErr w:type="spellEnd"/>
      <w:r>
        <w:t xml:space="preserve"> </w:t>
      </w:r>
      <w:proofErr w:type="spellStart"/>
      <w:r>
        <w:t>bebas</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upaya</w:t>
      </w:r>
      <w:proofErr w:type="spellEnd"/>
      <w:r>
        <w:t xml:space="preserve"> </w:t>
      </w:r>
      <w:proofErr w:type="spellStart"/>
      <w:r>
        <w:t>peningkatan</w:t>
      </w:r>
      <w:proofErr w:type="spellEnd"/>
      <w:r>
        <w:t xml:space="preserve"> </w:t>
      </w:r>
      <w:proofErr w:type="spellStart"/>
      <w:r>
        <w:t>hasil</w:t>
      </w:r>
      <w:proofErr w:type="spellEnd"/>
      <w:r>
        <w:t xml:space="preserve"> </w:t>
      </w:r>
      <w:proofErr w:type="spellStart"/>
      <w:r>
        <w:t>akurasi</w:t>
      </w:r>
      <w:proofErr w:type="spellEnd"/>
      <w:r w:rsidR="00712BD4">
        <w:rPr>
          <w:i/>
        </w:rPr>
        <w:t xml:space="preserve">. </w:t>
      </w:r>
      <w:proofErr w:type="spellStart"/>
      <w:r w:rsidR="00712BD4">
        <w:t>Terdapat</w:t>
      </w:r>
      <w:proofErr w:type="spellEnd"/>
      <w:r w:rsidR="00712BD4">
        <w:t xml:space="preserve"> </w:t>
      </w:r>
      <w:proofErr w:type="spellStart"/>
      <w:r>
        <w:t>alah</w:t>
      </w:r>
      <w:proofErr w:type="spellEnd"/>
      <w:r>
        <w:t xml:space="preserve"> </w:t>
      </w:r>
      <w:proofErr w:type="spellStart"/>
      <w:r>
        <w:t>satu</w:t>
      </w:r>
      <w:proofErr w:type="spellEnd"/>
      <w:r>
        <w:t xml:space="preserve"> </w:t>
      </w:r>
      <w:proofErr w:type="spellStart"/>
      <w:r>
        <w:t>penelitian</w:t>
      </w:r>
      <w:proofErr w:type="spellEnd"/>
      <w:r w:rsidR="00712BD4">
        <w:t xml:space="preserve"> </w:t>
      </w:r>
      <w:sdt>
        <w:sdtPr>
          <w:id w:val="1217167478"/>
          <w:citation/>
        </w:sdtPr>
        <w:sdtEndPr/>
        <w:sdtContent>
          <w:r w:rsidR="00712BD4">
            <w:fldChar w:fldCharType="begin"/>
          </w:r>
          <w:r w:rsidR="00712BD4">
            <w:rPr>
              <w:lang w:val="en-US"/>
            </w:rPr>
            <w:instrText xml:space="preserve"> CITATION Kim162 \l 1033 </w:instrText>
          </w:r>
          <w:r w:rsidR="00712BD4">
            <w:fldChar w:fldCharType="separate"/>
          </w:r>
          <w:r w:rsidR="003B0493" w:rsidRPr="003B0493">
            <w:rPr>
              <w:noProof/>
              <w:lang w:val="en-US"/>
            </w:rPr>
            <w:t>(Kim, et al., 2016)</w:t>
          </w:r>
          <w:r w:rsidR="00712BD4">
            <w:fldChar w:fldCharType="end"/>
          </w:r>
        </w:sdtContent>
      </w:sdt>
      <w:r>
        <w:t xml:space="preserve"> </w:t>
      </w:r>
      <w:r>
        <w:rPr>
          <w:noProof/>
        </w:rPr>
        <w:t xml:space="preserve">dimana penelitian tersebut menggunakan komentar pengguna dan Twitter sebagai variabel bebas dengan menggunakan algoritma </w:t>
      </w:r>
      <w:r w:rsidRPr="008F447D">
        <w:rPr>
          <w:i/>
          <w:noProof/>
        </w:rPr>
        <w:t>Machine Learning</w:t>
      </w:r>
      <w:r>
        <w:rPr>
          <w:noProof/>
        </w:rPr>
        <w:t xml:space="preserve">. </w:t>
      </w:r>
      <w:r>
        <w:t xml:space="preserve">Twitter dan </w:t>
      </w:r>
      <w:proofErr w:type="spellStart"/>
      <w:r>
        <w:t>komentar</w:t>
      </w:r>
      <w:proofErr w:type="spellEnd"/>
      <w:r>
        <w:t xml:space="preserve"> </w:t>
      </w:r>
      <w:proofErr w:type="spellStart"/>
      <w:r>
        <w:t>pengguna</w:t>
      </w:r>
      <w:proofErr w:type="spellEnd"/>
      <w:r>
        <w:t xml:space="preserve"> pada forum </w:t>
      </w:r>
      <w:proofErr w:type="spellStart"/>
      <w:r>
        <w:t>setiap</w:t>
      </w:r>
      <w:proofErr w:type="spellEnd"/>
      <w:r>
        <w:t xml:space="preserve"> </w:t>
      </w:r>
      <w:proofErr w:type="spellStart"/>
      <w:r>
        <w:t>koin</w:t>
      </w:r>
      <w:proofErr w:type="spellEnd"/>
      <w:r>
        <w:t xml:space="preserve"> </w:t>
      </w:r>
      <w:proofErr w:type="spellStart"/>
      <w:r>
        <w:t>digunakan</w:t>
      </w:r>
      <w:proofErr w:type="spellEnd"/>
      <w:r>
        <w:t xml:space="preserve"> </w:t>
      </w:r>
      <w:proofErr w:type="spellStart"/>
      <w:r>
        <w:t>karena</w:t>
      </w:r>
      <w:proofErr w:type="spellEnd"/>
      <w:r>
        <w:t xml:space="preserve"> </w:t>
      </w:r>
      <w:proofErr w:type="spellStart"/>
      <w:r>
        <w:t>banyak</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menganalisis</w:t>
      </w:r>
      <w:proofErr w:type="spellEnd"/>
      <w:r>
        <w:t xml:space="preserve"> </w:t>
      </w:r>
      <w:proofErr w:type="spellStart"/>
      <w:r>
        <w:t>korelasi</w:t>
      </w:r>
      <w:proofErr w:type="spellEnd"/>
      <w:r>
        <w:t xml:space="preserve"> dan </w:t>
      </w:r>
      <w:proofErr w:type="spellStart"/>
      <w:r>
        <w:t>hubungan</w:t>
      </w:r>
      <w:proofErr w:type="spellEnd"/>
      <w:r>
        <w:t xml:space="preserve"> </w:t>
      </w:r>
      <w:proofErr w:type="spellStart"/>
      <w:r>
        <w:t>kasualitas</w:t>
      </w:r>
      <w:proofErr w:type="spellEnd"/>
      <w:r>
        <w:t xml:space="preserve"> </w:t>
      </w:r>
      <w:r>
        <w:rPr>
          <w:i/>
        </w:rPr>
        <w:t xml:space="preserve">cryptocurrency </w:t>
      </w:r>
      <w:proofErr w:type="spellStart"/>
      <w:r>
        <w:t>dengan</w:t>
      </w:r>
      <w:proofErr w:type="spellEnd"/>
      <w:r>
        <w:t xml:space="preserve"> </w:t>
      </w:r>
      <w:proofErr w:type="spellStart"/>
      <w:r>
        <w:t>sentimen</w:t>
      </w:r>
      <w:proofErr w:type="spellEnd"/>
      <w:r>
        <w:t xml:space="preserve"> </w:t>
      </w:r>
      <w:proofErr w:type="spellStart"/>
      <w:r>
        <w:t>pengguna</w:t>
      </w:r>
      <w:proofErr w:type="spellEnd"/>
      <w:r>
        <w:t xml:space="preserve"> media </w:t>
      </w:r>
      <w:proofErr w:type="spellStart"/>
      <w:r>
        <w:t>sosial</w:t>
      </w:r>
      <w:proofErr w:type="spellEnd"/>
      <w:r>
        <w:t xml:space="preserve"> (Twitter) dan </w:t>
      </w:r>
      <w:proofErr w:type="spellStart"/>
      <w:r>
        <w:t>perhitungan</w:t>
      </w:r>
      <w:proofErr w:type="spellEnd"/>
      <w:r>
        <w:t xml:space="preserve"> </w:t>
      </w:r>
      <w:proofErr w:type="spellStart"/>
      <w:r>
        <w:t>kuantitatif</w:t>
      </w:r>
      <w:proofErr w:type="spellEnd"/>
      <w:r>
        <w:t xml:space="preserve"> </w:t>
      </w:r>
      <w:proofErr w:type="spellStart"/>
      <w:r>
        <w:t>pencarian</w:t>
      </w:r>
      <w:proofErr w:type="spellEnd"/>
      <w:r>
        <w:t xml:space="preserve"> </w:t>
      </w:r>
      <w:r>
        <w:rPr>
          <w:i/>
        </w:rPr>
        <w:t xml:space="preserve">queries </w:t>
      </w:r>
      <w:r>
        <w:t xml:space="preserve">pada </w:t>
      </w:r>
      <w:proofErr w:type="spellStart"/>
      <w:r>
        <w:t>mesin</w:t>
      </w:r>
      <w:proofErr w:type="spellEnd"/>
      <w:r>
        <w:t xml:space="preserve"> </w:t>
      </w:r>
      <w:proofErr w:type="spellStart"/>
      <w:r>
        <w:t>pencari</w:t>
      </w:r>
      <w:proofErr w:type="spellEnd"/>
      <w:r>
        <w:t xml:space="preserve"> (Google). </w:t>
      </w:r>
      <w:r w:rsidR="00712BD4">
        <w:rPr>
          <w:noProof/>
        </w:rPr>
        <w:t>Penelitian tersebut</w:t>
      </w:r>
      <w:r>
        <w:t xml:space="preserve"> </w:t>
      </w:r>
      <w:proofErr w:type="spellStart"/>
      <w:r>
        <w:t>menyatakan</w:t>
      </w:r>
      <w:proofErr w:type="spellEnd"/>
      <w:r>
        <w:t xml:space="preserve"> </w:t>
      </w:r>
      <w:proofErr w:type="spellStart"/>
      <w:r>
        <w:t>bahwa</w:t>
      </w:r>
      <w:proofErr w:type="spellEnd"/>
      <w:r>
        <w:t xml:space="preserve"> </w:t>
      </w:r>
      <w:r>
        <w:rPr>
          <w:i/>
        </w:rPr>
        <w:t xml:space="preserve">cryptocurrency </w:t>
      </w:r>
      <w:proofErr w:type="spellStart"/>
      <w:r>
        <w:t>dilakukan</w:t>
      </w:r>
      <w:proofErr w:type="spellEnd"/>
      <w:r>
        <w:t xml:space="preserve"> </w:t>
      </w:r>
      <w:proofErr w:type="spellStart"/>
      <w:r>
        <w:t>secara</w:t>
      </w:r>
      <w:proofErr w:type="spellEnd"/>
      <w:r>
        <w:t xml:space="preserve"> online </w:t>
      </w:r>
      <w:proofErr w:type="spellStart"/>
      <w:r>
        <w:t>dalam</w:t>
      </w:r>
      <w:proofErr w:type="spellEnd"/>
      <w:r>
        <w:t xml:space="preserve"> </w:t>
      </w:r>
      <w:proofErr w:type="spellStart"/>
      <w:r>
        <w:t>skala</w:t>
      </w:r>
      <w:proofErr w:type="spellEnd"/>
      <w:r>
        <w:t xml:space="preserve"> </w:t>
      </w:r>
      <w:proofErr w:type="spellStart"/>
      <w:r>
        <w:t>besar</w:t>
      </w:r>
      <w:proofErr w:type="spellEnd"/>
      <w:r>
        <w:t xml:space="preserve"> </w:t>
      </w:r>
      <w:proofErr w:type="spellStart"/>
      <w:r>
        <w:t>dimana</w:t>
      </w:r>
      <w:proofErr w:type="spellEnd"/>
      <w:r>
        <w:t xml:space="preserve"> </w:t>
      </w:r>
      <w:proofErr w:type="spellStart"/>
      <w:r>
        <w:t>banyak</w:t>
      </w:r>
      <w:proofErr w:type="spellEnd"/>
      <w:r>
        <w:t xml:space="preserve"> </w:t>
      </w:r>
      <w:proofErr w:type="spellStart"/>
      <w:r>
        <w:t>pemain</w:t>
      </w:r>
      <w:proofErr w:type="spellEnd"/>
      <w:r>
        <w:t xml:space="preserve"> </w:t>
      </w:r>
      <w:proofErr w:type="spellStart"/>
      <w:r>
        <w:t>mengambil</w:t>
      </w:r>
      <w:proofErr w:type="spellEnd"/>
      <w:r>
        <w:t xml:space="preserve"> </w:t>
      </w:r>
      <w:proofErr w:type="spellStart"/>
      <w:r>
        <w:t>keputusan</w:t>
      </w:r>
      <w:proofErr w:type="spellEnd"/>
      <w:r>
        <w:t xml:space="preserve"> </w:t>
      </w:r>
      <w:r w:rsidRPr="00C871CA">
        <w:rPr>
          <w:i/>
        </w:rPr>
        <w:t>hold</w:t>
      </w:r>
      <w:r>
        <w:t xml:space="preserve">, </w:t>
      </w:r>
      <w:r w:rsidRPr="00C871CA">
        <w:rPr>
          <w:i/>
        </w:rPr>
        <w:t>sell</w:t>
      </w:r>
      <w:r>
        <w:t xml:space="preserve"> dan </w:t>
      </w:r>
      <w:r>
        <w:rPr>
          <w:i/>
        </w:rPr>
        <w:t>buy</w:t>
      </w:r>
      <w:r>
        <w:t xml:space="preserve"> </w:t>
      </w:r>
      <w:proofErr w:type="spellStart"/>
      <w:r>
        <w:t>bergantung</w:t>
      </w:r>
      <w:proofErr w:type="spellEnd"/>
      <w:r>
        <w:t xml:space="preserve"> </w:t>
      </w:r>
      <w:proofErr w:type="spellStart"/>
      <w:r>
        <w:t>dari</w:t>
      </w:r>
      <w:proofErr w:type="spellEnd"/>
      <w:r>
        <w:t xml:space="preserve"> </w:t>
      </w:r>
      <w:proofErr w:type="spellStart"/>
      <w:r>
        <w:t>informasi</w:t>
      </w:r>
      <w:proofErr w:type="spellEnd"/>
      <w:r>
        <w:t xml:space="preserve"> </w:t>
      </w:r>
      <w:proofErr w:type="spellStart"/>
      <w:r>
        <w:t>dari</w:t>
      </w:r>
      <w:proofErr w:type="spellEnd"/>
      <w:r>
        <w:t xml:space="preserve"> website</w:t>
      </w:r>
      <w:r>
        <w:rPr>
          <w:i/>
        </w:rPr>
        <w:t xml:space="preserve">. </w:t>
      </w:r>
      <w:r>
        <w:rPr>
          <w:noProof/>
        </w:rPr>
        <w:t xml:space="preserve">Pada </w:t>
      </w:r>
      <w:r w:rsidR="00712BD4">
        <w:rPr>
          <w:noProof/>
        </w:rPr>
        <w:t xml:space="preserve">hasil </w:t>
      </w:r>
      <w:r>
        <w:rPr>
          <w:noProof/>
        </w:rPr>
        <w:t>penelitian tersebut, akurasi yang didapatkan adalah sebesar ±70%.</w:t>
      </w:r>
      <w:r>
        <w:t xml:space="preserve"> </w:t>
      </w:r>
      <w:proofErr w:type="spellStart"/>
      <w:r w:rsidR="00712BD4">
        <w:t>Peneitian</w:t>
      </w:r>
      <w:proofErr w:type="spellEnd"/>
      <w:r w:rsidR="00712BD4">
        <w:t xml:space="preserve"> </w:t>
      </w:r>
      <w:sdt>
        <w:sdtPr>
          <w:id w:val="-1154759822"/>
          <w:citation/>
        </w:sdtPr>
        <w:sdtEndPr/>
        <w:sdtContent>
          <w:r w:rsidR="00712BD4">
            <w:fldChar w:fldCharType="begin"/>
          </w:r>
          <w:r w:rsidR="00712BD4">
            <w:rPr>
              <w:lang w:val="en-US"/>
            </w:rPr>
            <w:instrText xml:space="preserve"> CITATION Mar15 \l 1033 </w:instrText>
          </w:r>
          <w:r w:rsidR="00712BD4">
            <w:fldChar w:fldCharType="separate"/>
          </w:r>
          <w:r w:rsidR="003B0493" w:rsidRPr="003B0493">
            <w:rPr>
              <w:noProof/>
              <w:lang w:val="en-US"/>
            </w:rPr>
            <w:t>(Martina, et al., 2015)</w:t>
          </w:r>
          <w:r w:rsidR="00712BD4">
            <w:fldChar w:fldCharType="end"/>
          </w:r>
        </w:sdtContent>
      </w:sdt>
      <w:r w:rsidR="00712BD4">
        <w:rPr>
          <w:noProof/>
        </w:rPr>
        <w:t xml:space="preserve"> lain </w:t>
      </w:r>
      <w:proofErr w:type="spellStart"/>
      <w:r w:rsidRPr="00C871CA">
        <w:t>menyatakan</w:t>
      </w:r>
      <w:proofErr w:type="spellEnd"/>
      <w:r>
        <w:rPr>
          <w:i/>
        </w:rPr>
        <w:t xml:space="preserve"> </w:t>
      </w:r>
      <w:proofErr w:type="spellStart"/>
      <w:r>
        <w:t>bahwa</w:t>
      </w:r>
      <w:proofErr w:type="spellEnd"/>
      <w:r>
        <w:t xml:space="preserve"> Twitter </w:t>
      </w:r>
      <w:proofErr w:type="spellStart"/>
      <w:r>
        <w:t>sebagai</w:t>
      </w:r>
      <w:proofErr w:type="spellEnd"/>
      <w:r>
        <w:t xml:space="preserve"> media </w:t>
      </w:r>
      <w:proofErr w:type="spellStart"/>
      <w:r>
        <w:t>jaringan</w:t>
      </w:r>
      <w:proofErr w:type="spellEnd"/>
      <w:r>
        <w:t xml:space="preserve"> </w:t>
      </w:r>
      <w:proofErr w:type="spellStart"/>
      <w:r>
        <w:t>sosial</w:t>
      </w:r>
      <w:proofErr w:type="spellEnd"/>
      <w:r>
        <w:t xml:space="preserve"> online dan </w:t>
      </w:r>
      <w:r>
        <w:rPr>
          <w:i/>
        </w:rPr>
        <w:t>microblogging</w:t>
      </w:r>
      <w:r>
        <w:t xml:space="preserve"> </w:t>
      </w:r>
      <w:proofErr w:type="spellStart"/>
      <w:r>
        <w:t>telah</w:t>
      </w:r>
      <w:proofErr w:type="spellEnd"/>
      <w:r>
        <w:t xml:space="preserve"> </w:t>
      </w:r>
      <w:proofErr w:type="spellStart"/>
      <w:r>
        <w:t>menjadi</w:t>
      </w:r>
      <w:proofErr w:type="spellEnd"/>
      <w:r>
        <w:t xml:space="preserve"> </w:t>
      </w:r>
      <w:proofErr w:type="spellStart"/>
      <w:r>
        <w:t>alat</w:t>
      </w:r>
      <w:proofErr w:type="spellEnd"/>
      <w:r>
        <w:t xml:space="preserve"> yang </w:t>
      </w:r>
      <w:proofErr w:type="spellStart"/>
      <w:r>
        <w:t>penting</w:t>
      </w:r>
      <w:proofErr w:type="spellEnd"/>
      <w:r>
        <w:t xml:space="preserve"> </w:t>
      </w:r>
      <w:proofErr w:type="spellStart"/>
      <w:r>
        <w:t>untuk</w:t>
      </w:r>
      <w:proofErr w:type="spellEnd"/>
      <w:r>
        <w:t xml:space="preserve"> </w:t>
      </w:r>
      <w:proofErr w:type="spellStart"/>
      <w:r>
        <w:t>bisnis</w:t>
      </w:r>
      <w:proofErr w:type="spellEnd"/>
      <w:r>
        <w:t xml:space="preserve">, </w:t>
      </w:r>
      <w:proofErr w:type="spellStart"/>
      <w:r>
        <w:t>komunikasi</w:t>
      </w:r>
      <w:proofErr w:type="spellEnd"/>
      <w:r>
        <w:t xml:space="preserve"> </w:t>
      </w:r>
      <w:proofErr w:type="spellStart"/>
      <w:r>
        <w:t>serta</w:t>
      </w:r>
      <w:proofErr w:type="spellEnd"/>
      <w:r>
        <w:t xml:space="preserve"> </w:t>
      </w:r>
      <w:proofErr w:type="spellStart"/>
      <w:r>
        <w:t>membagikan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pertumbuhan</w:t>
      </w:r>
      <w:proofErr w:type="spellEnd"/>
      <w:r>
        <w:t xml:space="preserve"> yang </w:t>
      </w:r>
      <w:proofErr w:type="spellStart"/>
      <w:r>
        <w:t>cepat</w:t>
      </w:r>
      <w:proofErr w:type="spellEnd"/>
      <w:r>
        <w:t xml:space="preserve"> dan </w:t>
      </w:r>
      <w:proofErr w:type="spellStart"/>
      <w:r>
        <w:t>signifikan</w:t>
      </w:r>
      <w:proofErr w:type="spellEnd"/>
      <w:r>
        <w:t xml:space="preserve">. </w:t>
      </w:r>
      <w:r w:rsidR="00712BD4">
        <w:t xml:space="preserve">Pada </w:t>
      </w:r>
      <w:proofErr w:type="spellStart"/>
      <w:r w:rsidR="00712BD4">
        <w:t>akhir</w:t>
      </w:r>
      <w:proofErr w:type="spellEnd"/>
      <w:r>
        <w:t xml:space="preserve"> </w:t>
      </w:r>
      <w:proofErr w:type="spellStart"/>
      <w:r>
        <w:t>penelitian</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adalah</w:t>
      </w:r>
      <w:proofErr w:type="spellEnd"/>
      <w:r>
        <w:t xml:space="preserve"> </w:t>
      </w:r>
      <w:r w:rsidRPr="0070287F">
        <w:rPr>
          <w:i/>
        </w:rPr>
        <w:t>tweet</w:t>
      </w:r>
      <w:r>
        <w:rPr>
          <w:i/>
        </w:rPr>
        <w:t>s</w:t>
      </w:r>
      <w:r>
        <w:t xml:space="preserve"> </w:t>
      </w:r>
      <w:proofErr w:type="spellStart"/>
      <w:r>
        <w:t>berpengaruh</w:t>
      </w:r>
      <w:proofErr w:type="spellEnd"/>
      <w:r>
        <w:t xml:space="preserve"> </w:t>
      </w:r>
      <w:proofErr w:type="spellStart"/>
      <w:r>
        <w:t>besar</w:t>
      </w:r>
      <w:proofErr w:type="spellEnd"/>
      <w:r>
        <w:t xml:space="preserve"> </w:t>
      </w:r>
      <w:proofErr w:type="spellStart"/>
      <w:r>
        <w:t>terhadap</w:t>
      </w:r>
      <w:proofErr w:type="spellEnd"/>
      <w:r>
        <w:t xml:space="preserve"> </w:t>
      </w:r>
      <w:proofErr w:type="spellStart"/>
      <w:r>
        <w:t>harga</w:t>
      </w:r>
      <w:proofErr w:type="spellEnd"/>
      <w:r>
        <w:t xml:space="preserve"> Bitcoin </w:t>
      </w:r>
      <w:proofErr w:type="spellStart"/>
      <w:r>
        <w:t>dalam</w:t>
      </w:r>
      <w:proofErr w:type="spellEnd"/>
      <w:r>
        <w:t xml:space="preserve"> </w:t>
      </w:r>
      <w:proofErr w:type="spellStart"/>
      <w:r>
        <w:t>beberapa</w:t>
      </w:r>
      <w:proofErr w:type="spellEnd"/>
      <w:r>
        <w:t xml:space="preserve"> </w:t>
      </w:r>
      <w:proofErr w:type="spellStart"/>
      <w:r>
        <w:t>hari</w:t>
      </w:r>
      <w:proofErr w:type="spellEnd"/>
      <w:r>
        <w:t xml:space="preserve"> dan Google Trends yang </w:t>
      </w:r>
      <w:proofErr w:type="spellStart"/>
      <w:r>
        <w:t>mampu</w:t>
      </w:r>
      <w:proofErr w:type="spellEnd"/>
      <w:r>
        <w:t xml:space="preserve"> </w:t>
      </w:r>
      <w:proofErr w:type="spellStart"/>
      <w:r>
        <w:t>untuk</w:t>
      </w:r>
      <w:proofErr w:type="spellEnd"/>
      <w:r>
        <w:t xml:space="preserve"> </w:t>
      </w:r>
      <w:proofErr w:type="spellStart"/>
      <w:r>
        <w:t>memprediksi</w:t>
      </w:r>
      <w:proofErr w:type="spellEnd"/>
      <w:r>
        <w:t xml:space="preserve"> Bitcoin </w:t>
      </w:r>
      <w:proofErr w:type="spellStart"/>
      <w:r>
        <w:t>dikarenakan</w:t>
      </w:r>
      <w:proofErr w:type="spellEnd"/>
      <w:r>
        <w:t xml:space="preserve"> </w:t>
      </w:r>
      <w:proofErr w:type="spellStart"/>
      <w:r>
        <w:t>nilai</w:t>
      </w:r>
      <w:proofErr w:type="spellEnd"/>
      <w:r>
        <w:t xml:space="preserve"> </w:t>
      </w:r>
      <w:r>
        <w:rPr>
          <w:i/>
        </w:rPr>
        <w:t xml:space="preserve">cross-correlation </w:t>
      </w:r>
      <w:r>
        <w:t xml:space="preserve">yang </w:t>
      </w:r>
      <w:proofErr w:type="spellStart"/>
      <w:r>
        <w:t>tinggi</w:t>
      </w:r>
      <w:proofErr w:type="spellEnd"/>
      <w:r>
        <w:t xml:space="preserve"> dan 0 </w:t>
      </w:r>
      <w:commentRangeStart w:id="2"/>
      <w:r>
        <w:rPr>
          <w:i/>
        </w:rPr>
        <w:t>delay</w:t>
      </w:r>
      <w:commentRangeEnd w:id="2"/>
      <w:r>
        <w:rPr>
          <w:rStyle w:val="CommentReference"/>
        </w:rPr>
        <w:commentReference w:id="2"/>
      </w:r>
      <w:r>
        <w:rPr>
          <w:i/>
        </w:rPr>
        <w:t>.</w:t>
      </w:r>
    </w:p>
    <w:p w14:paraId="11B41EF5" w14:textId="467ECFA3" w:rsidR="002F727F" w:rsidRDefault="002F727F" w:rsidP="00DE09F4">
      <w:pPr>
        <w:pStyle w:val="MipaTextOneHalfSpace"/>
      </w:pPr>
      <w:proofErr w:type="spellStart"/>
      <w:r>
        <w:t>Selain</w:t>
      </w:r>
      <w:proofErr w:type="spellEnd"/>
      <w:r>
        <w:t xml:space="preserve"> </w:t>
      </w:r>
      <w:proofErr w:type="spellStart"/>
      <w:r>
        <w:t>faktor</w:t>
      </w:r>
      <w:proofErr w:type="spellEnd"/>
      <w:r>
        <w:t xml:space="preserve">, </w:t>
      </w:r>
      <w:proofErr w:type="spellStart"/>
      <w:r>
        <w:t>pemilihan</w:t>
      </w:r>
      <w:proofErr w:type="spellEnd"/>
      <w:r>
        <w:t xml:space="preserve"> model </w:t>
      </w:r>
      <w:proofErr w:type="spellStart"/>
      <w:r>
        <w:t>arsitektur</w:t>
      </w:r>
      <w:proofErr w:type="spellEnd"/>
      <w:r>
        <w:t xml:space="preserve"> </w:t>
      </w:r>
      <w:proofErr w:type="spellStart"/>
      <w:r>
        <w:t>sistem</w:t>
      </w:r>
      <w:proofErr w:type="spellEnd"/>
      <w:r>
        <w:t xml:space="preserve"> dan </w:t>
      </w:r>
      <w:proofErr w:type="spellStart"/>
      <w:r>
        <w:t>algoritma</w:t>
      </w:r>
      <w:proofErr w:type="spellEnd"/>
      <w:r>
        <w:t xml:space="preserve"> </w:t>
      </w:r>
      <w:proofErr w:type="spellStart"/>
      <w:r>
        <w:t>menjadi</w:t>
      </w:r>
      <w:proofErr w:type="spellEnd"/>
      <w:r>
        <w:t xml:space="preserve"> </w:t>
      </w:r>
      <w:proofErr w:type="spellStart"/>
      <w:r>
        <w:t>krusial</w:t>
      </w:r>
      <w:proofErr w:type="spellEnd"/>
      <w:r>
        <w:t xml:space="preserve"> </w:t>
      </w:r>
      <w:proofErr w:type="spellStart"/>
      <w:r>
        <w:t>dalam</w:t>
      </w:r>
      <w:proofErr w:type="spellEnd"/>
      <w:r>
        <w:t xml:space="preserve"> </w:t>
      </w:r>
      <w:proofErr w:type="spellStart"/>
      <w:r>
        <w:t>akurasi</w:t>
      </w:r>
      <w:proofErr w:type="spellEnd"/>
      <w:r>
        <w:t xml:space="preserve"> </w:t>
      </w:r>
      <w:proofErr w:type="spellStart"/>
      <w:r>
        <w:t>prediksi</w:t>
      </w:r>
      <w:proofErr w:type="spellEnd"/>
      <w:r>
        <w:t xml:space="preserve"> </w:t>
      </w:r>
      <w:r w:rsidRPr="00712BD4">
        <w:rPr>
          <w:highlight w:val="yellow"/>
        </w:rPr>
        <w:t>Bitcoin.</w:t>
      </w:r>
      <w:r>
        <w:t xml:space="preserve"> </w:t>
      </w:r>
    </w:p>
    <w:p w14:paraId="46145460" w14:textId="77777777" w:rsidR="002F727F" w:rsidRDefault="002F727F" w:rsidP="002F727F">
      <w:pPr>
        <w:pStyle w:val="MipaHeading1"/>
      </w:pPr>
      <w:proofErr w:type="spellStart"/>
      <w:r>
        <w:t>Rumusan</w:t>
      </w:r>
      <w:proofErr w:type="spellEnd"/>
      <w:r>
        <w:t xml:space="preserve"> </w:t>
      </w:r>
      <w:proofErr w:type="spellStart"/>
      <w:r>
        <w:t>Masalah</w:t>
      </w:r>
      <w:proofErr w:type="spellEnd"/>
    </w:p>
    <w:p w14:paraId="583ED044" w14:textId="77777777" w:rsidR="00DE09F4" w:rsidRDefault="00977006" w:rsidP="00DE09F4">
      <w:pPr>
        <w:pStyle w:val="MipaTextOneHalfSpace"/>
      </w:pPr>
      <w:proofErr w:type="spellStart"/>
      <w:r>
        <w:t>Fluktuasi</w:t>
      </w:r>
      <w:proofErr w:type="spellEnd"/>
      <w:r>
        <w:t xml:space="preserve"> </w:t>
      </w:r>
      <w:r>
        <w:rPr>
          <w:i/>
        </w:rPr>
        <w:t>cryptocurrency</w:t>
      </w:r>
      <w:r>
        <w:t xml:space="preserve"> yang </w:t>
      </w:r>
      <w:proofErr w:type="spellStart"/>
      <w:r>
        <w:t>tidak</w:t>
      </w:r>
      <w:proofErr w:type="spellEnd"/>
      <w:r>
        <w:t xml:space="preserve"> </w:t>
      </w:r>
      <w:proofErr w:type="spellStart"/>
      <w:r>
        <w:t>stabil</w:t>
      </w:r>
      <w:proofErr w:type="spellEnd"/>
      <w:r>
        <w:t xml:space="preserve"> </w:t>
      </w:r>
      <w:proofErr w:type="spellStart"/>
      <w:r>
        <w:t>dikarenakan</w:t>
      </w:r>
      <w:proofErr w:type="spellEnd"/>
      <w:r>
        <w:t xml:space="preserve"> </w:t>
      </w:r>
      <w:proofErr w:type="spellStart"/>
      <w:r>
        <w:t>sifatnya</w:t>
      </w:r>
      <w:proofErr w:type="spellEnd"/>
      <w:r>
        <w:t xml:space="preserve"> yang </w:t>
      </w:r>
      <w:proofErr w:type="spellStart"/>
      <w:r>
        <w:lastRenderedPageBreak/>
        <w:t>desentralisasi</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masalah</w:t>
      </w:r>
      <w:proofErr w:type="spellEnd"/>
      <w:r>
        <w:t xml:space="preserve"> pada </w:t>
      </w:r>
      <w:proofErr w:type="spellStart"/>
      <w:r>
        <w:t>predksi</w:t>
      </w:r>
      <w:proofErr w:type="spellEnd"/>
      <w:r>
        <w:t xml:space="preserve"> </w:t>
      </w:r>
      <w:proofErr w:type="spellStart"/>
      <w:r>
        <w:t>harga</w:t>
      </w:r>
      <w:proofErr w:type="spellEnd"/>
      <w:r>
        <w:t xml:space="preserve"> Bitcoin. </w:t>
      </w:r>
      <w:proofErr w:type="spellStart"/>
      <w:r>
        <w:t>Sedikitnya</w:t>
      </w:r>
      <w:proofErr w:type="spellEnd"/>
      <w:r>
        <w:t xml:space="preserve"> </w:t>
      </w:r>
      <w:proofErr w:type="spellStart"/>
      <w:r>
        <w:t>referensi</w:t>
      </w:r>
      <w:proofErr w:type="spellEnd"/>
      <w:r>
        <w:t xml:space="preserve"> </w:t>
      </w:r>
      <w:proofErr w:type="spellStart"/>
      <w:r>
        <w:t>peneliti</w:t>
      </w:r>
      <w:proofErr w:type="spellEnd"/>
      <w:r>
        <w:t xml:space="preserve"> </w:t>
      </w:r>
      <w:r>
        <w:rPr>
          <w:i/>
        </w:rPr>
        <w:t xml:space="preserve">cryptocurrency </w:t>
      </w:r>
      <w:r>
        <w:t xml:space="preserve">dan </w:t>
      </w:r>
      <w:proofErr w:type="spellStart"/>
      <w:r>
        <w:t>hasil</w:t>
      </w:r>
      <w:proofErr w:type="spellEnd"/>
      <w:r>
        <w:t xml:space="preserve"> </w:t>
      </w:r>
      <w:proofErr w:type="spellStart"/>
      <w:r>
        <w:t>akurasi</w:t>
      </w:r>
      <w:proofErr w:type="spellEnd"/>
      <w:r>
        <w:t xml:space="preserve"> </w:t>
      </w:r>
      <w:proofErr w:type="spellStart"/>
      <w:r>
        <w:t>prediksi</w:t>
      </w:r>
      <w:proofErr w:type="spellEnd"/>
      <w:r>
        <w:t xml:space="preserve"> yang </w:t>
      </w:r>
      <w:proofErr w:type="spellStart"/>
      <w:r>
        <w:t>tidak</w:t>
      </w:r>
      <w:proofErr w:type="spellEnd"/>
      <w:r>
        <w:t xml:space="preserve"> </w:t>
      </w:r>
      <w:proofErr w:type="spellStart"/>
      <w:r>
        <w:t>terlalu</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penelitian</w:t>
      </w:r>
      <w:proofErr w:type="spellEnd"/>
      <w:r>
        <w:t xml:space="preserve"> </w:t>
      </w:r>
      <w:proofErr w:type="spellStart"/>
      <w:r>
        <w:t>menggunakan</w:t>
      </w:r>
      <w:proofErr w:type="spellEnd"/>
      <w:r>
        <w:t xml:space="preserve"> data </w:t>
      </w:r>
      <w:proofErr w:type="spellStart"/>
      <w:r>
        <w:t>saham</w:t>
      </w:r>
      <w:proofErr w:type="spellEnd"/>
      <w:r>
        <w:t xml:space="preserve">, </w:t>
      </w:r>
      <w:proofErr w:type="spellStart"/>
      <w:r>
        <w:t>menjadi</w:t>
      </w:r>
      <w:proofErr w:type="spellEnd"/>
      <w:r>
        <w:t xml:space="preserve"> </w:t>
      </w:r>
      <w:proofErr w:type="spellStart"/>
      <w:r>
        <w:t>masalah</w:t>
      </w:r>
      <w:proofErr w:type="spellEnd"/>
      <w:r>
        <w:t xml:space="preserve"> </w:t>
      </w:r>
      <w:proofErr w:type="spellStart"/>
      <w:r>
        <w:t>lainnya</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dan </w:t>
      </w:r>
      <w:proofErr w:type="spellStart"/>
      <w:r>
        <w:t>rancangan</w:t>
      </w:r>
      <w:proofErr w:type="spellEnd"/>
      <w:r>
        <w:t xml:space="preserve"> model </w:t>
      </w:r>
      <w:proofErr w:type="spellStart"/>
      <w:r>
        <w:t>prediksi</w:t>
      </w:r>
      <w:proofErr w:type="spellEnd"/>
      <w:r>
        <w:t xml:space="preserve"> </w:t>
      </w:r>
      <w:proofErr w:type="spellStart"/>
      <w:r>
        <w:t>lainnya</w:t>
      </w:r>
      <w:proofErr w:type="spellEnd"/>
      <w:r>
        <w:t xml:space="preserve"> yang </w:t>
      </w:r>
      <w:proofErr w:type="spellStart"/>
      <w:r>
        <w:t>memungkinkan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hasil</w:t>
      </w:r>
      <w:proofErr w:type="spellEnd"/>
      <w:r>
        <w:t xml:space="preserve"> </w:t>
      </w:r>
      <w:proofErr w:type="spellStart"/>
      <w:r>
        <w:t>akurasi</w:t>
      </w:r>
      <w:proofErr w:type="spellEnd"/>
      <w:r>
        <w:t xml:space="preserve"> </w:t>
      </w:r>
      <w:proofErr w:type="spellStart"/>
      <w:r>
        <w:t>prediksi</w:t>
      </w:r>
      <w:proofErr w:type="spellEnd"/>
      <w:r>
        <w:t>.</w:t>
      </w:r>
    </w:p>
    <w:p w14:paraId="34450EC3" w14:textId="7CC8966B" w:rsidR="00977006" w:rsidRPr="005B1DAC" w:rsidRDefault="00977006" w:rsidP="00DE09F4">
      <w:pPr>
        <w:pStyle w:val="MipaTextOneHalfSpace"/>
      </w:pPr>
      <w:proofErr w:type="spellStart"/>
      <w:r>
        <w:t>Berdasarkan</w:t>
      </w:r>
      <w:proofErr w:type="spellEnd"/>
      <w:r>
        <w:t xml:space="preserve"> </w:t>
      </w:r>
      <w:r>
        <w:rPr>
          <w:noProof/>
        </w:rPr>
        <w:t>penelitian-penelitian sebelumnya</w:t>
      </w:r>
      <w:r>
        <w:t xml:space="preserve">, salah </w:t>
      </w:r>
      <w:proofErr w:type="spellStart"/>
      <w:r>
        <w:t>satu</w:t>
      </w:r>
      <w:proofErr w:type="spellEnd"/>
      <w:r>
        <w:t xml:space="preserve"> </w:t>
      </w:r>
      <w:proofErr w:type="spellStart"/>
      <w:r>
        <w:t>metode</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adalah</w:t>
      </w:r>
      <w:proofErr w:type="spellEnd"/>
      <w:r>
        <w:t xml:space="preserve"> </w:t>
      </w:r>
      <w:r>
        <w:rPr>
          <w:i/>
        </w:rPr>
        <w:t xml:space="preserve">Unscented Kalman Filter </w:t>
      </w:r>
      <w:r>
        <w:t xml:space="preserve">dan </w:t>
      </w:r>
      <w:r>
        <w:rPr>
          <w:i/>
        </w:rPr>
        <w:t xml:space="preserve">Neural Network. </w:t>
      </w:r>
      <w:proofErr w:type="spellStart"/>
      <w:r>
        <w:t>Keduanya</w:t>
      </w:r>
      <w:proofErr w:type="spellEnd"/>
      <w:r>
        <w:t xml:space="preserve"> </w:t>
      </w:r>
      <w:proofErr w:type="spellStart"/>
      <w:r>
        <w:t>te</w:t>
      </w:r>
      <w:r w:rsidRPr="00E147FC">
        <w:t>lah</w:t>
      </w:r>
      <w:proofErr w:type="spellEnd"/>
      <w:r>
        <w:rPr>
          <w:i/>
        </w:rPr>
        <w:t xml:space="preserve"> </w:t>
      </w:r>
      <w:proofErr w:type="spellStart"/>
      <w:r>
        <w:t>terbukti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prediksi</w:t>
      </w:r>
      <w:proofErr w:type="spellEnd"/>
      <w:r>
        <w:t xml:space="preserve"> </w:t>
      </w:r>
      <w:proofErr w:type="spellStart"/>
      <w:r>
        <w:t>harga</w:t>
      </w:r>
      <w:proofErr w:type="spellEnd"/>
      <w:r>
        <w:t xml:space="preserve"> </w:t>
      </w:r>
      <w:proofErr w:type="spellStart"/>
      <w:r>
        <w:t>mata</w:t>
      </w:r>
      <w:proofErr w:type="spellEnd"/>
      <w:r>
        <w:t xml:space="preserve"> </w:t>
      </w:r>
      <w:proofErr w:type="spellStart"/>
      <w:r>
        <w:t>uang</w:t>
      </w:r>
      <w:proofErr w:type="spellEnd"/>
      <w:r>
        <w:t xml:space="preserve">. Oleh </w:t>
      </w:r>
      <w:proofErr w:type="spellStart"/>
      <w:r>
        <w:t>karena</w:t>
      </w:r>
      <w:proofErr w:type="spellEnd"/>
      <w:r>
        <w:t xml:space="preserve"> </w:t>
      </w:r>
      <w:proofErr w:type="spellStart"/>
      <w:r>
        <w:t>itu</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prediksi</w:t>
      </w:r>
      <w:proofErr w:type="spellEnd"/>
      <w:r>
        <w:t xml:space="preserve"> </w:t>
      </w:r>
      <w:proofErr w:type="spellStart"/>
      <w:r>
        <w:t>harga</w:t>
      </w:r>
      <w:proofErr w:type="spellEnd"/>
      <w:r>
        <w:t xml:space="preserve"> Bitcoin </w:t>
      </w:r>
      <w:proofErr w:type="spellStart"/>
      <w:r>
        <w:t>menggunakan</w:t>
      </w:r>
      <w:proofErr w:type="spellEnd"/>
      <w:r>
        <w:t xml:space="preserve"> </w:t>
      </w:r>
      <w:proofErr w:type="spellStart"/>
      <w:r>
        <w:t>metode</w:t>
      </w:r>
      <w:proofErr w:type="spellEnd"/>
      <w:r>
        <w:t xml:space="preserve"> </w:t>
      </w:r>
      <w:r>
        <w:rPr>
          <w:i/>
        </w:rPr>
        <w:t xml:space="preserve">Unscented Kalman Filter </w:t>
      </w:r>
      <w:r w:rsidRPr="00570B38">
        <w:rPr>
          <w:i/>
        </w:rPr>
        <w:t>Neural Network</w:t>
      </w:r>
      <w:r>
        <w:t>.</w:t>
      </w:r>
    </w:p>
    <w:p w14:paraId="5854308C" w14:textId="77777777" w:rsidR="00EC1803" w:rsidRDefault="00EC1803" w:rsidP="00EC1803">
      <w:pPr>
        <w:pStyle w:val="MipaHeading1"/>
      </w:pPr>
      <w:r>
        <w:t xml:space="preserve">Batasan </w:t>
      </w:r>
      <w:proofErr w:type="spellStart"/>
      <w:r>
        <w:t>Masalah</w:t>
      </w:r>
      <w:proofErr w:type="spellEnd"/>
    </w:p>
    <w:p w14:paraId="30D73F4E" w14:textId="56E08BC6" w:rsidR="00977006" w:rsidRPr="001E20F3" w:rsidRDefault="00977006" w:rsidP="00FB55F8">
      <w:pPr>
        <w:pStyle w:val="MipaTextOneHalfSpace"/>
      </w:pPr>
      <w:r w:rsidRPr="001E20F3">
        <w:t xml:space="preserve">Batasan </w:t>
      </w:r>
      <w:proofErr w:type="spellStart"/>
      <w:r w:rsidRPr="001E20F3">
        <w:t>masalah</w:t>
      </w:r>
      <w:proofErr w:type="spellEnd"/>
      <w:r w:rsidRPr="001E20F3">
        <w:t xml:space="preserve"> </w:t>
      </w:r>
      <w:proofErr w:type="spellStart"/>
      <w:r w:rsidRPr="001E20F3">
        <w:t>dalam</w:t>
      </w:r>
      <w:proofErr w:type="spellEnd"/>
      <w:r w:rsidRPr="001E20F3">
        <w:t xml:space="preserve"> </w:t>
      </w:r>
      <w:proofErr w:type="spellStart"/>
      <w:r w:rsidRPr="001E20F3">
        <w:t>peneli</w:t>
      </w:r>
      <w:r>
        <w:t>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rsidRPr="001E20F3">
        <w:t>:</w:t>
      </w:r>
    </w:p>
    <w:p w14:paraId="143FF9C9" w14:textId="77777777" w:rsidR="00FB55F8" w:rsidRPr="00FB55F8" w:rsidRDefault="00977006" w:rsidP="00FB55F8">
      <w:pPr>
        <w:pStyle w:val="MipaTextOneHalfSpace"/>
        <w:numPr>
          <w:ilvl w:val="0"/>
          <w:numId w:val="21"/>
        </w:numPr>
        <w:ind w:left="540"/>
        <w:rPr>
          <w:i/>
        </w:rPr>
      </w:pPr>
      <w:r>
        <w:t>Data</w:t>
      </w:r>
      <w:r w:rsidRPr="001E20F3">
        <w:t xml:space="preserve">set </w:t>
      </w:r>
      <w:proofErr w:type="spellStart"/>
      <w:r w:rsidRPr="001E20F3">
        <w:t>harga</w:t>
      </w:r>
      <w:proofErr w:type="spellEnd"/>
      <w:r w:rsidRPr="001E20F3">
        <w:t xml:space="preserve"> Bitcoin </w:t>
      </w:r>
      <w:proofErr w:type="spellStart"/>
      <w:r w:rsidRPr="001E20F3">
        <w:t>diambil</w:t>
      </w:r>
      <w:proofErr w:type="spellEnd"/>
      <w:r w:rsidRPr="001E20F3">
        <w:t xml:space="preserve"> </w:t>
      </w:r>
      <w:proofErr w:type="spellStart"/>
      <w:r w:rsidRPr="001E20F3">
        <w:t>dari</w:t>
      </w:r>
      <w:proofErr w:type="spellEnd"/>
      <w:r w:rsidRPr="001E20F3">
        <w:t xml:space="preserve"> </w:t>
      </w:r>
      <w:r>
        <w:t>blockchain.info.</w:t>
      </w:r>
    </w:p>
    <w:p w14:paraId="15C80027" w14:textId="77777777" w:rsidR="00FB55F8" w:rsidRPr="00FB55F8" w:rsidRDefault="00977006" w:rsidP="00FB55F8">
      <w:pPr>
        <w:pStyle w:val="MipaTextOneHalfSpace"/>
        <w:numPr>
          <w:ilvl w:val="0"/>
          <w:numId w:val="21"/>
        </w:numPr>
        <w:ind w:left="540"/>
      </w:pPr>
      <w:proofErr w:type="spellStart"/>
      <w:r w:rsidRPr="001E20F3">
        <w:t>Penelitian</w:t>
      </w:r>
      <w:proofErr w:type="spellEnd"/>
      <w:r w:rsidRPr="001E20F3">
        <w:t xml:space="preserve"> </w:t>
      </w:r>
      <w:proofErr w:type="spellStart"/>
      <w:r w:rsidRPr="001E20F3">
        <w:t>ini</w:t>
      </w:r>
      <w:proofErr w:type="spellEnd"/>
      <w:r w:rsidRPr="001E20F3">
        <w:t xml:space="preserve"> </w:t>
      </w:r>
      <w:proofErr w:type="spellStart"/>
      <w:r>
        <w:t>mengggunakan</w:t>
      </w:r>
      <w:proofErr w:type="spellEnd"/>
      <w:r>
        <w:t xml:space="preserve"> </w:t>
      </w:r>
      <w:proofErr w:type="spellStart"/>
      <w:r>
        <w:t>metode</w:t>
      </w:r>
      <w:proofErr w:type="spellEnd"/>
      <w:r>
        <w:t xml:space="preserve"> </w:t>
      </w:r>
      <w:r w:rsidRPr="00FB55F8">
        <w:rPr>
          <w:i/>
        </w:rPr>
        <w:t>Unscented Kalman Filter</w:t>
      </w:r>
      <w:r>
        <w:t xml:space="preserve"> dan</w:t>
      </w:r>
      <w:r w:rsidRPr="00FB55F8">
        <w:rPr>
          <w:i/>
        </w:rPr>
        <w:t xml:space="preserve"> Neural Network.</w:t>
      </w:r>
    </w:p>
    <w:p w14:paraId="0E1FDC80" w14:textId="58BAEAA1" w:rsidR="00977006" w:rsidRDefault="00977006" w:rsidP="00FB55F8">
      <w:pPr>
        <w:pStyle w:val="MipaTextOneHalfSpace"/>
        <w:numPr>
          <w:ilvl w:val="0"/>
          <w:numId w:val="21"/>
        </w:numPr>
        <w:ind w:left="540"/>
      </w:pPr>
      <w:r w:rsidRPr="001E20F3">
        <w:t>Data set</w:t>
      </w:r>
      <w:r>
        <w:t xml:space="preserve"> Bitcoin </w:t>
      </w:r>
      <w:proofErr w:type="spellStart"/>
      <w:r>
        <w:t>merupakan</w:t>
      </w:r>
      <w:proofErr w:type="spellEnd"/>
      <w:r>
        <w:t xml:space="preserve"> </w:t>
      </w:r>
      <w:proofErr w:type="spellStart"/>
      <w:r>
        <w:t>harga</w:t>
      </w:r>
      <w:proofErr w:type="spellEnd"/>
      <w:r>
        <w:t xml:space="preserve"> BTC/USD</w:t>
      </w:r>
      <w:r w:rsidRPr="001E20F3">
        <w:t xml:space="preserve"> </w:t>
      </w:r>
      <w:proofErr w:type="spellStart"/>
      <w:r w:rsidRPr="001E20F3">
        <w:t>diambil</w:t>
      </w:r>
      <w:proofErr w:type="spellEnd"/>
      <w:r w:rsidRPr="001E20F3">
        <w:t xml:space="preserve"> </w:t>
      </w:r>
      <w:proofErr w:type="spellStart"/>
      <w:r>
        <w:t>mulai</w:t>
      </w:r>
      <w:proofErr w:type="spellEnd"/>
      <w:r>
        <w:t xml:space="preserve"> </w:t>
      </w:r>
      <w:proofErr w:type="spellStart"/>
      <w:r>
        <w:t>dari</w:t>
      </w:r>
      <w:proofErr w:type="spellEnd"/>
      <w:r>
        <w:t xml:space="preserve"> 1 </w:t>
      </w:r>
      <w:proofErr w:type="spellStart"/>
      <w:r>
        <w:t>Januari</w:t>
      </w:r>
      <w:proofErr w:type="spellEnd"/>
      <w:r>
        <w:t xml:space="preserve"> 2011 – 31 Mei 2018 </w:t>
      </w:r>
      <w:proofErr w:type="spellStart"/>
      <w:r>
        <w:t>sebanyak</w:t>
      </w:r>
      <w:proofErr w:type="spellEnd"/>
      <w:r>
        <w:t xml:space="preserve"> 2359 data.</w:t>
      </w:r>
    </w:p>
    <w:p w14:paraId="775AD744" w14:textId="77777777" w:rsidR="00EC1803" w:rsidRDefault="00EC1803">
      <w:pPr>
        <w:pStyle w:val="MipaHeading1"/>
      </w:pPr>
      <w:proofErr w:type="spellStart"/>
      <w:r>
        <w:t>Tujuan</w:t>
      </w:r>
      <w:proofErr w:type="spellEnd"/>
      <w:r>
        <w:t xml:space="preserve"> </w:t>
      </w:r>
      <w:proofErr w:type="spellStart"/>
      <w:r>
        <w:t>Penelitian</w:t>
      </w:r>
      <w:proofErr w:type="spellEnd"/>
    </w:p>
    <w:p w14:paraId="73013174" w14:textId="790E7F0F" w:rsidR="00977006" w:rsidRPr="002B1DFB" w:rsidRDefault="00977006" w:rsidP="00DE09F4">
      <w:pPr>
        <w:pStyle w:val="MipaTextOneHalfSpace"/>
      </w:pPr>
      <w:proofErr w:type="spellStart"/>
      <w:r w:rsidRPr="001E20F3">
        <w:t>Tujuan</w:t>
      </w:r>
      <w:proofErr w:type="spellEnd"/>
      <w:r w:rsidRPr="001E20F3">
        <w:t xml:space="preserve"> </w:t>
      </w:r>
      <w:proofErr w:type="spellStart"/>
      <w:r w:rsidRPr="001E20F3">
        <w:t>penelitian</w:t>
      </w:r>
      <w:proofErr w:type="spellEnd"/>
      <w:r w:rsidRPr="001E20F3">
        <w:t xml:space="preserve"> </w:t>
      </w:r>
      <w:proofErr w:type="spellStart"/>
      <w:r w:rsidRPr="001E20F3">
        <w:t>ini</w:t>
      </w:r>
      <w:proofErr w:type="spellEnd"/>
      <w:r w:rsidRPr="001E20F3">
        <w:t xml:space="preserve"> </w:t>
      </w:r>
      <w:proofErr w:type="spellStart"/>
      <w:r>
        <w:t>melakukan</w:t>
      </w:r>
      <w:proofErr w:type="spellEnd"/>
      <w:r>
        <w:t xml:space="preserve"> </w:t>
      </w:r>
      <w:proofErr w:type="spellStart"/>
      <w:r>
        <w:t>prediksi</w:t>
      </w:r>
      <w:proofErr w:type="spellEnd"/>
      <w:r>
        <w:t xml:space="preserve"> </w:t>
      </w:r>
      <w:proofErr w:type="spellStart"/>
      <w:r>
        <w:t>harga</w:t>
      </w:r>
      <w:proofErr w:type="spellEnd"/>
      <w:r>
        <w:t xml:space="preserve"> Bitcoin </w:t>
      </w:r>
      <w:proofErr w:type="spellStart"/>
      <w:r>
        <w:t>menggunakan</w:t>
      </w:r>
      <w:proofErr w:type="spellEnd"/>
      <w:r>
        <w:t xml:space="preserve"> model </w:t>
      </w:r>
      <w:r w:rsidRPr="002B1DFB">
        <w:rPr>
          <w:i/>
        </w:rPr>
        <w:t>Neural Network</w:t>
      </w:r>
      <w:r>
        <w:t xml:space="preserve"> dan </w:t>
      </w:r>
      <w:proofErr w:type="spellStart"/>
      <w:r>
        <w:t>persamaan</w:t>
      </w:r>
      <w:proofErr w:type="spellEnd"/>
      <w:r>
        <w:t xml:space="preserve"> </w:t>
      </w:r>
      <w:r>
        <w:rPr>
          <w:i/>
        </w:rPr>
        <w:t xml:space="preserve">Unscented Kalman Filter </w:t>
      </w:r>
      <w:proofErr w:type="spellStart"/>
      <w:r>
        <w:t>sebagai</w:t>
      </w:r>
      <w:proofErr w:type="spellEnd"/>
      <w:r>
        <w:t xml:space="preserve"> </w:t>
      </w:r>
      <w:proofErr w:type="spellStart"/>
      <w:r>
        <w:t>metode</w:t>
      </w:r>
      <w:proofErr w:type="spellEnd"/>
      <w:r>
        <w:t xml:space="preserve"> </w:t>
      </w:r>
      <w:proofErr w:type="spellStart"/>
      <w:r>
        <w:t>prediksi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agar </w:t>
      </w:r>
      <w:proofErr w:type="spellStart"/>
      <w:r>
        <w:t>pihak-pihak</w:t>
      </w:r>
      <w:proofErr w:type="spellEnd"/>
      <w:r>
        <w:t xml:space="preserve"> yang </w:t>
      </w:r>
      <w:proofErr w:type="spellStart"/>
      <w:r>
        <w:t>terpengaruh</w:t>
      </w:r>
      <w:proofErr w:type="spellEnd"/>
      <w:r>
        <w:t xml:space="preserve"> </w:t>
      </w:r>
      <w:proofErr w:type="spellStart"/>
      <w:r>
        <w:t>atas</w:t>
      </w:r>
      <w:proofErr w:type="spellEnd"/>
      <w:r>
        <w:t xml:space="preserve"> </w:t>
      </w:r>
      <w:proofErr w:type="spellStart"/>
      <w:r>
        <w:t>berubahnya</w:t>
      </w:r>
      <w:proofErr w:type="spellEnd"/>
      <w:r>
        <w:t xml:space="preserve"> </w:t>
      </w:r>
      <w:proofErr w:type="spellStart"/>
      <w:r>
        <w:t>harga</w:t>
      </w:r>
      <w:proofErr w:type="spellEnd"/>
      <w:r>
        <w:t xml:space="preserve"> Bitcoin </w:t>
      </w:r>
      <w:proofErr w:type="spellStart"/>
      <w:r>
        <w:t>dapat</w:t>
      </w:r>
      <w:proofErr w:type="spellEnd"/>
      <w:r>
        <w:t xml:space="preserve"> </w:t>
      </w:r>
      <w:proofErr w:type="spellStart"/>
      <w:r>
        <w:t>memanfaatkannya</w:t>
      </w:r>
      <w:proofErr w:type="spellEnd"/>
      <w:r>
        <w:t xml:space="preserve"> dan </w:t>
      </w:r>
      <w:proofErr w:type="spellStart"/>
      <w:r>
        <w:t>melakukan</w:t>
      </w:r>
      <w:proofErr w:type="spellEnd"/>
      <w:r>
        <w:t xml:space="preserve"> </w:t>
      </w:r>
      <w:proofErr w:type="spellStart"/>
      <w:r>
        <w:t>prediksi</w:t>
      </w:r>
      <w:proofErr w:type="spellEnd"/>
      <w:r>
        <w:t xml:space="preserve">. </w:t>
      </w:r>
      <w:proofErr w:type="spellStart"/>
      <w:r>
        <w:t>Dengan</w:t>
      </w:r>
      <w:proofErr w:type="spellEnd"/>
      <w:r>
        <w:t xml:space="preserve"> </w:t>
      </w:r>
      <w:proofErr w:type="spellStart"/>
      <w:r>
        <w:t>prediksi</w:t>
      </w:r>
      <w:proofErr w:type="spellEnd"/>
      <w:r>
        <w:t xml:space="preserve"> </w:t>
      </w:r>
      <w:proofErr w:type="spellStart"/>
      <w:r>
        <w:t>tersebut</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diambil</w:t>
      </w:r>
      <w:proofErr w:type="spellEnd"/>
      <w:r>
        <w:t xml:space="preserve"> </w:t>
      </w:r>
      <w:proofErr w:type="spellStart"/>
      <w:r>
        <w:t>keputusan</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keuntungan</w:t>
      </w:r>
      <w:proofErr w:type="spellEnd"/>
      <w:r>
        <w:t xml:space="preserve"> </w:t>
      </w:r>
      <w:proofErr w:type="spellStart"/>
      <w:r>
        <w:t>maksimal</w:t>
      </w:r>
      <w:proofErr w:type="spellEnd"/>
      <w:r>
        <w:t xml:space="preserve"> dan </w:t>
      </w:r>
      <w:proofErr w:type="spellStart"/>
      <w:r>
        <w:t>menghindari</w:t>
      </w:r>
      <w:proofErr w:type="spellEnd"/>
      <w:r>
        <w:t xml:space="preserve"> </w:t>
      </w:r>
      <w:proofErr w:type="spellStart"/>
      <w:r>
        <w:t>serta</w:t>
      </w:r>
      <w:proofErr w:type="spellEnd"/>
      <w:r>
        <w:t xml:space="preserve"> </w:t>
      </w:r>
      <w:proofErr w:type="spellStart"/>
      <w:r>
        <w:t>meminimalisasi</w:t>
      </w:r>
      <w:proofErr w:type="spellEnd"/>
      <w:r>
        <w:t xml:space="preserve"> </w:t>
      </w:r>
      <w:proofErr w:type="spellStart"/>
      <w:r>
        <w:t>terjadinya</w:t>
      </w:r>
      <w:proofErr w:type="spellEnd"/>
      <w:r>
        <w:t xml:space="preserve"> </w:t>
      </w:r>
      <w:proofErr w:type="spellStart"/>
      <w:r>
        <w:t>kerugian</w:t>
      </w:r>
      <w:proofErr w:type="spellEnd"/>
      <w:r>
        <w:t xml:space="preserve">. </w:t>
      </w:r>
    </w:p>
    <w:p w14:paraId="31E92A72" w14:textId="77777777" w:rsidR="002F727F" w:rsidRDefault="002F727F" w:rsidP="00977006">
      <w:pPr>
        <w:pStyle w:val="MipaHeading1"/>
      </w:pPr>
      <w:proofErr w:type="spellStart"/>
      <w:r>
        <w:t>Manfaat</w:t>
      </w:r>
      <w:proofErr w:type="spellEnd"/>
      <w:r>
        <w:t xml:space="preserve"> </w:t>
      </w:r>
      <w:proofErr w:type="spellStart"/>
      <w:r>
        <w:t>Penelitian</w:t>
      </w:r>
      <w:proofErr w:type="spellEnd"/>
    </w:p>
    <w:p w14:paraId="590E1335" w14:textId="2B38D02A" w:rsidR="00977006" w:rsidRPr="001E20F3" w:rsidRDefault="00977006" w:rsidP="00FB55F8">
      <w:pPr>
        <w:pStyle w:val="MipaTextOneHalfSpace"/>
      </w:pPr>
      <w:proofErr w:type="spellStart"/>
      <w:r w:rsidRPr="001E20F3">
        <w:t>Manfaat</w:t>
      </w:r>
      <w:proofErr w:type="spellEnd"/>
      <w:r>
        <w:t xml:space="preserve"> yang </w:t>
      </w:r>
      <w:proofErr w:type="spellStart"/>
      <w:r>
        <w:t>dapat</w:t>
      </w:r>
      <w:proofErr w:type="spellEnd"/>
      <w:r>
        <w:t xml:space="preserve"> </w:t>
      </w:r>
      <w:proofErr w:type="spellStart"/>
      <w:r>
        <w:t>diambil</w:t>
      </w:r>
      <w:proofErr w:type="spellEnd"/>
      <w:r w:rsidRPr="001E20F3">
        <w:t xml:space="preserve"> </w:t>
      </w:r>
      <w:proofErr w:type="spellStart"/>
      <w:r w:rsidRPr="001E20F3">
        <w:t>dari</w:t>
      </w:r>
      <w:proofErr w:type="spellEnd"/>
      <w:r w:rsidRPr="001E20F3">
        <w:t xml:space="preserve"> </w:t>
      </w:r>
      <w:proofErr w:type="spellStart"/>
      <w:r w:rsidRPr="001E20F3">
        <w:t>penelitian</w:t>
      </w:r>
      <w:proofErr w:type="spellEnd"/>
      <w:r w:rsidRPr="001E20F3">
        <w:t xml:space="preserve"> </w:t>
      </w:r>
      <w:proofErr w:type="spellStart"/>
      <w:r w:rsidRPr="001E20F3">
        <w:t>ini</w:t>
      </w:r>
      <w:proofErr w:type="spellEnd"/>
      <w:r>
        <w:t>,</w:t>
      </w:r>
      <w:r w:rsidRPr="001E20F3">
        <w:t xml:space="preserve"> </w:t>
      </w:r>
      <w:proofErr w:type="spellStart"/>
      <w:r>
        <w:t>antara</w:t>
      </w:r>
      <w:proofErr w:type="spellEnd"/>
      <w:r>
        <w:t xml:space="preserve"> lain</w:t>
      </w:r>
      <w:r w:rsidRPr="001E20F3">
        <w:t xml:space="preserve">: </w:t>
      </w:r>
    </w:p>
    <w:p w14:paraId="33477AD5" w14:textId="77777777" w:rsidR="00FB55F8" w:rsidRDefault="00977006" w:rsidP="00FB55F8">
      <w:pPr>
        <w:pStyle w:val="MipaTextOneHalfSpace"/>
        <w:numPr>
          <w:ilvl w:val="0"/>
          <w:numId w:val="20"/>
        </w:numPr>
        <w:ind w:left="540"/>
      </w:pPr>
      <w:proofErr w:type="spellStart"/>
      <w:r>
        <w:t>Menambah</w:t>
      </w:r>
      <w:proofErr w:type="spellEnd"/>
      <w:r>
        <w:t xml:space="preserve"> </w:t>
      </w:r>
      <w:proofErr w:type="spellStart"/>
      <w:r>
        <w:t>pengetahuan</w:t>
      </w:r>
      <w:proofErr w:type="spellEnd"/>
      <w:r>
        <w:t xml:space="preserve"> dan </w:t>
      </w:r>
      <w:proofErr w:type="spellStart"/>
      <w:r>
        <w:t>wawasan</w:t>
      </w:r>
      <w:proofErr w:type="spellEnd"/>
      <w:r>
        <w:t xml:space="preserve"> </w:t>
      </w:r>
      <w:proofErr w:type="spellStart"/>
      <w:r>
        <w:t>tentang</w:t>
      </w:r>
      <w:proofErr w:type="spellEnd"/>
      <w:r>
        <w:t xml:space="preserve"> model </w:t>
      </w:r>
      <w:proofErr w:type="spellStart"/>
      <w:r>
        <w:t>untuk</w:t>
      </w:r>
      <w:proofErr w:type="spellEnd"/>
      <w:r>
        <w:t xml:space="preserve"> </w:t>
      </w:r>
      <w:proofErr w:type="spellStart"/>
      <w:r>
        <w:t>memprediksi</w:t>
      </w:r>
      <w:proofErr w:type="spellEnd"/>
      <w:r>
        <w:t xml:space="preserve"> data </w:t>
      </w:r>
      <w:r w:rsidRPr="00FB55F8">
        <w:rPr>
          <w:i/>
        </w:rPr>
        <w:lastRenderedPageBreak/>
        <w:t xml:space="preserve">time series </w:t>
      </w:r>
      <w:proofErr w:type="spellStart"/>
      <w:r>
        <w:t>harga</w:t>
      </w:r>
      <w:proofErr w:type="spellEnd"/>
      <w:r>
        <w:t xml:space="preserve"> Bitcoin.</w:t>
      </w:r>
    </w:p>
    <w:p w14:paraId="1112C8AB" w14:textId="77777777" w:rsidR="00FB55F8" w:rsidRDefault="00977006" w:rsidP="00FB55F8">
      <w:pPr>
        <w:pStyle w:val="MipaTextOneHalfSpace"/>
        <w:numPr>
          <w:ilvl w:val="0"/>
          <w:numId w:val="20"/>
        </w:numPr>
        <w:ind w:left="540"/>
      </w:pPr>
      <w:proofErr w:type="spellStart"/>
      <w:r w:rsidRPr="001E20F3">
        <w:t>Sebagai</w:t>
      </w:r>
      <w:proofErr w:type="spellEnd"/>
      <w:r w:rsidRPr="001E20F3">
        <w:t xml:space="preserve"> </w:t>
      </w:r>
      <w:proofErr w:type="spellStart"/>
      <w:r w:rsidRPr="001E20F3">
        <w:t>referensi</w:t>
      </w:r>
      <w:proofErr w:type="spellEnd"/>
      <w:r w:rsidRPr="001E20F3">
        <w:t xml:space="preserve"> </w:t>
      </w:r>
      <w:proofErr w:type="spellStart"/>
      <w:r w:rsidRPr="001E20F3">
        <w:t>peneliti</w:t>
      </w:r>
      <w:proofErr w:type="spellEnd"/>
      <w:r w:rsidRPr="001E20F3">
        <w:t xml:space="preserve"> </w:t>
      </w:r>
      <w:proofErr w:type="spellStart"/>
      <w:r w:rsidRPr="001E20F3">
        <w:t>lainnya</w:t>
      </w:r>
      <w:proofErr w:type="spellEnd"/>
      <w:r w:rsidRPr="001E20F3">
        <w:t xml:space="preserve"> di </w:t>
      </w:r>
      <w:proofErr w:type="spellStart"/>
      <w:r w:rsidRPr="001E20F3">
        <w:t>ruang</w:t>
      </w:r>
      <w:proofErr w:type="spellEnd"/>
      <w:r w:rsidRPr="001E20F3">
        <w:t xml:space="preserve"> </w:t>
      </w:r>
      <w:proofErr w:type="spellStart"/>
      <w:r w:rsidRPr="001E20F3">
        <w:t>lingkup</w:t>
      </w:r>
      <w:proofErr w:type="spellEnd"/>
      <w:r w:rsidRPr="001E20F3">
        <w:t xml:space="preserve"> </w:t>
      </w:r>
      <w:proofErr w:type="spellStart"/>
      <w:r w:rsidRPr="001E20F3">
        <w:t>masalah</w:t>
      </w:r>
      <w:proofErr w:type="spellEnd"/>
      <w:r w:rsidRPr="001E20F3">
        <w:t xml:space="preserve"> yang </w:t>
      </w:r>
      <w:proofErr w:type="spellStart"/>
      <w:r>
        <w:t>berhubungan</w:t>
      </w:r>
      <w:proofErr w:type="spellEnd"/>
      <w:r w:rsidRPr="001E20F3">
        <w:t xml:space="preserve"> ag</w:t>
      </w:r>
      <w:r>
        <w:t xml:space="preserve">ar </w:t>
      </w:r>
      <w:proofErr w:type="spellStart"/>
      <w:r>
        <w:t>menghasilkan</w:t>
      </w:r>
      <w:proofErr w:type="spellEnd"/>
      <w:r>
        <w:t xml:space="preserve"> </w:t>
      </w:r>
      <w:proofErr w:type="spellStart"/>
      <w:r>
        <w:t>metode</w:t>
      </w:r>
      <w:proofErr w:type="spellEnd"/>
      <w:r>
        <w:t xml:space="preserve"> </w:t>
      </w:r>
      <w:proofErr w:type="spellStart"/>
      <w:r>
        <w:t>prediksi</w:t>
      </w:r>
      <w:proofErr w:type="spellEnd"/>
      <w:r>
        <w:t xml:space="preserve"> </w:t>
      </w:r>
      <w:r w:rsidRPr="001E20F3">
        <w:t xml:space="preserve">yang </w:t>
      </w:r>
      <w:proofErr w:type="spellStart"/>
      <w:r w:rsidRPr="001E20F3">
        <w:t>lebih</w:t>
      </w:r>
      <w:proofErr w:type="spellEnd"/>
      <w:r w:rsidRPr="001E20F3">
        <w:t xml:space="preserve"> </w:t>
      </w:r>
      <w:proofErr w:type="spellStart"/>
      <w:r w:rsidRPr="001E20F3">
        <w:t>baik</w:t>
      </w:r>
      <w:proofErr w:type="spellEnd"/>
      <w:r w:rsidRPr="001E20F3">
        <w:t>.</w:t>
      </w:r>
    </w:p>
    <w:p w14:paraId="7FF89157" w14:textId="77777777" w:rsidR="00FB55F8" w:rsidRDefault="00977006" w:rsidP="00FB55F8">
      <w:pPr>
        <w:pStyle w:val="MipaTextOneHalfSpace"/>
        <w:numPr>
          <w:ilvl w:val="0"/>
          <w:numId w:val="20"/>
        </w:numPr>
        <w:ind w:left="540"/>
      </w:pPr>
      <w:proofErr w:type="spellStart"/>
      <w:r w:rsidRPr="0088452B">
        <w:t>Dapat</w:t>
      </w:r>
      <w:proofErr w:type="spellEnd"/>
      <w:r w:rsidRPr="0088452B">
        <w:t xml:space="preserve"> </w:t>
      </w:r>
      <w:proofErr w:type="spellStart"/>
      <w:r w:rsidRPr="0088452B">
        <w:t>digunakan</w:t>
      </w:r>
      <w:proofErr w:type="spellEnd"/>
      <w:r w:rsidRPr="0088452B">
        <w:t xml:space="preserve"> oleh </w:t>
      </w:r>
      <w:proofErr w:type="spellStart"/>
      <w:r w:rsidRPr="0088452B">
        <w:t>pemain</w:t>
      </w:r>
      <w:proofErr w:type="spellEnd"/>
      <w:r w:rsidRPr="0088452B">
        <w:t xml:space="preserve"> </w:t>
      </w:r>
      <w:r w:rsidRPr="00FB55F8">
        <w:rPr>
          <w:i/>
        </w:rPr>
        <w:t>cryptocurrency</w:t>
      </w:r>
      <w:r w:rsidRPr="0088452B">
        <w:t xml:space="preserve"> (Bitcoin) dan </w:t>
      </w:r>
      <w:proofErr w:type="spellStart"/>
      <w:r w:rsidRPr="0088452B">
        <w:t>pihak-pihak</w:t>
      </w:r>
      <w:proofErr w:type="spellEnd"/>
      <w:r w:rsidRPr="0088452B">
        <w:t xml:space="preserve"> </w:t>
      </w:r>
      <w:proofErr w:type="spellStart"/>
      <w:r w:rsidRPr="0088452B">
        <w:t>lainnnya</w:t>
      </w:r>
      <w:proofErr w:type="spellEnd"/>
      <w:r w:rsidRPr="0088452B">
        <w:t xml:space="preserve"> yang </w:t>
      </w:r>
      <w:proofErr w:type="spellStart"/>
      <w:r w:rsidRPr="0088452B">
        <w:t>terpengaruh</w:t>
      </w:r>
      <w:proofErr w:type="spellEnd"/>
      <w:r w:rsidRPr="0088452B">
        <w:t xml:space="preserve"> </w:t>
      </w:r>
      <w:proofErr w:type="spellStart"/>
      <w:r w:rsidRPr="0088452B">
        <w:t>perubahan</w:t>
      </w:r>
      <w:proofErr w:type="spellEnd"/>
      <w:r w:rsidRPr="0088452B">
        <w:t xml:space="preserve"> </w:t>
      </w:r>
      <w:proofErr w:type="spellStart"/>
      <w:r w:rsidRPr="0088452B">
        <w:t>harga</w:t>
      </w:r>
      <w:proofErr w:type="spellEnd"/>
      <w:r w:rsidRPr="0088452B">
        <w:t xml:space="preserve"> </w:t>
      </w:r>
      <w:proofErr w:type="spellStart"/>
      <w:r w:rsidRPr="0088452B">
        <w:t>untuk</w:t>
      </w:r>
      <w:proofErr w:type="spellEnd"/>
      <w:r>
        <w:t xml:space="preserve"> </w:t>
      </w:r>
      <w:proofErr w:type="spellStart"/>
      <w:r>
        <w:t>dapat</w:t>
      </w:r>
      <w:proofErr w:type="spellEnd"/>
      <w:r>
        <w:t xml:space="preserve"> </w:t>
      </w:r>
      <w:proofErr w:type="spellStart"/>
      <w:r>
        <w:t>memanfaatkannya</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w:t>
      </w:r>
      <w:r w:rsidRPr="0088452B">
        <w:t>rediksi</w:t>
      </w:r>
      <w:proofErr w:type="spellEnd"/>
      <w:r w:rsidRPr="0088452B">
        <w:t xml:space="preserve"> </w:t>
      </w:r>
      <w:proofErr w:type="spellStart"/>
      <w:r w:rsidRPr="0088452B">
        <w:t>harga</w:t>
      </w:r>
      <w:proofErr w:type="spellEnd"/>
      <w:r>
        <w:t>.</w:t>
      </w:r>
    </w:p>
    <w:p w14:paraId="096A50CD" w14:textId="382509DF" w:rsidR="00977006" w:rsidRDefault="00977006" w:rsidP="00FB55F8">
      <w:pPr>
        <w:pStyle w:val="MipaTextOneHalfSpace"/>
        <w:numPr>
          <w:ilvl w:val="0"/>
          <w:numId w:val="20"/>
        </w:numPr>
        <w:ind w:left="540"/>
      </w:pPr>
      <w:proofErr w:type="spellStart"/>
      <w:r w:rsidRPr="0088452B">
        <w:t>Sebagai</w:t>
      </w:r>
      <w:proofErr w:type="spellEnd"/>
      <w:r w:rsidRPr="0088452B">
        <w:t xml:space="preserve"> </w:t>
      </w:r>
      <w:proofErr w:type="spellStart"/>
      <w:r w:rsidRPr="0088452B">
        <w:t>pendukung</w:t>
      </w:r>
      <w:proofErr w:type="spellEnd"/>
      <w:r w:rsidRPr="0088452B">
        <w:t xml:space="preserve"> </w:t>
      </w:r>
      <w:proofErr w:type="spellStart"/>
      <w:r w:rsidRPr="0088452B">
        <w:t>peneliti</w:t>
      </w:r>
      <w:proofErr w:type="spellEnd"/>
      <w:r w:rsidRPr="0088452B">
        <w:t xml:space="preserve"> </w:t>
      </w:r>
      <w:proofErr w:type="spellStart"/>
      <w:r w:rsidRPr="0088452B">
        <w:t>lainnya</w:t>
      </w:r>
      <w:proofErr w:type="spellEnd"/>
      <w:r w:rsidRPr="0088452B">
        <w:t xml:space="preserve"> </w:t>
      </w:r>
      <w:proofErr w:type="spellStart"/>
      <w:r w:rsidRPr="0088452B">
        <w:t>untuk</w:t>
      </w:r>
      <w:proofErr w:type="spellEnd"/>
      <w:r w:rsidRPr="0088452B">
        <w:t xml:space="preserve"> </w:t>
      </w:r>
      <w:proofErr w:type="spellStart"/>
      <w:r w:rsidRPr="0088452B">
        <w:t>mengembangkan</w:t>
      </w:r>
      <w:proofErr w:type="spellEnd"/>
      <w:r w:rsidRPr="0088452B">
        <w:t xml:space="preserve"> </w:t>
      </w:r>
      <w:proofErr w:type="spellStart"/>
      <w:r w:rsidRPr="0088452B">
        <w:t>sistem</w:t>
      </w:r>
      <w:proofErr w:type="spellEnd"/>
      <w:r w:rsidRPr="0088452B">
        <w:t xml:space="preserve"> </w:t>
      </w:r>
      <w:r w:rsidRPr="00FB55F8">
        <w:rPr>
          <w:i/>
        </w:rPr>
        <w:t xml:space="preserve">real-time </w:t>
      </w:r>
      <w:r>
        <w:t xml:space="preserve">yang </w:t>
      </w:r>
      <w:proofErr w:type="spellStart"/>
      <w:r>
        <w:t>lebih</w:t>
      </w:r>
      <w:proofErr w:type="spellEnd"/>
      <w:r>
        <w:t xml:space="preserve"> </w:t>
      </w:r>
      <w:proofErr w:type="spellStart"/>
      <w:r>
        <w:t>mudah</w:t>
      </w:r>
      <w:proofErr w:type="spellEnd"/>
      <w:r>
        <w:t xml:space="preserve"> </w:t>
      </w:r>
      <w:proofErr w:type="spellStart"/>
      <w:r>
        <w:t>digunakan</w:t>
      </w:r>
      <w:proofErr w:type="spellEnd"/>
      <w:r>
        <w:t xml:space="preserve"> oleh </w:t>
      </w:r>
      <w:proofErr w:type="spellStart"/>
      <w:r>
        <w:t>pemain</w:t>
      </w:r>
      <w:proofErr w:type="spellEnd"/>
      <w:r>
        <w:t xml:space="preserve"> </w:t>
      </w:r>
      <w:proofErr w:type="spellStart"/>
      <w:r>
        <w:t>lainnya</w:t>
      </w:r>
      <w:proofErr w:type="spellEnd"/>
      <w:r>
        <w:t xml:space="preserve"> yang </w:t>
      </w:r>
      <w:proofErr w:type="spellStart"/>
      <w:r>
        <w:t>bukan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ranah</w:t>
      </w:r>
      <w:proofErr w:type="spellEnd"/>
      <w:r>
        <w:t xml:space="preserve"> </w:t>
      </w:r>
      <w:proofErr w:type="spellStart"/>
      <w:r>
        <w:t>teknologi</w:t>
      </w:r>
      <w:proofErr w:type="spellEnd"/>
      <w:r>
        <w:t>.</w:t>
      </w:r>
    </w:p>
    <w:p w14:paraId="4EAA7CB2" w14:textId="77777777" w:rsidR="00977006" w:rsidRDefault="00977006" w:rsidP="00977006">
      <w:pPr>
        <w:pStyle w:val="MipaTextOneHalfSpace"/>
      </w:pPr>
    </w:p>
    <w:p w14:paraId="7D7EA9A7" w14:textId="77777777" w:rsidR="00977006" w:rsidRDefault="00977006" w:rsidP="00977006">
      <w:pPr>
        <w:pStyle w:val="MipaTextOneHalfSpace"/>
        <w:sectPr w:rsidR="00977006">
          <w:headerReference w:type="default" r:id="rId22"/>
          <w:footerReference w:type="even" r:id="rId23"/>
          <w:footerReference w:type="default" r:id="rId24"/>
          <w:headerReference w:type="first" r:id="rId25"/>
          <w:footerReference w:type="first" r:id="rId26"/>
          <w:pgSz w:w="11906" w:h="16838"/>
          <w:pgMar w:top="2834" w:right="1701" w:bottom="1701" w:left="2268" w:header="2268" w:footer="720" w:gutter="0"/>
          <w:cols w:space="720"/>
          <w:titlePg/>
        </w:sectPr>
      </w:pPr>
    </w:p>
    <w:p w14:paraId="7F3F6892" w14:textId="77777777" w:rsidR="00CA6AE9" w:rsidRDefault="00C371A9">
      <w:pPr>
        <w:pStyle w:val="MipaHeadingBab"/>
      </w:pPr>
      <w:bookmarkStart w:id="3" w:name="_Ref13685855"/>
      <w:r>
        <w:lastRenderedPageBreak/>
        <w:t xml:space="preserve">Bab </w:t>
      </w:r>
      <w:r w:rsidR="00977006">
        <w:t>II</w:t>
      </w:r>
      <w:r>
        <w:br/>
      </w:r>
      <w:r w:rsidR="00977006">
        <w:t>Tinjauan Pustaka</w:t>
      </w:r>
      <w:bookmarkEnd w:id="3"/>
    </w:p>
    <w:p w14:paraId="5F9781D1" w14:textId="47FFA90A" w:rsidR="00DE09F4" w:rsidRDefault="00977006" w:rsidP="00FB55F8">
      <w:pPr>
        <w:pStyle w:val="MipaTextOneHalfSpace"/>
      </w:pPr>
      <w:proofErr w:type="spellStart"/>
      <w:r>
        <w:t>Berdasarkan</w:t>
      </w:r>
      <w:proofErr w:type="spellEnd"/>
      <w:r>
        <w:t xml:space="preserve"> </w:t>
      </w:r>
      <w:proofErr w:type="spellStart"/>
      <w:r>
        <w:t>penelitian</w:t>
      </w:r>
      <w:proofErr w:type="spellEnd"/>
      <w:r>
        <w:t xml:space="preserve"> </w:t>
      </w:r>
      <w:sdt>
        <w:sdtPr>
          <w:id w:val="100766171"/>
          <w:citation/>
        </w:sdtPr>
        <w:sdtEndPr/>
        <w:sdtContent>
          <w:r w:rsidR="008210D9">
            <w:fldChar w:fldCharType="begin"/>
          </w:r>
          <w:r w:rsidR="008210D9">
            <w:rPr>
              <w:noProof/>
            </w:rPr>
            <w:instrText xml:space="preserve"> CITATION Kim162 \l 1033 </w:instrText>
          </w:r>
          <w:r w:rsidR="008210D9">
            <w:fldChar w:fldCharType="separate"/>
          </w:r>
          <w:r w:rsidR="003B0493" w:rsidRPr="003B0493">
            <w:rPr>
              <w:noProof/>
            </w:rPr>
            <w:t>(Kim, et al., 2016)</w:t>
          </w:r>
          <w:r w:rsidR="008210D9">
            <w:fldChar w:fldCharType="end"/>
          </w:r>
        </w:sdtContent>
      </w:sdt>
      <w:r w:rsidR="008210D9">
        <w:t xml:space="preserve">, </w:t>
      </w:r>
      <w:proofErr w:type="spellStart"/>
      <w:r>
        <w:t>terdapat</w:t>
      </w:r>
      <w:proofErr w:type="spellEnd"/>
      <w:r>
        <w:t xml:space="preserve"> </w:t>
      </w:r>
      <w:proofErr w:type="spellStart"/>
      <w:r>
        <w:t>korelasi</w:t>
      </w:r>
      <w:proofErr w:type="spellEnd"/>
      <w:r>
        <w:t xml:space="preserve"> dan </w:t>
      </w:r>
      <w:proofErr w:type="spellStart"/>
      <w:r>
        <w:t>hubungan</w:t>
      </w:r>
      <w:proofErr w:type="spellEnd"/>
      <w:r>
        <w:t xml:space="preserve"> </w:t>
      </w:r>
      <w:proofErr w:type="spellStart"/>
      <w:r>
        <w:t>kasualitas</w:t>
      </w:r>
      <w:proofErr w:type="spellEnd"/>
      <w:r>
        <w:t xml:space="preserve"> </w:t>
      </w:r>
      <w:proofErr w:type="spellStart"/>
      <w:r>
        <w:t>antara</w:t>
      </w:r>
      <w:proofErr w:type="spellEnd"/>
      <w:r>
        <w:t xml:space="preserve"> </w:t>
      </w:r>
      <w:proofErr w:type="spellStart"/>
      <w:r>
        <w:t>komentar</w:t>
      </w:r>
      <w:proofErr w:type="spellEnd"/>
      <w:r>
        <w:t xml:space="preserve"> </w:t>
      </w:r>
      <w:proofErr w:type="spellStart"/>
      <w:r>
        <w:t>pengguna</w:t>
      </w:r>
      <w:proofErr w:type="spellEnd"/>
      <w:r>
        <w:t xml:space="preserve"> dan </w:t>
      </w:r>
      <w:proofErr w:type="spellStart"/>
      <w:r>
        <w:t>harga</w:t>
      </w:r>
      <w:proofErr w:type="spellEnd"/>
      <w:r>
        <w:t xml:space="preserve"> </w:t>
      </w:r>
      <w:proofErr w:type="spellStart"/>
      <w:r>
        <w:t>serta</w:t>
      </w:r>
      <w:proofErr w:type="spellEnd"/>
      <w:r>
        <w:t xml:space="preserve"> volume Bitcoin, Ethereum, dan Ripple. Pada </w:t>
      </w:r>
      <w:proofErr w:type="spellStart"/>
      <w:r>
        <w:t>penelitian</w:t>
      </w:r>
      <w:proofErr w:type="spellEnd"/>
      <w:r>
        <w:t xml:space="preserve"> </w:t>
      </w:r>
      <w:proofErr w:type="spellStart"/>
      <w:r>
        <w:t>ini</w:t>
      </w:r>
      <w:proofErr w:type="spellEnd"/>
      <w:r>
        <w:t xml:space="preserve">, Kim </w:t>
      </w:r>
      <w:proofErr w:type="spellStart"/>
      <w:r>
        <w:t>dkk</w:t>
      </w:r>
      <w:proofErr w:type="spellEnd"/>
      <w:r>
        <w:t xml:space="preserve"> </w:t>
      </w:r>
      <w:proofErr w:type="spellStart"/>
      <w:r>
        <w:t>menggunakan</w:t>
      </w:r>
      <w:proofErr w:type="spellEnd"/>
      <w:r>
        <w:t xml:space="preserve"> </w:t>
      </w:r>
      <w:proofErr w:type="spellStart"/>
      <w:r>
        <w:t>metode</w:t>
      </w:r>
      <w:proofErr w:type="spellEnd"/>
      <w:r>
        <w:t xml:space="preserve"> </w:t>
      </w:r>
      <w:r w:rsidRPr="00571210">
        <w:rPr>
          <w:i/>
        </w:rPr>
        <w:t>Machine Learning</w:t>
      </w:r>
      <w:r>
        <w:t xml:space="preserve"> </w:t>
      </w:r>
      <w:proofErr w:type="spellStart"/>
      <w:r>
        <w:t>menggunakan</w:t>
      </w:r>
      <w:proofErr w:type="spellEnd"/>
      <w:r>
        <w:t xml:space="preserve"> </w:t>
      </w:r>
      <w:proofErr w:type="spellStart"/>
      <w:r>
        <w:t>persamaan</w:t>
      </w:r>
      <w:proofErr w:type="spellEnd"/>
      <w:r>
        <w:t xml:space="preserve"> </w:t>
      </w:r>
      <w:r w:rsidRPr="00D622A3">
        <w:rPr>
          <w:i/>
        </w:rPr>
        <w:t>Average One Dependence Estimator</w:t>
      </w:r>
      <w:r>
        <w:t xml:space="preserve"> </w:t>
      </w:r>
      <w:proofErr w:type="spellStart"/>
      <w:r>
        <w:t>sebagai</w:t>
      </w:r>
      <w:proofErr w:type="spellEnd"/>
      <w:r>
        <w:t xml:space="preserve"> </w:t>
      </w:r>
      <w:proofErr w:type="spellStart"/>
      <w:r>
        <w:t>validasi</w:t>
      </w:r>
      <w:proofErr w:type="spellEnd"/>
      <w:r>
        <w:t xml:space="preserve"> model yang </w:t>
      </w:r>
      <w:proofErr w:type="spellStart"/>
      <w:r>
        <w:t>digunakan</w:t>
      </w:r>
      <w:proofErr w:type="spellEnd"/>
      <w:r>
        <w:t xml:space="preserve">. </w:t>
      </w:r>
      <w:proofErr w:type="spellStart"/>
      <w:r>
        <w:t>Komentar</w:t>
      </w:r>
      <w:proofErr w:type="spellEnd"/>
      <w:r>
        <w:t xml:space="preserve"> </w:t>
      </w:r>
      <w:proofErr w:type="spellStart"/>
      <w:r>
        <w:t>pengguna</w:t>
      </w:r>
      <w:proofErr w:type="spellEnd"/>
      <w:r>
        <w:t xml:space="preserve"> pada </w:t>
      </w:r>
      <w:proofErr w:type="spellStart"/>
      <w:r>
        <w:t>setiap</w:t>
      </w:r>
      <w:proofErr w:type="spellEnd"/>
      <w:r>
        <w:t xml:space="preserve"> forum </w:t>
      </w:r>
      <w:proofErr w:type="spellStart"/>
      <w:r>
        <w:t>koin</w:t>
      </w:r>
      <w:proofErr w:type="spellEnd"/>
      <w:r>
        <w:t xml:space="preserve"> </w:t>
      </w:r>
      <w:proofErr w:type="spellStart"/>
      <w:r>
        <w:t>dilakukan</w:t>
      </w:r>
      <w:proofErr w:type="spellEnd"/>
      <w:r>
        <w:t xml:space="preserve"> </w:t>
      </w:r>
      <w:proofErr w:type="spellStart"/>
      <w:r>
        <w:t>analisis</w:t>
      </w:r>
      <w:proofErr w:type="spellEnd"/>
      <w:r>
        <w:t xml:space="preserve"> sentiment </w:t>
      </w:r>
      <w:proofErr w:type="spellStart"/>
      <w:r>
        <w:t>secara</w:t>
      </w:r>
      <w:proofErr w:type="spellEnd"/>
      <w:r>
        <w:t xml:space="preserve"> manual. </w:t>
      </w:r>
      <w:proofErr w:type="spellStart"/>
      <w:r>
        <w:t>Hasilnya</w:t>
      </w:r>
      <w:proofErr w:type="spellEnd"/>
      <w:r>
        <w:t xml:space="preserve">, </w:t>
      </w:r>
      <w:proofErr w:type="spellStart"/>
      <w:r>
        <w:t>metode</w:t>
      </w:r>
      <w:proofErr w:type="spellEnd"/>
      <w:r>
        <w:t xml:space="preserve"> </w:t>
      </w:r>
      <w:proofErr w:type="spellStart"/>
      <w:r>
        <w:t>tersebut</w:t>
      </w:r>
      <w:proofErr w:type="spellEnd"/>
      <w:r>
        <w:t xml:space="preserve"> </w:t>
      </w:r>
      <w:proofErr w:type="spellStart"/>
      <w:r>
        <w:t>berhasil</w:t>
      </w:r>
      <w:proofErr w:type="spellEnd"/>
      <w:r>
        <w:t xml:space="preserve"> </w:t>
      </w:r>
      <w:proofErr w:type="spellStart"/>
      <w:r>
        <w:t>digunakan</w:t>
      </w:r>
      <w:proofErr w:type="spellEnd"/>
      <w:r>
        <w:t xml:space="preserve"> dan </w:t>
      </w:r>
      <w:proofErr w:type="spellStart"/>
      <w:r>
        <w:t>didapatkan</w:t>
      </w:r>
      <w:proofErr w:type="spellEnd"/>
      <w:r>
        <w:t xml:space="preserve"> </w:t>
      </w:r>
      <w:proofErr w:type="spellStart"/>
      <w:r>
        <w:t>nilai</w:t>
      </w:r>
      <w:proofErr w:type="spellEnd"/>
      <w:r>
        <w:t xml:space="preserve"> </w:t>
      </w:r>
      <w:proofErr w:type="spellStart"/>
      <w:r>
        <w:t>akurasi</w:t>
      </w:r>
      <w:proofErr w:type="spellEnd"/>
      <w:r>
        <w:t xml:space="preserve"> ±70% </w:t>
      </w:r>
      <w:proofErr w:type="spellStart"/>
      <w:r>
        <w:t>untuk</w:t>
      </w:r>
      <w:proofErr w:type="spellEnd"/>
      <w:r>
        <w:t xml:space="preserve"> </w:t>
      </w:r>
      <w:proofErr w:type="spellStart"/>
      <w:r>
        <w:t>semua</w:t>
      </w:r>
      <w:proofErr w:type="spellEnd"/>
      <w:r>
        <w:t xml:space="preserve"> </w:t>
      </w:r>
      <w:proofErr w:type="spellStart"/>
      <w:r>
        <w:t>koin</w:t>
      </w:r>
      <w:proofErr w:type="spellEnd"/>
      <w:r>
        <w:t xml:space="preserve">. </w:t>
      </w:r>
      <w:proofErr w:type="spellStart"/>
      <w:r>
        <w:t>Besarnya</w:t>
      </w:r>
      <w:proofErr w:type="spellEnd"/>
      <w:r>
        <w:t xml:space="preserve"> forum dan </w:t>
      </w:r>
      <w:proofErr w:type="spellStart"/>
      <w:r>
        <w:t>banyaknya</w:t>
      </w:r>
      <w:proofErr w:type="spellEnd"/>
      <w:r>
        <w:t xml:space="preserve"> data yang </w:t>
      </w:r>
      <w:proofErr w:type="spellStart"/>
      <w:r>
        <w:t>diolah</w:t>
      </w:r>
      <w:proofErr w:type="spellEnd"/>
      <w:r>
        <w:t xml:space="preserve"> juga </w:t>
      </w:r>
      <w:proofErr w:type="spellStart"/>
      <w:r>
        <w:t>mempengaruhi</w:t>
      </w:r>
      <w:proofErr w:type="spellEnd"/>
      <w:r>
        <w:t xml:space="preserve"> </w:t>
      </w:r>
      <w:proofErr w:type="spellStart"/>
      <w:r>
        <w:t>akurasi</w:t>
      </w:r>
      <w:proofErr w:type="spellEnd"/>
      <w:r>
        <w:t xml:space="preserve">. </w:t>
      </w:r>
    </w:p>
    <w:p w14:paraId="156E3FD2" w14:textId="042EA56C" w:rsidR="00DE09F4" w:rsidRDefault="008210D9" w:rsidP="00FB55F8">
      <w:pPr>
        <w:pStyle w:val="MipaTextOneHalfSpace"/>
      </w:pPr>
      <w:r>
        <w:rPr>
          <w:noProof/>
        </w:rPr>
        <w:t xml:space="preserve">Metode peramalan juga dilakukan pada penelitian lain. Penelitian </w:t>
      </w:r>
      <w:sdt>
        <w:sdtPr>
          <w:rPr>
            <w:noProof/>
          </w:rPr>
          <w:id w:val="2108313342"/>
          <w:citation/>
        </w:sdtPr>
        <w:sdtEndPr/>
        <w:sdtContent>
          <w:r>
            <w:rPr>
              <w:noProof/>
            </w:rPr>
            <w:fldChar w:fldCharType="begin"/>
          </w:r>
          <w:r>
            <w:instrText xml:space="preserve"> CITATION Bis141 \l 1033 </w:instrText>
          </w:r>
          <w:r>
            <w:rPr>
              <w:noProof/>
            </w:rPr>
            <w:fldChar w:fldCharType="separate"/>
          </w:r>
          <w:r w:rsidR="003B0493" w:rsidRPr="003B0493">
            <w:rPr>
              <w:noProof/>
            </w:rPr>
            <w:t>(Bisoi &amp; Dash, 2014)</w:t>
          </w:r>
          <w:r>
            <w:rPr>
              <w:noProof/>
            </w:rPr>
            <w:fldChar w:fldCharType="end"/>
          </w:r>
        </w:sdtContent>
      </w:sdt>
      <w:r>
        <w:rPr>
          <w:noProof/>
        </w:rPr>
        <w:t xml:space="preserve"> </w:t>
      </w:r>
      <w:proofErr w:type="spellStart"/>
      <w:r>
        <w:t>memprediksi</w:t>
      </w:r>
      <w:proofErr w:type="spellEnd"/>
      <w:r w:rsidR="00977006">
        <w:t xml:space="preserve"> data trend </w:t>
      </w:r>
      <w:proofErr w:type="spellStart"/>
      <w:r w:rsidR="00977006">
        <w:t>saham</w:t>
      </w:r>
      <w:proofErr w:type="spellEnd"/>
      <w:r w:rsidR="00977006">
        <w:t xml:space="preserve"> </w:t>
      </w:r>
      <w:proofErr w:type="spellStart"/>
      <w:r w:rsidR="00977006">
        <w:t>menggunakan</w:t>
      </w:r>
      <w:proofErr w:type="spellEnd"/>
      <w:r w:rsidR="00977006">
        <w:t xml:space="preserve"> </w:t>
      </w:r>
      <w:r w:rsidR="00977006">
        <w:rPr>
          <w:i/>
        </w:rPr>
        <w:t>Unscented Kalman Filter,</w:t>
      </w:r>
      <w:r w:rsidR="00977006">
        <w:t xml:space="preserve"> </w:t>
      </w:r>
      <w:r w:rsidR="00977006" w:rsidRPr="007631C0">
        <w:rPr>
          <w:i/>
        </w:rPr>
        <w:t>Differential Evolution</w:t>
      </w:r>
      <w:r w:rsidR="00977006">
        <w:t xml:space="preserve"> dan DEUKF. </w:t>
      </w:r>
      <w:proofErr w:type="spellStart"/>
      <w:r w:rsidR="00977006">
        <w:t>Hasilnya</w:t>
      </w:r>
      <w:proofErr w:type="spellEnd"/>
      <w:r w:rsidR="00977006">
        <w:t xml:space="preserve"> </w:t>
      </w:r>
      <w:proofErr w:type="spellStart"/>
      <w:r w:rsidR="00977006">
        <w:t>didapatkan</w:t>
      </w:r>
      <w:proofErr w:type="spellEnd"/>
      <w:r w:rsidR="00977006">
        <w:t xml:space="preserve"> </w:t>
      </w:r>
      <w:proofErr w:type="spellStart"/>
      <w:r w:rsidR="00977006">
        <w:t>bahwa</w:t>
      </w:r>
      <w:proofErr w:type="spellEnd"/>
      <w:r w:rsidR="00977006">
        <w:t xml:space="preserve"> model </w:t>
      </w:r>
      <w:r w:rsidR="00977006" w:rsidRPr="009D1DD0">
        <w:rPr>
          <w:i/>
        </w:rPr>
        <w:t>hybrid</w:t>
      </w:r>
      <w:r w:rsidR="00977006">
        <w:t xml:space="preserve"> DEUKF </w:t>
      </w:r>
      <w:proofErr w:type="spellStart"/>
      <w:r w:rsidR="00977006">
        <w:t>menghasilkan</w:t>
      </w:r>
      <w:proofErr w:type="spellEnd"/>
      <w:r w:rsidR="00977006">
        <w:t xml:space="preserve"> </w:t>
      </w:r>
      <w:proofErr w:type="spellStart"/>
      <w:r w:rsidR="00977006">
        <w:t>nilai</w:t>
      </w:r>
      <w:proofErr w:type="spellEnd"/>
      <w:r w:rsidR="00977006">
        <w:t xml:space="preserve"> MAPE </w:t>
      </w:r>
      <w:proofErr w:type="spellStart"/>
      <w:r w:rsidR="00977006">
        <w:t>lebih</w:t>
      </w:r>
      <w:proofErr w:type="spellEnd"/>
      <w:r w:rsidR="00977006">
        <w:t xml:space="preserve"> </w:t>
      </w:r>
      <w:proofErr w:type="spellStart"/>
      <w:r w:rsidR="00977006">
        <w:t>sedikit</w:t>
      </w:r>
      <w:proofErr w:type="spellEnd"/>
      <w:r w:rsidR="00977006">
        <w:t xml:space="preserve"> </w:t>
      </w:r>
      <w:proofErr w:type="spellStart"/>
      <w:r w:rsidR="00977006">
        <w:t>dibandingkan</w:t>
      </w:r>
      <w:proofErr w:type="spellEnd"/>
      <w:r w:rsidR="00977006">
        <w:t xml:space="preserve"> </w:t>
      </w:r>
      <w:proofErr w:type="spellStart"/>
      <w:r w:rsidR="00977006">
        <w:t>dengan</w:t>
      </w:r>
      <w:proofErr w:type="spellEnd"/>
      <w:r w:rsidR="00977006">
        <w:t xml:space="preserve"> UKF </w:t>
      </w:r>
      <w:proofErr w:type="spellStart"/>
      <w:r w:rsidR="00977006">
        <w:t>atau</w:t>
      </w:r>
      <w:proofErr w:type="spellEnd"/>
      <w:r w:rsidR="00977006">
        <w:t xml:space="preserve"> DE </w:t>
      </w:r>
      <w:proofErr w:type="spellStart"/>
      <w:r w:rsidR="00977006">
        <w:t>sendiri</w:t>
      </w:r>
      <w:proofErr w:type="spellEnd"/>
      <w:r w:rsidR="00977006">
        <w:t xml:space="preserve">. </w:t>
      </w:r>
      <w:proofErr w:type="spellStart"/>
      <w:r w:rsidR="00977006">
        <w:t>Metode</w:t>
      </w:r>
      <w:proofErr w:type="spellEnd"/>
      <w:r w:rsidR="00977006">
        <w:t xml:space="preserve"> </w:t>
      </w:r>
      <w:r w:rsidR="00977006">
        <w:rPr>
          <w:i/>
        </w:rPr>
        <w:t xml:space="preserve">hybrid </w:t>
      </w:r>
      <w:proofErr w:type="spellStart"/>
      <w:r w:rsidR="00977006" w:rsidRPr="009D1DD0">
        <w:t>ini</w:t>
      </w:r>
      <w:proofErr w:type="spellEnd"/>
      <w:r w:rsidR="00977006" w:rsidRPr="009D1DD0">
        <w:t xml:space="preserve"> </w:t>
      </w:r>
      <w:proofErr w:type="spellStart"/>
      <w:r w:rsidR="00977006" w:rsidRPr="009D1DD0">
        <w:t>menghasilkan</w:t>
      </w:r>
      <w:proofErr w:type="spellEnd"/>
      <w:r w:rsidR="00977006">
        <w:t xml:space="preserve"> MAPE</w:t>
      </w:r>
      <w:r w:rsidR="00977006">
        <w:rPr>
          <w:i/>
        </w:rPr>
        <w:t xml:space="preserve"> </w:t>
      </w:r>
      <w:r w:rsidR="00977006">
        <w:t xml:space="preserve">3.13 </w:t>
      </w:r>
      <w:proofErr w:type="spellStart"/>
      <w:r w:rsidR="00977006">
        <w:t>dengan</w:t>
      </w:r>
      <w:proofErr w:type="spellEnd"/>
      <w:r w:rsidR="00977006">
        <w:t xml:space="preserve"> 400 data IBM. </w:t>
      </w:r>
      <w:proofErr w:type="spellStart"/>
      <w:r w:rsidR="00977006">
        <w:t>S</w:t>
      </w:r>
      <w:commentRangeStart w:id="4"/>
      <w:r w:rsidR="00977006">
        <w:t>edangkan</w:t>
      </w:r>
      <w:proofErr w:type="spellEnd"/>
      <w:r w:rsidR="00977006">
        <w:t xml:space="preserve"> UKF dan DE </w:t>
      </w:r>
      <w:proofErr w:type="spellStart"/>
      <w:r w:rsidR="00977006">
        <w:t>sebesar</w:t>
      </w:r>
      <w:proofErr w:type="spellEnd"/>
      <w:r w:rsidR="00977006">
        <w:t xml:space="preserve"> 4.62 dan 3.96.</w:t>
      </w:r>
      <w:commentRangeEnd w:id="4"/>
      <w:r w:rsidR="00977006">
        <w:rPr>
          <w:rStyle w:val="CommentReference"/>
        </w:rPr>
        <w:commentReference w:id="4"/>
      </w:r>
    </w:p>
    <w:p w14:paraId="422284F5" w14:textId="316E44F1" w:rsidR="00DE09F4" w:rsidRDefault="008210D9" w:rsidP="00FB55F8">
      <w:pPr>
        <w:pStyle w:val="MipaTextOneHalfSpace"/>
        <w:rPr>
          <w:i/>
        </w:rPr>
      </w:pPr>
      <w:r>
        <w:rPr>
          <w:noProof/>
        </w:rPr>
        <w:t xml:space="preserve">Penelitian </w:t>
      </w:r>
      <w:sdt>
        <w:sdtPr>
          <w:rPr>
            <w:noProof/>
          </w:rPr>
          <w:id w:val="1908880060"/>
          <w:citation/>
        </w:sdtPr>
        <w:sdtEndPr/>
        <w:sdtContent>
          <w:r>
            <w:rPr>
              <w:noProof/>
            </w:rPr>
            <w:fldChar w:fldCharType="begin"/>
          </w:r>
          <w:r>
            <w:rPr>
              <w:noProof/>
            </w:rPr>
            <w:instrText xml:space="preserve"> CITATION Amj16 \l 1033 </w:instrText>
          </w:r>
          <w:r>
            <w:rPr>
              <w:noProof/>
            </w:rPr>
            <w:fldChar w:fldCharType="separate"/>
          </w:r>
          <w:r w:rsidR="003B0493" w:rsidRPr="003B0493">
            <w:rPr>
              <w:noProof/>
            </w:rPr>
            <w:t>(Amjad &amp; Shah, 2016)</w:t>
          </w:r>
          <w:r>
            <w:rPr>
              <w:noProof/>
            </w:rPr>
            <w:fldChar w:fldCharType="end"/>
          </w:r>
        </w:sdtContent>
      </w:sdt>
      <w:r w:rsidR="00977006">
        <w:rPr>
          <w:noProof/>
        </w:rPr>
        <w:t xml:space="preserve"> tentang perbandingan algoritma untuk prediksi Bitcoin</w:t>
      </w:r>
      <w:r>
        <w:rPr>
          <w:noProof/>
        </w:rPr>
        <w:t xml:space="preserve"> menyatakan</w:t>
      </w:r>
      <w:r w:rsidR="00977006">
        <w:rPr>
          <w:noProof/>
        </w:rPr>
        <w:t xml:space="preserve"> bahwa</w:t>
      </w:r>
      <w:r w:rsidR="00977006">
        <w:t xml:space="preserve"> model ARIMA </w:t>
      </w:r>
      <w:proofErr w:type="spellStart"/>
      <w:r w:rsidR="00977006">
        <w:t>sangat</w:t>
      </w:r>
      <w:proofErr w:type="spellEnd"/>
      <w:r w:rsidR="00977006">
        <w:t xml:space="preserve"> </w:t>
      </w:r>
      <w:proofErr w:type="spellStart"/>
      <w:r w:rsidR="00977006">
        <w:t>buruk</w:t>
      </w:r>
      <w:proofErr w:type="spellEnd"/>
      <w:r w:rsidR="00977006">
        <w:t xml:space="preserve"> </w:t>
      </w:r>
      <w:proofErr w:type="spellStart"/>
      <w:r w:rsidR="00977006">
        <w:t>untuk</w:t>
      </w:r>
      <w:proofErr w:type="spellEnd"/>
      <w:r>
        <w:t xml:space="preserve"> </w:t>
      </w:r>
      <w:proofErr w:type="spellStart"/>
      <w:r>
        <w:t>hasil</w:t>
      </w:r>
      <w:proofErr w:type="spellEnd"/>
      <w:r w:rsidR="00977006">
        <w:t xml:space="preserve"> </w:t>
      </w:r>
      <w:proofErr w:type="spellStart"/>
      <w:r w:rsidR="00977006">
        <w:t>prediksi</w:t>
      </w:r>
      <w:proofErr w:type="spellEnd"/>
      <w:r w:rsidR="00977006">
        <w:t xml:space="preserve"> dan </w:t>
      </w:r>
      <w:proofErr w:type="spellStart"/>
      <w:r w:rsidR="00977006">
        <w:t>probabilitasnya</w:t>
      </w:r>
      <w:proofErr w:type="spellEnd"/>
      <w:r w:rsidR="00977006">
        <w:t xml:space="preserve">. </w:t>
      </w:r>
      <w:proofErr w:type="spellStart"/>
      <w:r w:rsidR="00977006">
        <w:t>Penelitian</w:t>
      </w:r>
      <w:proofErr w:type="spellEnd"/>
      <w:r w:rsidR="00977006">
        <w:t xml:space="preserve"> </w:t>
      </w:r>
      <w:proofErr w:type="spellStart"/>
      <w:r>
        <w:t>tersebut</w:t>
      </w:r>
      <w:proofErr w:type="spellEnd"/>
      <w:r>
        <w:t xml:space="preserve"> </w:t>
      </w:r>
      <w:proofErr w:type="spellStart"/>
      <w:r w:rsidR="00977006">
        <w:t>mengunakan</w:t>
      </w:r>
      <w:proofErr w:type="spellEnd"/>
      <w:r w:rsidR="00977006">
        <w:t xml:space="preserve"> data </w:t>
      </w:r>
      <w:proofErr w:type="spellStart"/>
      <w:r w:rsidR="00977006">
        <w:t>dari</w:t>
      </w:r>
      <w:proofErr w:type="spellEnd"/>
      <w:r w:rsidR="00977006">
        <w:t xml:space="preserve"> 2014-2016 </w:t>
      </w:r>
      <w:proofErr w:type="spellStart"/>
      <w:r w:rsidR="00977006">
        <w:t>dengan</w:t>
      </w:r>
      <w:proofErr w:type="spellEnd"/>
      <w:r w:rsidR="00977006">
        <w:t xml:space="preserve"> </w:t>
      </w:r>
      <w:proofErr w:type="spellStart"/>
      <w:r w:rsidR="00977006">
        <w:t>perbandingan</w:t>
      </w:r>
      <w:proofErr w:type="spellEnd"/>
      <w:r w:rsidR="00977006">
        <w:t xml:space="preserve"> </w:t>
      </w:r>
      <w:proofErr w:type="spellStart"/>
      <w:r w:rsidR="00977006">
        <w:t>algoritma</w:t>
      </w:r>
      <w:proofErr w:type="spellEnd"/>
      <w:r w:rsidR="00977006">
        <w:t xml:space="preserve"> </w:t>
      </w:r>
      <w:proofErr w:type="spellStart"/>
      <w:r w:rsidR="00977006">
        <w:t>antara</w:t>
      </w:r>
      <w:proofErr w:type="spellEnd"/>
      <w:r w:rsidR="00977006">
        <w:t xml:space="preserve"> model </w:t>
      </w:r>
      <w:r w:rsidR="00977006">
        <w:rPr>
          <w:i/>
        </w:rPr>
        <w:t xml:space="preserve">Empirical Conditional, </w:t>
      </w:r>
      <w:r w:rsidR="00977006">
        <w:t xml:space="preserve">ARIMA, </w:t>
      </w:r>
      <w:r w:rsidR="00977006">
        <w:rPr>
          <w:i/>
        </w:rPr>
        <w:t xml:space="preserve">Random Forest, Linear </w:t>
      </w:r>
      <w:proofErr w:type="spellStart"/>
      <w:r w:rsidR="00977006">
        <w:rPr>
          <w:i/>
        </w:rPr>
        <w:t>Descriminant</w:t>
      </w:r>
      <w:proofErr w:type="spellEnd"/>
      <w:r w:rsidR="00977006">
        <w:rPr>
          <w:i/>
        </w:rPr>
        <w:t xml:space="preserve"> Analysis </w:t>
      </w:r>
      <w:r w:rsidR="00977006">
        <w:t xml:space="preserve">dan </w:t>
      </w:r>
      <w:r w:rsidR="00977006">
        <w:rPr>
          <w:i/>
        </w:rPr>
        <w:t>Logistic Regression</w:t>
      </w:r>
      <w:r w:rsidR="00977006">
        <w:t xml:space="preserve">. Hasil yang </w:t>
      </w:r>
      <w:proofErr w:type="spellStart"/>
      <w:r w:rsidR="00977006">
        <w:t>didapatkan</w:t>
      </w:r>
      <w:proofErr w:type="spellEnd"/>
      <w:r w:rsidR="00977006">
        <w:t xml:space="preserve"> </w:t>
      </w:r>
      <w:proofErr w:type="spellStart"/>
      <w:r w:rsidR="00977006">
        <w:t>algoritma</w:t>
      </w:r>
      <w:proofErr w:type="spellEnd"/>
      <w:r w:rsidR="00977006">
        <w:t xml:space="preserve"> RF (</w:t>
      </w:r>
      <w:proofErr w:type="spellStart"/>
      <w:r w:rsidR="00977006">
        <w:t>algoritma</w:t>
      </w:r>
      <w:proofErr w:type="spellEnd"/>
      <w:r w:rsidR="00977006">
        <w:t xml:space="preserve"> </w:t>
      </w:r>
      <w:proofErr w:type="spellStart"/>
      <w:r w:rsidR="00977006">
        <w:t>klasifikasi</w:t>
      </w:r>
      <w:proofErr w:type="spellEnd"/>
      <w:r w:rsidR="00977006">
        <w:t>)</w:t>
      </w:r>
      <w:r w:rsidR="00977006">
        <w:rPr>
          <w:i/>
        </w:rPr>
        <w:t xml:space="preserve"> </w:t>
      </w:r>
      <w:proofErr w:type="spellStart"/>
      <w:r w:rsidR="00977006" w:rsidRPr="00733AD1">
        <w:t>menunjukkan</w:t>
      </w:r>
      <w:proofErr w:type="spellEnd"/>
      <w:r w:rsidR="00977006" w:rsidRPr="00733AD1">
        <w:t xml:space="preserve"> </w:t>
      </w:r>
      <w:proofErr w:type="spellStart"/>
      <w:r w:rsidR="00977006" w:rsidRPr="00733AD1">
        <w:t>performa</w:t>
      </w:r>
      <w:proofErr w:type="spellEnd"/>
      <w:r w:rsidR="00977006" w:rsidRPr="00733AD1">
        <w:t xml:space="preserve"> yang </w:t>
      </w:r>
      <w:proofErr w:type="spellStart"/>
      <w:r w:rsidR="00977006" w:rsidRPr="00733AD1">
        <w:t>lebih</w:t>
      </w:r>
      <w:proofErr w:type="spellEnd"/>
      <w:r w:rsidR="00977006" w:rsidRPr="00733AD1">
        <w:t xml:space="preserve"> </w:t>
      </w:r>
      <w:proofErr w:type="spellStart"/>
      <w:r w:rsidR="00977006" w:rsidRPr="00733AD1">
        <w:t>baik</w:t>
      </w:r>
      <w:proofErr w:type="spellEnd"/>
      <w:r w:rsidR="00977006" w:rsidRPr="00733AD1">
        <w:t xml:space="preserve"> </w:t>
      </w:r>
      <w:proofErr w:type="spellStart"/>
      <w:r w:rsidR="00977006" w:rsidRPr="00733AD1">
        <w:t>dengan</w:t>
      </w:r>
      <w:proofErr w:type="spellEnd"/>
      <w:r w:rsidR="00977006">
        <w:t xml:space="preserve"> </w:t>
      </w:r>
      <w:proofErr w:type="spellStart"/>
      <w:r w:rsidR="00977006">
        <w:t>akurasi</w:t>
      </w:r>
      <w:proofErr w:type="spellEnd"/>
      <w:r w:rsidR="00977006">
        <w:t xml:space="preserve"> (&gt;60-70%) dan </w:t>
      </w:r>
      <w:r w:rsidR="00977006">
        <w:rPr>
          <w:i/>
        </w:rPr>
        <w:t xml:space="preserve">Sharpe Ratio </w:t>
      </w:r>
      <w:r w:rsidR="00977006">
        <w:t>(&gt; 2.0)</w:t>
      </w:r>
      <w:r w:rsidR="00977006">
        <w:rPr>
          <w:i/>
        </w:rPr>
        <w:t xml:space="preserve">. </w:t>
      </w:r>
    </w:p>
    <w:p w14:paraId="0D2BD32F" w14:textId="3E3C92A2" w:rsidR="00DE09F4" w:rsidRDefault="008210D9" w:rsidP="00FB55F8">
      <w:pPr>
        <w:pStyle w:val="MipaTextOneHalfSpace"/>
      </w:pPr>
      <w:r>
        <w:rPr>
          <w:noProof/>
        </w:rPr>
        <w:t xml:space="preserve">Prediksi Bitcoin </w:t>
      </w:r>
      <w:sdt>
        <w:sdtPr>
          <w:rPr>
            <w:noProof/>
          </w:rPr>
          <w:id w:val="-1700007196"/>
          <w:citation/>
        </w:sdtPr>
        <w:sdtEndPr/>
        <w:sdtContent>
          <w:r>
            <w:rPr>
              <w:noProof/>
            </w:rPr>
            <w:fldChar w:fldCharType="begin"/>
          </w:r>
          <w:r>
            <w:rPr>
              <w:noProof/>
            </w:rPr>
            <w:instrText xml:space="preserve"> CITATION Alb181 \l 1033 </w:instrText>
          </w:r>
          <w:r>
            <w:rPr>
              <w:noProof/>
            </w:rPr>
            <w:fldChar w:fldCharType="separate"/>
          </w:r>
          <w:r w:rsidR="003B0493" w:rsidRPr="003B0493">
            <w:rPr>
              <w:noProof/>
            </w:rPr>
            <w:t>(Albariqi, 2018)</w:t>
          </w:r>
          <w:r>
            <w:rPr>
              <w:noProof/>
            </w:rPr>
            <w:fldChar w:fldCharType="end"/>
          </w:r>
        </w:sdtContent>
      </w:sdt>
      <w:r>
        <w:rPr>
          <w:noProof/>
        </w:rPr>
        <w:t xml:space="preserve"> </w:t>
      </w:r>
      <w:r w:rsidR="00977006">
        <w:rPr>
          <w:noProof/>
        </w:rPr>
        <w:t xml:space="preserve">menggunakan </w:t>
      </w:r>
      <w:r w:rsidR="00977006">
        <w:rPr>
          <w:i/>
          <w:noProof/>
        </w:rPr>
        <w:t xml:space="preserve">Multilayer Perceptron </w:t>
      </w:r>
      <w:r w:rsidR="00B77D27">
        <w:rPr>
          <w:noProof/>
        </w:rPr>
        <w:t xml:space="preserve">dan RNN, menghasilkan </w:t>
      </w:r>
      <w:r w:rsidR="00977006">
        <w:rPr>
          <w:noProof/>
        </w:rPr>
        <w:t xml:space="preserve">bahwa MLP mengungguli RNN dengan </w:t>
      </w:r>
      <w:r w:rsidR="00977006" w:rsidRPr="00076760">
        <w:rPr>
          <w:i/>
        </w:rPr>
        <w:t>accuracy</w:t>
      </w:r>
      <w:r w:rsidR="00977006">
        <w:t xml:space="preserve"> 81,3%, </w:t>
      </w:r>
      <w:r w:rsidR="00977006" w:rsidRPr="00076760">
        <w:rPr>
          <w:i/>
        </w:rPr>
        <w:t>precision</w:t>
      </w:r>
      <w:r w:rsidR="00977006">
        <w:t xml:space="preserve"> 81% dan </w:t>
      </w:r>
      <w:r w:rsidR="00977006" w:rsidRPr="00076760">
        <w:rPr>
          <w:i/>
        </w:rPr>
        <w:t>recall</w:t>
      </w:r>
      <w:r w:rsidR="00977006">
        <w:t xml:space="preserve"> 94,7%. Data yang </w:t>
      </w:r>
      <w:proofErr w:type="spellStart"/>
      <w:r w:rsidR="00977006">
        <w:t>digunakan</w:t>
      </w:r>
      <w:proofErr w:type="spellEnd"/>
      <w:r w:rsidR="00977006">
        <w:t xml:space="preserve"> </w:t>
      </w:r>
      <w:proofErr w:type="spellStart"/>
      <w:r w:rsidR="00977006">
        <w:t>adalah</w:t>
      </w:r>
      <w:proofErr w:type="spellEnd"/>
      <w:r w:rsidR="00977006">
        <w:t xml:space="preserve"> data </w:t>
      </w:r>
      <w:r w:rsidR="00977006">
        <w:rPr>
          <w:i/>
        </w:rPr>
        <w:t xml:space="preserve">Blockchain </w:t>
      </w:r>
      <w:r w:rsidR="00977006">
        <w:t xml:space="preserve">pada </w:t>
      </w:r>
      <w:proofErr w:type="spellStart"/>
      <w:r w:rsidR="00977006">
        <w:t>tahun</w:t>
      </w:r>
      <w:proofErr w:type="spellEnd"/>
      <w:r w:rsidR="00977006">
        <w:t xml:space="preserve"> 2010-2017 </w:t>
      </w:r>
      <w:proofErr w:type="spellStart"/>
      <w:r w:rsidR="00977006">
        <w:t>dengan</w:t>
      </w:r>
      <w:proofErr w:type="spellEnd"/>
      <w:r w:rsidR="00977006">
        <w:t xml:space="preserve"> </w:t>
      </w:r>
      <w:proofErr w:type="spellStart"/>
      <w:r w:rsidR="00977006">
        <w:t>periode</w:t>
      </w:r>
      <w:proofErr w:type="spellEnd"/>
      <w:r w:rsidR="00977006">
        <w:t xml:space="preserve"> 2 </w:t>
      </w:r>
      <w:proofErr w:type="spellStart"/>
      <w:r w:rsidR="00977006">
        <w:t>hari</w:t>
      </w:r>
      <w:proofErr w:type="spellEnd"/>
      <w:r w:rsidR="00977006">
        <w:t xml:space="preserve">. </w:t>
      </w:r>
      <w:proofErr w:type="spellStart"/>
      <w:r w:rsidR="00977006">
        <w:t>Sedangkan</w:t>
      </w:r>
      <w:proofErr w:type="spellEnd"/>
      <w:r w:rsidR="00977006">
        <w:t xml:space="preserve"> pada </w:t>
      </w:r>
      <w:proofErr w:type="spellStart"/>
      <w:r w:rsidR="00977006">
        <w:t>penelitian</w:t>
      </w:r>
      <w:proofErr w:type="spellEnd"/>
      <w:r w:rsidR="00977006">
        <w:t xml:space="preserve"> lain </w:t>
      </w:r>
      <w:proofErr w:type="spellStart"/>
      <w:r w:rsidR="00977006">
        <w:t>dilakukan</w:t>
      </w:r>
      <w:proofErr w:type="spellEnd"/>
      <w:r w:rsidR="00977006">
        <w:t xml:space="preserve"> </w:t>
      </w:r>
      <w:proofErr w:type="spellStart"/>
      <w:r w:rsidR="00977006">
        <w:lastRenderedPageBreak/>
        <w:t>prediksi</w:t>
      </w:r>
      <w:proofErr w:type="spellEnd"/>
      <w:r w:rsidR="00977006">
        <w:t xml:space="preserve"> </w:t>
      </w:r>
      <w:proofErr w:type="spellStart"/>
      <w:r w:rsidR="00977006">
        <w:t>mata</w:t>
      </w:r>
      <w:proofErr w:type="spellEnd"/>
      <w:r w:rsidR="00977006">
        <w:t xml:space="preserve"> </w:t>
      </w:r>
      <w:proofErr w:type="spellStart"/>
      <w:r w:rsidR="00977006">
        <w:t>uang</w:t>
      </w:r>
      <w:proofErr w:type="spellEnd"/>
      <w:r w:rsidR="00977006">
        <w:t xml:space="preserve"> USD </w:t>
      </w:r>
      <w:proofErr w:type="spellStart"/>
      <w:r w:rsidR="00977006">
        <w:t>menggunakan</w:t>
      </w:r>
      <w:proofErr w:type="spellEnd"/>
      <w:r w:rsidR="00977006">
        <w:t xml:space="preserve"> RNN dan </w:t>
      </w:r>
      <w:r w:rsidR="00977006">
        <w:rPr>
          <w:i/>
        </w:rPr>
        <w:t xml:space="preserve">Extended Kalman Filter </w:t>
      </w:r>
      <w:sdt>
        <w:sdtPr>
          <w:rPr>
            <w:i/>
          </w:rPr>
          <w:id w:val="-1475977436"/>
          <w:citation/>
        </w:sdtPr>
        <w:sdtEndPr/>
        <w:sdtContent>
          <w:r w:rsidR="00977006">
            <w:rPr>
              <w:i/>
            </w:rPr>
            <w:fldChar w:fldCharType="begin"/>
          </w:r>
          <w:r w:rsidR="00977006">
            <w:rPr>
              <w:i/>
            </w:rPr>
            <w:instrText xml:space="preserve"> CITATION Haz18 \l 1033 </w:instrText>
          </w:r>
          <w:r w:rsidR="00977006">
            <w:rPr>
              <w:i/>
            </w:rPr>
            <w:fldChar w:fldCharType="separate"/>
          </w:r>
          <w:r w:rsidR="003B0493" w:rsidRPr="003B0493">
            <w:rPr>
              <w:noProof/>
            </w:rPr>
            <w:t>(Hazazi, 2018)</w:t>
          </w:r>
          <w:r w:rsidR="00977006">
            <w:rPr>
              <w:i/>
            </w:rPr>
            <w:fldChar w:fldCharType="end"/>
          </w:r>
        </w:sdtContent>
      </w:sdt>
      <w:r w:rsidR="00977006">
        <w:rPr>
          <w:i/>
        </w:rPr>
        <w:t>.</w:t>
      </w:r>
      <w:r w:rsidR="00977006">
        <w:t xml:space="preserve"> </w:t>
      </w:r>
      <w:proofErr w:type="spellStart"/>
      <w:r w:rsidR="00977006">
        <w:t>Hasilnya</w:t>
      </w:r>
      <w:proofErr w:type="spellEnd"/>
      <w:r w:rsidR="00977006">
        <w:t xml:space="preserve"> </w:t>
      </w:r>
      <w:proofErr w:type="spellStart"/>
      <w:r w:rsidR="00977006">
        <w:t>didapatkan</w:t>
      </w:r>
      <w:proofErr w:type="spellEnd"/>
      <w:r w:rsidR="00977006">
        <w:t xml:space="preserve"> </w:t>
      </w:r>
      <w:proofErr w:type="spellStart"/>
      <w:r w:rsidR="00977006">
        <w:rPr>
          <w:i/>
        </w:rPr>
        <w:t>D</w:t>
      </w:r>
      <w:r w:rsidR="00977006">
        <w:rPr>
          <w:i/>
          <w:vertAlign w:val="subscript"/>
        </w:rPr>
        <w:t>stat</w:t>
      </w:r>
      <w:proofErr w:type="spellEnd"/>
      <w:r w:rsidR="00977006">
        <w:rPr>
          <w:i/>
          <w:vertAlign w:val="subscript"/>
        </w:rPr>
        <w:t xml:space="preserve"> </w:t>
      </w:r>
      <w:proofErr w:type="spellStart"/>
      <w:r w:rsidR="00977006">
        <w:t>terbaik</w:t>
      </w:r>
      <w:proofErr w:type="spellEnd"/>
      <w:r w:rsidR="00977006">
        <w:t xml:space="preserve"> </w:t>
      </w:r>
      <w:proofErr w:type="spellStart"/>
      <w:r w:rsidR="00977006">
        <w:t>sebesar</w:t>
      </w:r>
      <w:proofErr w:type="spellEnd"/>
      <w:r w:rsidR="00977006">
        <w:t xml:space="preserve"> 73,06%, MSE 2425,64, RMSE 49,25 dan MAE 35,05. Data yang </w:t>
      </w:r>
      <w:proofErr w:type="spellStart"/>
      <w:r w:rsidR="00977006">
        <w:t>digunakan</w:t>
      </w:r>
      <w:proofErr w:type="spellEnd"/>
      <w:r w:rsidR="00977006">
        <w:t xml:space="preserve"> </w:t>
      </w:r>
      <w:proofErr w:type="spellStart"/>
      <w:r w:rsidR="00977006">
        <w:t>adalaj</w:t>
      </w:r>
      <w:proofErr w:type="spellEnd"/>
      <w:r w:rsidR="00977006">
        <w:t xml:space="preserve"> 70% data </w:t>
      </w:r>
      <w:proofErr w:type="spellStart"/>
      <w:r w:rsidR="00977006">
        <w:t>latih</w:t>
      </w:r>
      <w:proofErr w:type="spellEnd"/>
      <w:r w:rsidR="00977006">
        <w:t xml:space="preserve"> dan 30% data uji </w:t>
      </w:r>
      <w:proofErr w:type="spellStart"/>
      <w:r w:rsidR="00977006">
        <w:t>dengan</w:t>
      </w:r>
      <w:proofErr w:type="spellEnd"/>
      <w:r w:rsidR="00977006">
        <w:t xml:space="preserve"> model </w:t>
      </w:r>
      <w:proofErr w:type="spellStart"/>
      <w:r w:rsidR="00977006">
        <w:t>arsitektur</w:t>
      </w:r>
      <w:proofErr w:type="spellEnd"/>
      <w:r w:rsidR="00977006">
        <w:t xml:space="preserve"> 3-6-1.</w:t>
      </w:r>
    </w:p>
    <w:p w14:paraId="4AACC77B" w14:textId="46FA8B3E" w:rsidR="00DE09F4" w:rsidRDefault="00977006" w:rsidP="00FB55F8">
      <w:pPr>
        <w:pStyle w:val="MipaTextOneHalfSpace"/>
        <w:rPr>
          <w:noProof/>
        </w:rPr>
      </w:pPr>
      <w:proofErr w:type="spellStart"/>
      <w:r>
        <w:t>Berdasarkan</w:t>
      </w:r>
      <w:proofErr w:type="spellEnd"/>
      <w:r>
        <w:t xml:space="preserve"> </w:t>
      </w:r>
      <w:proofErr w:type="spellStart"/>
      <w:r>
        <w:t>penelitian</w:t>
      </w:r>
      <w:proofErr w:type="spellEnd"/>
      <w:r>
        <w:t xml:space="preserve"> </w:t>
      </w:r>
      <w:sdt>
        <w:sdtPr>
          <w:id w:val="-504443606"/>
          <w:citation/>
        </w:sdtPr>
        <w:sdtEndPr/>
        <w:sdtContent>
          <w:r w:rsidR="00B77D27">
            <w:fldChar w:fldCharType="begin"/>
          </w:r>
          <w:r w:rsidR="00B77D27">
            <w:instrText xml:space="preserve"> CITATION Tor181 \l 1033 </w:instrText>
          </w:r>
          <w:r w:rsidR="00B77D27">
            <w:fldChar w:fldCharType="separate"/>
          </w:r>
          <w:r w:rsidR="003B0493" w:rsidRPr="003B0493">
            <w:rPr>
              <w:noProof/>
            </w:rPr>
            <w:t>(Torres &amp; Qiu, 2018)</w:t>
          </w:r>
          <w:r w:rsidR="00B77D27">
            <w:fldChar w:fldCharType="end"/>
          </w:r>
        </w:sdtContent>
      </w:sdt>
      <w:r w:rsidR="00B77D27">
        <w:rPr>
          <w:noProof/>
        </w:rPr>
        <w:t xml:space="preserve">, </w:t>
      </w:r>
      <w:r>
        <w:rPr>
          <w:noProof/>
        </w:rPr>
        <w:t>prediksi harga Bitcoin menggunakan</w:t>
      </w:r>
      <w:r>
        <w:rPr>
          <w:i/>
        </w:rPr>
        <w:t xml:space="preserve"> </w:t>
      </w:r>
      <w:r>
        <w:t xml:space="preserve">model LSTM dan GRU </w:t>
      </w:r>
      <w:proofErr w:type="spellStart"/>
      <w:r>
        <w:t>menghasilkan</w:t>
      </w:r>
      <w:proofErr w:type="spellEnd"/>
      <w:r>
        <w:t xml:space="preserve"> RSME LSTM dan GRU </w:t>
      </w:r>
      <w:proofErr w:type="spellStart"/>
      <w:r>
        <w:t>sebesar</w:t>
      </w:r>
      <w:proofErr w:type="spellEnd"/>
      <w:r>
        <w:t xml:space="preserve"> 272,96 dan 274,02 </w:t>
      </w:r>
      <w:proofErr w:type="spellStart"/>
      <w:r>
        <w:t>dimana</w:t>
      </w:r>
      <w:proofErr w:type="spellEnd"/>
      <w:r>
        <w:t xml:space="preserve"> </w:t>
      </w:r>
      <w:proofErr w:type="spellStart"/>
      <w:r>
        <w:t>hasil</w:t>
      </w:r>
      <w:proofErr w:type="spellEnd"/>
      <w:r>
        <w:t xml:space="preserve"> </w:t>
      </w:r>
      <w:proofErr w:type="spellStart"/>
      <w:r>
        <w:t>tidak</w:t>
      </w:r>
      <w:proofErr w:type="spellEnd"/>
      <w:r>
        <w:t xml:space="preserve"> </w:t>
      </w:r>
      <w:proofErr w:type="spellStart"/>
      <w:r>
        <w:t>terlalu</w:t>
      </w:r>
      <w:proofErr w:type="spellEnd"/>
      <w:r>
        <w:t xml:space="preserve"> </w:t>
      </w:r>
      <w:proofErr w:type="spellStart"/>
      <w:r>
        <w:t>kentara</w:t>
      </w:r>
      <w:proofErr w:type="spellEnd"/>
      <w:r>
        <w:t xml:space="preserve">. </w:t>
      </w:r>
      <w:proofErr w:type="spellStart"/>
      <w:r>
        <w:t>Tetapi</w:t>
      </w:r>
      <w:proofErr w:type="spellEnd"/>
      <w:r>
        <w:t xml:space="preserve"> pada </w:t>
      </w:r>
      <w:proofErr w:type="spellStart"/>
      <w:r>
        <w:t>performa</w:t>
      </w:r>
      <w:proofErr w:type="spellEnd"/>
      <w:r>
        <w:t xml:space="preserve"> </w:t>
      </w:r>
      <w:proofErr w:type="spellStart"/>
      <w:r>
        <w:t>jaringan</w:t>
      </w:r>
      <w:proofErr w:type="spellEnd"/>
      <w:r>
        <w:t xml:space="preserve">, GRU </w:t>
      </w:r>
      <w:proofErr w:type="spellStart"/>
      <w:r>
        <w:t>lebih</w:t>
      </w:r>
      <w:proofErr w:type="spellEnd"/>
      <w:r>
        <w:t xml:space="preserve"> </w:t>
      </w:r>
      <w:proofErr w:type="spellStart"/>
      <w:r>
        <w:t>unggul</w:t>
      </w:r>
      <w:proofErr w:type="spellEnd"/>
      <w:r>
        <w:t xml:space="preserve"> 12% </w:t>
      </w:r>
      <w:proofErr w:type="spellStart"/>
      <w:r>
        <w:t>dibandingkan</w:t>
      </w:r>
      <w:proofErr w:type="spellEnd"/>
      <w:r>
        <w:t xml:space="preserve"> LSTM </w:t>
      </w:r>
      <w:proofErr w:type="spellStart"/>
      <w:r>
        <w:t>dikarenakan</w:t>
      </w:r>
      <w:proofErr w:type="spellEnd"/>
      <w:r>
        <w:t xml:space="preserve"> </w:t>
      </w:r>
      <w:proofErr w:type="spellStart"/>
      <w:r>
        <w:t>sistem</w:t>
      </w:r>
      <w:proofErr w:type="spellEnd"/>
      <w:r>
        <w:t xml:space="preserve"> GRU yang </w:t>
      </w:r>
      <w:proofErr w:type="spellStart"/>
      <w:r>
        <w:t>lebih</w:t>
      </w:r>
      <w:proofErr w:type="spellEnd"/>
      <w:r>
        <w:t xml:space="preserve"> </w:t>
      </w:r>
      <w:proofErr w:type="spellStart"/>
      <w:r>
        <w:t>sederhana</w:t>
      </w:r>
      <w:proofErr w:type="spellEnd"/>
      <w:r>
        <w:t xml:space="preserve">. </w:t>
      </w:r>
      <w:proofErr w:type="spellStart"/>
      <w:r>
        <w:t>Namun</w:t>
      </w:r>
      <w:proofErr w:type="spellEnd"/>
      <w:r>
        <w:t xml:space="preserve"> pada </w:t>
      </w:r>
      <w:proofErr w:type="spellStart"/>
      <w:r>
        <w:t>penelitian</w:t>
      </w:r>
      <w:proofErr w:type="spellEnd"/>
      <w:r>
        <w:t xml:space="preserve"> yang </w:t>
      </w:r>
      <w:proofErr w:type="spellStart"/>
      <w:r>
        <w:t>dilakukan</w:t>
      </w:r>
      <w:proofErr w:type="spellEnd"/>
      <w:r w:rsidR="003B0493">
        <w:t xml:space="preserve"> </w:t>
      </w:r>
      <w:sdt>
        <w:sdtPr>
          <w:id w:val="-281354044"/>
          <w:citation/>
        </w:sdtPr>
        <w:sdtEndPr/>
        <w:sdtContent>
          <w:r w:rsidR="003B0493">
            <w:fldChar w:fldCharType="begin"/>
          </w:r>
          <w:r w:rsidR="003B0493">
            <w:instrText xml:space="preserve"> CITATION Sap121 \l 1033 </w:instrText>
          </w:r>
          <w:r w:rsidR="003B0493">
            <w:fldChar w:fldCharType="separate"/>
          </w:r>
          <w:r w:rsidR="003B0493" w:rsidRPr="003B0493">
            <w:rPr>
              <w:noProof/>
            </w:rPr>
            <w:t>(Saptoro, 2012)</w:t>
          </w:r>
          <w:r w:rsidR="003B0493">
            <w:fldChar w:fldCharType="end"/>
          </w:r>
        </w:sdtContent>
      </w:sdt>
      <w:r>
        <w:rPr>
          <w:noProof/>
        </w:rPr>
        <w:t xml:space="preserve">, digunakan model gabungan </w:t>
      </w:r>
      <w:r>
        <w:rPr>
          <w:i/>
          <w:noProof/>
        </w:rPr>
        <w:t xml:space="preserve">Feedforward Neural Networks </w:t>
      </w:r>
      <w:r>
        <w:rPr>
          <w:noProof/>
        </w:rPr>
        <w:t xml:space="preserve">dengan EKF dan UKF. Hasilnya, didapatkan nilai MAE pada UKF lebih unggul dengan peningkatan 2..45-21.48% (data </w:t>
      </w:r>
      <w:r w:rsidR="003B0493">
        <w:rPr>
          <w:noProof/>
        </w:rPr>
        <w:t>pembelajaran)</w:t>
      </w:r>
      <w:r>
        <w:rPr>
          <w:i/>
          <w:noProof/>
        </w:rPr>
        <w:t xml:space="preserve"> </w:t>
      </w:r>
      <w:r>
        <w:rPr>
          <w:noProof/>
        </w:rPr>
        <w:t>dan 8.35-29.15% (data uji) dibandingkan dengan EKF.</w:t>
      </w:r>
    </w:p>
    <w:p w14:paraId="0F9694B6" w14:textId="6E3AE665" w:rsidR="00DE09F4" w:rsidRDefault="00977006" w:rsidP="00FB55F8">
      <w:pPr>
        <w:pStyle w:val="MipaTextOneHalfSpace"/>
        <w:rPr>
          <w:i/>
        </w:rPr>
      </w:pPr>
      <w:r>
        <w:t xml:space="preserve">Salah </w:t>
      </w:r>
      <w:proofErr w:type="spellStart"/>
      <w:r>
        <w:t>satu</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EKF </w:t>
      </w:r>
      <w:proofErr w:type="spellStart"/>
      <w:r>
        <w:t>memiliki</w:t>
      </w:r>
      <w:proofErr w:type="spellEnd"/>
      <w:r>
        <w:t xml:space="preserve"> </w:t>
      </w:r>
      <w:proofErr w:type="spellStart"/>
      <w:r>
        <w:t>beberapa</w:t>
      </w:r>
      <w:proofErr w:type="spellEnd"/>
      <w:r>
        <w:t xml:space="preserve"> </w:t>
      </w:r>
      <w:proofErr w:type="spellStart"/>
      <w:r>
        <w:t>kekurangan</w:t>
      </w:r>
      <w:proofErr w:type="spellEnd"/>
      <w:r>
        <w:t xml:space="preserve"> dan </w:t>
      </w:r>
      <w:proofErr w:type="spellStart"/>
      <w:r>
        <w:t>melakukan</w:t>
      </w:r>
      <w:proofErr w:type="spellEnd"/>
      <w:r>
        <w:t xml:space="preserve"> </w:t>
      </w:r>
      <w:proofErr w:type="spellStart"/>
      <w:r>
        <w:t>penelitian</w:t>
      </w:r>
      <w:proofErr w:type="spellEnd"/>
      <w:r>
        <w:t xml:space="preserve"> pada </w:t>
      </w:r>
      <w:proofErr w:type="spellStart"/>
      <w:r>
        <w:t>metode</w:t>
      </w:r>
      <w:proofErr w:type="spellEnd"/>
      <w:r>
        <w:t xml:space="preserve"> alternative,</w:t>
      </w:r>
      <w:r w:rsidR="00B77D27">
        <w:t xml:space="preserve"> </w:t>
      </w:r>
      <w:proofErr w:type="spellStart"/>
      <w:r w:rsidR="00B77D27">
        <w:t>yaitu</w:t>
      </w:r>
      <w:proofErr w:type="spellEnd"/>
      <w:r w:rsidR="00B77D27">
        <w:t xml:space="preserve"> UKF. </w:t>
      </w:r>
      <w:proofErr w:type="spellStart"/>
      <w:r w:rsidR="00B77D27">
        <w:t>Penelitian</w:t>
      </w:r>
      <w:proofErr w:type="spellEnd"/>
      <w:r w:rsidR="00B77D27">
        <w:t xml:space="preserve"> </w:t>
      </w:r>
      <w:proofErr w:type="spellStart"/>
      <w:r w:rsidR="00B77D27">
        <w:t>ini</w:t>
      </w:r>
      <w:proofErr w:type="spellEnd"/>
      <w:r w:rsidR="00B77D27">
        <w:t xml:space="preserve"> </w:t>
      </w:r>
      <w:proofErr w:type="spellStart"/>
      <w:r w:rsidR="00B77D27">
        <w:t>memod</w:t>
      </w:r>
      <w:r>
        <w:t>ifikasi</w:t>
      </w:r>
      <w:proofErr w:type="spellEnd"/>
      <w:r>
        <w:t xml:space="preserve"> </w:t>
      </w:r>
      <w:r w:rsidR="00B77D27">
        <w:t>m</w:t>
      </w:r>
      <w:r>
        <w:t>ean dan</w:t>
      </w:r>
      <w:r w:rsidR="00B77D27">
        <w:t xml:space="preserve"> </w:t>
      </w:r>
      <w:proofErr w:type="spellStart"/>
      <w:r>
        <w:t>kovarian</w:t>
      </w:r>
      <w:proofErr w:type="spellEnd"/>
      <w:r>
        <w:t xml:space="preserve"> pada </w:t>
      </w:r>
      <w:proofErr w:type="spellStart"/>
      <w:r>
        <w:t>algoritma</w:t>
      </w:r>
      <w:proofErr w:type="spellEnd"/>
      <w:r>
        <w:t xml:space="preserve"> EKF. Hasil yang </w:t>
      </w:r>
      <w:proofErr w:type="spellStart"/>
      <w:r>
        <w:t>didapatkan</w:t>
      </w:r>
      <w:proofErr w:type="spellEnd"/>
      <w:r>
        <w:t xml:space="preserve"> </w:t>
      </w:r>
      <w:proofErr w:type="spellStart"/>
      <w:r>
        <w:t>adalah</w:t>
      </w:r>
      <w:proofErr w:type="spellEnd"/>
      <w:r>
        <w:t xml:space="preserve"> </w:t>
      </w:r>
      <w:proofErr w:type="spellStart"/>
      <w:r>
        <w:t>jelas</w:t>
      </w:r>
      <w:proofErr w:type="spellEnd"/>
      <w:r>
        <w:t xml:space="preserve">, </w:t>
      </w:r>
      <w:proofErr w:type="spellStart"/>
      <w:r>
        <w:t>bahwa</w:t>
      </w:r>
      <w:proofErr w:type="spellEnd"/>
      <w:r>
        <w:t xml:space="preserve"> UKF </w:t>
      </w:r>
      <w:proofErr w:type="spellStart"/>
      <w:r>
        <w:t>menunjukkan</w:t>
      </w:r>
      <w:proofErr w:type="spellEnd"/>
      <w:r>
        <w:t xml:space="preserve"> </w:t>
      </w:r>
      <w:proofErr w:type="spellStart"/>
      <w:r>
        <w:t>kompleksitas</w:t>
      </w:r>
      <w:proofErr w:type="spellEnd"/>
      <w:r>
        <w:t xml:space="preserve"> dan performance yang </w:t>
      </w:r>
      <w:proofErr w:type="spellStart"/>
      <w:r>
        <w:t>terus</w:t>
      </w:r>
      <w:proofErr w:type="spellEnd"/>
      <w:r>
        <w:t xml:space="preserve"> </w:t>
      </w:r>
      <w:proofErr w:type="spellStart"/>
      <w:r>
        <w:t>menerus</w:t>
      </w:r>
      <w:proofErr w:type="spellEnd"/>
      <w:r>
        <w:t xml:space="preserve"> </w:t>
      </w:r>
      <w:proofErr w:type="spellStart"/>
      <w:r>
        <w:t>mengungguli</w:t>
      </w:r>
      <w:proofErr w:type="spellEnd"/>
      <w:r>
        <w:t xml:space="preserve"> EKF </w:t>
      </w:r>
      <w:sdt>
        <w:sdtPr>
          <w:id w:val="1013112726"/>
          <w:citation/>
        </w:sdtPr>
        <w:sdtEndPr/>
        <w:sdtContent>
          <w:r>
            <w:fldChar w:fldCharType="begin"/>
          </w:r>
          <w:r>
            <w:instrText xml:space="preserve"> CITATION Wan02 \l 1033 </w:instrText>
          </w:r>
          <w:r>
            <w:fldChar w:fldCharType="separate"/>
          </w:r>
          <w:r w:rsidR="003B0493" w:rsidRPr="003B0493">
            <w:rPr>
              <w:noProof/>
            </w:rPr>
            <w:t>(Wan &amp; Merwe, 2002)</w:t>
          </w:r>
          <w:r>
            <w:fldChar w:fldCharType="end"/>
          </w:r>
        </w:sdtContent>
      </w:sdt>
      <w:r>
        <w:t xml:space="preserve">. </w:t>
      </w:r>
      <w:proofErr w:type="spellStart"/>
      <w:r>
        <w:t>Sedangkan</w:t>
      </w:r>
      <w:proofErr w:type="spellEnd"/>
      <w:r>
        <w:t xml:space="preserve"> pada </w:t>
      </w:r>
      <w:proofErr w:type="spellStart"/>
      <w:r>
        <w:t>penelitian</w:t>
      </w:r>
      <w:proofErr w:type="spellEnd"/>
      <w:r>
        <w:t xml:space="preserve"> </w:t>
      </w:r>
      <w:sdt>
        <w:sdtPr>
          <w:id w:val="-979380575"/>
          <w:citation/>
        </w:sdtPr>
        <w:sdtEndPr/>
        <w:sdtContent>
          <w:r>
            <w:fldChar w:fldCharType="begin"/>
          </w:r>
          <w:r>
            <w:instrText xml:space="preserve"> CITATION Zha06 \l 1033 </w:instrText>
          </w:r>
          <w:r>
            <w:fldChar w:fldCharType="separate"/>
          </w:r>
          <w:r w:rsidR="003B0493" w:rsidRPr="003B0493">
            <w:rPr>
              <w:noProof/>
            </w:rPr>
            <w:t>(Zhan &amp; Wan, 2006)</w:t>
          </w:r>
          <w:r>
            <w:fldChar w:fldCharType="end"/>
          </w:r>
        </w:sdtContent>
      </w:sdt>
      <w:r>
        <w:t xml:space="preserve">, </w:t>
      </w:r>
      <w:proofErr w:type="spellStart"/>
      <w:r>
        <w:t>dilakukan</w:t>
      </w:r>
      <w:proofErr w:type="spellEnd"/>
      <w:r>
        <w:t xml:space="preserve"> </w:t>
      </w:r>
      <w:proofErr w:type="spellStart"/>
      <w:r>
        <w:t>perbandingan</w:t>
      </w:r>
      <w:proofErr w:type="spellEnd"/>
      <w:r>
        <w:t xml:space="preserve"> </w:t>
      </w:r>
      <w:proofErr w:type="spellStart"/>
      <w:r>
        <w:t>algoritma</w:t>
      </w:r>
      <w:proofErr w:type="spellEnd"/>
      <w:r>
        <w:t xml:space="preserve"> EKF, UKF, Particle Filter </w:t>
      </w:r>
      <w:proofErr w:type="spellStart"/>
      <w:r>
        <w:t>menggunakan</w:t>
      </w:r>
      <w:proofErr w:type="spellEnd"/>
      <w:r>
        <w:t xml:space="preserve"> </w:t>
      </w:r>
      <w:proofErr w:type="spellStart"/>
      <w:r>
        <w:t>arsitektur</w:t>
      </w:r>
      <w:proofErr w:type="spellEnd"/>
      <w:r>
        <w:t xml:space="preserve"> NN. </w:t>
      </w:r>
      <w:proofErr w:type="spellStart"/>
      <w:r>
        <w:t>Hasilnya</w:t>
      </w:r>
      <w:proofErr w:type="spellEnd"/>
      <w:r>
        <w:t xml:space="preserve">, </w:t>
      </w:r>
      <w:proofErr w:type="spellStart"/>
      <w:r>
        <w:t>didapatkan</w:t>
      </w:r>
      <w:proofErr w:type="spellEnd"/>
      <w:r>
        <w:t xml:space="preserve"> </w:t>
      </w:r>
      <w:proofErr w:type="spellStart"/>
      <w:r>
        <w:t>bahwa</w:t>
      </w:r>
      <w:proofErr w:type="spellEnd"/>
      <w:r>
        <w:t xml:space="preserve"> </w:t>
      </w:r>
      <w:proofErr w:type="spellStart"/>
      <w:r>
        <w:t>metode</w:t>
      </w:r>
      <w:proofErr w:type="spellEnd"/>
      <w:r>
        <w:t xml:space="preserve"> </w:t>
      </w:r>
      <w:proofErr w:type="spellStart"/>
      <w:r>
        <w:t>gabungan</w:t>
      </w:r>
      <w:proofErr w:type="spellEnd"/>
      <w:r>
        <w:t xml:space="preserve"> PF-UKF </w:t>
      </w:r>
      <w:proofErr w:type="spellStart"/>
      <w:r>
        <w:t>menunjukkan</w:t>
      </w:r>
      <w:proofErr w:type="spellEnd"/>
      <w:r>
        <w:t xml:space="preserve"> </w:t>
      </w:r>
      <w:proofErr w:type="spellStart"/>
      <w:r>
        <w:t>akurasi</w:t>
      </w:r>
      <w:proofErr w:type="spellEnd"/>
      <w:r>
        <w:t xml:space="preserve"> </w:t>
      </w:r>
      <w:proofErr w:type="spellStart"/>
      <w:r>
        <w:t>dengan</w:t>
      </w:r>
      <w:proofErr w:type="spellEnd"/>
      <w:r>
        <w:t xml:space="preserve"> </w:t>
      </w:r>
      <w:proofErr w:type="spellStart"/>
      <w:r>
        <w:t>hanya</w:t>
      </w:r>
      <w:proofErr w:type="spellEnd"/>
      <w:r>
        <w:t xml:space="preserve"> 4% </w:t>
      </w:r>
      <w:proofErr w:type="spellStart"/>
      <w:r>
        <w:t>waktu</w:t>
      </w:r>
      <w:proofErr w:type="spellEnd"/>
      <w:r>
        <w:t xml:space="preserve"> </w:t>
      </w:r>
      <w:proofErr w:type="spellStart"/>
      <w:r>
        <w:t>komputasi</w:t>
      </w:r>
      <w:proofErr w:type="spellEnd"/>
      <w:r>
        <w:t xml:space="preserve"> yang </w:t>
      </w:r>
      <w:proofErr w:type="spellStart"/>
      <w:r>
        <w:t>membuat</w:t>
      </w:r>
      <w:proofErr w:type="spellEnd"/>
      <w:r>
        <w:t xml:space="preserve"> </w:t>
      </w:r>
      <w:proofErr w:type="spellStart"/>
      <w:r>
        <w:t>metode</w:t>
      </w:r>
      <w:proofErr w:type="spellEnd"/>
      <w:r>
        <w:t xml:space="preserve"> </w:t>
      </w:r>
      <w:proofErr w:type="spellStart"/>
      <w:r>
        <w:t>tersebut</w:t>
      </w:r>
      <w:proofErr w:type="spellEnd"/>
      <w:r>
        <w:t xml:space="preserve"> </w:t>
      </w:r>
      <w:proofErr w:type="spellStart"/>
      <w:r>
        <w:t>lebih</w:t>
      </w:r>
      <w:proofErr w:type="spellEnd"/>
      <w:r>
        <w:t xml:space="preserve"> </w:t>
      </w:r>
      <w:proofErr w:type="spellStart"/>
      <w:r>
        <w:t>cocok</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prediksi</w:t>
      </w:r>
      <w:proofErr w:type="spellEnd"/>
      <w:r>
        <w:t xml:space="preserve"> </w:t>
      </w:r>
      <w:r w:rsidRPr="00F46396">
        <w:rPr>
          <w:i/>
        </w:rPr>
        <w:t>real-time.</w:t>
      </w:r>
    </w:p>
    <w:p w14:paraId="664FC28C" w14:textId="29F3B619" w:rsidR="00977006" w:rsidRDefault="00977006" w:rsidP="00FB55F8">
      <w:pPr>
        <w:pStyle w:val="MipaTextOneHalfSpace"/>
      </w:pPr>
      <w:proofErr w:type="spellStart"/>
      <w:r>
        <w:t>Penelitian</w:t>
      </w:r>
      <w:proofErr w:type="spellEnd"/>
      <w:r>
        <w:t xml:space="preserve"> 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data </w:t>
      </w:r>
      <w:r>
        <w:rPr>
          <w:i/>
        </w:rPr>
        <w:t xml:space="preserve">time series </w:t>
      </w:r>
      <w:proofErr w:type="spellStart"/>
      <w:r>
        <w:t>harga</w:t>
      </w:r>
      <w:proofErr w:type="spellEnd"/>
      <w:r>
        <w:t xml:space="preserve"> Bitcoin </w:t>
      </w:r>
      <w:proofErr w:type="spellStart"/>
      <w:r>
        <w:t>sebagai</w:t>
      </w:r>
      <w:proofErr w:type="spellEnd"/>
      <w:r>
        <w:t xml:space="preserve"> </w:t>
      </w:r>
      <w:r>
        <w:rPr>
          <w:i/>
        </w:rPr>
        <w:t>neuron input</w:t>
      </w:r>
      <w:r>
        <w:t xml:space="preserve"> model </w:t>
      </w:r>
      <w:r w:rsidRPr="00570B38">
        <w:rPr>
          <w:i/>
        </w:rPr>
        <w:t>Neural Network</w:t>
      </w:r>
      <w:r>
        <w:rPr>
          <w:i/>
        </w:rPr>
        <w:t xml:space="preserve"> </w:t>
      </w:r>
      <w:r>
        <w:t xml:space="preserve">dan UKF </w:t>
      </w:r>
      <w:proofErr w:type="spellStart"/>
      <w:r>
        <w:t>untuk</w:t>
      </w:r>
      <w:proofErr w:type="spellEnd"/>
      <w:r>
        <w:t xml:space="preserve"> </w:t>
      </w:r>
      <w:proofErr w:type="spellStart"/>
      <w:r>
        <w:t>pembobotan</w:t>
      </w:r>
      <w:proofErr w:type="spellEnd"/>
      <w:r>
        <w:t xml:space="preserve"> </w:t>
      </w:r>
      <w:proofErr w:type="spellStart"/>
      <w:r>
        <w:t>sebagai</w:t>
      </w:r>
      <w:proofErr w:type="spellEnd"/>
      <w:r>
        <w:t xml:space="preserve"> </w:t>
      </w:r>
      <w:proofErr w:type="spellStart"/>
      <w:r>
        <w:t>arsitektur</w:t>
      </w:r>
      <w:proofErr w:type="spellEnd"/>
      <w:r>
        <w:t xml:space="preserve"> model. </w:t>
      </w:r>
      <w:proofErr w:type="spellStart"/>
      <w:r>
        <w:t>Kemudian</w:t>
      </w:r>
      <w:proofErr w:type="spellEnd"/>
      <w:r>
        <w:t xml:space="preserve"> data </w:t>
      </w:r>
      <w:proofErr w:type="spellStart"/>
      <w:r>
        <w:t>di</w:t>
      </w:r>
      <w:r w:rsidRPr="00C91B53">
        <w:rPr>
          <w:i/>
        </w:rPr>
        <w:t>preprocessing</w:t>
      </w:r>
      <w:proofErr w:type="spellEnd"/>
      <w:r>
        <w:t xml:space="preserve"> dan </w:t>
      </w:r>
      <w:proofErr w:type="spellStart"/>
      <w:r>
        <w:t>normalisasi</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Evalusi</w:t>
      </w:r>
      <w:proofErr w:type="spellEnd"/>
      <w:r>
        <w:t xml:space="preserve"> </w:t>
      </w:r>
      <w:proofErr w:type="spellStart"/>
      <w:r>
        <w:t>metode</w:t>
      </w:r>
      <w:proofErr w:type="spellEnd"/>
      <w:r>
        <w:t xml:space="preserve"> </w:t>
      </w:r>
      <w:proofErr w:type="spellStart"/>
      <w:r>
        <w:t>dilakukan</w:t>
      </w:r>
      <w:proofErr w:type="spellEnd"/>
      <w:r>
        <w:t xml:space="preserve"> </w:t>
      </w:r>
      <w:proofErr w:type="spellStart"/>
      <w:r>
        <w:t>penghitungan</w:t>
      </w:r>
      <w:proofErr w:type="spellEnd"/>
      <w:r>
        <w:t xml:space="preserve"> </w:t>
      </w:r>
      <w:proofErr w:type="spellStart"/>
      <w:r>
        <w:rPr>
          <w:i/>
        </w:rPr>
        <w:t>D</w:t>
      </w:r>
      <w:r>
        <w:rPr>
          <w:i/>
          <w:vertAlign w:val="subscript"/>
        </w:rPr>
        <w:t>stat</w:t>
      </w:r>
      <w:proofErr w:type="spellEnd"/>
      <w:r>
        <w:rPr>
          <w:i/>
        </w:rPr>
        <w:t>,</w:t>
      </w:r>
      <w:r>
        <w:t xml:space="preserve"> RMSE, MAE, dan MAPE </w:t>
      </w:r>
      <w:proofErr w:type="spellStart"/>
      <w:r>
        <w:t>dalam</w:t>
      </w:r>
      <w:proofErr w:type="spellEnd"/>
      <w:r>
        <w:t xml:space="preserve"> </w:t>
      </w:r>
      <w:proofErr w:type="spellStart"/>
      <w:r>
        <w:t>mengetahui</w:t>
      </w:r>
      <w:proofErr w:type="spellEnd"/>
      <w:r>
        <w:t xml:space="preserve"> </w:t>
      </w:r>
      <w:proofErr w:type="spellStart"/>
      <w:r>
        <w:t>akurasi</w:t>
      </w:r>
      <w:proofErr w:type="spellEnd"/>
      <w:r>
        <w:t xml:space="preserve"> </w:t>
      </w:r>
      <w:proofErr w:type="spellStart"/>
      <w:r>
        <w:t>metode</w:t>
      </w:r>
      <w:proofErr w:type="spellEnd"/>
      <w:r>
        <w:t xml:space="preserve"> </w:t>
      </w:r>
      <w:proofErr w:type="spellStart"/>
      <w:r>
        <w:t>rancangan</w:t>
      </w:r>
      <w:proofErr w:type="spellEnd"/>
      <w:r>
        <w:t xml:space="preserve">. </w:t>
      </w:r>
      <w:proofErr w:type="spellStart"/>
      <w:r w:rsidRPr="002464E4">
        <w:t>Untuk</w:t>
      </w:r>
      <w:proofErr w:type="spellEnd"/>
      <w:r w:rsidRPr="002464E4">
        <w:t xml:space="preserve"> </w:t>
      </w:r>
      <w:proofErr w:type="spellStart"/>
      <w:r w:rsidRPr="002464E4">
        <w:t>perbandingan</w:t>
      </w:r>
      <w:proofErr w:type="spellEnd"/>
      <w:r w:rsidRPr="002464E4">
        <w:t xml:space="preserve"> </w:t>
      </w:r>
      <w:proofErr w:type="spellStart"/>
      <w:r w:rsidRPr="002464E4">
        <w:t>penelitian</w:t>
      </w:r>
      <w:proofErr w:type="spellEnd"/>
      <w:r w:rsidRPr="002464E4">
        <w:t xml:space="preserve"> yang </w:t>
      </w:r>
      <w:proofErr w:type="spellStart"/>
      <w:r w:rsidRPr="002464E4">
        <w:t>sudah</w:t>
      </w:r>
      <w:proofErr w:type="spellEnd"/>
      <w:r w:rsidRPr="002464E4">
        <w:t xml:space="preserve"> </w:t>
      </w:r>
      <w:proofErr w:type="spellStart"/>
      <w:r w:rsidRPr="002464E4">
        <w:t>ada</w:t>
      </w:r>
      <w:proofErr w:type="spellEnd"/>
      <w:r w:rsidRPr="002464E4">
        <w:t xml:space="preserve"> </w:t>
      </w:r>
      <w:proofErr w:type="spellStart"/>
      <w:r w:rsidRPr="002464E4">
        <w:t>dirangkum</w:t>
      </w:r>
      <w:proofErr w:type="spellEnd"/>
      <w:r w:rsidRPr="002464E4">
        <w:t xml:space="preserve"> </w:t>
      </w:r>
      <w:proofErr w:type="spellStart"/>
      <w:r w:rsidRPr="002464E4">
        <w:t>dalam</w:t>
      </w:r>
      <w:proofErr w:type="spellEnd"/>
      <w:r w:rsidR="00632B86">
        <w:t xml:space="preserve"> </w:t>
      </w:r>
      <w:r w:rsidR="00632B86">
        <w:fldChar w:fldCharType="begin"/>
      </w:r>
      <w:r w:rsidR="00632B86">
        <w:instrText xml:space="preserve"> REF _Ref13691268 </w:instrText>
      </w:r>
      <w:r w:rsidR="00FB55F8">
        <w:instrText xml:space="preserve"> \* MERGEFORMAT </w:instrText>
      </w:r>
      <w:r w:rsidR="00632B86">
        <w:fldChar w:fldCharType="separate"/>
      </w:r>
      <w:proofErr w:type="spellStart"/>
      <w:r w:rsidR="00632B86">
        <w:t>Tabel</w:t>
      </w:r>
      <w:proofErr w:type="spellEnd"/>
      <w:r w:rsidR="00632B86">
        <w:t xml:space="preserve"> </w:t>
      </w:r>
      <w:r w:rsidR="00632B86">
        <w:rPr>
          <w:noProof/>
        </w:rPr>
        <w:t>2</w:t>
      </w:r>
      <w:r w:rsidR="00632B86">
        <w:t>.</w:t>
      </w:r>
      <w:r w:rsidR="00632B86">
        <w:rPr>
          <w:noProof/>
        </w:rPr>
        <w:t>1</w:t>
      </w:r>
      <w:r w:rsidR="00632B86">
        <w:fldChar w:fldCharType="end"/>
      </w:r>
      <w:r w:rsidRPr="002464E4">
        <w:t xml:space="preserve"> </w:t>
      </w:r>
    </w:p>
    <w:p w14:paraId="5ACB8BDB" w14:textId="35C2CC00" w:rsidR="009311A6" w:rsidRDefault="009311A6" w:rsidP="009311A6">
      <w:pPr>
        <w:pStyle w:val="Caption"/>
        <w:keepNext/>
      </w:pPr>
      <w:bookmarkStart w:id="5" w:name="_Ref13691268"/>
      <w:bookmarkStart w:id="6" w:name="_Toc13690943"/>
      <w:proofErr w:type="spellStart"/>
      <w:r>
        <w:lastRenderedPageBreak/>
        <w:t>Tabel</w:t>
      </w:r>
      <w:proofErr w:type="spellEnd"/>
      <w:r>
        <w:t xml:space="preserve"> </w:t>
      </w:r>
      <w:r>
        <w:fldChar w:fldCharType="begin"/>
      </w:r>
      <w:r>
        <w:instrText xml:space="preserve"> STYLEREF  \s MipaHeadingBab </w:instrText>
      </w:r>
      <w:r>
        <w:fldChar w:fldCharType="separate"/>
      </w:r>
      <w:r>
        <w:rPr>
          <w:noProof/>
        </w:rPr>
        <w:t>2</w:t>
      </w:r>
      <w:r>
        <w:fldChar w:fldCharType="end"/>
      </w:r>
      <w:r>
        <w:t>.</w:t>
      </w:r>
      <w:r>
        <w:fldChar w:fldCharType="begin"/>
      </w:r>
      <w:r>
        <w:instrText xml:space="preserve"> SEQ Tabel \* ARABIC \s 2 </w:instrText>
      </w:r>
      <w:r>
        <w:fldChar w:fldCharType="separate"/>
      </w:r>
      <w:r>
        <w:rPr>
          <w:noProof/>
        </w:rPr>
        <w:t>1</w:t>
      </w:r>
      <w:r>
        <w:fldChar w:fldCharType="end"/>
      </w:r>
      <w:bookmarkEnd w:id="5"/>
      <w:r>
        <w:t xml:space="preserve"> </w:t>
      </w:r>
      <w:proofErr w:type="spellStart"/>
      <w:r>
        <w:t>Perbandingan</w:t>
      </w:r>
      <w:proofErr w:type="spellEnd"/>
      <w:r>
        <w:t xml:space="preserve"> </w:t>
      </w:r>
      <w:proofErr w:type="spellStart"/>
      <w:r>
        <w:t>Penelitian</w:t>
      </w:r>
      <w:bookmarkEnd w:id="6"/>
      <w:proofErr w:type="spellEnd"/>
    </w:p>
    <w:tbl>
      <w:tblPr>
        <w:tblStyle w:val="TableGrid"/>
        <w:tblW w:w="7915" w:type="dxa"/>
        <w:tblLayout w:type="fixed"/>
        <w:tblLook w:val="04A0" w:firstRow="1" w:lastRow="0" w:firstColumn="1" w:lastColumn="0" w:noHBand="0" w:noVBand="1"/>
      </w:tblPr>
      <w:tblGrid>
        <w:gridCol w:w="535"/>
        <w:gridCol w:w="1530"/>
        <w:gridCol w:w="2325"/>
        <w:gridCol w:w="1725"/>
        <w:gridCol w:w="1800"/>
      </w:tblGrid>
      <w:tr w:rsidR="00B77D27" w:rsidRPr="001E20F3" w14:paraId="58728035" w14:textId="77777777" w:rsidTr="00AB5FEE">
        <w:trPr>
          <w:tblHeader/>
        </w:trPr>
        <w:tc>
          <w:tcPr>
            <w:tcW w:w="535" w:type="dxa"/>
            <w:tcBorders>
              <w:top w:val="single" w:sz="4" w:space="0" w:color="auto"/>
            </w:tcBorders>
          </w:tcPr>
          <w:p w14:paraId="50318681" w14:textId="77777777" w:rsidR="00B77D27" w:rsidRPr="001E20F3" w:rsidRDefault="00B77D27" w:rsidP="00E914FC">
            <w:pPr>
              <w:pStyle w:val="ListParagraph"/>
              <w:spacing w:line="360" w:lineRule="auto"/>
              <w:ind w:left="0"/>
              <w:jc w:val="center"/>
              <w:rPr>
                <w:rFonts w:cs="Times New Roman"/>
                <w:szCs w:val="24"/>
              </w:rPr>
            </w:pPr>
            <w:r w:rsidRPr="001E20F3">
              <w:rPr>
                <w:rFonts w:cs="Times New Roman"/>
                <w:b/>
                <w:szCs w:val="24"/>
              </w:rPr>
              <w:t>No</w:t>
            </w:r>
          </w:p>
        </w:tc>
        <w:tc>
          <w:tcPr>
            <w:tcW w:w="1530" w:type="dxa"/>
            <w:tcBorders>
              <w:top w:val="single" w:sz="4" w:space="0" w:color="auto"/>
            </w:tcBorders>
          </w:tcPr>
          <w:p w14:paraId="1701E0AD" w14:textId="77777777" w:rsidR="00B77D27" w:rsidRPr="008C469A" w:rsidRDefault="00B77D27" w:rsidP="00E914FC">
            <w:pPr>
              <w:pStyle w:val="ListParagraph"/>
              <w:spacing w:line="360" w:lineRule="auto"/>
              <w:ind w:left="0"/>
              <w:jc w:val="center"/>
              <w:rPr>
                <w:rFonts w:cs="Times New Roman"/>
                <w:b/>
                <w:szCs w:val="24"/>
              </w:rPr>
            </w:pPr>
            <w:proofErr w:type="spellStart"/>
            <w:r w:rsidRPr="001E20F3">
              <w:rPr>
                <w:rFonts w:cs="Times New Roman"/>
                <w:b/>
                <w:szCs w:val="24"/>
              </w:rPr>
              <w:t>Peneliti</w:t>
            </w:r>
            <w:proofErr w:type="spellEnd"/>
          </w:p>
        </w:tc>
        <w:tc>
          <w:tcPr>
            <w:tcW w:w="2325" w:type="dxa"/>
            <w:tcBorders>
              <w:top w:val="single" w:sz="4" w:space="0" w:color="auto"/>
            </w:tcBorders>
          </w:tcPr>
          <w:p w14:paraId="3E151035" w14:textId="77777777" w:rsidR="00B77D27" w:rsidRPr="001E20F3" w:rsidRDefault="00B77D27" w:rsidP="00E914FC">
            <w:pPr>
              <w:pStyle w:val="ListParagraph"/>
              <w:spacing w:line="360" w:lineRule="auto"/>
              <w:ind w:left="0"/>
              <w:jc w:val="center"/>
              <w:rPr>
                <w:rFonts w:cs="Times New Roman"/>
                <w:szCs w:val="24"/>
              </w:rPr>
            </w:pPr>
            <w:proofErr w:type="spellStart"/>
            <w:r w:rsidRPr="001E20F3">
              <w:rPr>
                <w:rFonts w:cs="Times New Roman"/>
                <w:b/>
                <w:szCs w:val="24"/>
              </w:rPr>
              <w:t>Topik</w:t>
            </w:r>
            <w:proofErr w:type="spellEnd"/>
          </w:p>
        </w:tc>
        <w:tc>
          <w:tcPr>
            <w:tcW w:w="1725" w:type="dxa"/>
            <w:tcBorders>
              <w:top w:val="single" w:sz="4" w:space="0" w:color="auto"/>
            </w:tcBorders>
          </w:tcPr>
          <w:p w14:paraId="491BA668" w14:textId="77777777" w:rsidR="00B77D27" w:rsidRPr="001E20F3" w:rsidRDefault="00B77D27" w:rsidP="00E914FC">
            <w:pPr>
              <w:pStyle w:val="ListParagraph"/>
              <w:spacing w:line="360" w:lineRule="auto"/>
              <w:ind w:left="0"/>
              <w:jc w:val="center"/>
              <w:rPr>
                <w:rFonts w:cs="Times New Roman"/>
                <w:szCs w:val="24"/>
              </w:rPr>
            </w:pPr>
            <w:proofErr w:type="spellStart"/>
            <w:r w:rsidRPr="001E20F3">
              <w:rPr>
                <w:rFonts w:cs="Times New Roman"/>
                <w:b/>
                <w:szCs w:val="24"/>
              </w:rPr>
              <w:t>Metode</w:t>
            </w:r>
            <w:proofErr w:type="spellEnd"/>
          </w:p>
        </w:tc>
        <w:tc>
          <w:tcPr>
            <w:tcW w:w="1800" w:type="dxa"/>
            <w:tcBorders>
              <w:top w:val="single" w:sz="4" w:space="0" w:color="auto"/>
            </w:tcBorders>
          </w:tcPr>
          <w:p w14:paraId="44CBC5DD" w14:textId="77777777" w:rsidR="00B77D27" w:rsidRPr="001E20F3" w:rsidRDefault="00B77D27" w:rsidP="00E914FC">
            <w:pPr>
              <w:pStyle w:val="ListParagraph"/>
              <w:spacing w:line="360" w:lineRule="auto"/>
              <w:ind w:left="0"/>
              <w:jc w:val="center"/>
              <w:rPr>
                <w:rFonts w:cs="Times New Roman"/>
                <w:szCs w:val="24"/>
              </w:rPr>
            </w:pPr>
            <w:proofErr w:type="spellStart"/>
            <w:r w:rsidRPr="001E20F3">
              <w:rPr>
                <w:rFonts w:cs="Times New Roman"/>
                <w:b/>
                <w:szCs w:val="24"/>
              </w:rPr>
              <w:t>Perbedaan</w:t>
            </w:r>
            <w:proofErr w:type="spellEnd"/>
          </w:p>
        </w:tc>
      </w:tr>
      <w:tr w:rsidR="00B77D27" w:rsidRPr="001E20F3" w14:paraId="0ED1D3CF" w14:textId="77777777" w:rsidTr="00AB5FEE">
        <w:trPr>
          <w:tblHeader/>
        </w:trPr>
        <w:tc>
          <w:tcPr>
            <w:tcW w:w="535" w:type="dxa"/>
            <w:tcBorders>
              <w:top w:val="single" w:sz="4" w:space="0" w:color="auto"/>
            </w:tcBorders>
          </w:tcPr>
          <w:p w14:paraId="3BAD51B0" w14:textId="77777777" w:rsidR="00B77D27" w:rsidRPr="004F4C86" w:rsidRDefault="00B77D27" w:rsidP="00E914FC">
            <w:pPr>
              <w:pStyle w:val="ListParagraph"/>
              <w:spacing w:line="360" w:lineRule="auto"/>
              <w:ind w:left="0"/>
              <w:jc w:val="center"/>
              <w:rPr>
                <w:rFonts w:cs="Times New Roman"/>
                <w:szCs w:val="24"/>
              </w:rPr>
            </w:pPr>
            <w:r w:rsidRPr="004F4C86">
              <w:rPr>
                <w:rFonts w:cs="Times New Roman"/>
                <w:szCs w:val="24"/>
              </w:rPr>
              <w:t>1.</w:t>
            </w:r>
          </w:p>
        </w:tc>
        <w:tc>
          <w:tcPr>
            <w:tcW w:w="1530" w:type="dxa"/>
            <w:tcBorders>
              <w:top w:val="single" w:sz="4" w:space="0" w:color="auto"/>
            </w:tcBorders>
          </w:tcPr>
          <w:p w14:paraId="03239E04" w14:textId="109C3492" w:rsidR="002D65F5" w:rsidRPr="001E20F3" w:rsidRDefault="00153261" w:rsidP="00E914FC">
            <w:pPr>
              <w:pStyle w:val="ListParagraph"/>
              <w:spacing w:line="360" w:lineRule="auto"/>
              <w:ind w:left="0"/>
              <w:rPr>
                <w:rFonts w:cs="Times New Roman"/>
                <w:szCs w:val="24"/>
              </w:rPr>
            </w:pPr>
            <w:sdt>
              <w:sdtPr>
                <w:rPr>
                  <w:rFonts w:cs="Times New Roman"/>
                  <w:szCs w:val="24"/>
                </w:rPr>
                <w:id w:val="-1649359362"/>
                <w:citation/>
              </w:sdtPr>
              <w:sdtEndPr/>
              <w:sdtContent>
                <w:r w:rsidR="002D65F5">
                  <w:rPr>
                    <w:rFonts w:cs="Times New Roman"/>
                    <w:szCs w:val="24"/>
                  </w:rPr>
                  <w:fldChar w:fldCharType="begin"/>
                </w:r>
                <w:r w:rsidR="002D65F5">
                  <w:rPr>
                    <w:rFonts w:cs="Times New Roman"/>
                    <w:noProof/>
                    <w:szCs w:val="24"/>
                  </w:rPr>
                  <w:instrText xml:space="preserve"> CITATION Kim162 \l 1033 </w:instrText>
                </w:r>
                <w:r w:rsidR="002D65F5">
                  <w:rPr>
                    <w:rFonts w:cs="Times New Roman"/>
                    <w:szCs w:val="24"/>
                  </w:rPr>
                  <w:fldChar w:fldCharType="separate"/>
                </w:r>
                <w:r w:rsidR="003B0493" w:rsidRPr="003B0493">
                  <w:rPr>
                    <w:rFonts w:cs="Times New Roman"/>
                    <w:noProof/>
                    <w:szCs w:val="24"/>
                  </w:rPr>
                  <w:t>(Kim, et al., 2016)</w:t>
                </w:r>
                <w:r w:rsidR="002D65F5">
                  <w:rPr>
                    <w:rFonts w:cs="Times New Roman"/>
                    <w:szCs w:val="24"/>
                  </w:rPr>
                  <w:fldChar w:fldCharType="end"/>
                </w:r>
              </w:sdtContent>
            </w:sdt>
          </w:p>
        </w:tc>
        <w:tc>
          <w:tcPr>
            <w:tcW w:w="2325" w:type="dxa"/>
            <w:tcBorders>
              <w:top w:val="single" w:sz="4" w:space="0" w:color="auto"/>
            </w:tcBorders>
          </w:tcPr>
          <w:p w14:paraId="0871A11A" w14:textId="77777777" w:rsidR="00B77D27" w:rsidRPr="00D622A3" w:rsidRDefault="00B77D27" w:rsidP="00E914FC">
            <w:pPr>
              <w:pStyle w:val="ListParagraph"/>
              <w:spacing w:line="360" w:lineRule="auto"/>
              <w:ind w:left="0"/>
              <w:rPr>
                <w:rFonts w:cs="Times New Roman"/>
                <w:i/>
                <w:szCs w:val="24"/>
              </w:rPr>
            </w:pPr>
            <w:r w:rsidRPr="00D622A3">
              <w:rPr>
                <w:rFonts w:cs="Times New Roman"/>
                <w:i/>
                <w:szCs w:val="24"/>
              </w:rPr>
              <w:t xml:space="preserve">Predicting Fluctuations in Cryptocurrency Transaction Based on User Comments and Replies </w:t>
            </w:r>
          </w:p>
        </w:tc>
        <w:tc>
          <w:tcPr>
            <w:tcW w:w="1725" w:type="dxa"/>
            <w:tcBorders>
              <w:top w:val="single" w:sz="4" w:space="0" w:color="auto"/>
            </w:tcBorders>
          </w:tcPr>
          <w:p w14:paraId="0A3E04EB" w14:textId="77777777" w:rsidR="00B77D27" w:rsidRPr="001E20F3" w:rsidRDefault="00B77D27" w:rsidP="00E914FC">
            <w:pPr>
              <w:pStyle w:val="ListParagraph"/>
              <w:spacing w:line="360" w:lineRule="auto"/>
              <w:ind w:left="0"/>
              <w:rPr>
                <w:rFonts w:cs="Times New Roman"/>
                <w:szCs w:val="24"/>
              </w:rPr>
            </w:pPr>
            <w:r w:rsidRPr="00203A81">
              <w:rPr>
                <w:rFonts w:cs="Times New Roman"/>
                <w:i/>
                <w:szCs w:val="24"/>
              </w:rPr>
              <w:t>Machine Learning</w:t>
            </w:r>
            <w:r>
              <w:rPr>
                <w:rFonts w:cs="Times New Roman"/>
                <w:szCs w:val="24"/>
              </w:rPr>
              <w:t xml:space="preserve"> (</w:t>
            </w:r>
            <w:proofErr w:type="spellStart"/>
            <w:r>
              <w:rPr>
                <w:rFonts w:cs="Times New Roman"/>
                <w:szCs w:val="24"/>
              </w:rPr>
              <w:t>persamaan</w:t>
            </w:r>
            <w:proofErr w:type="spellEnd"/>
            <w:r>
              <w:rPr>
                <w:rFonts w:cs="Times New Roman"/>
                <w:szCs w:val="24"/>
              </w:rPr>
              <w:t xml:space="preserve"> </w:t>
            </w:r>
            <w:r w:rsidRPr="00D622A3">
              <w:rPr>
                <w:rFonts w:cs="Times New Roman"/>
                <w:i/>
                <w:szCs w:val="24"/>
              </w:rPr>
              <w:t>Average One Dependence Estimator</w:t>
            </w:r>
            <w:r>
              <w:rPr>
                <w:rFonts w:cs="Times New Roman"/>
                <w:szCs w:val="24"/>
              </w:rPr>
              <w:t>)</w:t>
            </w:r>
          </w:p>
        </w:tc>
        <w:tc>
          <w:tcPr>
            <w:tcW w:w="1800" w:type="dxa"/>
            <w:tcBorders>
              <w:top w:val="single" w:sz="4" w:space="0" w:color="auto"/>
            </w:tcBorders>
          </w:tcPr>
          <w:p w14:paraId="084F64C3" w14:textId="77777777" w:rsidR="00B77D27" w:rsidRDefault="00B77D27" w:rsidP="00E914FC">
            <w:pPr>
              <w:pStyle w:val="ListParagraph"/>
              <w:spacing w:line="360" w:lineRule="auto"/>
              <w:ind w:left="0"/>
              <w:rPr>
                <w:rFonts w:cs="Times New Roman"/>
                <w:szCs w:val="24"/>
              </w:rPr>
            </w:pPr>
            <w:r>
              <w:rPr>
                <w:rFonts w:cs="Times New Roman"/>
                <w:szCs w:val="24"/>
              </w:rPr>
              <w:t>-</w:t>
            </w:r>
            <w:proofErr w:type="spellStart"/>
            <w:r>
              <w:rPr>
                <w:rFonts w:cs="Times New Roman"/>
                <w:szCs w:val="24"/>
              </w:rPr>
              <w:t>Metode</w:t>
            </w:r>
            <w:proofErr w:type="spellEnd"/>
          </w:p>
          <w:p w14:paraId="68D9364D" w14:textId="77777777" w:rsidR="00B77D27" w:rsidRDefault="00B77D27" w:rsidP="00E914FC">
            <w:pPr>
              <w:pStyle w:val="ListParagraph"/>
              <w:spacing w:line="360" w:lineRule="auto"/>
              <w:ind w:left="0"/>
              <w:rPr>
                <w:rFonts w:cs="Times New Roman"/>
                <w:szCs w:val="24"/>
              </w:rPr>
            </w:pPr>
            <w:r>
              <w:rPr>
                <w:rFonts w:cs="Times New Roman"/>
                <w:szCs w:val="24"/>
              </w:rPr>
              <w:t>-Data Bitcoin, Ethereum, dan Ripple</w:t>
            </w:r>
          </w:p>
          <w:p w14:paraId="70051A60" w14:textId="77777777" w:rsidR="00B77D27" w:rsidRPr="001E20F3" w:rsidRDefault="00B77D27" w:rsidP="00E914FC">
            <w:pPr>
              <w:pStyle w:val="ListParagraph"/>
              <w:spacing w:line="360" w:lineRule="auto"/>
              <w:ind w:left="0"/>
              <w:rPr>
                <w:rFonts w:cs="Times New Roman"/>
                <w:szCs w:val="24"/>
              </w:rPr>
            </w:pPr>
            <w:r>
              <w:rPr>
                <w:rFonts w:cs="Times New Roman"/>
                <w:szCs w:val="24"/>
              </w:rPr>
              <w:t>-Data dari forum web dan Twitter</w:t>
            </w:r>
          </w:p>
        </w:tc>
      </w:tr>
      <w:tr w:rsidR="00B77D27" w:rsidRPr="001E20F3" w14:paraId="16391C0B" w14:textId="77777777" w:rsidTr="00AB5FEE">
        <w:trPr>
          <w:tblHeader/>
        </w:trPr>
        <w:tc>
          <w:tcPr>
            <w:tcW w:w="535" w:type="dxa"/>
            <w:tcBorders>
              <w:top w:val="single" w:sz="4" w:space="0" w:color="auto"/>
            </w:tcBorders>
          </w:tcPr>
          <w:p w14:paraId="22B7544A" w14:textId="77777777" w:rsidR="00B77D27" w:rsidRPr="004F4C86" w:rsidRDefault="00B77D27" w:rsidP="00E914FC">
            <w:pPr>
              <w:pStyle w:val="ListParagraph"/>
              <w:spacing w:line="360" w:lineRule="auto"/>
              <w:ind w:left="0"/>
              <w:jc w:val="center"/>
              <w:rPr>
                <w:rFonts w:cs="Times New Roman"/>
                <w:szCs w:val="24"/>
              </w:rPr>
            </w:pPr>
            <w:r w:rsidRPr="004F4C86">
              <w:rPr>
                <w:rFonts w:cs="Times New Roman"/>
                <w:szCs w:val="24"/>
              </w:rPr>
              <w:t>2.</w:t>
            </w:r>
          </w:p>
        </w:tc>
        <w:tc>
          <w:tcPr>
            <w:tcW w:w="1530" w:type="dxa"/>
            <w:tcBorders>
              <w:top w:val="single" w:sz="4" w:space="0" w:color="auto"/>
            </w:tcBorders>
          </w:tcPr>
          <w:p w14:paraId="6E29552D" w14:textId="2347037B" w:rsidR="00B77D27" w:rsidRPr="001E20F3" w:rsidRDefault="00153261" w:rsidP="00E914FC">
            <w:pPr>
              <w:pStyle w:val="ListParagraph"/>
              <w:spacing w:line="360" w:lineRule="auto"/>
              <w:ind w:left="0"/>
              <w:rPr>
                <w:rFonts w:cs="Times New Roman"/>
                <w:szCs w:val="24"/>
              </w:rPr>
            </w:pPr>
            <w:sdt>
              <w:sdtPr>
                <w:rPr>
                  <w:rFonts w:cs="Times New Roman"/>
                  <w:szCs w:val="24"/>
                </w:rPr>
                <w:id w:val="2140141626"/>
                <w:citation/>
              </w:sdtPr>
              <w:sdtEndPr/>
              <w:sdtContent>
                <w:r w:rsidR="002D65F5">
                  <w:rPr>
                    <w:rFonts w:cs="Times New Roman"/>
                    <w:szCs w:val="24"/>
                  </w:rPr>
                  <w:fldChar w:fldCharType="begin"/>
                </w:r>
                <w:r w:rsidR="002D65F5">
                  <w:rPr>
                    <w:rFonts w:cs="Times New Roman"/>
                    <w:szCs w:val="24"/>
                  </w:rPr>
                  <w:instrText xml:space="preserve"> CITATION Bis141 \l 1033 </w:instrText>
                </w:r>
                <w:r w:rsidR="002D65F5">
                  <w:rPr>
                    <w:rFonts w:cs="Times New Roman"/>
                    <w:szCs w:val="24"/>
                  </w:rPr>
                  <w:fldChar w:fldCharType="separate"/>
                </w:r>
                <w:r w:rsidR="003B0493" w:rsidRPr="003B0493">
                  <w:rPr>
                    <w:rFonts w:cs="Times New Roman"/>
                    <w:noProof/>
                    <w:szCs w:val="24"/>
                  </w:rPr>
                  <w:t>(Bisoi &amp; Dash, 2014)</w:t>
                </w:r>
                <w:r w:rsidR="002D65F5">
                  <w:rPr>
                    <w:rFonts w:cs="Times New Roman"/>
                    <w:szCs w:val="24"/>
                  </w:rPr>
                  <w:fldChar w:fldCharType="end"/>
                </w:r>
              </w:sdtContent>
            </w:sdt>
          </w:p>
        </w:tc>
        <w:tc>
          <w:tcPr>
            <w:tcW w:w="2325" w:type="dxa"/>
            <w:tcBorders>
              <w:top w:val="single" w:sz="4" w:space="0" w:color="auto"/>
            </w:tcBorders>
          </w:tcPr>
          <w:p w14:paraId="42B58553" w14:textId="77777777" w:rsidR="00B77D27" w:rsidRPr="0042012A" w:rsidRDefault="00B77D27" w:rsidP="00E914FC">
            <w:pPr>
              <w:spacing w:line="360" w:lineRule="auto"/>
              <w:rPr>
                <w:rFonts w:cs="Times New Roman"/>
                <w:i/>
              </w:rPr>
            </w:pPr>
            <w:r w:rsidRPr="00C91B53">
              <w:rPr>
                <w:i/>
              </w:rPr>
              <w:t>A hybrid evolutionary dynamic neural network for stock market trend analysis and prediction using unscented Kalman filter</w:t>
            </w:r>
          </w:p>
        </w:tc>
        <w:tc>
          <w:tcPr>
            <w:tcW w:w="1725" w:type="dxa"/>
            <w:tcBorders>
              <w:top w:val="single" w:sz="4" w:space="0" w:color="auto"/>
            </w:tcBorders>
          </w:tcPr>
          <w:p w14:paraId="48C8A33C" w14:textId="77777777" w:rsidR="00B77D27" w:rsidRDefault="00B77D27" w:rsidP="00E914FC">
            <w:pPr>
              <w:spacing w:line="360" w:lineRule="auto"/>
              <w:rPr>
                <w:rFonts w:cs="Times New Roman"/>
              </w:rPr>
            </w:pPr>
            <w:r>
              <w:rPr>
                <w:rFonts w:cs="Times New Roman"/>
                <w:b/>
              </w:rPr>
              <w:t>-</w:t>
            </w:r>
            <w:r>
              <w:rPr>
                <w:rFonts w:cs="Times New Roman"/>
              </w:rPr>
              <w:t>UKF</w:t>
            </w:r>
          </w:p>
          <w:p w14:paraId="542B05B8" w14:textId="77777777" w:rsidR="00B77D27" w:rsidRDefault="00B77D27" w:rsidP="00E914FC">
            <w:pPr>
              <w:spacing w:line="360" w:lineRule="auto"/>
              <w:rPr>
                <w:rFonts w:cs="Times New Roman"/>
              </w:rPr>
            </w:pPr>
            <w:r>
              <w:rPr>
                <w:rFonts w:cs="Times New Roman"/>
              </w:rPr>
              <w:t>-DE (Differential Evolution)</w:t>
            </w:r>
          </w:p>
          <w:p w14:paraId="11874448" w14:textId="77777777" w:rsidR="00B77D27" w:rsidRDefault="00B77D27" w:rsidP="00E914FC">
            <w:pPr>
              <w:spacing w:line="360" w:lineRule="auto"/>
              <w:rPr>
                <w:rFonts w:cs="Times New Roman"/>
              </w:rPr>
            </w:pPr>
            <w:r>
              <w:rPr>
                <w:rFonts w:cs="Times New Roman"/>
              </w:rPr>
              <w:t>-DEUKF (hybrid)</w:t>
            </w:r>
          </w:p>
          <w:p w14:paraId="0D5328DE" w14:textId="77777777" w:rsidR="00B77D27" w:rsidRPr="001E20F3" w:rsidRDefault="00B77D27" w:rsidP="00E914FC">
            <w:pPr>
              <w:pStyle w:val="ListParagraph"/>
              <w:spacing w:line="360" w:lineRule="auto"/>
              <w:ind w:left="0"/>
              <w:rPr>
                <w:rFonts w:cs="Times New Roman"/>
                <w:szCs w:val="24"/>
              </w:rPr>
            </w:pPr>
          </w:p>
        </w:tc>
        <w:tc>
          <w:tcPr>
            <w:tcW w:w="1800" w:type="dxa"/>
            <w:tcBorders>
              <w:top w:val="single" w:sz="4" w:space="0" w:color="auto"/>
            </w:tcBorders>
          </w:tcPr>
          <w:p w14:paraId="4A5394A7" w14:textId="77777777" w:rsidR="00B77D27" w:rsidRDefault="00B77D27" w:rsidP="00E914FC">
            <w:pPr>
              <w:spacing w:line="360" w:lineRule="auto"/>
              <w:rPr>
                <w:rFonts w:cs="Times New Roman"/>
              </w:rPr>
            </w:pPr>
            <w:r>
              <w:rPr>
                <w:rFonts w:cs="Times New Roman"/>
                <w:b/>
              </w:rPr>
              <w:t>-</w:t>
            </w:r>
            <w:proofErr w:type="spellStart"/>
            <w:r>
              <w:rPr>
                <w:rFonts w:cs="Times New Roman"/>
              </w:rPr>
              <w:t>Metode</w:t>
            </w:r>
            <w:proofErr w:type="spellEnd"/>
          </w:p>
          <w:p w14:paraId="037AB9DE" w14:textId="77777777" w:rsidR="00B77D27" w:rsidRPr="001E20F3" w:rsidRDefault="00B77D27" w:rsidP="00E914FC">
            <w:pPr>
              <w:pStyle w:val="ListParagraph"/>
              <w:spacing w:line="360" w:lineRule="auto"/>
              <w:ind w:left="0"/>
              <w:rPr>
                <w:rFonts w:cs="Times New Roman"/>
                <w:szCs w:val="24"/>
              </w:rPr>
            </w:pPr>
            <w:r>
              <w:rPr>
                <w:rFonts w:cs="Times New Roman"/>
                <w:szCs w:val="24"/>
              </w:rPr>
              <w:t xml:space="preserve">-Data (Data trend </w:t>
            </w:r>
            <w:proofErr w:type="spellStart"/>
            <w:r>
              <w:rPr>
                <w:rFonts w:cs="Times New Roman"/>
                <w:szCs w:val="24"/>
              </w:rPr>
              <w:t>saham</w:t>
            </w:r>
            <w:proofErr w:type="spellEnd"/>
            <w:r>
              <w:rPr>
                <w:rFonts w:cs="Times New Roman"/>
                <w:szCs w:val="24"/>
              </w:rPr>
              <w:t>)</w:t>
            </w:r>
          </w:p>
        </w:tc>
      </w:tr>
      <w:tr w:rsidR="00B77D27" w:rsidRPr="001E20F3" w14:paraId="73FBD44E" w14:textId="77777777" w:rsidTr="00AB5FEE">
        <w:trPr>
          <w:tblHeader/>
        </w:trPr>
        <w:tc>
          <w:tcPr>
            <w:tcW w:w="535" w:type="dxa"/>
          </w:tcPr>
          <w:p w14:paraId="27F593C9" w14:textId="77777777" w:rsidR="00B77D27" w:rsidRPr="004F4C86" w:rsidRDefault="00B77D27" w:rsidP="00E914FC">
            <w:pPr>
              <w:pStyle w:val="ListParagraph"/>
              <w:spacing w:line="360" w:lineRule="auto"/>
              <w:ind w:left="0"/>
              <w:jc w:val="center"/>
              <w:rPr>
                <w:rFonts w:cs="Times New Roman"/>
                <w:szCs w:val="24"/>
              </w:rPr>
            </w:pPr>
            <w:r w:rsidRPr="004F4C86">
              <w:rPr>
                <w:rFonts w:cs="Times New Roman"/>
                <w:szCs w:val="24"/>
              </w:rPr>
              <w:t>3.</w:t>
            </w:r>
          </w:p>
        </w:tc>
        <w:tc>
          <w:tcPr>
            <w:tcW w:w="1530" w:type="dxa"/>
          </w:tcPr>
          <w:p w14:paraId="31F4AEFF" w14:textId="40412BCF" w:rsidR="00B77D27" w:rsidRPr="001E20F3" w:rsidRDefault="00153261" w:rsidP="00E914FC">
            <w:pPr>
              <w:pStyle w:val="ListParagraph"/>
              <w:spacing w:line="360" w:lineRule="auto"/>
              <w:ind w:left="0"/>
              <w:rPr>
                <w:rFonts w:cs="Times New Roman"/>
                <w:szCs w:val="24"/>
              </w:rPr>
            </w:pPr>
            <w:sdt>
              <w:sdtPr>
                <w:rPr>
                  <w:rFonts w:cs="Times New Roman"/>
                  <w:szCs w:val="24"/>
                </w:rPr>
                <w:id w:val="-1262688423"/>
                <w:citation/>
              </w:sdtPr>
              <w:sdtEndPr/>
              <w:sdtContent>
                <w:r w:rsidR="002D65F5">
                  <w:rPr>
                    <w:rFonts w:cs="Times New Roman"/>
                    <w:szCs w:val="24"/>
                  </w:rPr>
                  <w:fldChar w:fldCharType="begin"/>
                </w:r>
                <w:r w:rsidR="002D65F5">
                  <w:rPr>
                    <w:rFonts w:cs="Times New Roman"/>
                    <w:noProof/>
                    <w:szCs w:val="24"/>
                  </w:rPr>
                  <w:instrText xml:space="preserve"> CITATION Amj16 \l 1033 </w:instrText>
                </w:r>
                <w:r w:rsidR="002D65F5">
                  <w:rPr>
                    <w:rFonts w:cs="Times New Roman"/>
                    <w:szCs w:val="24"/>
                  </w:rPr>
                  <w:fldChar w:fldCharType="separate"/>
                </w:r>
                <w:r w:rsidR="003B0493" w:rsidRPr="003B0493">
                  <w:rPr>
                    <w:rFonts w:cs="Times New Roman"/>
                    <w:noProof/>
                    <w:szCs w:val="24"/>
                  </w:rPr>
                  <w:t>(Amjad &amp; Shah, 2016)</w:t>
                </w:r>
                <w:r w:rsidR="002D65F5">
                  <w:rPr>
                    <w:rFonts w:cs="Times New Roman"/>
                    <w:szCs w:val="24"/>
                  </w:rPr>
                  <w:fldChar w:fldCharType="end"/>
                </w:r>
              </w:sdtContent>
            </w:sdt>
          </w:p>
        </w:tc>
        <w:tc>
          <w:tcPr>
            <w:tcW w:w="2325" w:type="dxa"/>
          </w:tcPr>
          <w:p w14:paraId="12EA35B2" w14:textId="77777777" w:rsidR="00B77D27" w:rsidRPr="00290649" w:rsidRDefault="00B77D27" w:rsidP="00E914FC">
            <w:pPr>
              <w:pStyle w:val="ListParagraph"/>
              <w:spacing w:line="360" w:lineRule="auto"/>
              <w:ind w:left="0"/>
              <w:rPr>
                <w:rFonts w:cs="Times New Roman"/>
                <w:i/>
                <w:szCs w:val="24"/>
              </w:rPr>
            </w:pPr>
            <w:r w:rsidRPr="00290649">
              <w:rPr>
                <w:rFonts w:cs="Times New Roman"/>
                <w:i/>
                <w:szCs w:val="24"/>
              </w:rPr>
              <w:t>Trading Bitcoin and Online Time Series Prediction</w:t>
            </w:r>
          </w:p>
        </w:tc>
        <w:tc>
          <w:tcPr>
            <w:tcW w:w="1725" w:type="dxa"/>
          </w:tcPr>
          <w:p w14:paraId="3E1AA4F6" w14:textId="77777777" w:rsidR="00B77D27" w:rsidRDefault="00B77D27" w:rsidP="00E914FC">
            <w:pPr>
              <w:pStyle w:val="ListParagraph"/>
              <w:spacing w:line="360" w:lineRule="auto"/>
              <w:ind w:left="0"/>
              <w:rPr>
                <w:rFonts w:cs="Times New Roman"/>
                <w:szCs w:val="24"/>
              </w:rPr>
            </w:pPr>
            <w:r>
              <w:rPr>
                <w:rFonts w:cs="Times New Roman"/>
                <w:szCs w:val="24"/>
              </w:rPr>
              <w:t>-ARIMA</w:t>
            </w:r>
          </w:p>
          <w:p w14:paraId="1F374D28" w14:textId="77777777" w:rsidR="00B77D27" w:rsidRDefault="00B77D27" w:rsidP="00E914FC">
            <w:pPr>
              <w:pStyle w:val="ListParagraph"/>
              <w:spacing w:line="360" w:lineRule="auto"/>
              <w:ind w:left="0"/>
              <w:rPr>
                <w:rFonts w:cs="Times New Roman"/>
                <w:szCs w:val="24"/>
              </w:rPr>
            </w:pPr>
            <w:r>
              <w:rPr>
                <w:rFonts w:cs="Times New Roman"/>
                <w:szCs w:val="24"/>
              </w:rPr>
              <w:t>-</w:t>
            </w:r>
            <w:r w:rsidRPr="00290649">
              <w:rPr>
                <w:rFonts w:cs="Times New Roman"/>
                <w:i/>
                <w:szCs w:val="24"/>
              </w:rPr>
              <w:t>Random Forest</w:t>
            </w:r>
          </w:p>
          <w:p w14:paraId="2797BE91" w14:textId="77777777" w:rsidR="00B77D27" w:rsidRDefault="00B77D27" w:rsidP="00E914FC">
            <w:pPr>
              <w:pStyle w:val="ListParagraph"/>
              <w:spacing w:line="360" w:lineRule="auto"/>
              <w:ind w:left="0"/>
              <w:rPr>
                <w:rFonts w:cs="Times New Roman"/>
                <w:szCs w:val="24"/>
              </w:rPr>
            </w:pPr>
            <w:r>
              <w:rPr>
                <w:rFonts w:cs="Times New Roman"/>
                <w:szCs w:val="24"/>
              </w:rPr>
              <w:t>-</w:t>
            </w:r>
            <w:r w:rsidRPr="00290649">
              <w:rPr>
                <w:rFonts w:cs="Times New Roman"/>
                <w:i/>
                <w:szCs w:val="24"/>
              </w:rPr>
              <w:t>Logistic Regression</w:t>
            </w:r>
          </w:p>
          <w:p w14:paraId="03767BA6" w14:textId="77777777" w:rsidR="00B77D27" w:rsidRDefault="00B77D27" w:rsidP="00E914FC">
            <w:pPr>
              <w:pStyle w:val="ListParagraph"/>
              <w:spacing w:line="360" w:lineRule="auto"/>
              <w:ind w:left="0"/>
              <w:rPr>
                <w:rFonts w:cs="Times New Roman"/>
                <w:szCs w:val="24"/>
              </w:rPr>
            </w:pPr>
            <w:r>
              <w:rPr>
                <w:rFonts w:cs="Times New Roman"/>
                <w:szCs w:val="24"/>
              </w:rPr>
              <w:t>-</w:t>
            </w:r>
            <w:r w:rsidRPr="00290649">
              <w:rPr>
                <w:rFonts w:cs="Times New Roman"/>
                <w:i/>
                <w:szCs w:val="24"/>
              </w:rPr>
              <w:t>Linear Discriminant Analysis</w:t>
            </w:r>
          </w:p>
          <w:p w14:paraId="737240E8" w14:textId="77777777" w:rsidR="00B77D27" w:rsidRPr="001E20F3" w:rsidRDefault="00B77D27" w:rsidP="00E914FC">
            <w:pPr>
              <w:pStyle w:val="ListParagraph"/>
              <w:spacing w:line="360" w:lineRule="auto"/>
              <w:ind w:left="0"/>
              <w:rPr>
                <w:rFonts w:cs="Times New Roman"/>
                <w:szCs w:val="24"/>
              </w:rPr>
            </w:pPr>
            <w:r>
              <w:rPr>
                <w:rFonts w:cs="Times New Roman"/>
                <w:szCs w:val="24"/>
              </w:rPr>
              <w:t>-</w:t>
            </w:r>
            <w:r w:rsidRPr="00290649">
              <w:rPr>
                <w:rFonts w:cs="Times New Roman"/>
                <w:i/>
                <w:szCs w:val="24"/>
              </w:rPr>
              <w:t>Empirical Conditional</w:t>
            </w:r>
          </w:p>
        </w:tc>
        <w:tc>
          <w:tcPr>
            <w:tcW w:w="1800" w:type="dxa"/>
          </w:tcPr>
          <w:p w14:paraId="0130E791" w14:textId="77777777" w:rsidR="00B77D27" w:rsidRDefault="00B77D27" w:rsidP="00E914FC">
            <w:pPr>
              <w:pStyle w:val="ListParagraph"/>
              <w:spacing w:line="360" w:lineRule="auto"/>
              <w:ind w:left="0"/>
              <w:rPr>
                <w:rFonts w:cs="Times New Roman"/>
                <w:szCs w:val="24"/>
              </w:rPr>
            </w:pPr>
            <w:r>
              <w:rPr>
                <w:rFonts w:cs="Times New Roman"/>
                <w:szCs w:val="24"/>
              </w:rPr>
              <w:t>-</w:t>
            </w:r>
            <w:proofErr w:type="spellStart"/>
            <w:r>
              <w:rPr>
                <w:rFonts w:cs="Times New Roman"/>
                <w:szCs w:val="24"/>
              </w:rPr>
              <w:t>Perbandingan</w:t>
            </w:r>
            <w:proofErr w:type="spellEnd"/>
            <w:r>
              <w:rPr>
                <w:rFonts w:cs="Times New Roman"/>
                <w:szCs w:val="24"/>
              </w:rPr>
              <w:t xml:space="preserve"> </w:t>
            </w:r>
            <w:proofErr w:type="spellStart"/>
            <w:r>
              <w:rPr>
                <w:rFonts w:cs="Times New Roman"/>
                <w:szCs w:val="24"/>
              </w:rPr>
              <w:t>metode</w:t>
            </w:r>
            <w:proofErr w:type="spellEnd"/>
          </w:p>
          <w:p w14:paraId="4C304CB7" w14:textId="77777777" w:rsidR="00B77D27" w:rsidRPr="001E20F3" w:rsidRDefault="00B77D27" w:rsidP="00E914FC">
            <w:pPr>
              <w:pStyle w:val="ListParagraph"/>
              <w:spacing w:line="360" w:lineRule="auto"/>
              <w:ind w:left="0"/>
              <w:rPr>
                <w:rFonts w:cs="Times New Roman"/>
                <w:szCs w:val="24"/>
              </w:rPr>
            </w:pPr>
          </w:p>
        </w:tc>
      </w:tr>
    </w:tbl>
    <w:p w14:paraId="1CE76062" w14:textId="0F250CC4" w:rsidR="002D65F5" w:rsidRDefault="002D65F5" w:rsidP="00977006">
      <w:pPr>
        <w:spacing w:line="360" w:lineRule="auto"/>
        <w:ind w:firstLine="720"/>
        <w:jc w:val="both"/>
      </w:pPr>
    </w:p>
    <w:p w14:paraId="1B677B32" w14:textId="77777777" w:rsidR="002D65F5" w:rsidRDefault="002D65F5">
      <w:pPr>
        <w:widowControl/>
        <w:suppressAutoHyphens w:val="0"/>
      </w:pPr>
      <w:r>
        <w:br w:type="page"/>
      </w:r>
    </w:p>
    <w:p w14:paraId="64E363FB" w14:textId="77777777" w:rsidR="002D65F5" w:rsidRDefault="002D65F5" w:rsidP="002D65F5">
      <w:pPr>
        <w:spacing w:line="360" w:lineRule="auto"/>
        <w:jc w:val="center"/>
        <w:rPr>
          <w:b/>
        </w:rPr>
      </w:pPr>
      <w:r w:rsidRPr="001E20F3">
        <w:rPr>
          <w:b/>
          <w:noProof/>
        </w:rPr>
        <w:lastRenderedPageBreak/>
        <w:t xml:space="preserve">Tabel 2.1 </w:t>
      </w:r>
      <w:r w:rsidRPr="00293DC5">
        <w:rPr>
          <w:b/>
          <w:noProof/>
        </w:rPr>
        <w:t>Perbandingan penelitian (lanjutan)</w:t>
      </w:r>
    </w:p>
    <w:tbl>
      <w:tblPr>
        <w:tblStyle w:val="TableGrid"/>
        <w:tblW w:w="0" w:type="auto"/>
        <w:tblLook w:val="04A0" w:firstRow="1" w:lastRow="0" w:firstColumn="1" w:lastColumn="0" w:noHBand="0" w:noVBand="1"/>
      </w:tblPr>
      <w:tblGrid>
        <w:gridCol w:w="562"/>
        <w:gridCol w:w="1416"/>
        <w:gridCol w:w="2407"/>
        <w:gridCol w:w="1698"/>
        <w:gridCol w:w="1844"/>
      </w:tblGrid>
      <w:tr w:rsidR="002D65F5" w14:paraId="0F4BE89D" w14:textId="77777777" w:rsidTr="00636494">
        <w:tc>
          <w:tcPr>
            <w:tcW w:w="563" w:type="dxa"/>
          </w:tcPr>
          <w:p w14:paraId="027F8328" w14:textId="77777777" w:rsidR="002D65F5" w:rsidRPr="004F4C86" w:rsidRDefault="002D65F5" w:rsidP="00636494">
            <w:pPr>
              <w:spacing w:line="360" w:lineRule="auto"/>
              <w:jc w:val="center"/>
              <w:rPr>
                <w:rFonts w:cs="Times New Roman"/>
              </w:rPr>
            </w:pPr>
            <w:r w:rsidRPr="001E20F3">
              <w:rPr>
                <w:rFonts w:cs="Times New Roman"/>
                <w:b/>
              </w:rPr>
              <w:t>No</w:t>
            </w:r>
          </w:p>
        </w:tc>
        <w:tc>
          <w:tcPr>
            <w:tcW w:w="1417" w:type="dxa"/>
          </w:tcPr>
          <w:p w14:paraId="70D74961" w14:textId="77777777" w:rsidR="002D65F5" w:rsidRPr="00C01711" w:rsidRDefault="002D65F5" w:rsidP="00636494">
            <w:pPr>
              <w:spacing w:line="360" w:lineRule="auto"/>
              <w:jc w:val="center"/>
              <w:rPr>
                <w:rFonts w:cs="Times New Roman"/>
                <w:noProof/>
              </w:rPr>
            </w:pPr>
            <w:proofErr w:type="spellStart"/>
            <w:r w:rsidRPr="001E20F3">
              <w:rPr>
                <w:rFonts w:cs="Times New Roman"/>
                <w:b/>
              </w:rPr>
              <w:t>Peneliti</w:t>
            </w:r>
            <w:proofErr w:type="spellEnd"/>
          </w:p>
        </w:tc>
        <w:tc>
          <w:tcPr>
            <w:tcW w:w="2410" w:type="dxa"/>
          </w:tcPr>
          <w:p w14:paraId="0E2702C2" w14:textId="77777777" w:rsidR="002D65F5" w:rsidRPr="00847DA6" w:rsidRDefault="002D65F5" w:rsidP="00636494">
            <w:pPr>
              <w:spacing w:line="360" w:lineRule="auto"/>
              <w:jc w:val="center"/>
              <w:rPr>
                <w:rFonts w:cs="Times New Roman"/>
                <w:i/>
              </w:rPr>
            </w:pPr>
            <w:proofErr w:type="spellStart"/>
            <w:r w:rsidRPr="001E20F3">
              <w:rPr>
                <w:rFonts w:cs="Times New Roman"/>
                <w:b/>
              </w:rPr>
              <w:t>Topik</w:t>
            </w:r>
            <w:proofErr w:type="spellEnd"/>
          </w:p>
        </w:tc>
        <w:tc>
          <w:tcPr>
            <w:tcW w:w="1699" w:type="dxa"/>
          </w:tcPr>
          <w:p w14:paraId="09A181E7" w14:textId="77777777" w:rsidR="002D65F5" w:rsidRDefault="002D65F5" w:rsidP="00636494">
            <w:pPr>
              <w:pStyle w:val="ListParagraph"/>
              <w:spacing w:line="360" w:lineRule="auto"/>
              <w:ind w:left="0"/>
              <w:jc w:val="center"/>
              <w:rPr>
                <w:rFonts w:cs="Times New Roman"/>
                <w:szCs w:val="24"/>
              </w:rPr>
            </w:pPr>
            <w:proofErr w:type="spellStart"/>
            <w:r w:rsidRPr="001E20F3">
              <w:rPr>
                <w:rFonts w:cs="Times New Roman"/>
                <w:b/>
                <w:szCs w:val="24"/>
              </w:rPr>
              <w:t>Metode</w:t>
            </w:r>
            <w:proofErr w:type="spellEnd"/>
          </w:p>
        </w:tc>
        <w:tc>
          <w:tcPr>
            <w:tcW w:w="1845" w:type="dxa"/>
          </w:tcPr>
          <w:p w14:paraId="140141F4" w14:textId="77777777" w:rsidR="002D65F5" w:rsidRDefault="002D65F5" w:rsidP="00636494">
            <w:pPr>
              <w:pStyle w:val="ListParagraph"/>
              <w:spacing w:line="360" w:lineRule="auto"/>
              <w:ind w:left="0"/>
              <w:jc w:val="center"/>
              <w:rPr>
                <w:rFonts w:cs="Times New Roman"/>
                <w:szCs w:val="24"/>
              </w:rPr>
            </w:pPr>
            <w:proofErr w:type="spellStart"/>
            <w:r w:rsidRPr="001E20F3">
              <w:rPr>
                <w:rFonts w:cs="Times New Roman"/>
                <w:b/>
                <w:szCs w:val="24"/>
              </w:rPr>
              <w:t>Perbedaan</w:t>
            </w:r>
            <w:proofErr w:type="spellEnd"/>
          </w:p>
        </w:tc>
      </w:tr>
      <w:tr w:rsidR="002D65F5" w14:paraId="29F5F2EE" w14:textId="77777777" w:rsidTr="00636494">
        <w:tc>
          <w:tcPr>
            <w:tcW w:w="563" w:type="dxa"/>
          </w:tcPr>
          <w:p w14:paraId="6E2780A3" w14:textId="77777777" w:rsidR="002D65F5" w:rsidRPr="004F4C86" w:rsidRDefault="002D65F5" w:rsidP="00636494">
            <w:pPr>
              <w:spacing w:line="360" w:lineRule="auto"/>
              <w:rPr>
                <w:rFonts w:cs="Times New Roman"/>
              </w:rPr>
            </w:pPr>
            <w:r w:rsidRPr="004F4C86">
              <w:rPr>
                <w:rFonts w:cs="Times New Roman"/>
              </w:rPr>
              <w:t>4.</w:t>
            </w:r>
          </w:p>
        </w:tc>
        <w:tc>
          <w:tcPr>
            <w:tcW w:w="1417" w:type="dxa"/>
          </w:tcPr>
          <w:p w14:paraId="7C7ED07E" w14:textId="45BC7D60" w:rsidR="002D65F5" w:rsidRPr="00C01711" w:rsidRDefault="00153261" w:rsidP="00636494">
            <w:pPr>
              <w:spacing w:line="360" w:lineRule="auto"/>
              <w:rPr>
                <w:rFonts w:cs="Times New Roman"/>
                <w:noProof/>
              </w:rPr>
            </w:pPr>
            <w:sdt>
              <w:sdtPr>
                <w:rPr>
                  <w:noProof/>
                </w:rPr>
                <w:id w:val="1768423744"/>
                <w:citation/>
              </w:sdtPr>
              <w:sdtEndPr/>
              <w:sdtContent>
                <w:r w:rsidR="002D65F5">
                  <w:rPr>
                    <w:noProof/>
                  </w:rPr>
                  <w:fldChar w:fldCharType="begin"/>
                </w:r>
                <w:r w:rsidR="002D65F5">
                  <w:rPr>
                    <w:rFonts w:cs="Times New Roman"/>
                    <w:noProof/>
                    <w:lang w:val="en-US"/>
                  </w:rPr>
                  <w:instrText xml:space="preserve"> CITATION Alb181 \l 1033 </w:instrText>
                </w:r>
                <w:r w:rsidR="002D65F5">
                  <w:rPr>
                    <w:noProof/>
                  </w:rPr>
                  <w:fldChar w:fldCharType="separate"/>
                </w:r>
                <w:r w:rsidR="003B0493" w:rsidRPr="003B0493">
                  <w:rPr>
                    <w:rFonts w:cs="Times New Roman"/>
                    <w:noProof/>
                    <w:lang w:val="en-US"/>
                  </w:rPr>
                  <w:t>(Albariqi, 2018)</w:t>
                </w:r>
                <w:r w:rsidR="002D65F5">
                  <w:rPr>
                    <w:noProof/>
                  </w:rPr>
                  <w:fldChar w:fldCharType="end"/>
                </w:r>
              </w:sdtContent>
            </w:sdt>
          </w:p>
        </w:tc>
        <w:tc>
          <w:tcPr>
            <w:tcW w:w="2410" w:type="dxa"/>
          </w:tcPr>
          <w:p w14:paraId="2811658A" w14:textId="77777777" w:rsidR="002D65F5" w:rsidRPr="0018481D" w:rsidRDefault="002D65F5" w:rsidP="00636494">
            <w:pPr>
              <w:spacing w:line="360" w:lineRule="auto"/>
              <w:rPr>
                <w:rFonts w:cs="Times New Roman"/>
                <w:i/>
              </w:rPr>
            </w:pPr>
            <w:proofErr w:type="spellStart"/>
            <w:r w:rsidRPr="0018481D">
              <w:rPr>
                <w:i/>
              </w:rPr>
              <w:t>Prediksi</w:t>
            </w:r>
            <w:proofErr w:type="spellEnd"/>
            <w:r w:rsidRPr="0018481D">
              <w:rPr>
                <w:i/>
              </w:rPr>
              <w:t xml:space="preserve"> </w:t>
            </w:r>
            <w:proofErr w:type="spellStart"/>
            <w:r w:rsidRPr="0018481D">
              <w:rPr>
                <w:i/>
              </w:rPr>
              <w:t>Peru</w:t>
            </w:r>
            <w:r>
              <w:rPr>
                <w:i/>
              </w:rPr>
              <w:t>bahan</w:t>
            </w:r>
            <w:proofErr w:type="spellEnd"/>
            <w:r>
              <w:rPr>
                <w:i/>
              </w:rPr>
              <w:t xml:space="preserve"> </w:t>
            </w:r>
            <w:proofErr w:type="spellStart"/>
            <w:r>
              <w:rPr>
                <w:i/>
              </w:rPr>
              <w:t>Harga</w:t>
            </w:r>
            <w:proofErr w:type="spellEnd"/>
            <w:r>
              <w:rPr>
                <w:i/>
              </w:rPr>
              <w:t xml:space="preserve"> Bitcoin </w:t>
            </w:r>
            <w:proofErr w:type="spellStart"/>
            <w:r>
              <w:rPr>
                <w:i/>
              </w:rPr>
              <w:t>Menggunakan</w:t>
            </w:r>
            <w:proofErr w:type="spellEnd"/>
            <w:r>
              <w:rPr>
                <w:i/>
              </w:rPr>
              <w:t xml:space="preserve"> </w:t>
            </w:r>
            <w:proofErr w:type="spellStart"/>
            <w:r>
              <w:rPr>
                <w:i/>
              </w:rPr>
              <w:t>J</w:t>
            </w:r>
            <w:r w:rsidRPr="0018481D">
              <w:rPr>
                <w:i/>
              </w:rPr>
              <w:t>aringan</w:t>
            </w:r>
            <w:proofErr w:type="spellEnd"/>
            <w:r w:rsidRPr="0018481D">
              <w:rPr>
                <w:i/>
              </w:rPr>
              <w:t xml:space="preserve"> </w:t>
            </w:r>
            <w:proofErr w:type="spellStart"/>
            <w:r w:rsidRPr="0018481D">
              <w:rPr>
                <w:i/>
              </w:rPr>
              <w:t>Syaraf</w:t>
            </w:r>
            <w:proofErr w:type="spellEnd"/>
            <w:r w:rsidRPr="0018481D">
              <w:rPr>
                <w:i/>
              </w:rPr>
              <w:t xml:space="preserve"> </w:t>
            </w:r>
            <w:proofErr w:type="spellStart"/>
            <w:r w:rsidRPr="0018481D">
              <w:rPr>
                <w:i/>
              </w:rPr>
              <w:t>Tiruan</w:t>
            </w:r>
            <w:proofErr w:type="spellEnd"/>
          </w:p>
        </w:tc>
        <w:tc>
          <w:tcPr>
            <w:tcW w:w="1699" w:type="dxa"/>
          </w:tcPr>
          <w:p w14:paraId="3E712B09" w14:textId="77777777" w:rsidR="002D65F5" w:rsidRPr="0018481D" w:rsidRDefault="002D65F5" w:rsidP="00636494">
            <w:pPr>
              <w:pStyle w:val="ListParagraph"/>
              <w:spacing w:line="360" w:lineRule="auto"/>
              <w:ind w:left="0"/>
              <w:rPr>
                <w:rFonts w:cs="Times New Roman"/>
                <w:i/>
                <w:szCs w:val="24"/>
              </w:rPr>
            </w:pPr>
            <w:r>
              <w:rPr>
                <w:rFonts w:cs="Times New Roman"/>
                <w:szCs w:val="24"/>
              </w:rPr>
              <w:t>-</w:t>
            </w:r>
            <w:r w:rsidRPr="0018481D">
              <w:rPr>
                <w:rFonts w:cs="Times New Roman"/>
                <w:i/>
                <w:szCs w:val="24"/>
              </w:rPr>
              <w:t xml:space="preserve">Multilayer Perceptron </w:t>
            </w:r>
          </w:p>
          <w:p w14:paraId="168CD230" w14:textId="77777777" w:rsidR="002D65F5" w:rsidRPr="0018481D" w:rsidRDefault="002D65F5" w:rsidP="00636494">
            <w:pPr>
              <w:spacing w:line="360" w:lineRule="auto"/>
              <w:rPr>
                <w:rFonts w:cs="Times New Roman"/>
                <w:i/>
              </w:rPr>
            </w:pPr>
            <w:r w:rsidRPr="0018481D">
              <w:rPr>
                <w:rFonts w:cs="Times New Roman"/>
                <w:i/>
              </w:rPr>
              <w:t>-Recurrent Neural Networks.</w:t>
            </w:r>
          </w:p>
          <w:p w14:paraId="33682DB7" w14:textId="77777777" w:rsidR="002D65F5" w:rsidRDefault="002D65F5" w:rsidP="00636494">
            <w:pPr>
              <w:pStyle w:val="ListParagraph"/>
              <w:spacing w:line="360" w:lineRule="auto"/>
              <w:ind w:left="0"/>
              <w:rPr>
                <w:rFonts w:cs="Times New Roman"/>
                <w:szCs w:val="24"/>
              </w:rPr>
            </w:pPr>
          </w:p>
        </w:tc>
        <w:tc>
          <w:tcPr>
            <w:tcW w:w="1845" w:type="dxa"/>
          </w:tcPr>
          <w:p w14:paraId="3EAE9AC0" w14:textId="77777777" w:rsidR="002D65F5" w:rsidRDefault="002D65F5" w:rsidP="00636494">
            <w:pPr>
              <w:pStyle w:val="ListParagraph"/>
              <w:spacing w:line="360" w:lineRule="auto"/>
              <w:ind w:left="0"/>
              <w:rPr>
                <w:rFonts w:cs="Times New Roman"/>
                <w:szCs w:val="24"/>
              </w:rPr>
            </w:pPr>
            <w:r>
              <w:rPr>
                <w:rFonts w:cs="Times New Roman"/>
                <w:szCs w:val="24"/>
              </w:rPr>
              <w:t>-</w:t>
            </w:r>
            <w:proofErr w:type="spellStart"/>
            <w:r>
              <w:rPr>
                <w:rFonts w:cs="Times New Roman"/>
                <w:szCs w:val="24"/>
              </w:rPr>
              <w:t>Metode</w:t>
            </w:r>
            <w:proofErr w:type="spellEnd"/>
          </w:p>
          <w:p w14:paraId="4B738659" w14:textId="77777777" w:rsidR="002D65F5" w:rsidRDefault="002D65F5" w:rsidP="00636494">
            <w:pPr>
              <w:pStyle w:val="ListParagraph"/>
              <w:spacing w:line="360" w:lineRule="auto"/>
              <w:ind w:left="0"/>
              <w:rPr>
                <w:rFonts w:cs="Times New Roman"/>
                <w:szCs w:val="24"/>
              </w:rPr>
            </w:pPr>
            <w:r>
              <w:rPr>
                <w:rFonts w:cs="Times New Roman"/>
                <w:szCs w:val="24"/>
              </w:rPr>
              <w:t>-Data</w:t>
            </w:r>
          </w:p>
        </w:tc>
      </w:tr>
      <w:tr w:rsidR="002D65F5" w14:paraId="43AF54F4" w14:textId="77777777" w:rsidTr="00636494">
        <w:tc>
          <w:tcPr>
            <w:tcW w:w="563" w:type="dxa"/>
          </w:tcPr>
          <w:p w14:paraId="5B754BD5" w14:textId="77777777" w:rsidR="002D65F5" w:rsidRDefault="002D65F5" w:rsidP="00636494">
            <w:pPr>
              <w:spacing w:line="360" w:lineRule="auto"/>
              <w:rPr>
                <w:rFonts w:cs="Times New Roman"/>
                <w:b/>
              </w:rPr>
            </w:pPr>
            <w:r w:rsidRPr="004F4C86">
              <w:rPr>
                <w:rFonts w:cs="Times New Roman"/>
              </w:rPr>
              <w:t>5.</w:t>
            </w:r>
          </w:p>
        </w:tc>
        <w:tc>
          <w:tcPr>
            <w:tcW w:w="1417" w:type="dxa"/>
          </w:tcPr>
          <w:p w14:paraId="3DEB0D23" w14:textId="346ADBA4" w:rsidR="002D65F5" w:rsidRDefault="00153261" w:rsidP="00636494">
            <w:pPr>
              <w:spacing w:line="360" w:lineRule="auto"/>
              <w:rPr>
                <w:rFonts w:cs="Times New Roman"/>
                <w:b/>
              </w:rPr>
            </w:pPr>
            <w:sdt>
              <w:sdtPr>
                <w:rPr>
                  <w:b/>
                </w:rPr>
                <w:id w:val="-2046366345"/>
                <w:citation/>
              </w:sdtPr>
              <w:sdtEndPr/>
              <w:sdtContent>
                <w:r w:rsidR="002D65F5">
                  <w:rPr>
                    <w:b/>
                  </w:rPr>
                  <w:fldChar w:fldCharType="begin"/>
                </w:r>
                <w:r w:rsidR="002D65F5">
                  <w:rPr>
                    <w:rFonts w:cs="Times New Roman"/>
                    <w:noProof/>
                    <w:lang w:val="en-US"/>
                  </w:rPr>
                  <w:instrText xml:space="preserve"> CITATION Sap121 \l 1033 </w:instrText>
                </w:r>
                <w:r w:rsidR="002D65F5">
                  <w:rPr>
                    <w:b/>
                  </w:rPr>
                  <w:fldChar w:fldCharType="separate"/>
                </w:r>
                <w:r w:rsidR="003B0493" w:rsidRPr="003B0493">
                  <w:rPr>
                    <w:rFonts w:cs="Times New Roman"/>
                    <w:noProof/>
                    <w:lang w:val="en-US"/>
                  </w:rPr>
                  <w:t>(Saptoro, 2012)</w:t>
                </w:r>
                <w:r w:rsidR="002D65F5">
                  <w:rPr>
                    <w:b/>
                  </w:rPr>
                  <w:fldChar w:fldCharType="end"/>
                </w:r>
              </w:sdtContent>
            </w:sdt>
          </w:p>
        </w:tc>
        <w:tc>
          <w:tcPr>
            <w:tcW w:w="2410" w:type="dxa"/>
          </w:tcPr>
          <w:p w14:paraId="7D63BA9F" w14:textId="77777777" w:rsidR="002D65F5" w:rsidRPr="00AB5BC0" w:rsidRDefault="002D65F5" w:rsidP="00636494">
            <w:pPr>
              <w:spacing w:line="360" w:lineRule="auto"/>
              <w:rPr>
                <w:i/>
              </w:rPr>
            </w:pPr>
            <w:r w:rsidRPr="00AB5BC0">
              <w:rPr>
                <w:i/>
              </w:rPr>
              <w:t xml:space="preserve">Extended and unscented </w:t>
            </w:r>
            <w:proofErr w:type="spellStart"/>
            <w:r w:rsidRPr="00AB5BC0">
              <w:rPr>
                <w:i/>
              </w:rPr>
              <w:t>kalman</w:t>
            </w:r>
            <w:proofErr w:type="spellEnd"/>
            <w:r w:rsidRPr="00AB5BC0">
              <w:rPr>
                <w:i/>
              </w:rPr>
              <w:t xml:space="preserve"> filters for artificial neural network modelling of a nonlinear dynamical system</w:t>
            </w:r>
          </w:p>
        </w:tc>
        <w:tc>
          <w:tcPr>
            <w:tcW w:w="1699" w:type="dxa"/>
          </w:tcPr>
          <w:p w14:paraId="75FB6DD4" w14:textId="77777777" w:rsidR="002D65F5" w:rsidRDefault="002D65F5" w:rsidP="00636494">
            <w:pPr>
              <w:spacing w:line="360" w:lineRule="auto"/>
              <w:rPr>
                <w:i/>
              </w:rPr>
            </w:pPr>
            <w:r>
              <w:rPr>
                <w:rFonts w:cs="Times New Roman"/>
                <w:b/>
              </w:rPr>
              <w:t>-</w:t>
            </w:r>
            <w:r w:rsidRPr="00AB5BC0">
              <w:rPr>
                <w:i/>
              </w:rPr>
              <w:t xml:space="preserve">Extended </w:t>
            </w:r>
            <w:r>
              <w:rPr>
                <w:i/>
              </w:rPr>
              <w:t xml:space="preserve">Kalman Filters </w:t>
            </w:r>
          </w:p>
          <w:p w14:paraId="49B158D3" w14:textId="77777777" w:rsidR="002D65F5" w:rsidRDefault="002D65F5" w:rsidP="00636494">
            <w:pPr>
              <w:spacing w:line="360" w:lineRule="auto"/>
              <w:rPr>
                <w:i/>
              </w:rPr>
            </w:pPr>
            <w:r>
              <w:rPr>
                <w:i/>
              </w:rPr>
              <w:t>-U</w:t>
            </w:r>
            <w:r w:rsidRPr="00AB5BC0">
              <w:rPr>
                <w:i/>
              </w:rPr>
              <w:t xml:space="preserve">nscented </w:t>
            </w:r>
            <w:r>
              <w:rPr>
                <w:i/>
              </w:rPr>
              <w:t>K</w:t>
            </w:r>
            <w:r w:rsidRPr="00AB5BC0">
              <w:rPr>
                <w:i/>
              </w:rPr>
              <w:t xml:space="preserve">alman </w:t>
            </w:r>
            <w:r>
              <w:rPr>
                <w:i/>
              </w:rPr>
              <w:t>F</w:t>
            </w:r>
            <w:r w:rsidRPr="00AB5BC0">
              <w:rPr>
                <w:i/>
              </w:rPr>
              <w:t>ilters</w:t>
            </w:r>
          </w:p>
          <w:p w14:paraId="33A96567" w14:textId="77777777" w:rsidR="002D65F5" w:rsidRDefault="002D65F5" w:rsidP="00636494">
            <w:pPr>
              <w:spacing w:line="360" w:lineRule="auto"/>
              <w:rPr>
                <w:rFonts w:cs="Times New Roman"/>
                <w:b/>
              </w:rPr>
            </w:pPr>
            <w:r>
              <w:rPr>
                <w:i/>
              </w:rPr>
              <w:t>-Feedforward Neural Networks</w:t>
            </w:r>
          </w:p>
        </w:tc>
        <w:tc>
          <w:tcPr>
            <w:tcW w:w="1845" w:type="dxa"/>
          </w:tcPr>
          <w:p w14:paraId="04A3F697" w14:textId="77777777" w:rsidR="002D65F5" w:rsidRDefault="002D65F5" w:rsidP="00636494">
            <w:pPr>
              <w:pStyle w:val="ListParagraph"/>
              <w:spacing w:line="360" w:lineRule="auto"/>
              <w:ind w:left="0"/>
              <w:rPr>
                <w:rFonts w:cs="Times New Roman"/>
                <w:szCs w:val="24"/>
              </w:rPr>
            </w:pPr>
            <w:r>
              <w:rPr>
                <w:rFonts w:cs="Times New Roman"/>
                <w:szCs w:val="24"/>
              </w:rPr>
              <w:t>-</w:t>
            </w:r>
            <w:proofErr w:type="spellStart"/>
            <w:r>
              <w:rPr>
                <w:rFonts w:cs="Times New Roman"/>
                <w:szCs w:val="24"/>
              </w:rPr>
              <w:t>Metode</w:t>
            </w:r>
            <w:proofErr w:type="spellEnd"/>
          </w:p>
          <w:p w14:paraId="2137ADFD" w14:textId="77777777" w:rsidR="002D65F5" w:rsidRDefault="002D65F5" w:rsidP="00636494">
            <w:pPr>
              <w:spacing w:line="360" w:lineRule="auto"/>
              <w:rPr>
                <w:rFonts w:cs="Times New Roman"/>
              </w:rPr>
            </w:pPr>
            <w:r>
              <w:rPr>
                <w:rFonts w:cs="Times New Roman"/>
              </w:rPr>
              <w:t>-Data</w:t>
            </w:r>
          </w:p>
          <w:p w14:paraId="701A800D" w14:textId="77777777" w:rsidR="002D65F5" w:rsidRDefault="002D65F5" w:rsidP="00636494">
            <w:pPr>
              <w:spacing w:line="360" w:lineRule="auto"/>
              <w:rPr>
                <w:rFonts w:cs="Times New Roman"/>
                <w:b/>
              </w:rPr>
            </w:pPr>
            <w:r>
              <w:rPr>
                <w:rFonts w:cs="Times New Roman"/>
              </w:rPr>
              <w:t>-</w:t>
            </w:r>
            <w:proofErr w:type="spellStart"/>
            <w:r>
              <w:rPr>
                <w:rFonts w:cs="Times New Roman"/>
              </w:rPr>
              <w:t>Perbandingan</w:t>
            </w:r>
            <w:proofErr w:type="spellEnd"/>
          </w:p>
        </w:tc>
      </w:tr>
      <w:tr w:rsidR="002D65F5" w14:paraId="69A7A144" w14:textId="77777777" w:rsidTr="00636494">
        <w:tc>
          <w:tcPr>
            <w:tcW w:w="563" w:type="dxa"/>
          </w:tcPr>
          <w:p w14:paraId="385AF393" w14:textId="77777777" w:rsidR="002D65F5" w:rsidRDefault="002D65F5" w:rsidP="00636494">
            <w:pPr>
              <w:spacing w:line="360" w:lineRule="auto"/>
              <w:rPr>
                <w:rFonts w:cs="Times New Roman"/>
                <w:b/>
              </w:rPr>
            </w:pPr>
            <w:r>
              <w:rPr>
                <w:rFonts w:cs="Times New Roman"/>
              </w:rPr>
              <w:t>6.</w:t>
            </w:r>
          </w:p>
        </w:tc>
        <w:tc>
          <w:tcPr>
            <w:tcW w:w="1417" w:type="dxa"/>
          </w:tcPr>
          <w:p w14:paraId="143F2D90" w14:textId="6B5E4FA9" w:rsidR="002D65F5" w:rsidRDefault="00153261" w:rsidP="00636494">
            <w:pPr>
              <w:spacing w:line="360" w:lineRule="auto"/>
              <w:rPr>
                <w:rFonts w:cs="Times New Roman"/>
                <w:b/>
              </w:rPr>
            </w:pPr>
            <w:sdt>
              <w:sdtPr>
                <w:rPr>
                  <w:b/>
                </w:rPr>
                <w:id w:val="1538702212"/>
                <w:citation/>
              </w:sdtPr>
              <w:sdtEndPr/>
              <w:sdtContent>
                <w:r w:rsidR="002D65F5">
                  <w:rPr>
                    <w:b/>
                  </w:rPr>
                  <w:fldChar w:fldCharType="begin"/>
                </w:r>
                <w:r w:rsidR="002D65F5">
                  <w:rPr>
                    <w:rFonts w:cs="Times New Roman"/>
                    <w:noProof/>
                    <w:lang w:val="en-US"/>
                  </w:rPr>
                  <w:instrText xml:space="preserve"> CITATION Haz18 \l 1033 </w:instrText>
                </w:r>
                <w:r w:rsidR="002D65F5">
                  <w:rPr>
                    <w:b/>
                  </w:rPr>
                  <w:fldChar w:fldCharType="separate"/>
                </w:r>
                <w:r w:rsidR="003B0493" w:rsidRPr="003B0493">
                  <w:rPr>
                    <w:rFonts w:cs="Times New Roman"/>
                    <w:noProof/>
                    <w:lang w:val="en-US"/>
                  </w:rPr>
                  <w:t>(Hazazi, 2018)</w:t>
                </w:r>
                <w:r w:rsidR="002D65F5">
                  <w:rPr>
                    <w:b/>
                  </w:rPr>
                  <w:fldChar w:fldCharType="end"/>
                </w:r>
              </w:sdtContent>
            </w:sdt>
          </w:p>
        </w:tc>
        <w:tc>
          <w:tcPr>
            <w:tcW w:w="2410" w:type="dxa"/>
          </w:tcPr>
          <w:p w14:paraId="56C3BB03" w14:textId="77777777" w:rsidR="002D65F5" w:rsidRPr="00C91B53" w:rsidRDefault="002D65F5" w:rsidP="00636494">
            <w:pPr>
              <w:spacing w:line="360" w:lineRule="auto"/>
              <w:rPr>
                <w:rFonts w:cs="Times New Roman"/>
                <w:b/>
                <w:i/>
              </w:rPr>
            </w:pPr>
            <w:proofErr w:type="spellStart"/>
            <w:r w:rsidRPr="0042012A">
              <w:rPr>
                <w:rFonts w:cs="Times New Roman"/>
                <w:i/>
              </w:rPr>
              <w:t>Reccurent</w:t>
            </w:r>
            <w:proofErr w:type="spellEnd"/>
            <w:r w:rsidRPr="0042012A">
              <w:rPr>
                <w:rFonts w:cs="Times New Roman"/>
                <w:i/>
              </w:rPr>
              <w:t xml:space="preserve"> Neural Network dan Extended Kalman Filter </w:t>
            </w:r>
            <w:proofErr w:type="spellStart"/>
            <w:r w:rsidRPr="0042012A">
              <w:rPr>
                <w:rFonts w:cs="Times New Roman"/>
                <w:i/>
              </w:rPr>
              <w:t>untuk</w:t>
            </w:r>
            <w:proofErr w:type="spellEnd"/>
            <w:r w:rsidRPr="0042012A">
              <w:rPr>
                <w:rFonts w:cs="Times New Roman"/>
                <w:i/>
              </w:rPr>
              <w:t xml:space="preserve"> </w:t>
            </w:r>
            <w:proofErr w:type="spellStart"/>
            <w:r w:rsidRPr="0042012A">
              <w:rPr>
                <w:rFonts w:cs="Times New Roman"/>
                <w:i/>
              </w:rPr>
              <w:t>Peramalan</w:t>
            </w:r>
            <w:proofErr w:type="spellEnd"/>
            <w:r w:rsidRPr="0042012A">
              <w:rPr>
                <w:rFonts w:cs="Times New Roman"/>
                <w:i/>
              </w:rPr>
              <w:t xml:space="preserve"> Nilai </w:t>
            </w:r>
            <w:proofErr w:type="spellStart"/>
            <w:r w:rsidRPr="0042012A">
              <w:rPr>
                <w:rFonts w:cs="Times New Roman"/>
                <w:i/>
              </w:rPr>
              <w:t>Tukar</w:t>
            </w:r>
            <w:proofErr w:type="spellEnd"/>
            <w:r w:rsidRPr="0042012A">
              <w:rPr>
                <w:rFonts w:cs="Times New Roman"/>
                <w:i/>
              </w:rPr>
              <w:t xml:space="preserve"> Mata </w:t>
            </w:r>
            <w:proofErr w:type="spellStart"/>
            <w:r w:rsidRPr="0042012A">
              <w:rPr>
                <w:rFonts w:cs="Times New Roman"/>
                <w:i/>
              </w:rPr>
              <w:t>Uang</w:t>
            </w:r>
            <w:proofErr w:type="spellEnd"/>
          </w:p>
        </w:tc>
        <w:tc>
          <w:tcPr>
            <w:tcW w:w="1699" w:type="dxa"/>
          </w:tcPr>
          <w:p w14:paraId="2DEA49CB" w14:textId="77777777" w:rsidR="002D65F5" w:rsidRDefault="002D65F5" w:rsidP="00636494">
            <w:pPr>
              <w:pStyle w:val="ListParagraph"/>
              <w:spacing w:line="360" w:lineRule="auto"/>
              <w:ind w:left="0"/>
              <w:rPr>
                <w:rFonts w:cs="Times New Roman"/>
                <w:szCs w:val="24"/>
              </w:rPr>
            </w:pPr>
            <w:r>
              <w:rPr>
                <w:rFonts w:cs="Times New Roman"/>
                <w:szCs w:val="24"/>
              </w:rPr>
              <w:t>-</w:t>
            </w:r>
            <w:r w:rsidRPr="0042012A">
              <w:rPr>
                <w:rFonts w:cs="Times New Roman"/>
                <w:szCs w:val="24"/>
              </w:rPr>
              <w:t>R</w:t>
            </w:r>
            <w:r>
              <w:rPr>
                <w:rFonts w:cs="Times New Roman"/>
                <w:szCs w:val="24"/>
              </w:rPr>
              <w:t>NN</w:t>
            </w:r>
          </w:p>
          <w:p w14:paraId="101DB336" w14:textId="77777777" w:rsidR="002D65F5" w:rsidRPr="00C91B53" w:rsidRDefault="002D65F5" w:rsidP="00636494">
            <w:pPr>
              <w:spacing w:line="360" w:lineRule="auto"/>
              <w:rPr>
                <w:rFonts w:cs="Times New Roman"/>
              </w:rPr>
            </w:pPr>
            <w:r>
              <w:rPr>
                <w:rFonts w:cs="Times New Roman"/>
              </w:rPr>
              <w:t>-EKF</w:t>
            </w:r>
          </w:p>
        </w:tc>
        <w:tc>
          <w:tcPr>
            <w:tcW w:w="1845" w:type="dxa"/>
          </w:tcPr>
          <w:p w14:paraId="5E70D683" w14:textId="77777777" w:rsidR="002D65F5" w:rsidRDefault="002D65F5" w:rsidP="00636494">
            <w:pPr>
              <w:pStyle w:val="ListParagraph"/>
              <w:spacing w:line="360" w:lineRule="auto"/>
              <w:ind w:left="0"/>
              <w:rPr>
                <w:rFonts w:cs="Times New Roman"/>
                <w:szCs w:val="24"/>
              </w:rPr>
            </w:pPr>
            <w:r>
              <w:rPr>
                <w:rFonts w:cs="Times New Roman"/>
                <w:szCs w:val="24"/>
              </w:rPr>
              <w:t>-</w:t>
            </w:r>
            <w:proofErr w:type="spellStart"/>
            <w:r>
              <w:rPr>
                <w:rFonts w:cs="Times New Roman"/>
                <w:szCs w:val="24"/>
              </w:rPr>
              <w:t>Metode</w:t>
            </w:r>
            <w:proofErr w:type="spellEnd"/>
          </w:p>
          <w:p w14:paraId="29E24CC3" w14:textId="77777777" w:rsidR="002D65F5" w:rsidRPr="00C91B53" w:rsidRDefault="002D65F5" w:rsidP="00636494">
            <w:pPr>
              <w:spacing w:line="360" w:lineRule="auto"/>
              <w:rPr>
                <w:rFonts w:cs="Times New Roman"/>
              </w:rPr>
            </w:pPr>
            <w:r>
              <w:rPr>
                <w:rFonts w:cs="Times New Roman"/>
              </w:rPr>
              <w:t>-Data</w:t>
            </w:r>
          </w:p>
        </w:tc>
      </w:tr>
      <w:tr w:rsidR="002D65F5" w14:paraId="03FFF68B" w14:textId="77777777" w:rsidTr="00636494">
        <w:tc>
          <w:tcPr>
            <w:tcW w:w="563" w:type="dxa"/>
          </w:tcPr>
          <w:p w14:paraId="5EE29208" w14:textId="77777777" w:rsidR="002D65F5" w:rsidRDefault="002D65F5" w:rsidP="00636494">
            <w:pPr>
              <w:spacing w:line="360" w:lineRule="auto"/>
              <w:rPr>
                <w:rFonts w:cs="Times New Roman"/>
                <w:b/>
              </w:rPr>
            </w:pPr>
            <w:r>
              <w:rPr>
                <w:rFonts w:cs="Times New Roman"/>
              </w:rPr>
              <w:t>7.</w:t>
            </w:r>
          </w:p>
        </w:tc>
        <w:tc>
          <w:tcPr>
            <w:tcW w:w="1417" w:type="dxa"/>
          </w:tcPr>
          <w:p w14:paraId="35091F10" w14:textId="0A43814E" w:rsidR="002D65F5" w:rsidRDefault="00153261" w:rsidP="00636494">
            <w:pPr>
              <w:spacing w:line="360" w:lineRule="auto"/>
              <w:rPr>
                <w:rFonts w:cs="Times New Roman"/>
                <w:b/>
              </w:rPr>
            </w:pPr>
            <w:sdt>
              <w:sdtPr>
                <w:rPr>
                  <w:b/>
                </w:rPr>
                <w:id w:val="117881259"/>
                <w:citation/>
              </w:sdtPr>
              <w:sdtEndPr/>
              <w:sdtContent>
                <w:r w:rsidR="002D65F5">
                  <w:rPr>
                    <w:b/>
                  </w:rPr>
                  <w:fldChar w:fldCharType="begin"/>
                </w:r>
                <w:r w:rsidR="002D65F5">
                  <w:rPr>
                    <w:rFonts w:cs="Times New Roman"/>
                    <w:noProof/>
                    <w:lang w:val="en-US"/>
                  </w:rPr>
                  <w:instrText xml:space="preserve"> CITATION Wan02 \l 1033 </w:instrText>
                </w:r>
                <w:r w:rsidR="002D65F5">
                  <w:rPr>
                    <w:b/>
                  </w:rPr>
                  <w:fldChar w:fldCharType="separate"/>
                </w:r>
                <w:r w:rsidR="003B0493" w:rsidRPr="003B0493">
                  <w:rPr>
                    <w:rFonts w:cs="Times New Roman"/>
                    <w:noProof/>
                    <w:lang w:val="en-US"/>
                  </w:rPr>
                  <w:t>(Wan &amp; Merwe, 2002)</w:t>
                </w:r>
                <w:r w:rsidR="002D65F5">
                  <w:rPr>
                    <w:b/>
                  </w:rPr>
                  <w:fldChar w:fldCharType="end"/>
                </w:r>
              </w:sdtContent>
            </w:sdt>
          </w:p>
        </w:tc>
        <w:tc>
          <w:tcPr>
            <w:tcW w:w="2410" w:type="dxa"/>
          </w:tcPr>
          <w:p w14:paraId="39F980B4" w14:textId="77777777" w:rsidR="002D65F5" w:rsidRPr="00F46396" w:rsidRDefault="002D65F5" w:rsidP="00636494">
            <w:pPr>
              <w:spacing w:line="360" w:lineRule="auto"/>
              <w:rPr>
                <w:i/>
              </w:rPr>
            </w:pPr>
            <w:r w:rsidRPr="00F46396">
              <w:rPr>
                <w:i/>
              </w:rPr>
              <w:t>The Unscented Kalman Filter For Nonlinear Estimation</w:t>
            </w:r>
          </w:p>
        </w:tc>
        <w:tc>
          <w:tcPr>
            <w:tcW w:w="1699" w:type="dxa"/>
          </w:tcPr>
          <w:p w14:paraId="33CB55B4" w14:textId="77777777" w:rsidR="002D65F5" w:rsidRDefault="002D65F5" w:rsidP="00636494">
            <w:pPr>
              <w:spacing w:line="360" w:lineRule="auto"/>
              <w:rPr>
                <w:rFonts w:cs="Times New Roman"/>
              </w:rPr>
            </w:pPr>
            <w:r>
              <w:rPr>
                <w:rFonts w:cs="Times New Roman"/>
              </w:rPr>
              <w:t>-EKF</w:t>
            </w:r>
          </w:p>
          <w:p w14:paraId="1AA3ABD7" w14:textId="77777777" w:rsidR="002D65F5" w:rsidRDefault="002D65F5" w:rsidP="00636494">
            <w:pPr>
              <w:spacing w:line="360" w:lineRule="auto"/>
              <w:rPr>
                <w:rFonts w:cs="Times New Roman"/>
              </w:rPr>
            </w:pPr>
            <w:r>
              <w:rPr>
                <w:rFonts w:cs="Times New Roman"/>
              </w:rPr>
              <w:t>-UKF</w:t>
            </w:r>
          </w:p>
          <w:p w14:paraId="14041B98" w14:textId="77777777" w:rsidR="002D65F5" w:rsidRPr="00E361D8" w:rsidRDefault="002D65F5" w:rsidP="00636494">
            <w:pPr>
              <w:spacing w:line="360" w:lineRule="auto"/>
              <w:rPr>
                <w:rFonts w:cs="Times New Roman"/>
              </w:rPr>
            </w:pPr>
          </w:p>
        </w:tc>
        <w:tc>
          <w:tcPr>
            <w:tcW w:w="1845" w:type="dxa"/>
          </w:tcPr>
          <w:p w14:paraId="7CA34A71" w14:textId="77777777" w:rsidR="002D65F5" w:rsidRDefault="002D65F5" w:rsidP="00636494">
            <w:pPr>
              <w:spacing w:line="360" w:lineRule="auto"/>
              <w:rPr>
                <w:rFonts w:cs="Times New Roman"/>
              </w:rPr>
            </w:pPr>
            <w:r>
              <w:rPr>
                <w:rFonts w:cs="Times New Roman"/>
              </w:rPr>
              <w:t>-Data</w:t>
            </w:r>
          </w:p>
          <w:p w14:paraId="1F6BC20C" w14:textId="77777777" w:rsidR="002D65F5" w:rsidRPr="00E361D8" w:rsidRDefault="002D65F5" w:rsidP="00636494">
            <w:pPr>
              <w:spacing w:line="360" w:lineRule="auto"/>
              <w:rPr>
                <w:rFonts w:cs="Times New Roman"/>
              </w:rPr>
            </w:pPr>
            <w:r>
              <w:rPr>
                <w:rFonts w:cs="Times New Roman"/>
              </w:rPr>
              <w:t>-</w:t>
            </w:r>
            <w:proofErr w:type="spellStart"/>
            <w:r>
              <w:rPr>
                <w:rFonts w:cs="Times New Roman"/>
              </w:rPr>
              <w:t>Arsitektur</w:t>
            </w:r>
            <w:proofErr w:type="spellEnd"/>
          </w:p>
        </w:tc>
      </w:tr>
      <w:tr w:rsidR="002D65F5" w14:paraId="5ECEC8AF" w14:textId="77777777" w:rsidTr="00636494">
        <w:tc>
          <w:tcPr>
            <w:tcW w:w="563" w:type="dxa"/>
          </w:tcPr>
          <w:p w14:paraId="0DA1DE1C" w14:textId="77777777" w:rsidR="002D65F5" w:rsidRDefault="002D65F5" w:rsidP="00636494">
            <w:pPr>
              <w:spacing w:line="360" w:lineRule="auto"/>
              <w:rPr>
                <w:rFonts w:cs="Times New Roman"/>
              </w:rPr>
            </w:pPr>
            <w:r>
              <w:rPr>
                <w:rFonts w:cs="Times New Roman"/>
              </w:rPr>
              <w:t>8.</w:t>
            </w:r>
          </w:p>
        </w:tc>
        <w:tc>
          <w:tcPr>
            <w:tcW w:w="1417" w:type="dxa"/>
          </w:tcPr>
          <w:p w14:paraId="47A083DC" w14:textId="533A9029" w:rsidR="002D65F5" w:rsidRPr="00F46396" w:rsidRDefault="00153261" w:rsidP="00636494">
            <w:pPr>
              <w:spacing w:line="360" w:lineRule="auto"/>
              <w:rPr>
                <w:rFonts w:cs="Times New Roman"/>
                <w:noProof/>
              </w:rPr>
            </w:pPr>
            <w:sdt>
              <w:sdtPr>
                <w:rPr>
                  <w:noProof/>
                </w:rPr>
                <w:id w:val="191587763"/>
                <w:citation/>
              </w:sdtPr>
              <w:sdtEndPr/>
              <w:sdtContent>
                <w:r w:rsidR="002D65F5">
                  <w:rPr>
                    <w:noProof/>
                  </w:rPr>
                  <w:fldChar w:fldCharType="begin"/>
                </w:r>
                <w:r w:rsidR="002D65F5">
                  <w:rPr>
                    <w:rFonts w:cs="Times New Roman"/>
                    <w:noProof/>
                    <w:lang w:val="en-US"/>
                  </w:rPr>
                  <w:instrText xml:space="preserve"> CITATION Zha06 \l 1033 </w:instrText>
                </w:r>
                <w:r w:rsidR="002D65F5">
                  <w:rPr>
                    <w:noProof/>
                  </w:rPr>
                  <w:fldChar w:fldCharType="separate"/>
                </w:r>
                <w:r w:rsidR="003B0493" w:rsidRPr="003B0493">
                  <w:rPr>
                    <w:rFonts w:cs="Times New Roman"/>
                    <w:noProof/>
                    <w:lang w:val="en-US"/>
                  </w:rPr>
                  <w:t>(Zhan &amp; Wan, 2006)</w:t>
                </w:r>
                <w:r w:rsidR="002D65F5">
                  <w:rPr>
                    <w:noProof/>
                  </w:rPr>
                  <w:fldChar w:fldCharType="end"/>
                </w:r>
              </w:sdtContent>
            </w:sdt>
          </w:p>
        </w:tc>
        <w:tc>
          <w:tcPr>
            <w:tcW w:w="2410" w:type="dxa"/>
          </w:tcPr>
          <w:p w14:paraId="73EF5C2C" w14:textId="77777777" w:rsidR="002D65F5" w:rsidRPr="00F46396" w:rsidRDefault="002D65F5" w:rsidP="00636494">
            <w:pPr>
              <w:spacing w:line="360" w:lineRule="auto"/>
              <w:rPr>
                <w:i/>
              </w:rPr>
            </w:pPr>
            <w:r w:rsidRPr="00F46396">
              <w:rPr>
                <w:i/>
              </w:rPr>
              <w:t>Neural Network-Aided Adaptive Unscented Kalman Filter For Nonlinear State Estimation</w:t>
            </w:r>
          </w:p>
        </w:tc>
        <w:tc>
          <w:tcPr>
            <w:tcW w:w="1699" w:type="dxa"/>
          </w:tcPr>
          <w:p w14:paraId="40AFE83D" w14:textId="77777777" w:rsidR="002D65F5" w:rsidRDefault="002D65F5" w:rsidP="00636494">
            <w:pPr>
              <w:spacing w:line="360" w:lineRule="auto"/>
              <w:rPr>
                <w:rFonts w:cs="Times New Roman"/>
              </w:rPr>
            </w:pPr>
            <w:r>
              <w:t>1. NN-UKF</w:t>
            </w:r>
            <w:r>
              <w:br/>
              <w:t>2. Particle Filter</w:t>
            </w:r>
            <w:r>
              <w:br/>
              <w:t>3. PF-EKF</w:t>
            </w:r>
            <w:r>
              <w:br/>
              <w:t>4. PF-UKF</w:t>
            </w:r>
          </w:p>
        </w:tc>
        <w:tc>
          <w:tcPr>
            <w:tcW w:w="1845" w:type="dxa"/>
          </w:tcPr>
          <w:p w14:paraId="376D4780" w14:textId="77777777" w:rsidR="002D65F5" w:rsidRDefault="002D65F5" w:rsidP="00636494">
            <w:pPr>
              <w:spacing w:line="360" w:lineRule="auto"/>
              <w:rPr>
                <w:rFonts w:cs="Times New Roman"/>
              </w:rPr>
            </w:pPr>
            <w:r>
              <w:rPr>
                <w:rFonts w:cs="Times New Roman"/>
              </w:rPr>
              <w:t>-Data</w:t>
            </w:r>
          </w:p>
          <w:p w14:paraId="765CBD15" w14:textId="77777777" w:rsidR="002D65F5" w:rsidRDefault="002D65F5" w:rsidP="00636494">
            <w:pPr>
              <w:spacing w:line="360" w:lineRule="auto"/>
              <w:rPr>
                <w:rFonts w:cs="Times New Roman"/>
              </w:rPr>
            </w:pPr>
            <w:r>
              <w:rPr>
                <w:rFonts w:cs="Times New Roman"/>
              </w:rPr>
              <w:t>-</w:t>
            </w:r>
            <w:proofErr w:type="spellStart"/>
            <w:r>
              <w:rPr>
                <w:rFonts w:cs="Times New Roman"/>
              </w:rPr>
              <w:t>Metode</w:t>
            </w:r>
            <w:proofErr w:type="spellEnd"/>
          </w:p>
        </w:tc>
      </w:tr>
    </w:tbl>
    <w:p w14:paraId="011D4074" w14:textId="77777777" w:rsidR="00B77D27" w:rsidRDefault="00B77D27" w:rsidP="00977006">
      <w:pPr>
        <w:spacing w:line="360" w:lineRule="auto"/>
        <w:ind w:firstLine="720"/>
        <w:jc w:val="both"/>
      </w:pPr>
    </w:p>
    <w:p w14:paraId="73695C2D" w14:textId="77777777" w:rsidR="00977006" w:rsidRDefault="00977006" w:rsidP="00977006">
      <w:pPr>
        <w:spacing w:line="360" w:lineRule="auto"/>
        <w:ind w:firstLine="720"/>
        <w:jc w:val="both"/>
        <w:sectPr w:rsidR="00977006">
          <w:pgSz w:w="11906" w:h="16838"/>
          <w:pgMar w:top="2834" w:right="1701" w:bottom="1701" w:left="2268" w:header="2268" w:footer="720" w:gutter="0"/>
          <w:cols w:space="720"/>
          <w:titlePg/>
        </w:sectPr>
      </w:pPr>
    </w:p>
    <w:p w14:paraId="2C021C9D" w14:textId="77777777" w:rsidR="00977006" w:rsidRDefault="00977006" w:rsidP="00977006">
      <w:pPr>
        <w:pStyle w:val="MipaHeadingBab"/>
      </w:pPr>
      <w:r>
        <w:lastRenderedPageBreak/>
        <w:t>BAB III</w:t>
      </w:r>
      <w:r>
        <w:br/>
        <w:t>Landasan teori</w:t>
      </w:r>
    </w:p>
    <w:p w14:paraId="68108D06" w14:textId="77777777" w:rsidR="00977006" w:rsidRDefault="00977006" w:rsidP="00977006">
      <w:pPr>
        <w:pStyle w:val="MipaHeading1"/>
      </w:pPr>
      <w:r>
        <w:t>Bitcoin</w:t>
      </w:r>
    </w:p>
    <w:p w14:paraId="42884FCF" w14:textId="77777777" w:rsidR="00DE09F4" w:rsidRDefault="00DE09F4" w:rsidP="00DE09F4">
      <w:pPr>
        <w:pStyle w:val="MipaTextOneHalfSpace"/>
      </w:pPr>
      <w:r w:rsidRPr="00604DE7">
        <w:t xml:space="preserve">Mata </w:t>
      </w:r>
      <w:proofErr w:type="spellStart"/>
      <w:r w:rsidRPr="00604DE7">
        <w:t>uang</w:t>
      </w:r>
      <w:proofErr w:type="spellEnd"/>
      <w:r w:rsidRPr="00604DE7">
        <w:t xml:space="preserve"> digital yang </w:t>
      </w:r>
      <w:proofErr w:type="spellStart"/>
      <w:r w:rsidRPr="00604DE7">
        <w:t>menggantungkan</w:t>
      </w:r>
      <w:proofErr w:type="spellEnd"/>
      <w:r w:rsidRPr="00604DE7">
        <w:t xml:space="preserve"> </w:t>
      </w:r>
      <w:proofErr w:type="spellStart"/>
      <w:r w:rsidRPr="00604DE7">
        <w:t>keamanannya</w:t>
      </w:r>
      <w:proofErr w:type="spellEnd"/>
      <w:r w:rsidRPr="00604DE7">
        <w:t xml:space="preserve"> </w:t>
      </w:r>
      <w:proofErr w:type="spellStart"/>
      <w:r w:rsidRPr="00604DE7">
        <w:t>dengan</w:t>
      </w:r>
      <w:proofErr w:type="spellEnd"/>
      <w:r w:rsidRPr="00604DE7">
        <w:t xml:space="preserve"> </w:t>
      </w:r>
      <w:proofErr w:type="spellStart"/>
      <w:r w:rsidRPr="00604DE7">
        <w:t>kriptografi</w:t>
      </w:r>
      <w:proofErr w:type="spellEnd"/>
      <w:r w:rsidRPr="00604DE7">
        <w:t xml:space="preserve">. </w:t>
      </w:r>
      <w:r>
        <w:t xml:space="preserve">Bitcoin </w:t>
      </w:r>
      <w:proofErr w:type="spellStart"/>
      <w:r w:rsidRPr="00604DE7">
        <w:t>bersifat</w:t>
      </w:r>
      <w:proofErr w:type="spellEnd"/>
      <w:r w:rsidRPr="00604DE7">
        <w:t xml:space="preserve"> </w:t>
      </w:r>
      <w:r w:rsidRPr="00604DE7">
        <w:rPr>
          <w:i/>
        </w:rPr>
        <w:t>Peer-to-peer</w:t>
      </w:r>
      <w:r w:rsidRPr="00604DE7">
        <w:t xml:space="preserve"> (P2P) </w:t>
      </w:r>
      <w:r w:rsidRPr="00604DE7">
        <w:rPr>
          <w:i/>
        </w:rPr>
        <w:t>networking</w:t>
      </w:r>
      <w:r w:rsidRPr="00604DE7">
        <w:t xml:space="preserve"> </w:t>
      </w:r>
      <w:proofErr w:type="spellStart"/>
      <w:r w:rsidRPr="00604DE7">
        <w:t>atau</w:t>
      </w:r>
      <w:proofErr w:type="spellEnd"/>
      <w:r w:rsidRPr="00604DE7">
        <w:t xml:space="preserve"> </w:t>
      </w:r>
      <w:r w:rsidRPr="00604DE7">
        <w:rPr>
          <w:i/>
        </w:rPr>
        <w:t>computing</w:t>
      </w:r>
      <w:r w:rsidRPr="00604DE7">
        <w:t xml:space="preserve"> </w:t>
      </w:r>
      <w:proofErr w:type="spellStart"/>
      <w:r w:rsidRPr="00604DE7">
        <w:t>merupakan</w:t>
      </w:r>
      <w:proofErr w:type="spellEnd"/>
      <w:r w:rsidRPr="00604DE7">
        <w:t xml:space="preserve"> </w:t>
      </w:r>
      <w:proofErr w:type="spellStart"/>
      <w:r w:rsidRPr="00604DE7">
        <w:t>aplikasi</w:t>
      </w:r>
      <w:proofErr w:type="spellEnd"/>
      <w:r w:rsidRPr="00604DE7">
        <w:t xml:space="preserve"> </w:t>
      </w:r>
      <w:proofErr w:type="spellStart"/>
      <w:r w:rsidRPr="00604DE7">
        <w:t>arsitektur</w:t>
      </w:r>
      <w:proofErr w:type="spellEnd"/>
      <w:r w:rsidRPr="00604DE7">
        <w:t xml:space="preserve"> </w:t>
      </w:r>
      <w:proofErr w:type="spellStart"/>
      <w:r w:rsidRPr="00604DE7">
        <w:t>sistem</w:t>
      </w:r>
      <w:proofErr w:type="spellEnd"/>
      <w:r w:rsidRPr="00604DE7">
        <w:t xml:space="preserve"> </w:t>
      </w:r>
      <w:proofErr w:type="spellStart"/>
      <w:r w:rsidRPr="00604DE7">
        <w:t>terdistribusi</w:t>
      </w:r>
      <w:proofErr w:type="spellEnd"/>
      <w:r w:rsidRPr="00604DE7">
        <w:t xml:space="preserve"> yang </w:t>
      </w:r>
      <w:proofErr w:type="spellStart"/>
      <w:r w:rsidRPr="00604DE7">
        <w:t>membagi-bagi</w:t>
      </w:r>
      <w:proofErr w:type="spellEnd"/>
      <w:r w:rsidRPr="00604DE7">
        <w:t xml:space="preserve"> </w:t>
      </w:r>
      <w:proofErr w:type="spellStart"/>
      <w:r w:rsidRPr="00604DE7">
        <w:t>pekerjaan</w:t>
      </w:r>
      <w:proofErr w:type="spellEnd"/>
      <w:r w:rsidRPr="00604DE7">
        <w:t xml:space="preserve"> </w:t>
      </w:r>
      <w:proofErr w:type="spellStart"/>
      <w:r w:rsidRPr="00604DE7">
        <w:t>ke</w:t>
      </w:r>
      <w:proofErr w:type="spellEnd"/>
      <w:r w:rsidRPr="00604DE7">
        <w:t xml:space="preserve"> </w:t>
      </w:r>
      <w:proofErr w:type="spellStart"/>
      <w:r w:rsidRPr="00604DE7">
        <w:t>setiap</w:t>
      </w:r>
      <w:proofErr w:type="spellEnd"/>
      <w:r w:rsidRPr="00604DE7">
        <w:t xml:space="preserve"> </w:t>
      </w:r>
      <w:proofErr w:type="spellStart"/>
      <w:r w:rsidRPr="00604DE7">
        <w:t>titik</w:t>
      </w:r>
      <w:proofErr w:type="spellEnd"/>
      <w:r w:rsidRPr="00604DE7">
        <w:t xml:space="preserve">. </w:t>
      </w:r>
      <w:proofErr w:type="spellStart"/>
      <w:r w:rsidRPr="00604DE7">
        <w:t>Setiap</w:t>
      </w:r>
      <w:proofErr w:type="spellEnd"/>
      <w:r w:rsidRPr="00604DE7">
        <w:t xml:space="preserve"> node </w:t>
      </w:r>
      <w:proofErr w:type="spellStart"/>
      <w:r w:rsidRPr="00604DE7">
        <w:t>berfungsi</w:t>
      </w:r>
      <w:proofErr w:type="spellEnd"/>
      <w:r w:rsidRPr="00604DE7">
        <w:t xml:space="preserve"> </w:t>
      </w:r>
      <w:proofErr w:type="spellStart"/>
      <w:r w:rsidRPr="00604DE7">
        <w:t>baik</w:t>
      </w:r>
      <w:proofErr w:type="spellEnd"/>
      <w:r w:rsidRPr="00604DE7">
        <w:t xml:space="preserve"> </w:t>
      </w:r>
      <w:proofErr w:type="spellStart"/>
      <w:r w:rsidRPr="00604DE7">
        <w:t>sebagai</w:t>
      </w:r>
      <w:proofErr w:type="spellEnd"/>
      <w:r w:rsidRPr="00604DE7">
        <w:t xml:space="preserve"> </w:t>
      </w:r>
      <w:proofErr w:type="spellStart"/>
      <w:r w:rsidRPr="00604DE7">
        <w:t>penyedia</w:t>
      </w:r>
      <w:proofErr w:type="spellEnd"/>
      <w:r w:rsidRPr="00604DE7">
        <w:t xml:space="preserve"> </w:t>
      </w:r>
      <w:proofErr w:type="spellStart"/>
      <w:r w:rsidRPr="00604DE7">
        <w:t>maupun</w:t>
      </w:r>
      <w:proofErr w:type="spellEnd"/>
      <w:r w:rsidRPr="00604DE7">
        <w:t xml:space="preserve"> </w:t>
      </w:r>
      <w:proofErr w:type="spellStart"/>
      <w:r w:rsidRPr="00604DE7">
        <w:t>pengguna</w:t>
      </w:r>
      <w:proofErr w:type="spellEnd"/>
      <w:r w:rsidRPr="00604DE7">
        <w:t xml:space="preserve"> </w:t>
      </w:r>
      <w:proofErr w:type="spellStart"/>
      <w:r w:rsidRPr="00604DE7">
        <w:t>layanan</w:t>
      </w:r>
      <w:proofErr w:type="spellEnd"/>
      <w:r w:rsidRPr="00604DE7">
        <w:t xml:space="preserve">. </w:t>
      </w:r>
      <w:proofErr w:type="spellStart"/>
      <w:r w:rsidRPr="00604DE7">
        <w:t>Berbeda</w:t>
      </w:r>
      <w:proofErr w:type="spellEnd"/>
      <w:r w:rsidRPr="00604DE7">
        <w:t xml:space="preserve"> </w:t>
      </w:r>
      <w:proofErr w:type="spellStart"/>
      <w:r w:rsidRPr="00604DE7">
        <w:t>dengan</w:t>
      </w:r>
      <w:proofErr w:type="spellEnd"/>
      <w:r w:rsidRPr="00604DE7">
        <w:t xml:space="preserve"> </w:t>
      </w:r>
      <w:proofErr w:type="spellStart"/>
      <w:r w:rsidRPr="00604DE7">
        <w:t>sistem</w:t>
      </w:r>
      <w:proofErr w:type="spellEnd"/>
      <w:r w:rsidRPr="00604DE7">
        <w:t xml:space="preserve"> </w:t>
      </w:r>
      <w:r w:rsidRPr="00604DE7">
        <w:rPr>
          <w:i/>
        </w:rPr>
        <w:t>client-server</w:t>
      </w:r>
      <w:r w:rsidRPr="00604DE7">
        <w:t xml:space="preserve">, </w:t>
      </w:r>
      <w:r w:rsidRPr="00604DE7">
        <w:rPr>
          <w:i/>
        </w:rPr>
        <w:t>peer-to</w:t>
      </w:r>
      <w:r>
        <w:rPr>
          <w:i/>
        </w:rPr>
        <w:t>-</w:t>
      </w:r>
      <w:r w:rsidRPr="00604DE7">
        <w:rPr>
          <w:i/>
        </w:rPr>
        <w:t>peer</w:t>
      </w:r>
      <w:r w:rsidRPr="00604DE7">
        <w:t xml:space="preserve"> </w:t>
      </w:r>
      <w:proofErr w:type="spellStart"/>
      <w:r w:rsidRPr="00604DE7">
        <w:t>bersifat</w:t>
      </w:r>
      <w:proofErr w:type="spellEnd"/>
      <w:r w:rsidRPr="00604DE7">
        <w:t xml:space="preserve"> </w:t>
      </w:r>
      <w:proofErr w:type="spellStart"/>
      <w:r w:rsidRPr="00604DE7">
        <w:t>desentralisasi</w:t>
      </w:r>
      <w:proofErr w:type="spellEnd"/>
      <w:r w:rsidRPr="00604DE7">
        <w:t xml:space="preserve"> </w:t>
      </w:r>
      <w:proofErr w:type="spellStart"/>
      <w:r w:rsidRPr="00604DE7">
        <w:t>karena</w:t>
      </w:r>
      <w:proofErr w:type="spellEnd"/>
      <w:r w:rsidRPr="00604DE7">
        <w:t xml:space="preserve"> </w:t>
      </w:r>
      <w:proofErr w:type="spellStart"/>
      <w:r w:rsidRPr="00604DE7">
        <w:t>setiap</w:t>
      </w:r>
      <w:proofErr w:type="spellEnd"/>
      <w:r w:rsidRPr="00604DE7">
        <w:t xml:space="preserve"> </w:t>
      </w:r>
      <w:proofErr w:type="spellStart"/>
      <w:r w:rsidRPr="00604DE7">
        <w:t>titik</w:t>
      </w:r>
      <w:proofErr w:type="spellEnd"/>
      <w:r w:rsidRPr="00604DE7">
        <w:t xml:space="preserve"> </w:t>
      </w:r>
      <w:proofErr w:type="spellStart"/>
      <w:r w:rsidRPr="00604DE7">
        <w:t>memiliki</w:t>
      </w:r>
      <w:proofErr w:type="spellEnd"/>
      <w:r w:rsidRPr="00604DE7">
        <w:t xml:space="preserve"> </w:t>
      </w:r>
      <w:proofErr w:type="spellStart"/>
      <w:r w:rsidRPr="00604DE7">
        <w:t>hak</w:t>
      </w:r>
      <w:proofErr w:type="spellEnd"/>
      <w:r w:rsidRPr="00604DE7">
        <w:t xml:space="preserve"> yang </w:t>
      </w:r>
      <w:proofErr w:type="spellStart"/>
      <w:r w:rsidRPr="00604DE7">
        <w:t>serupa</w:t>
      </w:r>
      <w:proofErr w:type="spellEnd"/>
      <w:r>
        <w:t xml:space="preserve">. Bitcoin juga </w:t>
      </w:r>
      <w:proofErr w:type="spellStart"/>
      <w:r w:rsidRPr="00604DE7">
        <w:t>menggunakan</w:t>
      </w:r>
      <w:proofErr w:type="spellEnd"/>
      <w:r w:rsidRPr="00604DE7">
        <w:t xml:space="preserve"> </w:t>
      </w:r>
      <w:proofErr w:type="spellStart"/>
      <w:r w:rsidRPr="00604DE7">
        <w:rPr>
          <w:i/>
        </w:rPr>
        <w:t>hashcash</w:t>
      </w:r>
      <w:proofErr w:type="spellEnd"/>
      <w:r w:rsidRPr="00604DE7">
        <w:t xml:space="preserve"> </w:t>
      </w:r>
      <w:r w:rsidRPr="00604DE7">
        <w:rPr>
          <w:i/>
        </w:rPr>
        <w:t>proof-of-work</w:t>
      </w:r>
      <w:r w:rsidRPr="00604DE7">
        <w:t xml:space="preserve"> </w:t>
      </w:r>
      <w:proofErr w:type="spellStart"/>
      <w:r w:rsidRPr="00604DE7">
        <w:t>untuk</w:t>
      </w:r>
      <w:proofErr w:type="spellEnd"/>
      <w:r w:rsidRPr="00604DE7">
        <w:t xml:space="preserve"> </w:t>
      </w:r>
      <w:proofErr w:type="spellStart"/>
      <w:r w:rsidRPr="00604DE7">
        <w:t>keamanannya</w:t>
      </w:r>
      <w:proofErr w:type="spellEnd"/>
      <w:r w:rsidRPr="00604DE7">
        <w:t xml:space="preserve"> </w:t>
      </w:r>
      <w:proofErr w:type="spellStart"/>
      <w:r w:rsidRPr="00604DE7">
        <w:t>dalam</w:t>
      </w:r>
      <w:proofErr w:type="spellEnd"/>
      <w:r w:rsidRPr="00604DE7">
        <w:t xml:space="preserve"> </w:t>
      </w:r>
      <w:proofErr w:type="spellStart"/>
      <w:r w:rsidRPr="00604DE7">
        <w:t>bertransaksi</w:t>
      </w:r>
      <w:proofErr w:type="spellEnd"/>
      <w:r w:rsidRPr="00604DE7">
        <w:t xml:space="preserve">. </w:t>
      </w:r>
      <w:proofErr w:type="spellStart"/>
      <w:r w:rsidRPr="00604DE7">
        <w:rPr>
          <w:i/>
        </w:rPr>
        <w:t>Hashcash</w:t>
      </w:r>
      <w:proofErr w:type="spellEnd"/>
      <w:r w:rsidRPr="00604DE7">
        <w:t xml:space="preserve"> </w:t>
      </w:r>
      <w:proofErr w:type="spellStart"/>
      <w:r w:rsidRPr="00604DE7">
        <w:t>adalah</w:t>
      </w:r>
      <w:proofErr w:type="spellEnd"/>
      <w:r w:rsidRPr="00604DE7">
        <w:t xml:space="preserve"> </w:t>
      </w:r>
      <w:proofErr w:type="spellStart"/>
      <w:r w:rsidRPr="00604DE7">
        <w:t>jenis</w:t>
      </w:r>
      <w:proofErr w:type="spellEnd"/>
      <w:r w:rsidRPr="00604DE7">
        <w:t xml:space="preserve"> </w:t>
      </w:r>
      <w:r w:rsidRPr="00604DE7">
        <w:rPr>
          <w:i/>
        </w:rPr>
        <w:t>proof-of-work</w:t>
      </w:r>
      <w:r w:rsidRPr="00604DE7">
        <w:t xml:space="preserve"> yang </w:t>
      </w:r>
      <w:proofErr w:type="spellStart"/>
      <w:r>
        <w:t>selain</w:t>
      </w:r>
      <w:proofErr w:type="spellEnd"/>
      <w:r>
        <w:t xml:space="preserve"> </w:t>
      </w:r>
      <w:proofErr w:type="spellStart"/>
      <w:r w:rsidRPr="00604DE7">
        <w:t>diimplementasikan</w:t>
      </w:r>
      <w:proofErr w:type="spellEnd"/>
      <w:r w:rsidRPr="00604DE7">
        <w:t xml:space="preserve"> di Bitcoin</w:t>
      </w:r>
      <w:r>
        <w:t>,</w:t>
      </w:r>
      <w:r w:rsidRPr="00604DE7">
        <w:t xml:space="preserve"> </w:t>
      </w:r>
      <w:proofErr w:type="spellStart"/>
      <w:r w:rsidRPr="00604DE7">
        <w:t>diaplikasikan</w:t>
      </w:r>
      <w:proofErr w:type="spellEnd"/>
      <w:r w:rsidRPr="00604DE7">
        <w:t xml:space="preserve"> </w:t>
      </w:r>
      <w:r>
        <w:t xml:space="preserve">juga </w:t>
      </w:r>
      <w:proofErr w:type="spellStart"/>
      <w:r w:rsidRPr="00604DE7">
        <w:t>untuk</w:t>
      </w:r>
      <w:proofErr w:type="spellEnd"/>
      <w:r w:rsidRPr="00604DE7">
        <w:t xml:space="preserve"> </w:t>
      </w:r>
      <w:proofErr w:type="spellStart"/>
      <w:r w:rsidRPr="00604DE7">
        <w:t>menyaring</w:t>
      </w:r>
      <w:proofErr w:type="spellEnd"/>
      <w:r w:rsidRPr="00604DE7">
        <w:t xml:space="preserve"> </w:t>
      </w:r>
      <w:proofErr w:type="spellStart"/>
      <w:r w:rsidRPr="00604DE7">
        <w:t>surel</w:t>
      </w:r>
      <w:proofErr w:type="spellEnd"/>
      <w:r w:rsidRPr="00604DE7">
        <w:t xml:space="preserve"> yang </w:t>
      </w:r>
      <w:proofErr w:type="spellStart"/>
      <w:r w:rsidRPr="00604DE7">
        <w:t>datang</w:t>
      </w:r>
      <w:proofErr w:type="spellEnd"/>
      <w:r w:rsidRPr="00604DE7">
        <w:t xml:space="preserve"> </w:t>
      </w:r>
      <w:proofErr w:type="spellStart"/>
      <w:r w:rsidRPr="00604DE7">
        <w:t>ataupun</w:t>
      </w:r>
      <w:proofErr w:type="spellEnd"/>
      <w:r w:rsidRPr="00604DE7">
        <w:t xml:space="preserve"> </w:t>
      </w:r>
      <w:proofErr w:type="spellStart"/>
      <w:r w:rsidRPr="00604DE7">
        <w:t>pesan</w:t>
      </w:r>
      <w:proofErr w:type="spellEnd"/>
      <w:r w:rsidRPr="00604DE7">
        <w:t xml:space="preserve"> yang </w:t>
      </w:r>
      <w:proofErr w:type="spellStart"/>
      <w:r w:rsidRPr="00604DE7">
        <w:t>ditujukan</w:t>
      </w:r>
      <w:proofErr w:type="spellEnd"/>
      <w:r w:rsidRPr="00604DE7">
        <w:t xml:space="preserve"> </w:t>
      </w:r>
      <w:proofErr w:type="spellStart"/>
      <w:r w:rsidRPr="00604DE7">
        <w:t>ke</w:t>
      </w:r>
      <w:proofErr w:type="spellEnd"/>
      <w:r w:rsidRPr="00604DE7">
        <w:t xml:space="preserve"> </w:t>
      </w:r>
      <w:proofErr w:type="spellStart"/>
      <w:r w:rsidRPr="00604DE7">
        <w:t>alamat</w:t>
      </w:r>
      <w:proofErr w:type="spellEnd"/>
      <w:r w:rsidRPr="00604DE7">
        <w:t xml:space="preserve"> IP (Internet Protocol). </w:t>
      </w:r>
      <w:proofErr w:type="spellStart"/>
      <w:r w:rsidRPr="00604DE7">
        <w:t>Metode</w:t>
      </w:r>
      <w:proofErr w:type="spellEnd"/>
      <w:r w:rsidRPr="00604DE7">
        <w:t xml:space="preserve"> </w:t>
      </w:r>
      <w:proofErr w:type="spellStart"/>
      <w:r w:rsidRPr="00604DE7">
        <w:t>ini</w:t>
      </w:r>
      <w:proofErr w:type="spellEnd"/>
      <w:r w:rsidRPr="00604DE7">
        <w:t xml:space="preserve"> </w:t>
      </w:r>
      <w:proofErr w:type="spellStart"/>
      <w:r w:rsidRPr="00604DE7">
        <w:t>dilakukan</w:t>
      </w:r>
      <w:proofErr w:type="spellEnd"/>
      <w:r w:rsidRPr="00604DE7">
        <w:t xml:space="preserve"> </w:t>
      </w:r>
      <w:proofErr w:type="spellStart"/>
      <w:r w:rsidRPr="00604DE7">
        <w:t>dengan</w:t>
      </w:r>
      <w:proofErr w:type="spellEnd"/>
      <w:r w:rsidRPr="00604DE7">
        <w:t xml:space="preserve"> </w:t>
      </w:r>
      <w:proofErr w:type="spellStart"/>
      <w:r w:rsidRPr="00604DE7">
        <w:t>menambahkan</w:t>
      </w:r>
      <w:proofErr w:type="spellEnd"/>
      <w:r w:rsidRPr="00604DE7">
        <w:t xml:space="preserve"> </w:t>
      </w:r>
      <w:proofErr w:type="spellStart"/>
      <w:r w:rsidRPr="00604DE7">
        <w:t>teks</w:t>
      </w:r>
      <w:proofErr w:type="spellEnd"/>
      <w:r w:rsidRPr="00604DE7">
        <w:t xml:space="preserve"> pada header </w:t>
      </w:r>
      <w:proofErr w:type="spellStart"/>
      <w:r w:rsidRPr="00604DE7">
        <w:t>pesan</w:t>
      </w:r>
      <w:proofErr w:type="spellEnd"/>
      <w:r w:rsidRPr="00604DE7">
        <w:t xml:space="preserve"> yang </w:t>
      </w:r>
      <w:proofErr w:type="spellStart"/>
      <w:r w:rsidRPr="00604DE7">
        <w:t>sudah</w:t>
      </w:r>
      <w:proofErr w:type="spellEnd"/>
      <w:r w:rsidRPr="00604DE7">
        <w:t xml:space="preserve"> </w:t>
      </w:r>
      <w:proofErr w:type="spellStart"/>
      <w:r w:rsidRPr="00604DE7">
        <w:t>memiliki</w:t>
      </w:r>
      <w:proofErr w:type="spellEnd"/>
      <w:r w:rsidRPr="00604DE7">
        <w:t xml:space="preserve"> </w:t>
      </w:r>
      <w:proofErr w:type="spellStart"/>
      <w:r w:rsidRPr="00604DE7">
        <w:t>bentuk</w:t>
      </w:r>
      <w:proofErr w:type="spellEnd"/>
      <w:r w:rsidRPr="00604DE7">
        <w:t xml:space="preserve">, agar </w:t>
      </w:r>
      <w:proofErr w:type="spellStart"/>
      <w:r w:rsidRPr="00604DE7">
        <w:t>saat</w:t>
      </w:r>
      <w:proofErr w:type="spellEnd"/>
      <w:r w:rsidRPr="00604DE7">
        <w:t xml:space="preserve"> </w:t>
      </w:r>
      <w:proofErr w:type="spellStart"/>
      <w:r w:rsidRPr="00604DE7">
        <w:t>dilakukan</w:t>
      </w:r>
      <w:proofErr w:type="spellEnd"/>
      <w:r w:rsidRPr="00604DE7">
        <w:t xml:space="preserve"> </w:t>
      </w:r>
      <w:proofErr w:type="spellStart"/>
      <w:r w:rsidRPr="00604DE7">
        <w:t>fungsi</w:t>
      </w:r>
      <w:proofErr w:type="spellEnd"/>
      <w:r w:rsidRPr="00604DE7">
        <w:t xml:space="preserve"> </w:t>
      </w:r>
      <w:r w:rsidRPr="00604DE7">
        <w:rPr>
          <w:i/>
        </w:rPr>
        <w:t>hash</w:t>
      </w:r>
      <w:r w:rsidRPr="00604DE7">
        <w:t xml:space="preserve">, </w:t>
      </w:r>
      <w:proofErr w:type="spellStart"/>
      <w:r w:rsidRPr="00604DE7">
        <w:t>dapat</w:t>
      </w:r>
      <w:proofErr w:type="spellEnd"/>
      <w:r w:rsidRPr="00604DE7">
        <w:t xml:space="preserve"> </w:t>
      </w:r>
      <w:proofErr w:type="spellStart"/>
      <w:r w:rsidRPr="00604DE7">
        <w:t>dihasilkan</w:t>
      </w:r>
      <w:proofErr w:type="spellEnd"/>
      <w:r w:rsidRPr="00604DE7">
        <w:t xml:space="preserve"> </w:t>
      </w:r>
      <w:r w:rsidRPr="00604DE7">
        <w:rPr>
          <w:i/>
        </w:rPr>
        <w:t>message digest</w:t>
      </w:r>
      <w:r w:rsidRPr="00604DE7">
        <w:t xml:space="preserve"> yang </w:t>
      </w:r>
      <w:proofErr w:type="spellStart"/>
      <w:r w:rsidRPr="00604DE7">
        <w:t>sesuai</w:t>
      </w:r>
      <w:proofErr w:type="spellEnd"/>
      <w:r w:rsidRPr="00604DE7">
        <w:t xml:space="preserve"> </w:t>
      </w:r>
      <w:proofErr w:type="spellStart"/>
      <w:r w:rsidRPr="00604DE7">
        <w:t>dengan</w:t>
      </w:r>
      <w:proofErr w:type="spellEnd"/>
      <w:r w:rsidRPr="00604DE7">
        <w:t xml:space="preserve"> </w:t>
      </w:r>
      <w:proofErr w:type="spellStart"/>
      <w:r w:rsidRPr="00604DE7">
        <w:t>kriteria</w:t>
      </w:r>
      <w:proofErr w:type="spellEnd"/>
      <w:r w:rsidRPr="00604DE7">
        <w:t xml:space="preserve">; Bitcoin </w:t>
      </w:r>
      <w:proofErr w:type="spellStart"/>
      <w:r w:rsidRPr="00604DE7">
        <w:t>menggunakan</w:t>
      </w:r>
      <w:proofErr w:type="spellEnd"/>
      <w:r w:rsidRPr="00604DE7">
        <w:t xml:space="preserve"> SHA256 </w:t>
      </w:r>
      <w:proofErr w:type="spellStart"/>
      <w:r w:rsidRPr="00604DE7">
        <w:t>sebagai</w:t>
      </w:r>
      <w:proofErr w:type="spellEnd"/>
      <w:r w:rsidRPr="00604DE7">
        <w:t xml:space="preserve"> </w:t>
      </w:r>
      <w:proofErr w:type="spellStart"/>
      <w:r>
        <w:t>fungsi</w:t>
      </w:r>
      <w:proofErr w:type="spellEnd"/>
      <w:r>
        <w:t xml:space="preserve"> hash-</w:t>
      </w:r>
      <w:proofErr w:type="spellStart"/>
      <w:r>
        <w:t>nya</w:t>
      </w:r>
      <w:proofErr w:type="spellEnd"/>
      <w:r>
        <w:t xml:space="preserve"> </w:t>
      </w:r>
      <w:sdt>
        <w:sdtPr>
          <w:id w:val="-416253492"/>
          <w:citation/>
        </w:sdtPr>
        <w:sdtEndPr/>
        <w:sdtContent>
          <w:r>
            <w:fldChar w:fldCharType="begin"/>
          </w:r>
          <w:r>
            <w:instrText xml:space="preserve">CITATION Man13 \l 1033 </w:instrText>
          </w:r>
          <w:r>
            <w:fldChar w:fldCharType="separate"/>
          </w:r>
          <w:r w:rsidR="003B0493" w:rsidRPr="003B0493">
            <w:rPr>
              <w:noProof/>
            </w:rPr>
            <w:t>(Mangan, 2013)</w:t>
          </w:r>
          <w:r>
            <w:fldChar w:fldCharType="end"/>
          </w:r>
        </w:sdtContent>
      </w:sdt>
    </w:p>
    <w:p w14:paraId="3B66E0A7" w14:textId="026A8B4C" w:rsidR="00DE09F4" w:rsidRPr="00604DE7" w:rsidRDefault="00DE09F4" w:rsidP="00DE09F4">
      <w:pPr>
        <w:pStyle w:val="MipaTextOneHalfSpace"/>
        <w:rPr>
          <w:b/>
        </w:rPr>
      </w:pPr>
      <w:r w:rsidRPr="00604DE7">
        <w:rPr>
          <w:i/>
        </w:rPr>
        <w:t>Proof-of-work</w:t>
      </w:r>
      <w:r w:rsidRPr="00604DE7">
        <w:t xml:space="preserve"> </w:t>
      </w:r>
      <w:proofErr w:type="spellStart"/>
      <w:r w:rsidRPr="00604DE7">
        <w:t>adalah</w:t>
      </w:r>
      <w:proofErr w:type="spellEnd"/>
      <w:r w:rsidRPr="00604DE7">
        <w:t xml:space="preserve"> </w:t>
      </w:r>
      <w:proofErr w:type="spellStart"/>
      <w:r w:rsidRPr="00604DE7">
        <w:t>sebuah</w:t>
      </w:r>
      <w:proofErr w:type="spellEnd"/>
      <w:r w:rsidRPr="00604DE7">
        <w:t xml:space="preserve"> </w:t>
      </w:r>
      <w:proofErr w:type="spellStart"/>
      <w:r w:rsidRPr="00604DE7">
        <w:t>fungsi</w:t>
      </w:r>
      <w:proofErr w:type="spellEnd"/>
      <w:r w:rsidRPr="00604DE7">
        <w:t xml:space="preserve"> </w:t>
      </w:r>
      <w:proofErr w:type="spellStart"/>
      <w:r w:rsidRPr="00604DE7">
        <w:t>atau</w:t>
      </w:r>
      <w:proofErr w:type="spellEnd"/>
      <w:r w:rsidRPr="00604DE7">
        <w:t xml:space="preserve"> </w:t>
      </w:r>
      <w:proofErr w:type="spellStart"/>
      <w:r w:rsidRPr="00604DE7">
        <w:t>protokol</w:t>
      </w:r>
      <w:proofErr w:type="spellEnd"/>
      <w:r w:rsidRPr="00604DE7">
        <w:t xml:space="preserve"> yang </w:t>
      </w:r>
      <w:proofErr w:type="spellStart"/>
      <w:r w:rsidRPr="00604DE7">
        <w:t>diharapkan</w:t>
      </w:r>
      <w:proofErr w:type="spellEnd"/>
      <w:r w:rsidRPr="00604DE7">
        <w:t xml:space="preserve"> </w:t>
      </w:r>
      <w:proofErr w:type="spellStart"/>
      <w:r w:rsidRPr="00604DE7">
        <w:t>mampu</w:t>
      </w:r>
      <w:proofErr w:type="spellEnd"/>
      <w:r w:rsidRPr="00604DE7">
        <w:t xml:space="preserve"> </w:t>
      </w:r>
      <w:proofErr w:type="spellStart"/>
      <w:r w:rsidRPr="00604DE7">
        <w:t>mengagalkan</w:t>
      </w:r>
      <w:proofErr w:type="spellEnd"/>
      <w:r w:rsidRPr="00604DE7">
        <w:t xml:space="preserve"> </w:t>
      </w:r>
      <w:r w:rsidRPr="00604DE7">
        <w:rPr>
          <w:i/>
        </w:rPr>
        <w:t>denial of service</w:t>
      </w:r>
      <w:r w:rsidRPr="00604DE7">
        <w:t xml:space="preserve"> </w:t>
      </w:r>
      <w:proofErr w:type="spellStart"/>
      <w:r w:rsidRPr="00604DE7">
        <w:t>ataupun</w:t>
      </w:r>
      <w:proofErr w:type="spellEnd"/>
      <w:r w:rsidRPr="00604DE7">
        <w:t xml:space="preserve"> </w:t>
      </w:r>
      <w:proofErr w:type="spellStart"/>
      <w:r w:rsidRPr="00604DE7">
        <w:t>berbagai</w:t>
      </w:r>
      <w:proofErr w:type="spellEnd"/>
      <w:r w:rsidRPr="00604DE7">
        <w:t xml:space="preserve"> </w:t>
      </w:r>
      <w:proofErr w:type="spellStart"/>
      <w:r w:rsidRPr="00604DE7">
        <w:t>penggunaan</w:t>
      </w:r>
      <w:proofErr w:type="spellEnd"/>
      <w:r w:rsidRPr="00604DE7">
        <w:t xml:space="preserve"> </w:t>
      </w:r>
      <w:proofErr w:type="spellStart"/>
      <w:r w:rsidRPr="00604DE7">
        <w:t>jasa</w:t>
      </w:r>
      <w:proofErr w:type="spellEnd"/>
      <w:r w:rsidRPr="00604DE7">
        <w:t xml:space="preserve"> </w:t>
      </w:r>
      <w:proofErr w:type="spellStart"/>
      <w:r w:rsidRPr="00604DE7">
        <w:t>berlebihan</w:t>
      </w:r>
      <w:proofErr w:type="spellEnd"/>
      <w:r w:rsidRPr="00604DE7">
        <w:t xml:space="preserve"> </w:t>
      </w:r>
      <w:proofErr w:type="spellStart"/>
      <w:r w:rsidRPr="00604DE7">
        <w:t>seperti</w:t>
      </w:r>
      <w:proofErr w:type="spellEnd"/>
      <w:r w:rsidRPr="00604DE7">
        <w:t xml:space="preserve"> </w:t>
      </w:r>
      <w:r w:rsidRPr="00604DE7">
        <w:rPr>
          <w:i/>
        </w:rPr>
        <w:t xml:space="preserve">spam </w:t>
      </w:r>
      <w:proofErr w:type="spellStart"/>
      <w:r w:rsidRPr="00604DE7">
        <w:t>dengan</w:t>
      </w:r>
      <w:proofErr w:type="spellEnd"/>
      <w:r w:rsidRPr="00604DE7">
        <w:t xml:space="preserve"> </w:t>
      </w:r>
      <w:proofErr w:type="spellStart"/>
      <w:r w:rsidRPr="00604DE7">
        <w:t>menuntut</w:t>
      </w:r>
      <w:proofErr w:type="spellEnd"/>
      <w:r w:rsidRPr="00604DE7">
        <w:t xml:space="preserve"> </w:t>
      </w:r>
      <w:proofErr w:type="spellStart"/>
      <w:r w:rsidRPr="00604DE7">
        <w:t>sebuah</w:t>
      </w:r>
      <w:proofErr w:type="spellEnd"/>
      <w:r w:rsidRPr="00604DE7">
        <w:t xml:space="preserve"> </w:t>
      </w:r>
      <w:proofErr w:type="spellStart"/>
      <w:r w:rsidRPr="00604DE7">
        <w:t>pekerjaan</w:t>
      </w:r>
      <w:proofErr w:type="spellEnd"/>
      <w:r w:rsidRPr="00604DE7">
        <w:t xml:space="preserve"> </w:t>
      </w:r>
      <w:proofErr w:type="spellStart"/>
      <w:r w:rsidRPr="00604DE7">
        <w:t>dilakukan</w:t>
      </w:r>
      <w:proofErr w:type="spellEnd"/>
      <w:r w:rsidRPr="00604DE7">
        <w:t xml:space="preserve"> oleh </w:t>
      </w:r>
      <w:proofErr w:type="spellStart"/>
      <w:r w:rsidRPr="00604DE7">
        <w:t>pengguna</w:t>
      </w:r>
      <w:proofErr w:type="spellEnd"/>
      <w:r w:rsidRPr="00604DE7">
        <w:t>/</w:t>
      </w:r>
      <w:proofErr w:type="spellStart"/>
      <w:r w:rsidRPr="00604DE7">
        <w:t>pengaju</w:t>
      </w:r>
      <w:proofErr w:type="spellEnd"/>
      <w:r w:rsidRPr="00604DE7">
        <w:t xml:space="preserve"> </w:t>
      </w:r>
      <w:proofErr w:type="spellStart"/>
      <w:r w:rsidRPr="00604DE7">
        <w:t>jasa</w:t>
      </w:r>
      <w:proofErr w:type="spellEnd"/>
      <w:r w:rsidRPr="00604DE7">
        <w:t xml:space="preserve"> </w:t>
      </w:r>
      <w:proofErr w:type="spellStart"/>
      <w:r w:rsidRPr="00604DE7">
        <w:t>sebelum</w:t>
      </w:r>
      <w:proofErr w:type="spellEnd"/>
      <w:r w:rsidRPr="00604DE7">
        <w:t xml:space="preserve"> </w:t>
      </w:r>
      <w:proofErr w:type="spellStart"/>
      <w:r w:rsidRPr="00604DE7">
        <w:t>menggunakan</w:t>
      </w:r>
      <w:proofErr w:type="spellEnd"/>
      <w:r w:rsidRPr="00604DE7">
        <w:t xml:space="preserve"> </w:t>
      </w:r>
      <w:proofErr w:type="spellStart"/>
      <w:r w:rsidRPr="00604DE7">
        <w:t>jasa</w:t>
      </w:r>
      <w:proofErr w:type="spellEnd"/>
      <w:r w:rsidRPr="00604DE7">
        <w:t xml:space="preserve"> </w:t>
      </w:r>
      <w:proofErr w:type="spellStart"/>
      <w:r w:rsidRPr="00604DE7">
        <w:t>tersebut</w:t>
      </w:r>
      <w:proofErr w:type="spellEnd"/>
      <w:r w:rsidRPr="00604DE7">
        <w:t xml:space="preserve">, </w:t>
      </w:r>
      <w:proofErr w:type="spellStart"/>
      <w:r w:rsidRPr="00604DE7">
        <w:t>biasanya</w:t>
      </w:r>
      <w:proofErr w:type="spellEnd"/>
      <w:r w:rsidRPr="00604DE7">
        <w:t xml:space="preserve"> </w:t>
      </w:r>
      <w:proofErr w:type="spellStart"/>
      <w:r w:rsidRPr="00604DE7">
        <w:t>mengakibatkan</w:t>
      </w:r>
      <w:proofErr w:type="spellEnd"/>
      <w:r w:rsidRPr="00604DE7">
        <w:t xml:space="preserve"> </w:t>
      </w:r>
      <w:proofErr w:type="spellStart"/>
      <w:r w:rsidRPr="00604DE7">
        <w:t>waktu</w:t>
      </w:r>
      <w:proofErr w:type="spellEnd"/>
      <w:r w:rsidRPr="00604DE7">
        <w:t xml:space="preserve"> proses </w:t>
      </w:r>
      <w:proofErr w:type="spellStart"/>
      <w:r w:rsidRPr="00604DE7">
        <w:t>saat</w:t>
      </w:r>
      <w:proofErr w:type="spellEnd"/>
      <w:r w:rsidRPr="00604DE7">
        <w:t xml:space="preserve"> </w:t>
      </w:r>
      <w:proofErr w:type="spellStart"/>
      <w:r w:rsidRPr="00604DE7">
        <w:t>dilakukan</w:t>
      </w:r>
      <w:proofErr w:type="spellEnd"/>
      <w:r w:rsidRPr="00604DE7">
        <w:t xml:space="preserve"> </w:t>
      </w:r>
      <w:proofErr w:type="spellStart"/>
      <w:r w:rsidRPr="00604DE7">
        <w:t>komputer</w:t>
      </w:r>
      <w:proofErr w:type="spellEnd"/>
      <w:r w:rsidRPr="00604DE7">
        <w:t xml:space="preserve">. </w:t>
      </w:r>
      <w:proofErr w:type="spellStart"/>
      <w:r w:rsidRPr="00604DE7">
        <w:t>Kunci</w:t>
      </w:r>
      <w:proofErr w:type="spellEnd"/>
      <w:r w:rsidRPr="00604DE7">
        <w:t xml:space="preserve"> </w:t>
      </w:r>
      <w:proofErr w:type="spellStart"/>
      <w:r w:rsidRPr="00604DE7">
        <w:t>dari</w:t>
      </w:r>
      <w:proofErr w:type="spellEnd"/>
      <w:r w:rsidRPr="00604DE7">
        <w:t xml:space="preserve"> </w:t>
      </w:r>
      <w:proofErr w:type="spellStart"/>
      <w:r w:rsidRPr="00604DE7">
        <w:t>fungsi</w:t>
      </w:r>
      <w:proofErr w:type="spellEnd"/>
      <w:r w:rsidRPr="00604DE7">
        <w:t xml:space="preserve"> </w:t>
      </w:r>
      <w:proofErr w:type="spellStart"/>
      <w:r w:rsidRPr="00604DE7">
        <w:t>ini</w:t>
      </w:r>
      <w:proofErr w:type="spellEnd"/>
      <w:r w:rsidRPr="00604DE7">
        <w:t xml:space="preserve"> </w:t>
      </w:r>
      <w:proofErr w:type="spellStart"/>
      <w:r w:rsidRPr="00604DE7">
        <w:t>adalah</w:t>
      </w:r>
      <w:proofErr w:type="spellEnd"/>
      <w:r w:rsidRPr="00604DE7">
        <w:t xml:space="preserve"> </w:t>
      </w:r>
      <w:proofErr w:type="spellStart"/>
      <w:r w:rsidRPr="00604DE7">
        <w:t>asimetri</w:t>
      </w:r>
      <w:proofErr w:type="spellEnd"/>
      <w:r w:rsidRPr="00604DE7">
        <w:t xml:space="preserve">; </w:t>
      </w:r>
      <w:proofErr w:type="spellStart"/>
      <w:r w:rsidRPr="00604DE7">
        <w:t>pekerjaan</w:t>
      </w:r>
      <w:proofErr w:type="spellEnd"/>
      <w:r w:rsidRPr="00604DE7">
        <w:t xml:space="preserve"> </w:t>
      </w:r>
      <w:proofErr w:type="spellStart"/>
      <w:r w:rsidRPr="00604DE7">
        <w:t>tersebut</w:t>
      </w:r>
      <w:proofErr w:type="spellEnd"/>
      <w:r w:rsidRPr="00604DE7">
        <w:t xml:space="preserve"> </w:t>
      </w:r>
      <w:proofErr w:type="spellStart"/>
      <w:r w:rsidRPr="00604DE7">
        <w:t>haruslah</w:t>
      </w:r>
      <w:proofErr w:type="spellEnd"/>
      <w:r w:rsidRPr="00604DE7">
        <w:t xml:space="preserve"> </w:t>
      </w:r>
      <w:proofErr w:type="spellStart"/>
      <w:r w:rsidRPr="00604DE7">
        <w:t>sulit</w:t>
      </w:r>
      <w:proofErr w:type="spellEnd"/>
      <w:r w:rsidRPr="00604DE7">
        <w:t xml:space="preserve"> (</w:t>
      </w:r>
      <w:proofErr w:type="spellStart"/>
      <w:r w:rsidRPr="00604DE7">
        <w:t>tetapi</w:t>
      </w:r>
      <w:proofErr w:type="spellEnd"/>
      <w:r w:rsidRPr="00604DE7">
        <w:t xml:space="preserve"> </w:t>
      </w:r>
      <w:proofErr w:type="spellStart"/>
      <w:r w:rsidRPr="00604DE7">
        <w:t>dapat</w:t>
      </w:r>
      <w:proofErr w:type="spellEnd"/>
      <w:r w:rsidRPr="00604DE7">
        <w:t xml:space="preserve"> </w:t>
      </w:r>
      <w:proofErr w:type="spellStart"/>
      <w:r w:rsidRPr="00604DE7">
        <w:t>dilakukan</w:t>
      </w:r>
      <w:proofErr w:type="spellEnd"/>
      <w:r w:rsidRPr="00604DE7">
        <w:t xml:space="preserve">) </w:t>
      </w:r>
      <w:proofErr w:type="spellStart"/>
      <w:r w:rsidRPr="00604DE7">
        <w:t>dari</w:t>
      </w:r>
      <w:proofErr w:type="spellEnd"/>
      <w:r w:rsidRPr="00604DE7">
        <w:t xml:space="preserve"> </w:t>
      </w:r>
      <w:proofErr w:type="spellStart"/>
      <w:r w:rsidRPr="00604DE7">
        <w:t>pihak</w:t>
      </w:r>
      <w:proofErr w:type="spellEnd"/>
      <w:r w:rsidRPr="00604DE7">
        <w:t xml:space="preserve"> </w:t>
      </w:r>
      <w:proofErr w:type="spellStart"/>
      <w:r w:rsidRPr="00604DE7">
        <w:t>pengaju</w:t>
      </w:r>
      <w:proofErr w:type="spellEnd"/>
      <w:r w:rsidRPr="00604DE7">
        <w:t xml:space="preserve"> </w:t>
      </w:r>
      <w:proofErr w:type="spellStart"/>
      <w:r w:rsidRPr="00604DE7">
        <w:t>tetapi</w:t>
      </w:r>
      <w:proofErr w:type="spellEnd"/>
      <w:r w:rsidRPr="00604DE7">
        <w:t xml:space="preserve"> </w:t>
      </w:r>
      <w:proofErr w:type="spellStart"/>
      <w:r w:rsidRPr="00604DE7">
        <w:t>mudah</w:t>
      </w:r>
      <w:proofErr w:type="spellEnd"/>
      <w:r w:rsidRPr="00604DE7">
        <w:t xml:space="preserve"> </w:t>
      </w:r>
      <w:proofErr w:type="spellStart"/>
      <w:r w:rsidRPr="00604DE7">
        <w:t>diperiksa</w:t>
      </w:r>
      <w:proofErr w:type="spellEnd"/>
      <w:r w:rsidRPr="00604DE7">
        <w:t xml:space="preserve"> oleh </w:t>
      </w:r>
      <w:proofErr w:type="spellStart"/>
      <w:r w:rsidRPr="00604DE7">
        <w:t>pihak</w:t>
      </w:r>
      <w:proofErr w:type="spellEnd"/>
      <w:r w:rsidRPr="00604DE7">
        <w:t xml:space="preserve"> </w:t>
      </w:r>
      <w:proofErr w:type="spellStart"/>
      <w:r w:rsidRPr="00604DE7">
        <w:t>pemberi</w:t>
      </w:r>
      <w:proofErr w:type="spellEnd"/>
      <w:r w:rsidRPr="00604DE7">
        <w:t xml:space="preserve"> </w:t>
      </w:r>
      <w:proofErr w:type="spellStart"/>
      <w:r w:rsidRPr="00604DE7">
        <w:t>jasa</w:t>
      </w:r>
      <w:proofErr w:type="spellEnd"/>
      <w:r w:rsidRPr="00604DE7">
        <w:t xml:space="preserve">. </w:t>
      </w:r>
      <w:r w:rsidRPr="00604DE7">
        <w:rPr>
          <w:i/>
        </w:rPr>
        <w:t>Proof-of-work</w:t>
      </w:r>
      <w:r w:rsidRPr="00604DE7">
        <w:t xml:space="preserve"> </w:t>
      </w:r>
      <w:proofErr w:type="spellStart"/>
      <w:r w:rsidRPr="00604DE7">
        <w:t>berbeda</w:t>
      </w:r>
      <w:proofErr w:type="spellEnd"/>
      <w:r w:rsidRPr="00604DE7">
        <w:t xml:space="preserve"> </w:t>
      </w:r>
      <w:proofErr w:type="spellStart"/>
      <w:r w:rsidRPr="00604DE7">
        <w:t>dengan</w:t>
      </w:r>
      <w:proofErr w:type="spellEnd"/>
      <w:r w:rsidRPr="00604DE7">
        <w:t xml:space="preserve"> CAPTCHA, yang </w:t>
      </w:r>
      <w:proofErr w:type="spellStart"/>
      <w:r w:rsidRPr="00604DE7">
        <w:t>dimaksudkan</w:t>
      </w:r>
      <w:proofErr w:type="spellEnd"/>
      <w:r w:rsidRPr="00604DE7">
        <w:t xml:space="preserve"> </w:t>
      </w:r>
      <w:proofErr w:type="spellStart"/>
      <w:r>
        <w:t>untuk</w:t>
      </w:r>
      <w:proofErr w:type="spellEnd"/>
      <w:r>
        <w:t xml:space="preserve"> </w:t>
      </w:r>
      <w:proofErr w:type="spellStart"/>
      <w:r>
        <w:t>diselesaikan</w:t>
      </w:r>
      <w:proofErr w:type="spellEnd"/>
      <w:r>
        <w:t xml:space="preserve"> oleh </w:t>
      </w:r>
      <w:proofErr w:type="spellStart"/>
      <w:r>
        <w:t>manusia</w:t>
      </w:r>
      <w:proofErr w:type="spellEnd"/>
      <w:sdt>
        <w:sdtPr>
          <w:id w:val="-805397472"/>
          <w:citation/>
        </w:sdtPr>
        <w:sdtEndPr/>
        <w:sdtContent>
          <w:r>
            <w:fldChar w:fldCharType="begin"/>
          </w:r>
          <w:r>
            <w:instrText xml:space="preserve">CITATION Man13 \l 1033 </w:instrText>
          </w:r>
          <w:r>
            <w:fldChar w:fldCharType="separate"/>
          </w:r>
          <w:r w:rsidR="003B0493">
            <w:rPr>
              <w:noProof/>
            </w:rPr>
            <w:t xml:space="preserve"> </w:t>
          </w:r>
          <w:r w:rsidR="003B0493" w:rsidRPr="003B0493">
            <w:rPr>
              <w:noProof/>
            </w:rPr>
            <w:t>(Mangan, 2013)</w:t>
          </w:r>
          <w:r>
            <w:fldChar w:fldCharType="end"/>
          </w:r>
        </w:sdtContent>
      </w:sdt>
      <w:r>
        <w:t>.</w:t>
      </w:r>
    </w:p>
    <w:p w14:paraId="1A815C88" w14:textId="77777777" w:rsidR="005B0E85" w:rsidRDefault="005B0E85">
      <w:pPr>
        <w:pStyle w:val="MipaHeading1"/>
        <w:rPr>
          <w:i/>
        </w:rPr>
      </w:pPr>
      <w:proofErr w:type="spellStart"/>
      <w:r>
        <w:t>Prediksi</w:t>
      </w:r>
      <w:proofErr w:type="spellEnd"/>
      <w:r>
        <w:t xml:space="preserve"> Data </w:t>
      </w:r>
      <w:r>
        <w:rPr>
          <w:i/>
        </w:rPr>
        <w:t>Time Series</w:t>
      </w:r>
    </w:p>
    <w:p w14:paraId="03CF0FC7" w14:textId="01C527EF" w:rsidR="00DE09F4" w:rsidRDefault="00DE09F4" w:rsidP="00DE09F4">
      <w:pPr>
        <w:pStyle w:val="MipaTextOneHalfSpace"/>
      </w:pPr>
      <w:r w:rsidRPr="00997AF9">
        <w:t xml:space="preserve">Data </w:t>
      </w:r>
      <w:r w:rsidRPr="00997AF9">
        <w:rPr>
          <w:i/>
        </w:rPr>
        <w:t>time series</w:t>
      </w:r>
      <w:r w:rsidRPr="00997AF9">
        <w:t xml:space="preserve"> </w:t>
      </w:r>
      <w:proofErr w:type="spellStart"/>
      <w:r w:rsidRPr="00997AF9">
        <w:t>merupakan</w:t>
      </w:r>
      <w:proofErr w:type="spellEnd"/>
      <w:r w:rsidRPr="00997AF9">
        <w:t xml:space="preserve"> </w:t>
      </w:r>
      <w:proofErr w:type="spellStart"/>
      <w:r w:rsidRPr="00997AF9">
        <w:t>nilai-nilai</w:t>
      </w:r>
      <w:proofErr w:type="spellEnd"/>
      <w:r w:rsidRPr="00997AF9">
        <w:t xml:space="preserve"> yang </w:t>
      </w:r>
      <w:proofErr w:type="spellStart"/>
      <w:r w:rsidRPr="00997AF9">
        <w:t>berurutan</w:t>
      </w:r>
      <w:proofErr w:type="spellEnd"/>
      <w:r w:rsidRPr="00997AF9">
        <w:t xml:space="preserve"> </w:t>
      </w:r>
      <w:r>
        <w:t xml:space="preserve">dan </w:t>
      </w:r>
      <w:proofErr w:type="spellStart"/>
      <w:r w:rsidRPr="00997AF9">
        <w:t>biasanya</w:t>
      </w:r>
      <w:proofErr w:type="spellEnd"/>
      <w:r w:rsidRPr="00997AF9">
        <w:t xml:space="preserve"> </w:t>
      </w:r>
      <w:proofErr w:type="spellStart"/>
      <w:r w:rsidRPr="00997AF9">
        <w:lastRenderedPageBreak/>
        <w:t>mempunyai</w:t>
      </w:r>
      <w:proofErr w:type="spellEnd"/>
      <w:r w:rsidRPr="00997AF9">
        <w:t xml:space="preserve"> </w:t>
      </w:r>
      <w:proofErr w:type="spellStart"/>
      <w:r w:rsidRPr="00997AF9">
        <w:t>atribut</w:t>
      </w:r>
      <w:proofErr w:type="spellEnd"/>
      <w:r w:rsidRPr="00997AF9">
        <w:t xml:space="preserve"> </w:t>
      </w:r>
      <w:proofErr w:type="spellStart"/>
      <w:r w:rsidRPr="00997AF9">
        <w:t>waktu</w:t>
      </w:r>
      <w:proofErr w:type="spellEnd"/>
      <w:r w:rsidRPr="00997AF9">
        <w:t xml:space="preserve">. Data </w:t>
      </w:r>
      <w:r w:rsidRPr="00997AF9">
        <w:rPr>
          <w:i/>
        </w:rPr>
        <w:t>time series</w:t>
      </w:r>
      <w:r w:rsidRPr="00997AF9">
        <w:t xml:space="preserve"> </w:t>
      </w:r>
      <w:proofErr w:type="spellStart"/>
      <w:r w:rsidRPr="00997AF9">
        <w:t>dapat</w:t>
      </w:r>
      <w:proofErr w:type="spellEnd"/>
      <w:r w:rsidRPr="00997AF9">
        <w:t xml:space="preserve"> </w:t>
      </w:r>
      <w:proofErr w:type="spellStart"/>
      <w:r w:rsidRPr="00997AF9">
        <w:t>ditemukan</w:t>
      </w:r>
      <w:proofErr w:type="spellEnd"/>
      <w:r w:rsidRPr="00997AF9">
        <w:t xml:space="preserve"> di </w:t>
      </w:r>
      <w:proofErr w:type="spellStart"/>
      <w:r w:rsidRPr="00997AF9">
        <w:t>berbagai</w:t>
      </w:r>
      <w:proofErr w:type="spellEnd"/>
      <w:r w:rsidRPr="00997AF9">
        <w:t xml:space="preserve"> </w:t>
      </w:r>
      <w:proofErr w:type="spellStart"/>
      <w:r>
        <w:t>ranah</w:t>
      </w:r>
      <w:proofErr w:type="spellEnd"/>
      <w:r w:rsidRPr="00997AF9">
        <w:t xml:space="preserve">, </w:t>
      </w:r>
      <w:proofErr w:type="spellStart"/>
      <w:r w:rsidRPr="00997AF9">
        <w:t>contohnya</w:t>
      </w:r>
      <w:proofErr w:type="spellEnd"/>
      <w:r w:rsidRPr="00997AF9">
        <w:t xml:space="preserve"> </w:t>
      </w:r>
      <w:proofErr w:type="spellStart"/>
      <w:r w:rsidRPr="00997AF9">
        <w:t>keuangan</w:t>
      </w:r>
      <w:proofErr w:type="spellEnd"/>
      <w:r w:rsidRPr="00997AF9">
        <w:t xml:space="preserve">, </w:t>
      </w:r>
      <w:proofErr w:type="spellStart"/>
      <w:r w:rsidRPr="00997AF9">
        <w:t>energi</w:t>
      </w:r>
      <w:proofErr w:type="spellEnd"/>
      <w:r w:rsidRPr="00997AF9">
        <w:t xml:space="preserve">, </w:t>
      </w:r>
      <w:proofErr w:type="spellStart"/>
      <w:r w:rsidRPr="00997AF9">
        <w:t>klimatologi</w:t>
      </w:r>
      <w:proofErr w:type="spellEnd"/>
      <w:r w:rsidRPr="00997AF9">
        <w:t xml:space="preserve">, dan </w:t>
      </w:r>
      <w:proofErr w:type="spellStart"/>
      <w:r w:rsidRPr="00997AF9">
        <w:t>meteorologi</w:t>
      </w:r>
      <w:proofErr w:type="spellEnd"/>
      <w:r w:rsidRPr="00997AF9">
        <w:t xml:space="preserve">. </w:t>
      </w:r>
      <w:proofErr w:type="spellStart"/>
      <w:r w:rsidRPr="00997AF9">
        <w:t>Terdapat</w:t>
      </w:r>
      <w:proofErr w:type="spellEnd"/>
      <w:r w:rsidRPr="00997AF9">
        <w:t xml:space="preserve"> </w:t>
      </w:r>
      <w:proofErr w:type="spellStart"/>
      <w:r w:rsidRPr="00997AF9">
        <w:t>dua</w:t>
      </w:r>
      <w:proofErr w:type="spellEnd"/>
      <w:r w:rsidRPr="00997AF9">
        <w:t xml:space="preserve"> </w:t>
      </w:r>
      <w:proofErr w:type="spellStart"/>
      <w:r w:rsidRPr="00997AF9">
        <w:t>macam</w:t>
      </w:r>
      <w:proofErr w:type="spellEnd"/>
      <w:r w:rsidRPr="00997AF9">
        <w:t xml:space="preserve"> </w:t>
      </w:r>
      <w:proofErr w:type="spellStart"/>
      <w:r w:rsidRPr="00997AF9">
        <w:t>pengolahan</w:t>
      </w:r>
      <w:proofErr w:type="spellEnd"/>
      <w:r w:rsidRPr="00997AF9">
        <w:t xml:space="preserve"> </w:t>
      </w:r>
      <w:proofErr w:type="spellStart"/>
      <w:r w:rsidRPr="00997AF9">
        <w:t>untuk</w:t>
      </w:r>
      <w:proofErr w:type="spellEnd"/>
      <w:r w:rsidRPr="00997AF9">
        <w:t xml:space="preserve"> data </w:t>
      </w:r>
      <w:r w:rsidRPr="00997AF9">
        <w:rPr>
          <w:i/>
        </w:rPr>
        <w:t>time series</w:t>
      </w:r>
      <w:r w:rsidRPr="00997AF9">
        <w:t xml:space="preserve">, </w:t>
      </w:r>
      <w:proofErr w:type="spellStart"/>
      <w:r w:rsidRPr="00997AF9">
        <w:t>yaitu</w:t>
      </w:r>
      <w:proofErr w:type="spellEnd"/>
      <w:r w:rsidRPr="00997AF9">
        <w:t xml:space="preserve"> </w:t>
      </w:r>
      <w:r w:rsidRPr="00997AF9">
        <w:rPr>
          <w:i/>
        </w:rPr>
        <w:t>time series anal</w:t>
      </w:r>
      <w:r w:rsidR="00F34C08">
        <w:rPr>
          <w:i/>
        </w:rPr>
        <w:t>ysi</w:t>
      </w:r>
      <w:r w:rsidRPr="00997AF9">
        <w:rPr>
          <w:i/>
        </w:rPr>
        <w:t>s</w:t>
      </w:r>
      <w:r w:rsidRPr="00997AF9">
        <w:t xml:space="preserve"> dan </w:t>
      </w:r>
      <w:r w:rsidRPr="00997AF9">
        <w:rPr>
          <w:i/>
        </w:rPr>
        <w:t>time series forecasting</w:t>
      </w:r>
      <w:r w:rsidRPr="00997AF9">
        <w:t xml:space="preserve">. </w:t>
      </w:r>
      <w:proofErr w:type="spellStart"/>
      <w:r>
        <w:t>Analisis</w:t>
      </w:r>
      <w:proofErr w:type="spellEnd"/>
      <w:r>
        <w:t xml:space="preserve"> data </w:t>
      </w:r>
      <w:r>
        <w:rPr>
          <w:i/>
        </w:rPr>
        <w:t>t</w:t>
      </w:r>
      <w:r w:rsidRPr="00997AF9">
        <w:rPr>
          <w:i/>
        </w:rPr>
        <w:t xml:space="preserve">ime series </w:t>
      </w:r>
      <w:proofErr w:type="spellStart"/>
      <w:r w:rsidRPr="00997AF9">
        <w:t>bertujuan</w:t>
      </w:r>
      <w:proofErr w:type="spellEnd"/>
      <w:r w:rsidRPr="00997AF9">
        <w:t xml:space="preserve"> </w:t>
      </w:r>
      <w:proofErr w:type="spellStart"/>
      <w:r w:rsidRPr="00997AF9">
        <w:t>untuk</w:t>
      </w:r>
      <w:proofErr w:type="spellEnd"/>
      <w:r w:rsidRPr="00997AF9">
        <w:t xml:space="preserve"> </w:t>
      </w:r>
      <w:proofErr w:type="spellStart"/>
      <w:r w:rsidRPr="00997AF9">
        <w:t>menghitung</w:t>
      </w:r>
      <w:proofErr w:type="spellEnd"/>
      <w:r w:rsidRPr="00997AF9">
        <w:t xml:space="preserve"> </w:t>
      </w:r>
      <w:proofErr w:type="spellStart"/>
      <w:r w:rsidRPr="00997AF9">
        <w:t>sifat-sifat</w:t>
      </w:r>
      <w:proofErr w:type="spellEnd"/>
      <w:r w:rsidRPr="00997AF9">
        <w:t xml:space="preserve"> </w:t>
      </w:r>
      <w:proofErr w:type="spellStart"/>
      <w:r w:rsidRPr="00997AF9">
        <w:t>statistik</w:t>
      </w:r>
      <w:proofErr w:type="spellEnd"/>
      <w:r w:rsidRPr="00997AF9">
        <w:t xml:space="preserve"> data, </w:t>
      </w:r>
      <w:proofErr w:type="spellStart"/>
      <w:r w:rsidRPr="00997AF9">
        <w:t>sedangkan</w:t>
      </w:r>
      <w:proofErr w:type="spellEnd"/>
      <w:r w:rsidRPr="00997AF9">
        <w:t xml:space="preserve"> </w:t>
      </w:r>
      <w:r w:rsidRPr="00997AF9">
        <w:rPr>
          <w:i/>
        </w:rPr>
        <w:t>time series forecasting</w:t>
      </w:r>
      <w:r w:rsidRPr="00997AF9">
        <w:t xml:space="preserve"> </w:t>
      </w:r>
      <w:proofErr w:type="spellStart"/>
      <w:r w:rsidRPr="00997AF9">
        <w:t>untuk</w:t>
      </w:r>
      <w:proofErr w:type="spellEnd"/>
      <w:r w:rsidRPr="00997AF9">
        <w:t xml:space="preserve"> </w:t>
      </w:r>
      <w:proofErr w:type="spellStart"/>
      <w:r w:rsidRPr="00997AF9">
        <w:t>mengetahui</w:t>
      </w:r>
      <w:proofErr w:type="spellEnd"/>
      <w:r w:rsidRPr="00997AF9">
        <w:t xml:space="preserve"> </w:t>
      </w:r>
      <w:proofErr w:type="spellStart"/>
      <w:r w:rsidRPr="00997AF9">
        <w:t>nilai</w:t>
      </w:r>
      <w:proofErr w:type="spellEnd"/>
      <w:r w:rsidRPr="00997AF9">
        <w:t xml:space="preserve"> pada masa </w:t>
      </w:r>
      <w:proofErr w:type="spellStart"/>
      <w:r w:rsidRPr="00997AF9">
        <w:t>mendatang</w:t>
      </w:r>
      <w:proofErr w:type="spellEnd"/>
      <w:r>
        <w:t xml:space="preserve"> </w:t>
      </w:r>
      <w:r w:rsidRPr="006E035E">
        <w:rPr>
          <w:noProof/>
          <w:highlight w:val="yellow"/>
        </w:rPr>
        <w:t xml:space="preserve">(Gutierrez </w:t>
      </w:r>
      <w:r w:rsidRPr="006E035E">
        <w:rPr>
          <w:i/>
          <w:noProof/>
          <w:highlight w:val="yellow"/>
        </w:rPr>
        <w:t xml:space="preserve">et al., </w:t>
      </w:r>
      <w:r w:rsidRPr="006E035E">
        <w:rPr>
          <w:noProof/>
          <w:highlight w:val="yellow"/>
        </w:rPr>
        <w:t>2016)</w:t>
      </w:r>
      <w:r w:rsidRPr="006E035E">
        <w:rPr>
          <w:highlight w:val="yellow"/>
        </w:rPr>
        <w:t>.</w:t>
      </w:r>
      <w:r w:rsidRPr="00E40333">
        <w:t xml:space="preserve"> </w:t>
      </w:r>
    </w:p>
    <w:p w14:paraId="57C7204F" w14:textId="77777777" w:rsidR="005B0E85" w:rsidRDefault="005B0E85">
      <w:pPr>
        <w:pStyle w:val="MipaHeading1"/>
        <w:rPr>
          <w:i/>
        </w:rPr>
      </w:pPr>
      <w:r w:rsidRPr="005B0E85">
        <w:rPr>
          <w:i/>
        </w:rPr>
        <w:t>Neural Network</w:t>
      </w:r>
    </w:p>
    <w:p w14:paraId="004F0757" w14:textId="1105AD2B" w:rsidR="00DE09F4" w:rsidRDefault="00DE09F4" w:rsidP="0083499B">
      <w:pPr>
        <w:pStyle w:val="MipaTextOneHalfSpace"/>
      </w:pPr>
      <w:proofErr w:type="spellStart"/>
      <w:r w:rsidRPr="0053214B">
        <w:t>Jaringan</w:t>
      </w:r>
      <w:proofErr w:type="spellEnd"/>
      <w:r w:rsidRPr="0053214B">
        <w:t xml:space="preserve"> </w:t>
      </w:r>
      <w:proofErr w:type="spellStart"/>
      <w:r w:rsidRPr="0053214B">
        <w:t>saraf</w:t>
      </w:r>
      <w:proofErr w:type="spellEnd"/>
      <w:r w:rsidRPr="0053214B">
        <w:t xml:space="preserve"> </w:t>
      </w:r>
      <w:proofErr w:type="spellStart"/>
      <w:r w:rsidRPr="0053214B">
        <w:t>tiruan</w:t>
      </w:r>
      <w:proofErr w:type="spellEnd"/>
      <w:r w:rsidRPr="0053214B">
        <w:t xml:space="preserve"> (</w:t>
      </w:r>
      <w:r>
        <w:t>JST</w:t>
      </w:r>
      <w:r w:rsidRPr="0053214B">
        <w:t xml:space="preserve">) </w:t>
      </w:r>
      <w:proofErr w:type="spellStart"/>
      <w:r w:rsidRPr="0053214B">
        <w:t>atau</w:t>
      </w:r>
      <w:proofErr w:type="spellEnd"/>
      <w:r w:rsidRPr="0053214B">
        <w:t xml:space="preserve"> </w:t>
      </w:r>
      <w:r w:rsidRPr="000139EE">
        <w:rPr>
          <w:i/>
        </w:rPr>
        <w:t xml:space="preserve">Artificial </w:t>
      </w:r>
      <w:r w:rsidRPr="00570B38">
        <w:rPr>
          <w:i/>
        </w:rPr>
        <w:t>Neural Network</w:t>
      </w:r>
      <w:r w:rsidRPr="0053214B">
        <w:t xml:space="preserve"> (ANN) </w:t>
      </w:r>
      <w:proofErr w:type="spellStart"/>
      <w:r w:rsidRPr="0053214B">
        <w:t>merupakan</w:t>
      </w:r>
      <w:proofErr w:type="spellEnd"/>
      <w:r w:rsidRPr="0053214B">
        <w:t xml:space="preserve"> </w:t>
      </w:r>
      <w:proofErr w:type="spellStart"/>
      <w:r w:rsidRPr="0053214B">
        <w:t>sistem</w:t>
      </w:r>
      <w:proofErr w:type="spellEnd"/>
      <w:r w:rsidRPr="0053214B">
        <w:t xml:space="preserve"> </w:t>
      </w:r>
      <w:proofErr w:type="spellStart"/>
      <w:r w:rsidRPr="0053214B">
        <w:t>pemrosesan</w:t>
      </w:r>
      <w:proofErr w:type="spellEnd"/>
      <w:r w:rsidRPr="0053214B">
        <w:t xml:space="preserve"> </w:t>
      </w:r>
      <w:proofErr w:type="spellStart"/>
      <w:r w:rsidRPr="0053214B">
        <w:t>informasi</w:t>
      </w:r>
      <w:proofErr w:type="spellEnd"/>
      <w:r w:rsidRPr="0053214B">
        <w:t xml:space="preserve"> yang </w:t>
      </w:r>
      <w:proofErr w:type="spellStart"/>
      <w:r w:rsidRPr="0053214B">
        <w:t>memiliki</w:t>
      </w:r>
      <w:proofErr w:type="spellEnd"/>
      <w:r w:rsidRPr="0053214B">
        <w:t xml:space="preserve"> </w:t>
      </w:r>
      <w:proofErr w:type="spellStart"/>
      <w:r w:rsidRPr="0053214B">
        <w:t>karakteristik</w:t>
      </w:r>
      <w:proofErr w:type="spellEnd"/>
      <w:r w:rsidRPr="0053214B">
        <w:t xml:space="preserve"> </w:t>
      </w:r>
      <w:proofErr w:type="spellStart"/>
      <w:r w:rsidRPr="0053214B">
        <w:t>seperti</w:t>
      </w:r>
      <w:proofErr w:type="spellEnd"/>
      <w:r w:rsidRPr="0053214B">
        <w:t xml:space="preserve"> </w:t>
      </w:r>
      <w:proofErr w:type="spellStart"/>
      <w:r w:rsidRPr="0053214B">
        <w:t>dengan</w:t>
      </w:r>
      <w:proofErr w:type="spellEnd"/>
      <w:r w:rsidRPr="0053214B">
        <w:t xml:space="preserve"> </w:t>
      </w:r>
      <w:proofErr w:type="spellStart"/>
      <w:r w:rsidRPr="0053214B">
        <w:t>jaringan</w:t>
      </w:r>
      <w:proofErr w:type="spellEnd"/>
      <w:r w:rsidRPr="0053214B">
        <w:t xml:space="preserve"> </w:t>
      </w:r>
      <w:proofErr w:type="spellStart"/>
      <w:r w:rsidRPr="0053214B">
        <w:t>saraf</w:t>
      </w:r>
      <w:proofErr w:type="spellEnd"/>
      <w:r w:rsidRPr="0053214B">
        <w:t xml:space="preserve"> </w:t>
      </w:r>
      <w:proofErr w:type="spellStart"/>
      <w:r w:rsidRPr="0053214B">
        <w:t>biologis</w:t>
      </w:r>
      <w:proofErr w:type="spellEnd"/>
      <w:r>
        <w:t xml:space="preserve"> </w:t>
      </w:r>
      <w:sdt>
        <w:sdtPr>
          <w:id w:val="1201202404"/>
          <w:citation/>
        </w:sdtPr>
        <w:sdtEndPr/>
        <w:sdtContent>
          <w:r>
            <w:fldChar w:fldCharType="begin"/>
          </w:r>
          <w:r>
            <w:instrText xml:space="preserve">CITATION Fau94 \l 1033 </w:instrText>
          </w:r>
          <w:r>
            <w:fldChar w:fldCharType="separate"/>
          </w:r>
          <w:r w:rsidR="003B0493" w:rsidRPr="003B0493">
            <w:rPr>
              <w:noProof/>
            </w:rPr>
            <w:t>(Fausett, 1994)</w:t>
          </w:r>
          <w:r>
            <w:fldChar w:fldCharType="end"/>
          </w:r>
        </w:sdtContent>
      </w:sdt>
      <w:r>
        <w:t xml:space="preserve">. </w:t>
      </w:r>
      <w:r w:rsidRPr="00570B38">
        <w:t>NN</w:t>
      </w:r>
      <w:r>
        <w:t xml:space="preserve"> </w:t>
      </w:r>
      <w:proofErr w:type="spellStart"/>
      <w:r>
        <w:t>dikembangkan</w:t>
      </w:r>
      <w:proofErr w:type="spellEnd"/>
      <w:r>
        <w:t xml:space="preserve"> </w:t>
      </w:r>
      <w:proofErr w:type="spellStart"/>
      <w:r>
        <w:t>sebagai</w:t>
      </w:r>
      <w:proofErr w:type="spellEnd"/>
      <w:r>
        <w:t xml:space="preserve"> </w:t>
      </w:r>
      <w:proofErr w:type="spellStart"/>
      <w:r>
        <w:t>bentuk</w:t>
      </w:r>
      <w:proofErr w:type="spellEnd"/>
      <w:r>
        <w:t xml:space="preserve"> </w:t>
      </w:r>
      <w:proofErr w:type="spellStart"/>
      <w:r>
        <w:t>generalisasi</w:t>
      </w:r>
      <w:proofErr w:type="spellEnd"/>
      <w:r>
        <w:t xml:space="preserve"> </w:t>
      </w:r>
      <w:proofErr w:type="spellStart"/>
      <w:r>
        <w:t>dari</w:t>
      </w:r>
      <w:proofErr w:type="spellEnd"/>
      <w:r>
        <w:t xml:space="preserve"> model </w:t>
      </w:r>
      <w:proofErr w:type="spellStart"/>
      <w:r>
        <w:t>matematika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pengetahuan</w:t>
      </w:r>
      <w:proofErr w:type="spellEnd"/>
      <w:r>
        <w:t xml:space="preserve"> </w:t>
      </w:r>
      <w:proofErr w:type="spellStart"/>
      <w:r>
        <w:t>manusia</w:t>
      </w:r>
      <w:proofErr w:type="spellEnd"/>
      <w:r>
        <w:t>.</w:t>
      </w:r>
    </w:p>
    <w:p w14:paraId="512A1A2C" w14:textId="77777777" w:rsidR="00862B61" w:rsidRDefault="00690B98" w:rsidP="0083499B">
      <w:pPr>
        <w:pStyle w:val="MipaTextOneHalfSpace"/>
        <w:ind w:firstLine="0"/>
        <w:jc w:val="center"/>
      </w:pPr>
      <w:r>
        <w:rPr>
          <w:noProof/>
          <w:lang w:val="en-US"/>
        </w:rPr>
        <w:drawing>
          <wp:inline distT="0" distB="0" distL="0" distR="0" wp14:anchorId="2BB2B5CB" wp14:editId="01F4EB3E">
            <wp:extent cx="4497280" cy="16813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0155" cy="1686129"/>
                    </a:xfrm>
                    <a:prstGeom prst="rect">
                      <a:avLst/>
                    </a:prstGeom>
                  </pic:spPr>
                </pic:pic>
              </a:graphicData>
            </a:graphic>
          </wp:inline>
        </w:drawing>
      </w:r>
      <w:bookmarkStart w:id="7" w:name="_Ref13482592"/>
      <w:bookmarkStart w:id="8" w:name="_Toc13486782"/>
    </w:p>
    <w:p w14:paraId="0CE46FC7" w14:textId="7859AE52" w:rsidR="00690B98" w:rsidRPr="00690B98" w:rsidRDefault="00862B61" w:rsidP="0083499B">
      <w:pPr>
        <w:pStyle w:val="MipaTextOneHalfSpace"/>
        <w:ind w:firstLine="0"/>
        <w:jc w:val="center"/>
      </w:pPr>
      <w:bookmarkStart w:id="9" w:name="_Ref14104032"/>
      <w:bookmarkStart w:id="10" w:name="_Toc14103902"/>
      <w:r>
        <w:t xml:space="preserve">Gambar </w:t>
      </w:r>
      <w:r>
        <w:fldChar w:fldCharType="begin"/>
      </w:r>
      <w:r>
        <w:instrText xml:space="preserve"> STYLEREF  \s MipaHeadingBab </w:instrText>
      </w:r>
      <w:r>
        <w:fldChar w:fldCharType="separate"/>
      </w:r>
      <w:r>
        <w:rPr>
          <w:noProof/>
        </w:rPr>
        <w:t>3</w:t>
      </w:r>
      <w:r>
        <w:fldChar w:fldCharType="end"/>
      </w:r>
      <w:r>
        <w:t>.</w:t>
      </w:r>
      <w:r>
        <w:fldChar w:fldCharType="begin"/>
      </w:r>
      <w:r>
        <w:instrText xml:space="preserve"> SEQ Gambar \* ARABIC \s 3 </w:instrText>
      </w:r>
      <w:r>
        <w:fldChar w:fldCharType="separate"/>
      </w:r>
      <w:r>
        <w:rPr>
          <w:noProof/>
        </w:rPr>
        <w:t>1</w:t>
      </w:r>
      <w:r>
        <w:fldChar w:fldCharType="end"/>
      </w:r>
      <w:bookmarkEnd w:id="9"/>
      <w:r>
        <w:t xml:space="preserve"> </w:t>
      </w:r>
      <w:proofErr w:type="spellStart"/>
      <w:r w:rsidR="00690B98" w:rsidRPr="00862B61">
        <w:rPr>
          <w:b/>
        </w:rPr>
        <w:t>Jaringan</w:t>
      </w:r>
      <w:proofErr w:type="spellEnd"/>
      <w:r w:rsidR="00690B98" w:rsidRPr="00862B61">
        <w:rPr>
          <w:b/>
        </w:rPr>
        <w:t xml:space="preserve"> </w:t>
      </w:r>
      <w:proofErr w:type="spellStart"/>
      <w:r w:rsidR="00690B98" w:rsidRPr="00862B61">
        <w:rPr>
          <w:b/>
        </w:rPr>
        <w:t>saraf</w:t>
      </w:r>
      <w:proofErr w:type="spellEnd"/>
      <w:r w:rsidR="00690B98" w:rsidRPr="00862B61">
        <w:rPr>
          <w:b/>
        </w:rPr>
        <w:t xml:space="preserve"> </w:t>
      </w:r>
      <w:proofErr w:type="spellStart"/>
      <w:r w:rsidR="00690B98" w:rsidRPr="00862B61">
        <w:rPr>
          <w:b/>
        </w:rPr>
        <w:t>biologis</w:t>
      </w:r>
      <w:proofErr w:type="spellEnd"/>
      <w:r w:rsidR="00690B98" w:rsidRPr="00862B61">
        <w:rPr>
          <w:b/>
        </w:rPr>
        <w:t xml:space="preserve"> </w:t>
      </w:r>
      <w:sdt>
        <w:sdtPr>
          <w:rPr>
            <w:b/>
          </w:rPr>
          <w:id w:val="-130251792"/>
          <w:citation/>
        </w:sdtPr>
        <w:sdtEndPr/>
        <w:sdtContent>
          <w:r w:rsidR="00690B98" w:rsidRPr="00862B61">
            <w:rPr>
              <w:b/>
            </w:rPr>
            <w:fldChar w:fldCharType="begin"/>
          </w:r>
          <w:r w:rsidR="00690B98" w:rsidRPr="00862B61">
            <w:rPr>
              <w:b/>
            </w:rPr>
            <w:instrText xml:space="preserve">CITATION Fau94 \l 1033 </w:instrText>
          </w:r>
          <w:r w:rsidR="00690B98" w:rsidRPr="00862B61">
            <w:rPr>
              <w:b/>
            </w:rPr>
            <w:fldChar w:fldCharType="separate"/>
          </w:r>
          <w:r w:rsidR="003B0493" w:rsidRPr="00862B61">
            <w:rPr>
              <w:b/>
              <w:noProof/>
            </w:rPr>
            <w:t>(Fausett, 1994)</w:t>
          </w:r>
          <w:r w:rsidR="00690B98" w:rsidRPr="00862B61">
            <w:rPr>
              <w:b/>
            </w:rPr>
            <w:fldChar w:fldCharType="end"/>
          </w:r>
        </w:sdtContent>
      </w:sdt>
      <w:bookmarkEnd w:id="7"/>
      <w:bookmarkEnd w:id="8"/>
      <w:bookmarkEnd w:id="10"/>
    </w:p>
    <w:p w14:paraId="628E6355" w14:textId="33C07A4B" w:rsidR="00DE09F4" w:rsidRDefault="00DE09F4" w:rsidP="0083499B">
      <w:pPr>
        <w:pStyle w:val="MipaTextOneHalfSpace"/>
      </w:pPr>
      <w:r w:rsidRPr="0053214B">
        <w:t xml:space="preserve">Pada </w:t>
      </w:r>
      <w:proofErr w:type="spellStart"/>
      <w:r w:rsidRPr="0053214B">
        <w:t>jaringan</w:t>
      </w:r>
      <w:proofErr w:type="spellEnd"/>
      <w:r w:rsidRPr="0053214B">
        <w:t xml:space="preserve"> </w:t>
      </w:r>
      <w:proofErr w:type="spellStart"/>
      <w:r w:rsidRPr="0053214B">
        <w:t>saraf</w:t>
      </w:r>
      <w:proofErr w:type="spellEnd"/>
      <w:r w:rsidRPr="0053214B">
        <w:t xml:space="preserve"> </w:t>
      </w:r>
      <w:proofErr w:type="spellStart"/>
      <w:r>
        <w:t>biologis</w:t>
      </w:r>
      <w:proofErr w:type="spellEnd"/>
      <w:r>
        <w:t xml:space="preserve"> </w:t>
      </w:r>
      <w:proofErr w:type="spellStart"/>
      <w:r>
        <w:t>seperti</w:t>
      </w:r>
      <w:proofErr w:type="spellEnd"/>
      <w:r>
        <w:t xml:space="preserve"> </w:t>
      </w:r>
      <w:r w:rsidRPr="00BD37EA">
        <w:t>pada</w:t>
      </w:r>
      <w:r w:rsidR="00862B61">
        <w:t xml:space="preserve"> </w:t>
      </w:r>
      <w:r w:rsidR="00862B61">
        <w:fldChar w:fldCharType="begin"/>
      </w:r>
      <w:r w:rsidR="00862B61">
        <w:instrText xml:space="preserve"> REF _Ref14104032 \h </w:instrText>
      </w:r>
      <w:r w:rsidR="0083499B">
        <w:instrText xml:space="preserve"> \* MERGEFORMAT </w:instrText>
      </w:r>
      <w:r w:rsidR="00862B61">
        <w:fldChar w:fldCharType="separate"/>
      </w:r>
      <w:r w:rsidR="00862B61">
        <w:t xml:space="preserve">Gambar </w:t>
      </w:r>
      <w:r w:rsidR="00862B61">
        <w:rPr>
          <w:noProof/>
        </w:rPr>
        <w:t>3</w:t>
      </w:r>
      <w:r w:rsidR="00862B61">
        <w:t>.</w:t>
      </w:r>
      <w:r w:rsidR="00862B61">
        <w:rPr>
          <w:noProof/>
        </w:rPr>
        <w:t>1</w:t>
      </w:r>
      <w:r w:rsidR="00862B61">
        <w:fldChar w:fldCharType="end"/>
      </w:r>
      <w:r w:rsidRPr="00BD37EA">
        <w:t xml:space="preserve"> </w:t>
      </w:r>
      <w:r w:rsidRPr="0053214B">
        <w:t xml:space="preserve">neuron </w:t>
      </w:r>
      <w:proofErr w:type="spellStart"/>
      <w:r w:rsidRPr="0053214B">
        <w:t>mendapat</w:t>
      </w:r>
      <w:proofErr w:type="spellEnd"/>
      <w:r w:rsidRPr="0053214B">
        <w:t xml:space="preserve"> </w:t>
      </w:r>
      <w:proofErr w:type="spellStart"/>
      <w:r w:rsidRPr="0053214B">
        <w:t>rangsang</w:t>
      </w:r>
      <w:proofErr w:type="spellEnd"/>
      <w:r w:rsidRPr="0053214B">
        <w:t xml:space="preserve"> </w:t>
      </w:r>
      <w:proofErr w:type="spellStart"/>
      <w:r w:rsidRPr="0053214B">
        <w:t>sebagai</w:t>
      </w:r>
      <w:proofErr w:type="spellEnd"/>
      <w:r w:rsidRPr="0053214B">
        <w:t xml:space="preserve"> </w:t>
      </w:r>
      <w:r w:rsidRPr="006C3153">
        <w:rPr>
          <w:i/>
        </w:rPr>
        <w:t>input</w:t>
      </w:r>
      <w:r w:rsidRPr="0053214B">
        <w:t xml:space="preserve"> </w:t>
      </w:r>
      <w:proofErr w:type="spellStart"/>
      <w:r w:rsidRPr="0053214B">
        <w:t>ke</w:t>
      </w:r>
      <w:proofErr w:type="spellEnd"/>
      <w:r w:rsidRPr="0053214B">
        <w:t xml:space="preserve"> </w:t>
      </w:r>
      <w:proofErr w:type="spellStart"/>
      <w:r w:rsidRPr="0053214B">
        <w:t>dalam</w:t>
      </w:r>
      <w:proofErr w:type="spellEnd"/>
      <w:r w:rsidRPr="0053214B">
        <w:t xml:space="preserve"> badan </w:t>
      </w:r>
      <w:r w:rsidRPr="00AA70BD">
        <w:rPr>
          <w:i/>
        </w:rPr>
        <w:t>neuron</w:t>
      </w:r>
      <w:r w:rsidRPr="0053214B">
        <w:t xml:space="preserve">, dan </w:t>
      </w:r>
      <w:proofErr w:type="spellStart"/>
      <w:r w:rsidRPr="0053214B">
        <w:t>disampaikan</w:t>
      </w:r>
      <w:proofErr w:type="spellEnd"/>
      <w:r w:rsidRPr="0053214B">
        <w:t xml:space="preserve"> </w:t>
      </w:r>
      <w:proofErr w:type="spellStart"/>
      <w:r w:rsidRPr="0053214B">
        <w:t>ke</w:t>
      </w:r>
      <w:proofErr w:type="spellEnd"/>
      <w:r w:rsidRPr="0053214B">
        <w:t xml:space="preserve"> </w:t>
      </w:r>
      <w:r w:rsidRPr="00AA70BD">
        <w:rPr>
          <w:i/>
        </w:rPr>
        <w:t>neuron</w:t>
      </w:r>
      <w:r w:rsidRPr="0053214B">
        <w:t xml:space="preserve"> lain </w:t>
      </w:r>
      <w:proofErr w:type="spellStart"/>
      <w:r w:rsidRPr="0053214B">
        <w:t>melalui</w:t>
      </w:r>
      <w:proofErr w:type="spellEnd"/>
      <w:r w:rsidRPr="0053214B">
        <w:t xml:space="preserve"> </w:t>
      </w:r>
      <w:proofErr w:type="spellStart"/>
      <w:r w:rsidRPr="0053214B">
        <w:t>akson</w:t>
      </w:r>
      <w:proofErr w:type="spellEnd"/>
      <w:r w:rsidRPr="0053214B">
        <w:t xml:space="preserve"> dan </w:t>
      </w:r>
      <w:proofErr w:type="spellStart"/>
      <w:r w:rsidRPr="0053214B">
        <w:t>dendrit</w:t>
      </w:r>
      <w:proofErr w:type="spellEnd"/>
      <w:r w:rsidRPr="0053214B">
        <w:t xml:space="preserve">. Pada </w:t>
      </w:r>
      <w:r w:rsidRPr="00570B38">
        <w:t>NN</w:t>
      </w:r>
      <w:r w:rsidRPr="0053214B">
        <w:t xml:space="preserve">, </w:t>
      </w:r>
      <w:proofErr w:type="spellStart"/>
      <w:r>
        <w:t>pola</w:t>
      </w:r>
      <w:proofErr w:type="spellEnd"/>
      <w:r>
        <w:t xml:space="preserve"> </w:t>
      </w:r>
      <w:proofErr w:type="spellStart"/>
      <w:r>
        <w:t>hubungan</w:t>
      </w:r>
      <w:proofErr w:type="spellEnd"/>
      <w:r>
        <w:t xml:space="preserve"> </w:t>
      </w:r>
      <w:proofErr w:type="spellStart"/>
      <w:r>
        <w:t>antar</w:t>
      </w:r>
      <w:proofErr w:type="spellEnd"/>
      <w:r>
        <w:t xml:space="preserve"> neuron </w:t>
      </w:r>
      <w:proofErr w:type="spellStart"/>
      <w:r>
        <w:t>disebit</w:t>
      </w:r>
      <w:proofErr w:type="spellEnd"/>
      <w:r>
        <w:t xml:space="preserve"> </w:t>
      </w:r>
      <w:proofErr w:type="spellStart"/>
      <w:r>
        <w:t>arsitektur</w:t>
      </w:r>
      <w:proofErr w:type="spellEnd"/>
      <w:r>
        <w:t xml:space="preserve"> </w:t>
      </w:r>
      <w:proofErr w:type="spellStart"/>
      <w:r>
        <w:t>jaringan</w:t>
      </w:r>
      <w:proofErr w:type="spellEnd"/>
      <w:r>
        <w:t xml:space="preserve">. </w:t>
      </w:r>
      <w:proofErr w:type="spellStart"/>
      <w:r>
        <w:t>S</w:t>
      </w:r>
      <w:r w:rsidRPr="0053214B">
        <w:t>ebagai</w:t>
      </w:r>
      <w:proofErr w:type="spellEnd"/>
      <w:r w:rsidRPr="0053214B">
        <w:t xml:space="preserve"> </w:t>
      </w:r>
      <w:proofErr w:type="spellStart"/>
      <w:r w:rsidRPr="0053214B">
        <w:t>contoh</w:t>
      </w:r>
      <w:proofErr w:type="spellEnd"/>
      <w:r>
        <w:t>,</w:t>
      </w:r>
      <w:r w:rsidRPr="0053214B">
        <w:t xml:space="preserve"> </w:t>
      </w:r>
      <w:proofErr w:type="spellStart"/>
      <w:r w:rsidRPr="0053214B">
        <w:t>diilustrasikan</w:t>
      </w:r>
      <w:proofErr w:type="spellEnd"/>
      <w:r w:rsidRPr="0053214B">
        <w:t xml:space="preserve"> </w:t>
      </w:r>
      <w:proofErr w:type="spellStart"/>
      <w:r w:rsidRPr="0053214B">
        <w:t>sebuah</w:t>
      </w:r>
      <w:proofErr w:type="spellEnd"/>
      <w:r w:rsidRPr="0053214B">
        <w:t xml:space="preserve"> </w:t>
      </w:r>
      <w:r w:rsidRPr="000139EE">
        <w:rPr>
          <w:i/>
        </w:rPr>
        <w:t>multilayer perceptron</w:t>
      </w:r>
      <w:r w:rsidRPr="0053214B">
        <w:t xml:space="preserve"> </w:t>
      </w:r>
      <w:proofErr w:type="spellStart"/>
      <w:r w:rsidRPr="0053214B">
        <w:t>dengan</w:t>
      </w:r>
      <w:proofErr w:type="spellEnd"/>
      <w:r w:rsidRPr="0053214B">
        <w:t xml:space="preserve"> 3 </w:t>
      </w:r>
      <w:r w:rsidRPr="00AA70BD">
        <w:rPr>
          <w:i/>
        </w:rPr>
        <w:t>neuron</w:t>
      </w:r>
      <w:r w:rsidRPr="0053214B">
        <w:t xml:space="preserve"> pada </w:t>
      </w:r>
      <w:proofErr w:type="spellStart"/>
      <w:r w:rsidRPr="0053214B">
        <w:t>lapisan</w:t>
      </w:r>
      <w:proofErr w:type="spellEnd"/>
      <w:r w:rsidRPr="0053214B">
        <w:t xml:space="preserve"> </w:t>
      </w:r>
      <w:r w:rsidRPr="006C3153">
        <w:rPr>
          <w:i/>
        </w:rPr>
        <w:t>input</w:t>
      </w:r>
      <w:r w:rsidRPr="0053214B">
        <w:t xml:space="preserve">, 2 </w:t>
      </w:r>
      <w:r w:rsidRPr="00AA70BD">
        <w:rPr>
          <w:i/>
        </w:rPr>
        <w:t>neuron</w:t>
      </w:r>
      <w:r w:rsidRPr="0053214B">
        <w:t xml:space="preserve"> </w:t>
      </w:r>
      <w:proofErr w:type="spellStart"/>
      <w:r w:rsidRPr="0053214B">
        <w:t>dalam</w:t>
      </w:r>
      <w:proofErr w:type="spellEnd"/>
      <w:r w:rsidRPr="0053214B">
        <w:t xml:space="preserve"> </w:t>
      </w:r>
      <w:proofErr w:type="spellStart"/>
      <w:r w:rsidRPr="0053214B">
        <w:t>lapisan</w:t>
      </w:r>
      <w:proofErr w:type="spellEnd"/>
      <w:r w:rsidRPr="0053214B">
        <w:t xml:space="preserve"> </w:t>
      </w:r>
      <w:proofErr w:type="spellStart"/>
      <w:r w:rsidRPr="0053214B">
        <w:t>tersembunyi</w:t>
      </w:r>
      <w:proofErr w:type="spellEnd"/>
      <w:r w:rsidRPr="0053214B">
        <w:t xml:space="preserve">, dan 1 </w:t>
      </w:r>
      <w:r w:rsidRPr="00AA70BD">
        <w:rPr>
          <w:i/>
        </w:rPr>
        <w:t>neuron</w:t>
      </w:r>
      <w:r w:rsidRPr="0053214B">
        <w:t xml:space="preserve"> pada </w:t>
      </w:r>
      <w:proofErr w:type="spellStart"/>
      <w:r w:rsidRPr="0053214B">
        <w:t>la</w:t>
      </w:r>
      <w:r>
        <w:t>pisan</w:t>
      </w:r>
      <w:proofErr w:type="spellEnd"/>
      <w:r>
        <w:t xml:space="preserve"> </w:t>
      </w:r>
      <w:r w:rsidRPr="006C3153">
        <w:rPr>
          <w:i/>
        </w:rPr>
        <w:t>output</w:t>
      </w:r>
      <w:r>
        <w:t xml:space="preserve"> </w:t>
      </w:r>
      <w:r w:rsidRPr="00BD37EA">
        <w:t xml:space="preserve">pada </w:t>
      </w:r>
      <w:r w:rsidR="000D374B">
        <w:fldChar w:fldCharType="begin"/>
      </w:r>
      <w:r w:rsidR="000D374B">
        <w:instrText xml:space="preserve"> REF _Ref14104057 \h </w:instrText>
      </w:r>
      <w:r w:rsidR="0083499B">
        <w:instrText xml:space="preserve"> \* MERGEFORMAT </w:instrText>
      </w:r>
      <w:r w:rsidR="000D374B">
        <w:fldChar w:fldCharType="separate"/>
      </w:r>
      <w:r w:rsidR="000D374B">
        <w:t xml:space="preserve">Gambar </w:t>
      </w:r>
      <w:r w:rsidR="000D374B">
        <w:rPr>
          <w:noProof/>
        </w:rPr>
        <w:t>3</w:t>
      </w:r>
      <w:r w:rsidR="000D374B">
        <w:t>.</w:t>
      </w:r>
      <w:r w:rsidR="000D374B">
        <w:rPr>
          <w:noProof/>
        </w:rPr>
        <w:t>2</w:t>
      </w:r>
      <w:r w:rsidR="000D374B">
        <w:fldChar w:fldCharType="end"/>
      </w:r>
      <w:r w:rsidR="000D374B">
        <w:t>.</w:t>
      </w:r>
    </w:p>
    <w:p w14:paraId="49066F07" w14:textId="77777777" w:rsidR="00862B61" w:rsidRDefault="00690B98" w:rsidP="0083499B">
      <w:pPr>
        <w:pStyle w:val="MipaTextOneHalfSpace"/>
        <w:jc w:val="center"/>
      </w:pPr>
      <w:r>
        <w:rPr>
          <w:noProof/>
          <w:lang w:val="en-US"/>
        </w:rPr>
        <w:lastRenderedPageBreak/>
        <w:drawing>
          <wp:inline distT="0" distB="0" distL="0" distR="0" wp14:anchorId="020F840A" wp14:editId="284933FF">
            <wp:extent cx="2207260" cy="2049780"/>
            <wp:effectExtent l="0" t="0" r="2540" b="7620"/>
            <wp:docPr id="14" name="Picture 14"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ntitled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7260" cy="2049780"/>
                    </a:xfrm>
                    <a:prstGeom prst="rect">
                      <a:avLst/>
                    </a:prstGeom>
                    <a:noFill/>
                    <a:ln>
                      <a:noFill/>
                    </a:ln>
                  </pic:spPr>
                </pic:pic>
              </a:graphicData>
            </a:graphic>
          </wp:inline>
        </w:drawing>
      </w:r>
    </w:p>
    <w:p w14:paraId="2C0EDC16" w14:textId="0497B07D" w:rsidR="00690B98" w:rsidRPr="00862B61" w:rsidRDefault="00862B61" w:rsidP="0083499B">
      <w:pPr>
        <w:pStyle w:val="MipaTextOneHalfSpace"/>
        <w:jc w:val="center"/>
        <w:rPr>
          <w:b/>
        </w:rPr>
      </w:pPr>
      <w:bookmarkStart w:id="11" w:name="_Ref14104057"/>
      <w:bookmarkStart w:id="12" w:name="_Toc14103903"/>
      <w:r>
        <w:t xml:space="preserve">Gambar </w:t>
      </w:r>
      <w:r>
        <w:fldChar w:fldCharType="begin"/>
      </w:r>
      <w:r>
        <w:instrText xml:space="preserve"> STYLEREF  \s MipaHeadingBab </w:instrText>
      </w:r>
      <w:r>
        <w:fldChar w:fldCharType="separate"/>
      </w:r>
      <w:r>
        <w:rPr>
          <w:noProof/>
        </w:rPr>
        <w:t>3</w:t>
      </w:r>
      <w:r>
        <w:fldChar w:fldCharType="end"/>
      </w:r>
      <w:r>
        <w:t>.</w:t>
      </w:r>
      <w:r>
        <w:fldChar w:fldCharType="begin"/>
      </w:r>
      <w:r>
        <w:instrText xml:space="preserve"> SEQ Gambar \* ARABIC \s 3 </w:instrText>
      </w:r>
      <w:r>
        <w:fldChar w:fldCharType="separate"/>
      </w:r>
      <w:r>
        <w:rPr>
          <w:noProof/>
        </w:rPr>
        <w:t>2</w:t>
      </w:r>
      <w:r>
        <w:fldChar w:fldCharType="end"/>
      </w:r>
      <w:bookmarkStart w:id="13" w:name="_Ref13482677"/>
      <w:bookmarkStart w:id="14" w:name="_Toc13486783"/>
      <w:bookmarkEnd w:id="11"/>
      <w:r>
        <w:t xml:space="preserve"> </w:t>
      </w:r>
      <w:r w:rsidR="00690B98" w:rsidRPr="00862B61">
        <w:rPr>
          <w:b/>
          <w:i/>
        </w:rPr>
        <w:t>Multilayer perceptron</w:t>
      </w:r>
      <w:r w:rsidR="00690B98" w:rsidRPr="00862B61">
        <w:rPr>
          <w:b/>
        </w:rPr>
        <w:t xml:space="preserve"> </w:t>
      </w:r>
      <w:sdt>
        <w:sdtPr>
          <w:rPr>
            <w:b/>
          </w:rPr>
          <w:id w:val="1630431441"/>
          <w:citation/>
        </w:sdtPr>
        <w:sdtEndPr/>
        <w:sdtContent>
          <w:r w:rsidR="00690B98" w:rsidRPr="00862B61">
            <w:rPr>
              <w:b/>
            </w:rPr>
            <w:fldChar w:fldCharType="begin"/>
          </w:r>
          <w:r w:rsidR="00690B98" w:rsidRPr="00862B61">
            <w:rPr>
              <w:b/>
            </w:rPr>
            <w:instrText xml:space="preserve">CITATION Fau94 \l 1033 </w:instrText>
          </w:r>
          <w:r w:rsidR="00690B98" w:rsidRPr="00862B61">
            <w:rPr>
              <w:b/>
            </w:rPr>
            <w:fldChar w:fldCharType="separate"/>
          </w:r>
          <w:r w:rsidR="003B0493" w:rsidRPr="00862B61">
            <w:rPr>
              <w:b/>
              <w:noProof/>
            </w:rPr>
            <w:t>(Fausett, 1994)</w:t>
          </w:r>
          <w:r w:rsidR="00690B98" w:rsidRPr="00862B61">
            <w:rPr>
              <w:b/>
            </w:rPr>
            <w:fldChar w:fldCharType="end"/>
          </w:r>
        </w:sdtContent>
      </w:sdt>
      <w:bookmarkEnd w:id="12"/>
      <w:bookmarkEnd w:id="13"/>
      <w:bookmarkEnd w:id="14"/>
    </w:p>
    <w:p w14:paraId="7A0CD547" w14:textId="6B60F886" w:rsidR="00DE09F4" w:rsidRDefault="00DE09F4" w:rsidP="0083499B">
      <w:pPr>
        <w:pStyle w:val="MipaTextOneHalfSpace"/>
      </w:pPr>
      <w:proofErr w:type="spellStart"/>
      <w:r>
        <w:t>Lapisan-lapisan</w:t>
      </w:r>
      <w:proofErr w:type="spellEnd"/>
      <w:r>
        <w:t xml:space="preserve"> </w:t>
      </w:r>
      <w:proofErr w:type="spellStart"/>
      <w:r>
        <w:t>penyusun</w:t>
      </w:r>
      <w:proofErr w:type="spellEnd"/>
      <w:r>
        <w:t xml:space="preserve"> </w:t>
      </w:r>
      <w:r w:rsidRPr="00485FA0">
        <w:t>NN</w:t>
      </w:r>
      <w:r>
        <w:t xml:space="preserve"> </w:t>
      </w:r>
      <w:proofErr w:type="spellStart"/>
      <w:r>
        <w:t>dibagi</w:t>
      </w:r>
      <w:proofErr w:type="spellEnd"/>
      <w:r>
        <w:t xml:space="preserve"> </w:t>
      </w:r>
      <w:proofErr w:type="spellStart"/>
      <w:r>
        <w:t>menjadi</w:t>
      </w:r>
      <w:proofErr w:type="spellEnd"/>
      <w:r>
        <w:t xml:space="preserve"> </w:t>
      </w:r>
      <w:proofErr w:type="spellStart"/>
      <w:r>
        <w:t>tiga</w:t>
      </w:r>
      <w:proofErr w:type="spellEnd"/>
      <w:r>
        <w:t xml:space="preserve"> </w:t>
      </w:r>
      <w:sdt>
        <w:sdtPr>
          <w:id w:val="1017497077"/>
          <w:citation/>
        </w:sdtPr>
        <w:sdtEndPr/>
        <w:sdtContent>
          <w:r>
            <w:fldChar w:fldCharType="begin"/>
          </w:r>
          <w:r>
            <w:instrText xml:space="preserve">CITATION Sia09 \p 24 \l 1033 </w:instrText>
          </w:r>
          <w:r>
            <w:fldChar w:fldCharType="separate"/>
          </w:r>
          <w:r w:rsidR="003B0493" w:rsidRPr="003B0493">
            <w:rPr>
              <w:noProof/>
            </w:rPr>
            <w:t>(Siang, 2009, p. 24)</w:t>
          </w:r>
          <w:r>
            <w:fldChar w:fldCharType="end"/>
          </w:r>
        </w:sdtContent>
      </w:sdt>
      <w:r>
        <w:t xml:space="preserve">, </w:t>
      </w:r>
      <w:proofErr w:type="spellStart"/>
      <w:r>
        <w:t>yaitu</w:t>
      </w:r>
      <w:proofErr w:type="spellEnd"/>
      <w:r>
        <w:t>;</w:t>
      </w:r>
    </w:p>
    <w:p w14:paraId="595F0EE2" w14:textId="776C6A0B" w:rsidR="00DE09F4" w:rsidRPr="00690B98" w:rsidRDefault="00DE09F4" w:rsidP="00256C8F">
      <w:pPr>
        <w:pStyle w:val="MipaTextOneHalfSpace"/>
        <w:numPr>
          <w:ilvl w:val="0"/>
          <w:numId w:val="19"/>
        </w:numPr>
        <w:ind w:left="540"/>
        <w:rPr>
          <w:highlight w:val="red"/>
        </w:rPr>
      </w:pPr>
      <w:proofErr w:type="spellStart"/>
      <w:r w:rsidRPr="00690B98">
        <w:rPr>
          <w:highlight w:val="red"/>
        </w:rPr>
        <w:t>Lapisan</w:t>
      </w:r>
      <w:proofErr w:type="spellEnd"/>
      <w:r w:rsidRPr="00690B98">
        <w:rPr>
          <w:highlight w:val="red"/>
        </w:rPr>
        <w:t xml:space="preserve"> </w:t>
      </w:r>
      <w:r w:rsidRPr="00690B98">
        <w:rPr>
          <w:i/>
          <w:highlight w:val="red"/>
        </w:rPr>
        <w:t>input</w:t>
      </w:r>
    </w:p>
    <w:p w14:paraId="3E264A44" w14:textId="77777777" w:rsidR="008E51DA" w:rsidRDefault="00DE09F4" w:rsidP="00256C8F">
      <w:pPr>
        <w:pStyle w:val="MipaTextOneHalfSpace"/>
        <w:ind w:left="540" w:firstLine="0"/>
      </w:pPr>
      <w:r w:rsidRPr="00AA70BD">
        <w:rPr>
          <w:i/>
        </w:rPr>
        <w:t>Neuron</w:t>
      </w:r>
      <w:r>
        <w:t xml:space="preserve"> di </w:t>
      </w:r>
      <w:proofErr w:type="spellStart"/>
      <w:r>
        <w:t>dalam</w:t>
      </w:r>
      <w:proofErr w:type="spellEnd"/>
      <w:r w:rsidRPr="00DF0D1B">
        <w:t xml:space="preserve"> </w:t>
      </w:r>
      <w:proofErr w:type="spellStart"/>
      <w:r w:rsidRPr="00DF0D1B">
        <w:t>lapisan</w:t>
      </w:r>
      <w:proofErr w:type="spellEnd"/>
      <w:r w:rsidRPr="00DF0D1B">
        <w:t xml:space="preserve"> </w:t>
      </w:r>
      <w:r w:rsidRPr="00DF0D1B">
        <w:rPr>
          <w:i/>
        </w:rPr>
        <w:t>input</w:t>
      </w:r>
      <w:r w:rsidRPr="00DF0D1B">
        <w:t xml:space="preserve"> </w:t>
      </w:r>
      <w:proofErr w:type="spellStart"/>
      <w:r w:rsidRPr="00DF0D1B">
        <w:t>disebut</w:t>
      </w:r>
      <w:proofErr w:type="spellEnd"/>
      <w:r w:rsidRPr="00DF0D1B">
        <w:t xml:space="preserve"> neuron </w:t>
      </w:r>
      <w:r w:rsidRPr="00DF0D1B">
        <w:rPr>
          <w:i/>
        </w:rPr>
        <w:t>input</w:t>
      </w:r>
      <w:r w:rsidRPr="00DF0D1B">
        <w:t xml:space="preserve">. Neuron </w:t>
      </w:r>
      <w:r w:rsidRPr="00DF0D1B">
        <w:rPr>
          <w:i/>
        </w:rPr>
        <w:t>input</w:t>
      </w:r>
      <w:r w:rsidRPr="00DF0D1B">
        <w:t xml:space="preserve"> </w:t>
      </w:r>
      <w:proofErr w:type="spellStart"/>
      <w:r w:rsidRPr="00DF0D1B">
        <w:t>menerima</w:t>
      </w:r>
      <w:proofErr w:type="spellEnd"/>
      <w:r w:rsidRPr="00DF0D1B">
        <w:t xml:space="preserve"> </w:t>
      </w:r>
      <w:r w:rsidRPr="00DF0D1B">
        <w:rPr>
          <w:i/>
        </w:rPr>
        <w:t>input</w:t>
      </w:r>
      <w:r w:rsidRPr="00DF0D1B">
        <w:t xml:space="preserve"> </w:t>
      </w:r>
      <w:proofErr w:type="spellStart"/>
      <w:r w:rsidRPr="00DF0D1B">
        <w:t>dari</w:t>
      </w:r>
      <w:proofErr w:type="spellEnd"/>
      <w:r w:rsidRPr="00DF0D1B">
        <w:t xml:space="preserve"> </w:t>
      </w:r>
      <w:proofErr w:type="spellStart"/>
      <w:r w:rsidRPr="00DF0D1B">
        <w:t>luar</w:t>
      </w:r>
      <w:proofErr w:type="spellEnd"/>
      <w:r w:rsidRPr="00DF0D1B">
        <w:t xml:space="preserve">, </w:t>
      </w:r>
      <w:r w:rsidRPr="00DF0D1B">
        <w:rPr>
          <w:i/>
        </w:rPr>
        <w:t>input</w:t>
      </w:r>
      <w:r w:rsidRPr="00DF0D1B">
        <w:t xml:space="preserve"> yang </w:t>
      </w:r>
      <w:proofErr w:type="spellStart"/>
      <w:r w:rsidRPr="00DF0D1B">
        <w:t>diberikan</w:t>
      </w:r>
      <w:proofErr w:type="spellEnd"/>
      <w:r w:rsidRPr="00DF0D1B">
        <w:t xml:space="preserve"> </w:t>
      </w:r>
      <w:proofErr w:type="spellStart"/>
      <w:r w:rsidRPr="00DF0D1B">
        <w:t>merupakan</w:t>
      </w:r>
      <w:proofErr w:type="spellEnd"/>
      <w:r w:rsidRPr="00DF0D1B">
        <w:t xml:space="preserve"> </w:t>
      </w:r>
      <w:proofErr w:type="spellStart"/>
      <w:r w:rsidRPr="00DF0D1B">
        <w:t>penggambaran</w:t>
      </w:r>
      <w:proofErr w:type="spellEnd"/>
      <w:r w:rsidRPr="00DF0D1B">
        <w:t xml:space="preserve"> </w:t>
      </w:r>
      <w:proofErr w:type="spellStart"/>
      <w:r w:rsidRPr="00DF0D1B">
        <w:t>suatu</w:t>
      </w:r>
      <w:proofErr w:type="spellEnd"/>
      <w:r w:rsidRPr="00DF0D1B">
        <w:t xml:space="preserve"> </w:t>
      </w:r>
      <w:proofErr w:type="spellStart"/>
      <w:r w:rsidRPr="00DF0D1B">
        <w:t>permasalahan</w:t>
      </w:r>
      <w:proofErr w:type="spellEnd"/>
      <w:r w:rsidRPr="00DF0D1B">
        <w:t>.</w:t>
      </w:r>
    </w:p>
    <w:p w14:paraId="39B23587" w14:textId="62E12086" w:rsidR="00DE09F4" w:rsidRPr="008E51DA" w:rsidRDefault="00DE09F4" w:rsidP="00256C8F">
      <w:pPr>
        <w:pStyle w:val="MipaTextOneHalfSpace"/>
        <w:numPr>
          <w:ilvl w:val="0"/>
          <w:numId w:val="19"/>
        </w:numPr>
        <w:ind w:left="540"/>
      </w:pPr>
      <w:proofErr w:type="spellStart"/>
      <w:r w:rsidRPr="008E51DA">
        <w:t>Lapisan</w:t>
      </w:r>
      <w:proofErr w:type="spellEnd"/>
      <w:r w:rsidRPr="008E51DA">
        <w:t xml:space="preserve"> </w:t>
      </w:r>
      <w:r w:rsidRPr="008E51DA">
        <w:rPr>
          <w:i/>
        </w:rPr>
        <w:t>hidden</w:t>
      </w:r>
    </w:p>
    <w:p w14:paraId="1DB44492" w14:textId="77777777" w:rsidR="008E51DA" w:rsidRDefault="00DE09F4" w:rsidP="00256C8F">
      <w:pPr>
        <w:pStyle w:val="MipaTextOneHalfSpace"/>
        <w:ind w:left="540" w:firstLine="0"/>
        <w:rPr>
          <w:szCs w:val="28"/>
        </w:rPr>
      </w:pPr>
      <w:r w:rsidRPr="00AA70BD">
        <w:rPr>
          <w:i/>
          <w:szCs w:val="28"/>
        </w:rPr>
        <w:t>Neuron</w:t>
      </w:r>
      <w:r>
        <w:rPr>
          <w:szCs w:val="28"/>
        </w:rPr>
        <w:t xml:space="preserve"> di </w:t>
      </w:r>
      <w:proofErr w:type="spellStart"/>
      <w:r>
        <w:rPr>
          <w:szCs w:val="28"/>
        </w:rPr>
        <w:t>dalam</w:t>
      </w:r>
      <w:proofErr w:type="spellEnd"/>
      <w:r w:rsidRPr="00DF0D1B">
        <w:rPr>
          <w:szCs w:val="28"/>
        </w:rPr>
        <w:t xml:space="preserve"> </w:t>
      </w:r>
      <w:proofErr w:type="spellStart"/>
      <w:r w:rsidRPr="00DF0D1B">
        <w:rPr>
          <w:szCs w:val="28"/>
        </w:rPr>
        <w:t>lapisan</w:t>
      </w:r>
      <w:proofErr w:type="spellEnd"/>
      <w:r w:rsidRPr="00DF0D1B">
        <w:rPr>
          <w:szCs w:val="28"/>
        </w:rPr>
        <w:t xml:space="preserve"> </w:t>
      </w:r>
      <w:proofErr w:type="spellStart"/>
      <w:r>
        <w:rPr>
          <w:szCs w:val="28"/>
        </w:rPr>
        <w:t>ini</w:t>
      </w:r>
      <w:proofErr w:type="spellEnd"/>
      <w:r>
        <w:rPr>
          <w:i/>
          <w:szCs w:val="28"/>
        </w:rPr>
        <w:t xml:space="preserve"> </w:t>
      </w:r>
      <w:proofErr w:type="spellStart"/>
      <w:r w:rsidRPr="00DF0D1B">
        <w:rPr>
          <w:szCs w:val="28"/>
        </w:rPr>
        <w:t>tersembunyi</w:t>
      </w:r>
      <w:proofErr w:type="spellEnd"/>
      <w:r w:rsidRPr="00DF0D1B">
        <w:rPr>
          <w:szCs w:val="28"/>
        </w:rPr>
        <w:t xml:space="preserve">. Output </w:t>
      </w:r>
      <w:proofErr w:type="spellStart"/>
      <w:r w:rsidRPr="00DF0D1B">
        <w:rPr>
          <w:szCs w:val="28"/>
        </w:rPr>
        <w:t>dari</w:t>
      </w:r>
      <w:proofErr w:type="spellEnd"/>
      <w:r w:rsidRPr="00DF0D1B">
        <w:rPr>
          <w:szCs w:val="28"/>
        </w:rPr>
        <w:t xml:space="preserve"> </w:t>
      </w:r>
      <w:proofErr w:type="spellStart"/>
      <w:r w:rsidRPr="00DF0D1B">
        <w:rPr>
          <w:szCs w:val="28"/>
        </w:rPr>
        <w:t>lapisan</w:t>
      </w:r>
      <w:proofErr w:type="spellEnd"/>
      <w:r w:rsidRPr="00DF0D1B">
        <w:rPr>
          <w:szCs w:val="28"/>
        </w:rPr>
        <w:t xml:space="preserve"> </w:t>
      </w:r>
      <w:proofErr w:type="spellStart"/>
      <w:r w:rsidRPr="00DF0D1B">
        <w:rPr>
          <w:szCs w:val="28"/>
        </w:rPr>
        <w:t>ini</w:t>
      </w:r>
      <w:proofErr w:type="spellEnd"/>
      <w:r w:rsidRPr="00DF0D1B">
        <w:rPr>
          <w:szCs w:val="28"/>
        </w:rPr>
        <w:t xml:space="preserve"> </w:t>
      </w:r>
      <w:proofErr w:type="spellStart"/>
      <w:r w:rsidRPr="00DF0D1B">
        <w:rPr>
          <w:szCs w:val="28"/>
        </w:rPr>
        <w:t>tidak</w:t>
      </w:r>
      <w:proofErr w:type="spellEnd"/>
      <w:r w:rsidRPr="00DF0D1B">
        <w:rPr>
          <w:szCs w:val="28"/>
        </w:rPr>
        <w:t xml:space="preserve"> </w:t>
      </w:r>
      <w:proofErr w:type="spellStart"/>
      <w:r w:rsidRPr="00DF0D1B">
        <w:rPr>
          <w:szCs w:val="28"/>
        </w:rPr>
        <w:t>dapat</w:t>
      </w:r>
      <w:proofErr w:type="spellEnd"/>
      <w:r w:rsidRPr="00DF0D1B">
        <w:rPr>
          <w:szCs w:val="28"/>
        </w:rPr>
        <w:t xml:space="preserve"> </w:t>
      </w:r>
      <w:proofErr w:type="spellStart"/>
      <w:r w:rsidRPr="00DF0D1B">
        <w:rPr>
          <w:szCs w:val="28"/>
        </w:rPr>
        <w:t>diamati</w:t>
      </w:r>
      <w:proofErr w:type="spellEnd"/>
      <w:r w:rsidRPr="00DF0D1B">
        <w:rPr>
          <w:szCs w:val="28"/>
        </w:rPr>
        <w:t xml:space="preserve"> </w:t>
      </w:r>
      <w:proofErr w:type="spellStart"/>
      <w:r w:rsidRPr="00DF0D1B">
        <w:rPr>
          <w:szCs w:val="28"/>
        </w:rPr>
        <w:t>secara</w:t>
      </w:r>
      <w:proofErr w:type="spellEnd"/>
      <w:r w:rsidRPr="00DF0D1B">
        <w:rPr>
          <w:szCs w:val="28"/>
        </w:rPr>
        <w:t xml:space="preserve"> </w:t>
      </w:r>
      <w:proofErr w:type="spellStart"/>
      <w:r w:rsidRPr="00DF0D1B">
        <w:rPr>
          <w:szCs w:val="28"/>
        </w:rPr>
        <w:t>langsung</w:t>
      </w:r>
      <w:proofErr w:type="spellEnd"/>
      <w:r w:rsidRPr="00DF0D1B">
        <w:rPr>
          <w:szCs w:val="28"/>
        </w:rPr>
        <w:t>.</w:t>
      </w:r>
    </w:p>
    <w:p w14:paraId="478558CB" w14:textId="0153B948" w:rsidR="00DE09F4" w:rsidRPr="008E51DA" w:rsidRDefault="00DE09F4" w:rsidP="00256C8F">
      <w:pPr>
        <w:pStyle w:val="MipaTextOneHalfSpace"/>
        <w:numPr>
          <w:ilvl w:val="0"/>
          <w:numId w:val="19"/>
        </w:numPr>
        <w:ind w:left="540"/>
        <w:rPr>
          <w:szCs w:val="28"/>
        </w:rPr>
      </w:pPr>
      <w:proofErr w:type="spellStart"/>
      <w:r w:rsidRPr="008E51DA">
        <w:t>Lapisan</w:t>
      </w:r>
      <w:proofErr w:type="spellEnd"/>
      <w:r w:rsidRPr="008E51DA">
        <w:t xml:space="preserve"> </w:t>
      </w:r>
      <w:r w:rsidRPr="008E51DA">
        <w:rPr>
          <w:i/>
        </w:rPr>
        <w:t>output</w:t>
      </w:r>
    </w:p>
    <w:p w14:paraId="61AC3019" w14:textId="77777777" w:rsidR="00DE09F4" w:rsidRPr="00DF0D1B" w:rsidRDefault="00DE09F4" w:rsidP="00256C8F">
      <w:pPr>
        <w:pStyle w:val="MipaTextOneHalfSpace"/>
        <w:ind w:left="540" w:firstLine="0"/>
      </w:pPr>
      <w:r w:rsidRPr="00AA70BD">
        <w:rPr>
          <w:i/>
        </w:rPr>
        <w:t>Neuron</w:t>
      </w:r>
      <w:r>
        <w:t xml:space="preserve"> di </w:t>
      </w:r>
      <w:proofErr w:type="spellStart"/>
      <w:r>
        <w:t>dalam</w:t>
      </w:r>
      <w:proofErr w:type="spellEnd"/>
      <w:r w:rsidRPr="00DF0D1B">
        <w:t xml:space="preserve"> </w:t>
      </w:r>
      <w:proofErr w:type="spellStart"/>
      <w:r w:rsidRPr="00DF0D1B">
        <w:t>lapisan</w:t>
      </w:r>
      <w:proofErr w:type="spellEnd"/>
      <w:r w:rsidRPr="00DF0D1B">
        <w:t xml:space="preserve"> </w:t>
      </w:r>
      <w:r w:rsidRPr="00DF0D1B">
        <w:rPr>
          <w:i/>
        </w:rPr>
        <w:t>output</w:t>
      </w:r>
      <w:r w:rsidRPr="00DF0D1B">
        <w:t xml:space="preserve"> </w:t>
      </w:r>
      <w:proofErr w:type="spellStart"/>
      <w:r w:rsidRPr="00DF0D1B">
        <w:t>disebut</w:t>
      </w:r>
      <w:proofErr w:type="spellEnd"/>
      <w:r w:rsidRPr="00DF0D1B">
        <w:t xml:space="preserve"> neuron </w:t>
      </w:r>
      <w:r w:rsidRPr="00DF0D1B">
        <w:rPr>
          <w:i/>
        </w:rPr>
        <w:t>output</w:t>
      </w:r>
      <w:r w:rsidRPr="00DF0D1B">
        <w:t xml:space="preserve">. </w:t>
      </w:r>
      <w:proofErr w:type="spellStart"/>
      <w:r w:rsidRPr="00DF0D1B">
        <w:t>Keluaran</w:t>
      </w:r>
      <w:proofErr w:type="spellEnd"/>
      <w:r w:rsidRPr="00DF0D1B">
        <w:t xml:space="preserve"> </w:t>
      </w:r>
      <w:proofErr w:type="spellStart"/>
      <w:r w:rsidRPr="00DF0D1B">
        <w:t>dari</w:t>
      </w:r>
      <w:proofErr w:type="spellEnd"/>
      <w:r w:rsidRPr="00DF0D1B">
        <w:t xml:space="preserve"> </w:t>
      </w:r>
      <w:proofErr w:type="spellStart"/>
      <w:r w:rsidRPr="00DF0D1B">
        <w:t>lapisan</w:t>
      </w:r>
      <w:proofErr w:type="spellEnd"/>
      <w:r w:rsidRPr="00DF0D1B">
        <w:t xml:space="preserve"> </w:t>
      </w:r>
      <w:proofErr w:type="spellStart"/>
      <w:r w:rsidRPr="00DF0D1B">
        <w:t>ini</w:t>
      </w:r>
      <w:proofErr w:type="spellEnd"/>
      <w:r w:rsidRPr="00DF0D1B">
        <w:t xml:space="preserve"> </w:t>
      </w:r>
      <w:proofErr w:type="spellStart"/>
      <w:r w:rsidRPr="00DF0D1B">
        <w:t>merupakan</w:t>
      </w:r>
      <w:proofErr w:type="spellEnd"/>
      <w:r w:rsidRPr="00DF0D1B">
        <w:t xml:space="preserve"> </w:t>
      </w:r>
      <w:proofErr w:type="spellStart"/>
      <w:r w:rsidRPr="00DF0D1B">
        <w:t>hasil</w:t>
      </w:r>
      <w:proofErr w:type="spellEnd"/>
      <w:r w:rsidRPr="00DF0D1B">
        <w:t xml:space="preserve"> </w:t>
      </w:r>
      <w:proofErr w:type="spellStart"/>
      <w:r w:rsidRPr="00DF0D1B">
        <w:t>dari</w:t>
      </w:r>
      <w:proofErr w:type="spellEnd"/>
      <w:r w:rsidRPr="00DF0D1B">
        <w:t xml:space="preserve"> </w:t>
      </w:r>
      <w:r w:rsidRPr="00570B38">
        <w:rPr>
          <w:i/>
        </w:rPr>
        <w:t>Neural Network</w:t>
      </w:r>
      <w:r w:rsidRPr="00DF0D1B">
        <w:t xml:space="preserve"> </w:t>
      </w:r>
      <w:proofErr w:type="spellStart"/>
      <w:r w:rsidRPr="00DF0D1B">
        <w:t>terhadap</w:t>
      </w:r>
      <w:proofErr w:type="spellEnd"/>
      <w:r w:rsidRPr="00DF0D1B">
        <w:t xml:space="preserve"> </w:t>
      </w:r>
      <w:proofErr w:type="spellStart"/>
      <w:r w:rsidRPr="00DF0D1B">
        <w:t>suatu</w:t>
      </w:r>
      <w:proofErr w:type="spellEnd"/>
      <w:r w:rsidRPr="00DF0D1B">
        <w:t xml:space="preserve"> </w:t>
      </w:r>
      <w:proofErr w:type="spellStart"/>
      <w:r w:rsidRPr="00DF0D1B">
        <w:t>permasalahan</w:t>
      </w:r>
      <w:proofErr w:type="spellEnd"/>
      <w:r w:rsidRPr="00DF0D1B">
        <w:t>.</w:t>
      </w:r>
    </w:p>
    <w:p w14:paraId="25BE0C72" w14:textId="77777777" w:rsidR="00DE09F4" w:rsidRDefault="00DE09F4" w:rsidP="0083499B">
      <w:pPr>
        <w:pStyle w:val="MipaTextOneHalfSpace"/>
      </w:pPr>
      <w:r w:rsidRPr="00AA70BD">
        <w:rPr>
          <w:i/>
        </w:rPr>
        <w:t>Neuron-neuron</w:t>
      </w:r>
      <w:r w:rsidRPr="00DF0D1B">
        <w:t xml:space="preserve"> </w:t>
      </w:r>
      <w:proofErr w:type="spellStart"/>
      <w:r w:rsidRPr="00DF0D1B">
        <w:t>dalam</w:t>
      </w:r>
      <w:proofErr w:type="spellEnd"/>
      <w:r w:rsidRPr="00DF0D1B">
        <w:t xml:space="preserve"> </w:t>
      </w:r>
      <w:r>
        <w:t>NN</w:t>
      </w:r>
      <w:r w:rsidRPr="00DF0D1B">
        <w:t xml:space="preserve"> </w:t>
      </w:r>
      <w:proofErr w:type="spellStart"/>
      <w:r w:rsidRPr="00DF0D1B">
        <w:t>berfungsi</w:t>
      </w:r>
      <w:proofErr w:type="spellEnd"/>
      <w:r w:rsidRPr="00DF0D1B">
        <w:t xml:space="preserve"> </w:t>
      </w:r>
      <w:proofErr w:type="spellStart"/>
      <w:r w:rsidRPr="00DF0D1B">
        <w:t>sebagai</w:t>
      </w:r>
      <w:proofErr w:type="spellEnd"/>
      <w:r w:rsidRPr="00DF0D1B">
        <w:t xml:space="preserve"> </w:t>
      </w:r>
      <w:proofErr w:type="spellStart"/>
      <w:r w:rsidRPr="00DF0D1B">
        <w:t>elemen</w:t>
      </w:r>
      <w:proofErr w:type="spellEnd"/>
      <w:r w:rsidRPr="00DF0D1B">
        <w:t xml:space="preserve"> </w:t>
      </w:r>
      <w:proofErr w:type="spellStart"/>
      <w:r w:rsidRPr="00DF0D1B">
        <w:t>pemroses</w:t>
      </w:r>
      <w:proofErr w:type="spellEnd"/>
      <w:r w:rsidRPr="00DF0D1B">
        <w:t xml:space="preserve"> yang </w:t>
      </w:r>
      <w:proofErr w:type="spellStart"/>
      <w:r w:rsidRPr="00DF0D1B">
        <w:t>berfungsi</w:t>
      </w:r>
      <w:proofErr w:type="spellEnd"/>
      <w:r w:rsidRPr="00DF0D1B">
        <w:t xml:space="preserve"> </w:t>
      </w:r>
      <w:proofErr w:type="spellStart"/>
      <w:r w:rsidRPr="00DF0D1B">
        <w:t>seperti</w:t>
      </w:r>
      <w:proofErr w:type="spellEnd"/>
      <w:r w:rsidRPr="00DF0D1B">
        <w:t xml:space="preserve"> </w:t>
      </w:r>
      <w:proofErr w:type="spellStart"/>
      <w:r w:rsidRPr="00DF0D1B">
        <w:t>halnya</w:t>
      </w:r>
      <w:proofErr w:type="spellEnd"/>
      <w:r w:rsidRPr="00DF0D1B">
        <w:t xml:space="preserve"> </w:t>
      </w:r>
      <w:proofErr w:type="spellStart"/>
      <w:r w:rsidRPr="00DF0D1B">
        <w:t>sebuah</w:t>
      </w:r>
      <w:proofErr w:type="spellEnd"/>
      <w:r w:rsidRPr="00DF0D1B">
        <w:t xml:space="preserve"> neuron pada </w:t>
      </w:r>
      <w:proofErr w:type="spellStart"/>
      <w:r w:rsidRPr="00DF0D1B">
        <w:t>hewan</w:t>
      </w:r>
      <w:proofErr w:type="spellEnd"/>
      <w:r w:rsidRPr="00DF0D1B">
        <w:t xml:space="preserve">. </w:t>
      </w:r>
      <w:proofErr w:type="spellStart"/>
      <w:r w:rsidRPr="00DF0D1B">
        <w:t>Sejumlah</w:t>
      </w:r>
      <w:proofErr w:type="spellEnd"/>
      <w:r w:rsidRPr="00DF0D1B">
        <w:t xml:space="preserve"> </w:t>
      </w:r>
      <w:proofErr w:type="spellStart"/>
      <w:r w:rsidRPr="00DF0D1B">
        <w:t>sinyal</w:t>
      </w:r>
      <w:proofErr w:type="spellEnd"/>
      <w:r w:rsidRPr="00DF0D1B">
        <w:t xml:space="preserve"> </w:t>
      </w:r>
      <w:r>
        <w:rPr>
          <w:i/>
        </w:rPr>
        <w:t>input</w:t>
      </w:r>
      <w:r w:rsidRPr="00DF0D1B">
        <w:t xml:space="preserve"> </w:t>
      </w:r>
      <w:proofErr w:type="spellStart"/>
      <w:r w:rsidRPr="00DF0D1B">
        <w:t>dikalikan</w:t>
      </w:r>
      <w:proofErr w:type="spellEnd"/>
      <w:r w:rsidRPr="00DF0D1B">
        <w:t xml:space="preserve"> </w:t>
      </w:r>
      <w:proofErr w:type="spellStart"/>
      <w:r w:rsidRPr="00DF0D1B">
        <w:t>dengan</w:t>
      </w:r>
      <w:proofErr w:type="spellEnd"/>
      <w:r w:rsidRPr="00DF0D1B">
        <w:t xml:space="preserve"> </w:t>
      </w:r>
      <w:proofErr w:type="spellStart"/>
      <w:r w:rsidRPr="00DF0D1B">
        <w:t>masing-masing</w:t>
      </w:r>
      <w:proofErr w:type="spellEnd"/>
      <w:r w:rsidRPr="00DF0D1B">
        <w:t xml:space="preserve"> </w:t>
      </w:r>
      <w:proofErr w:type="spellStart"/>
      <w:r w:rsidRPr="00DF0D1B">
        <w:t>bobot</w:t>
      </w:r>
      <w:proofErr w:type="spellEnd"/>
      <w:r w:rsidRPr="00DF0D1B">
        <w:t xml:space="preserve"> yang </w:t>
      </w:r>
      <w:proofErr w:type="spellStart"/>
      <w:r w:rsidRPr="00DF0D1B">
        <w:t>bersesuaian</w:t>
      </w:r>
      <w:proofErr w:type="spellEnd"/>
      <w:r>
        <w:t xml:space="preserve"> (</w:t>
      </w:r>
      <w:proofErr w:type="spellStart"/>
      <w:r>
        <w:t>penentuan</w:t>
      </w:r>
      <w:proofErr w:type="spellEnd"/>
      <w:r>
        <w:t xml:space="preserve"> </w:t>
      </w:r>
      <w:proofErr w:type="spellStart"/>
      <w:r>
        <w:t>nilai</w:t>
      </w:r>
      <w:proofErr w:type="spellEnd"/>
      <w:r>
        <w:t xml:space="preserve"> </w:t>
      </w:r>
      <w:proofErr w:type="spellStart"/>
      <w:r>
        <w:t>bobot</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metode</w:t>
      </w:r>
      <w:proofErr w:type="spellEnd"/>
      <w:r>
        <w:t xml:space="preserve"> </w:t>
      </w:r>
      <w:r>
        <w:rPr>
          <w:i/>
        </w:rPr>
        <w:t>training</w:t>
      </w:r>
      <w:r>
        <w:t>)</w:t>
      </w:r>
      <w:r w:rsidRPr="00DF0D1B">
        <w:t xml:space="preserve">. </w:t>
      </w:r>
      <w:proofErr w:type="spellStart"/>
      <w:r w:rsidRPr="00DF0D1B">
        <w:t>Kemudian</w:t>
      </w:r>
      <w:proofErr w:type="spellEnd"/>
      <w:r w:rsidRPr="00DF0D1B">
        <w:t xml:space="preserve"> </w:t>
      </w:r>
      <w:proofErr w:type="spellStart"/>
      <w:r w:rsidRPr="00DF0D1B">
        <w:t>dilakukan</w:t>
      </w:r>
      <w:proofErr w:type="spellEnd"/>
      <w:r w:rsidRPr="00DF0D1B">
        <w:t xml:space="preserve"> </w:t>
      </w:r>
      <w:proofErr w:type="spellStart"/>
      <w:r w:rsidRPr="00DF0D1B">
        <w:t>penjumlahan</w:t>
      </w:r>
      <w:proofErr w:type="spellEnd"/>
      <w:r w:rsidRPr="00DF0D1B">
        <w:t xml:space="preserve"> </w:t>
      </w:r>
      <w:proofErr w:type="spellStart"/>
      <w:r w:rsidRPr="00DF0D1B">
        <w:t>dari</w:t>
      </w:r>
      <w:proofErr w:type="spellEnd"/>
      <w:r w:rsidRPr="00DF0D1B">
        <w:t xml:space="preserve"> </w:t>
      </w:r>
      <w:proofErr w:type="spellStart"/>
      <w:r w:rsidRPr="00DF0D1B">
        <w:t>seluruh</w:t>
      </w:r>
      <w:proofErr w:type="spellEnd"/>
      <w:r w:rsidRPr="00DF0D1B">
        <w:t xml:space="preserve"> </w:t>
      </w:r>
      <w:proofErr w:type="spellStart"/>
      <w:r w:rsidRPr="00DF0D1B">
        <w:t>hasil</w:t>
      </w:r>
      <w:proofErr w:type="spellEnd"/>
      <w:r w:rsidRPr="00DF0D1B">
        <w:t xml:space="preserve"> </w:t>
      </w:r>
      <w:proofErr w:type="spellStart"/>
      <w:r w:rsidRPr="00DF0D1B">
        <w:t>perkalian</w:t>
      </w:r>
      <w:proofErr w:type="spellEnd"/>
      <w:r w:rsidRPr="00DF0D1B">
        <w:t xml:space="preserve"> </w:t>
      </w:r>
      <w:proofErr w:type="spellStart"/>
      <w:r w:rsidRPr="00DF0D1B">
        <w:t>tersebut</w:t>
      </w:r>
      <w:proofErr w:type="spellEnd"/>
      <w:r w:rsidRPr="00DF0D1B">
        <w:t xml:space="preserve"> dan </w:t>
      </w:r>
      <w:r>
        <w:rPr>
          <w:i/>
        </w:rPr>
        <w:t>output</w:t>
      </w:r>
      <w:r w:rsidRPr="00DF0D1B">
        <w:t xml:space="preserve"> yang </w:t>
      </w:r>
      <w:proofErr w:type="spellStart"/>
      <w:r w:rsidRPr="00DF0D1B">
        <w:t>dihasilkan</w:t>
      </w:r>
      <w:proofErr w:type="spellEnd"/>
      <w:r w:rsidRPr="00DF0D1B">
        <w:t xml:space="preserve"> </w:t>
      </w:r>
      <w:proofErr w:type="spellStart"/>
      <w:r w:rsidRPr="00DF0D1B">
        <w:t>digunakan</w:t>
      </w:r>
      <w:proofErr w:type="spellEnd"/>
      <w:r w:rsidRPr="00DF0D1B">
        <w:t xml:space="preserve"> </w:t>
      </w:r>
      <w:proofErr w:type="spellStart"/>
      <w:r w:rsidRPr="00DF0D1B">
        <w:t>unt</w:t>
      </w:r>
      <w:r>
        <w:t>uk</w:t>
      </w:r>
      <w:proofErr w:type="spellEnd"/>
      <w:r>
        <w:t xml:space="preserve"> </w:t>
      </w:r>
      <w:proofErr w:type="spellStart"/>
      <w:r>
        <w:t>mendapatkan</w:t>
      </w:r>
      <w:proofErr w:type="spellEnd"/>
      <w:r>
        <w:t xml:space="preserve"> </w:t>
      </w:r>
      <w:r w:rsidRPr="00DF0D1B">
        <w:rPr>
          <w:i/>
        </w:rPr>
        <w:t>output</w:t>
      </w:r>
      <w:r>
        <w:t xml:space="preserve"> </w:t>
      </w:r>
      <w:proofErr w:type="spellStart"/>
      <w:r>
        <w:t>jaringan</w:t>
      </w:r>
      <w:proofErr w:type="spellEnd"/>
      <w:r>
        <w:t>.</w:t>
      </w:r>
    </w:p>
    <w:p w14:paraId="06F03155" w14:textId="77777777" w:rsidR="00DE09F4" w:rsidRDefault="00DE09F4" w:rsidP="0083499B">
      <w:pPr>
        <w:pStyle w:val="MipaTextOneHalfSpace"/>
      </w:pPr>
      <w:proofErr w:type="spellStart"/>
      <w:r>
        <w:t>Berdasarkan</w:t>
      </w:r>
      <w:proofErr w:type="spellEnd"/>
      <w:r>
        <w:t xml:space="preserve"> </w:t>
      </w:r>
      <w:sdt>
        <w:sdtPr>
          <w:id w:val="-472679940"/>
          <w:citation/>
        </w:sdtPr>
        <w:sdtEndPr/>
        <w:sdtContent>
          <w:r>
            <w:fldChar w:fldCharType="begin"/>
          </w:r>
          <w:r>
            <w:instrText xml:space="preserve">CITATION Fau94 \p 12-15 \l 1033 </w:instrText>
          </w:r>
          <w:r>
            <w:fldChar w:fldCharType="separate"/>
          </w:r>
          <w:r w:rsidR="003B0493" w:rsidRPr="003B0493">
            <w:rPr>
              <w:noProof/>
            </w:rPr>
            <w:t>(Fausett, 1994, pp. 12-15)</w:t>
          </w:r>
          <w:r>
            <w:fldChar w:fldCharType="end"/>
          </w:r>
        </w:sdtContent>
      </w:sdt>
      <w:r>
        <w:t xml:space="preserve">, </w:t>
      </w:r>
      <w:proofErr w:type="spellStart"/>
      <w:r>
        <w:t>p</w:t>
      </w:r>
      <w:r w:rsidRPr="00424B25">
        <w:t>elatihan</w:t>
      </w:r>
      <w:proofErr w:type="spellEnd"/>
      <w:r w:rsidRPr="00424B25">
        <w:t xml:space="preserve"> </w:t>
      </w:r>
      <w:r>
        <w:t>NN</w:t>
      </w:r>
      <w:r w:rsidRPr="00424B25">
        <w:t xml:space="preserve"> </w:t>
      </w:r>
      <w:proofErr w:type="spellStart"/>
      <w:r w:rsidRPr="00424B25">
        <w:t>ada</w:t>
      </w:r>
      <w:proofErr w:type="spellEnd"/>
      <w:r w:rsidRPr="00424B25">
        <w:t xml:space="preserve"> 2 </w:t>
      </w:r>
      <w:proofErr w:type="spellStart"/>
      <w:r w:rsidRPr="00424B25">
        <w:t>macam</w:t>
      </w:r>
      <w:proofErr w:type="spellEnd"/>
      <w:r w:rsidRPr="00424B25">
        <w:t xml:space="preserve">, </w:t>
      </w:r>
      <w:proofErr w:type="spellStart"/>
      <w:r w:rsidRPr="00424B25">
        <w:t>yaitu</w:t>
      </w:r>
      <w:proofErr w:type="spellEnd"/>
      <w:r w:rsidRPr="00424B25">
        <w:t xml:space="preserve"> </w:t>
      </w:r>
      <w:proofErr w:type="spellStart"/>
      <w:r w:rsidRPr="00424B25">
        <w:lastRenderedPageBreak/>
        <w:t>pelatihan</w:t>
      </w:r>
      <w:proofErr w:type="spellEnd"/>
      <w:r w:rsidRPr="00424B25">
        <w:t xml:space="preserve"> </w:t>
      </w:r>
      <w:proofErr w:type="spellStart"/>
      <w:r w:rsidRPr="00424B25">
        <w:t>terbimbing</w:t>
      </w:r>
      <w:proofErr w:type="spellEnd"/>
      <w:r w:rsidRPr="00424B25">
        <w:t xml:space="preserve"> (</w:t>
      </w:r>
      <w:r w:rsidRPr="00424B25">
        <w:rPr>
          <w:i/>
        </w:rPr>
        <w:t>supervised training</w:t>
      </w:r>
      <w:r w:rsidRPr="00424B25">
        <w:t xml:space="preserve">) dan </w:t>
      </w:r>
      <w:proofErr w:type="spellStart"/>
      <w:r w:rsidRPr="00424B25">
        <w:t>pelatihan</w:t>
      </w:r>
      <w:proofErr w:type="spellEnd"/>
      <w:r w:rsidRPr="00424B25">
        <w:t xml:space="preserve"> </w:t>
      </w:r>
      <w:proofErr w:type="spellStart"/>
      <w:r w:rsidRPr="00424B25">
        <w:t>tidak</w:t>
      </w:r>
      <w:proofErr w:type="spellEnd"/>
      <w:r w:rsidRPr="00424B25">
        <w:t xml:space="preserve"> </w:t>
      </w:r>
      <w:proofErr w:type="spellStart"/>
      <w:r w:rsidRPr="00424B25">
        <w:t>terbimbing</w:t>
      </w:r>
      <w:proofErr w:type="spellEnd"/>
      <w:r w:rsidRPr="00424B25">
        <w:t xml:space="preserve"> (</w:t>
      </w:r>
      <w:r w:rsidRPr="00424B25">
        <w:rPr>
          <w:i/>
        </w:rPr>
        <w:t>unsupervised training</w:t>
      </w:r>
      <w:r w:rsidRPr="00424B25">
        <w:t xml:space="preserve">). </w:t>
      </w:r>
    </w:p>
    <w:p w14:paraId="47A13B08" w14:textId="77777777" w:rsidR="00DE09F4" w:rsidRDefault="00DE09F4" w:rsidP="0083499B">
      <w:pPr>
        <w:pStyle w:val="MipaTextOneHalfSpace"/>
      </w:pPr>
      <w:proofErr w:type="spellStart"/>
      <w:r>
        <w:t>Secara</w:t>
      </w:r>
      <w:proofErr w:type="spellEnd"/>
      <w:r>
        <w:t xml:space="preserve"> </w:t>
      </w:r>
      <w:proofErr w:type="spellStart"/>
      <w:r>
        <w:t>garis</w:t>
      </w:r>
      <w:proofErr w:type="spellEnd"/>
      <w:r>
        <w:t xml:space="preserve"> </w:t>
      </w:r>
      <w:proofErr w:type="spellStart"/>
      <w:r>
        <w:t>besar</w:t>
      </w:r>
      <w:proofErr w:type="spellEnd"/>
      <w:r>
        <w:t xml:space="preserve"> </w:t>
      </w:r>
      <w:r w:rsidRPr="00370BD4">
        <w:rPr>
          <w:i/>
        </w:rPr>
        <w:t>supervised training</w:t>
      </w:r>
      <w:r>
        <w:t xml:space="preserve"> </w:t>
      </w:r>
      <w:proofErr w:type="spellStart"/>
      <w:r>
        <w:t>merupakan</w:t>
      </w:r>
      <w:proofErr w:type="spellEnd"/>
      <w:r>
        <w:t xml:space="preserve"> model </w:t>
      </w:r>
      <w:proofErr w:type="spellStart"/>
      <w:r>
        <w:t>pelatihan</w:t>
      </w:r>
      <w:proofErr w:type="spellEnd"/>
      <w:r>
        <w:t xml:space="preserve"> </w:t>
      </w:r>
      <w:proofErr w:type="spellStart"/>
      <w:r>
        <w:t>dengan</w:t>
      </w:r>
      <w:proofErr w:type="spellEnd"/>
      <w:r>
        <w:t xml:space="preserve"> dataset yang </w:t>
      </w:r>
      <w:proofErr w:type="spellStart"/>
      <w:r>
        <w:t>telah</w:t>
      </w:r>
      <w:proofErr w:type="spellEnd"/>
      <w:r>
        <w:t xml:space="preserve"> </w:t>
      </w:r>
      <w:proofErr w:type="spellStart"/>
      <w:r>
        <w:t>dilabel</w:t>
      </w:r>
      <w:proofErr w:type="spellEnd"/>
      <w:r>
        <w:t xml:space="preserve">. </w:t>
      </w:r>
      <w:proofErr w:type="spellStart"/>
      <w:r>
        <w:t>Tipenya</w:t>
      </w:r>
      <w:proofErr w:type="spellEnd"/>
      <w:r>
        <w:t xml:space="preserve"> </w:t>
      </w:r>
      <w:proofErr w:type="spellStart"/>
      <w:r>
        <w:t>adalah</w:t>
      </w:r>
      <w:proofErr w:type="spellEnd"/>
      <w:r>
        <w:t xml:space="preserve"> </w:t>
      </w:r>
      <w:proofErr w:type="spellStart"/>
      <w:r>
        <w:t>klasifikasi</w:t>
      </w:r>
      <w:proofErr w:type="spellEnd"/>
      <w:r>
        <w:t xml:space="preserve"> dan </w:t>
      </w:r>
      <w:proofErr w:type="spellStart"/>
      <w:r>
        <w:t>regresi</w:t>
      </w:r>
      <w:proofErr w:type="spellEnd"/>
      <w:r>
        <w:rPr>
          <w:i/>
        </w:rPr>
        <w:t xml:space="preserve"> </w:t>
      </w:r>
      <w:r>
        <w:t>(</w:t>
      </w:r>
      <w:proofErr w:type="spellStart"/>
      <w:r>
        <w:t>misalnya</w:t>
      </w:r>
      <w:proofErr w:type="spellEnd"/>
      <w:r>
        <w:t xml:space="preserve"> </w:t>
      </w:r>
      <w:proofErr w:type="spellStart"/>
      <w:r>
        <w:t>prediksi</w:t>
      </w:r>
      <w:proofErr w:type="spellEnd"/>
      <w:r>
        <w:t xml:space="preserve"> trend </w:t>
      </w:r>
      <w:proofErr w:type="spellStart"/>
      <w:r>
        <w:t>menggunakan</w:t>
      </w:r>
      <w:proofErr w:type="spellEnd"/>
      <w:r>
        <w:t xml:space="preserve"> data yang </w:t>
      </w:r>
      <w:proofErr w:type="spellStart"/>
      <w:r>
        <w:t>telah</w:t>
      </w:r>
      <w:proofErr w:type="spellEnd"/>
      <w:r>
        <w:t xml:space="preserve"> </w:t>
      </w:r>
      <w:proofErr w:type="spellStart"/>
      <w:r>
        <w:t>dilabel</w:t>
      </w:r>
      <w:proofErr w:type="spellEnd"/>
      <w:r>
        <w:t xml:space="preserve"> </w:t>
      </w:r>
      <w:proofErr w:type="spellStart"/>
      <w:r>
        <w:t>sebelumnya</w:t>
      </w:r>
      <w:proofErr w:type="spellEnd"/>
      <w:r>
        <w:t xml:space="preserve">). </w:t>
      </w:r>
      <w:proofErr w:type="spellStart"/>
      <w:r>
        <w:t>Contoh</w:t>
      </w:r>
      <w:proofErr w:type="spellEnd"/>
      <w:r>
        <w:t xml:space="preserve"> </w:t>
      </w:r>
      <w:proofErr w:type="spellStart"/>
      <w:r>
        <w:t>algoritmanya</w:t>
      </w:r>
      <w:proofErr w:type="spellEnd"/>
      <w:r>
        <w:t xml:space="preserve"> </w:t>
      </w:r>
      <w:proofErr w:type="spellStart"/>
      <w:r>
        <w:t>adalah</w:t>
      </w:r>
      <w:proofErr w:type="spellEnd"/>
      <w:r>
        <w:t xml:space="preserve"> </w:t>
      </w:r>
      <w:r>
        <w:rPr>
          <w:i/>
        </w:rPr>
        <w:t>Back Propagation.</w:t>
      </w:r>
    </w:p>
    <w:p w14:paraId="0F6281BE" w14:textId="77777777" w:rsidR="00DE09F4" w:rsidRDefault="00DE09F4" w:rsidP="0083499B">
      <w:pPr>
        <w:pStyle w:val="MipaTextOneHalfSpace"/>
      </w:pPr>
      <w:r w:rsidRPr="00CD7265">
        <w:rPr>
          <w:i/>
        </w:rPr>
        <w:t>Unsupervised training</w:t>
      </w:r>
      <w:r w:rsidRPr="00424B25">
        <w:t xml:space="preserve"> </w:t>
      </w:r>
      <w:proofErr w:type="spellStart"/>
      <w:r>
        <w:t>tidak</w:t>
      </w:r>
      <w:proofErr w:type="spellEnd"/>
      <w:r>
        <w:t xml:space="preserve"> </w:t>
      </w:r>
      <w:proofErr w:type="spellStart"/>
      <w:r>
        <w:t>diberikan</w:t>
      </w:r>
      <w:proofErr w:type="spellEnd"/>
      <w:r>
        <w:t xml:space="preserve"> </w:t>
      </w:r>
      <w:proofErr w:type="spellStart"/>
      <w:r>
        <w:t>pengetahuan</w:t>
      </w:r>
      <w:proofErr w:type="spellEnd"/>
      <w:r>
        <w:t xml:space="preserve"> </w:t>
      </w:r>
      <w:proofErr w:type="spellStart"/>
      <w:r>
        <w:t>sepanjang</w:t>
      </w:r>
      <w:proofErr w:type="spellEnd"/>
      <w:r>
        <w:t xml:space="preserve"> </w:t>
      </w:r>
      <w:proofErr w:type="spellStart"/>
      <w:r>
        <w:t>pelatihan</w:t>
      </w:r>
      <w:proofErr w:type="spellEnd"/>
      <w:r>
        <w:t xml:space="preserve">. </w:t>
      </w:r>
      <w:proofErr w:type="spellStart"/>
      <w:r>
        <w:t>Tipenya</w:t>
      </w:r>
      <w:proofErr w:type="spellEnd"/>
      <w:r>
        <w:t xml:space="preserve"> </w:t>
      </w:r>
      <w:proofErr w:type="spellStart"/>
      <w:r>
        <w:t>adalah</w:t>
      </w:r>
      <w:proofErr w:type="spellEnd"/>
      <w:r>
        <w:t xml:space="preserve"> </w:t>
      </w:r>
      <w:proofErr w:type="spellStart"/>
      <w:r>
        <w:t>klasterisasi</w:t>
      </w:r>
      <w:proofErr w:type="spellEnd"/>
      <w:r>
        <w:t xml:space="preserve"> (</w:t>
      </w:r>
      <w:proofErr w:type="spellStart"/>
      <w:r>
        <w:t>menemukan</w:t>
      </w:r>
      <w:proofErr w:type="spellEnd"/>
      <w:r>
        <w:t xml:space="preserve"> </w:t>
      </w:r>
      <w:proofErr w:type="spellStart"/>
      <w:r>
        <w:t>pola</w:t>
      </w:r>
      <w:proofErr w:type="spellEnd"/>
      <w:r>
        <w:t xml:space="preserve"> dan </w:t>
      </w:r>
      <w:proofErr w:type="spellStart"/>
      <w:r>
        <w:t>pengelompokan</w:t>
      </w:r>
      <w:proofErr w:type="spellEnd"/>
      <w:r>
        <w:t xml:space="preserve"> </w:t>
      </w:r>
      <w:proofErr w:type="spellStart"/>
      <w:r>
        <w:t>dari</w:t>
      </w:r>
      <w:proofErr w:type="spellEnd"/>
      <w:r>
        <w:t xml:space="preserve"> data </w:t>
      </w:r>
      <w:proofErr w:type="spellStart"/>
      <w:r>
        <w:t>tanpa</w:t>
      </w:r>
      <w:proofErr w:type="spellEnd"/>
      <w:r>
        <w:t xml:space="preserve"> </w:t>
      </w:r>
      <w:proofErr w:type="spellStart"/>
      <w:r>
        <w:t>pelabelan</w:t>
      </w:r>
      <w:proofErr w:type="spellEnd"/>
      <w:r>
        <w:t xml:space="preserve">). </w:t>
      </w:r>
      <w:proofErr w:type="spellStart"/>
      <w:r w:rsidRPr="006C3153">
        <w:t>Selama</w:t>
      </w:r>
      <w:proofErr w:type="spellEnd"/>
      <w:r w:rsidRPr="006C3153">
        <w:t xml:space="preserve"> proses </w:t>
      </w:r>
      <w:proofErr w:type="spellStart"/>
      <w:r>
        <w:t>pelatihan</w:t>
      </w:r>
      <w:proofErr w:type="spellEnd"/>
      <w:r w:rsidRPr="006C3153">
        <w:t xml:space="preserve">, </w:t>
      </w:r>
      <w:proofErr w:type="spellStart"/>
      <w:r w:rsidRPr="006C3153">
        <w:t>nilai</w:t>
      </w:r>
      <w:proofErr w:type="spellEnd"/>
      <w:r w:rsidRPr="006C3153">
        <w:t xml:space="preserve"> </w:t>
      </w:r>
      <w:proofErr w:type="spellStart"/>
      <w:r w:rsidRPr="006C3153">
        <w:t>bobot</w:t>
      </w:r>
      <w:proofErr w:type="spellEnd"/>
      <w:r w:rsidRPr="006C3153">
        <w:t xml:space="preserve"> </w:t>
      </w:r>
      <w:proofErr w:type="spellStart"/>
      <w:r w:rsidRPr="006C3153">
        <w:t>disusun</w:t>
      </w:r>
      <w:proofErr w:type="spellEnd"/>
      <w:r w:rsidRPr="006C3153">
        <w:t xml:space="preserve"> </w:t>
      </w:r>
      <w:proofErr w:type="spellStart"/>
      <w:r w:rsidRPr="006C3153">
        <w:t>dalam</w:t>
      </w:r>
      <w:proofErr w:type="spellEnd"/>
      <w:r w:rsidRPr="006C3153">
        <w:t xml:space="preserve"> </w:t>
      </w:r>
      <w:proofErr w:type="spellStart"/>
      <w:r w:rsidRPr="006C3153">
        <w:t>suatu</w:t>
      </w:r>
      <w:proofErr w:type="spellEnd"/>
      <w:r w:rsidRPr="006C3153">
        <w:t xml:space="preserve"> </w:t>
      </w:r>
      <w:r w:rsidRPr="006C3153">
        <w:rPr>
          <w:i/>
        </w:rPr>
        <w:t>range</w:t>
      </w:r>
      <w:r w:rsidRPr="006C3153">
        <w:t xml:space="preserve"> </w:t>
      </w:r>
      <w:proofErr w:type="spellStart"/>
      <w:r w:rsidRPr="006C3153">
        <w:t>tertentu</w:t>
      </w:r>
      <w:proofErr w:type="spellEnd"/>
      <w:r w:rsidRPr="006C3153">
        <w:t xml:space="preserve"> </w:t>
      </w:r>
      <w:proofErr w:type="spellStart"/>
      <w:r w:rsidRPr="006C3153">
        <w:t>tergantung</w:t>
      </w:r>
      <w:proofErr w:type="spellEnd"/>
      <w:r w:rsidRPr="006C3153">
        <w:t xml:space="preserve"> pada </w:t>
      </w:r>
      <w:proofErr w:type="spellStart"/>
      <w:r w:rsidRPr="006C3153">
        <w:t>nilai</w:t>
      </w:r>
      <w:proofErr w:type="spellEnd"/>
      <w:r w:rsidRPr="006C3153">
        <w:t xml:space="preserve"> </w:t>
      </w:r>
      <w:r w:rsidRPr="006C3153">
        <w:rPr>
          <w:i/>
        </w:rPr>
        <w:t>input</w:t>
      </w:r>
      <w:r w:rsidRPr="006C3153">
        <w:t xml:space="preserve"> yang </w:t>
      </w:r>
      <w:proofErr w:type="spellStart"/>
      <w:r w:rsidRPr="006C3153">
        <w:t>diberikan</w:t>
      </w:r>
      <w:proofErr w:type="spellEnd"/>
      <w:r w:rsidRPr="00424B25">
        <w:t xml:space="preserve">. </w:t>
      </w:r>
      <w:proofErr w:type="spellStart"/>
      <w:r w:rsidRPr="00424B25">
        <w:t>Terdapat</w:t>
      </w:r>
      <w:proofErr w:type="spellEnd"/>
      <w:r w:rsidRPr="00424B25">
        <w:t xml:space="preserve"> </w:t>
      </w:r>
      <w:proofErr w:type="spellStart"/>
      <w:r w:rsidRPr="00424B25">
        <w:t>vektor</w:t>
      </w:r>
      <w:proofErr w:type="spellEnd"/>
      <w:r w:rsidRPr="00424B25">
        <w:t xml:space="preserve"> </w:t>
      </w:r>
      <w:r w:rsidRPr="006C3153">
        <w:rPr>
          <w:i/>
        </w:rPr>
        <w:t>input</w:t>
      </w:r>
      <w:r w:rsidRPr="00424B25">
        <w:t xml:space="preserve"> </w:t>
      </w:r>
      <w:proofErr w:type="spellStart"/>
      <w:r w:rsidRPr="00424B25">
        <w:t>namun</w:t>
      </w:r>
      <w:proofErr w:type="spellEnd"/>
      <w:r w:rsidRPr="00424B25">
        <w:t xml:space="preserve"> </w:t>
      </w:r>
      <w:proofErr w:type="spellStart"/>
      <w:r w:rsidRPr="00424B25">
        <w:t>tidak</w:t>
      </w:r>
      <w:proofErr w:type="spellEnd"/>
      <w:r w:rsidRPr="00424B25">
        <w:t xml:space="preserve"> </w:t>
      </w:r>
      <w:proofErr w:type="spellStart"/>
      <w:r w:rsidRPr="00424B25">
        <w:t>ada</w:t>
      </w:r>
      <w:proofErr w:type="spellEnd"/>
      <w:r w:rsidRPr="00424B25">
        <w:t xml:space="preserve"> </w:t>
      </w:r>
      <w:proofErr w:type="spellStart"/>
      <w:r w:rsidRPr="00424B25">
        <w:t>vektor</w:t>
      </w:r>
      <w:proofErr w:type="spellEnd"/>
      <w:r w:rsidRPr="00424B25">
        <w:t xml:space="preserve"> target. </w:t>
      </w:r>
      <w:r>
        <w:t>NN</w:t>
      </w:r>
      <w:r w:rsidRPr="00424B25">
        <w:t xml:space="preserve"> </w:t>
      </w:r>
      <w:proofErr w:type="spellStart"/>
      <w:r w:rsidRPr="00424B25">
        <w:t>melakukan</w:t>
      </w:r>
      <w:proofErr w:type="spellEnd"/>
      <w:r w:rsidRPr="00424B25">
        <w:t xml:space="preserve"> </w:t>
      </w:r>
      <w:proofErr w:type="spellStart"/>
      <w:r w:rsidRPr="00424B25">
        <w:t>pembaruan</w:t>
      </w:r>
      <w:proofErr w:type="spellEnd"/>
      <w:r w:rsidRPr="00424B25">
        <w:t xml:space="preserve"> </w:t>
      </w:r>
      <w:proofErr w:type="spellStart"/>
      <w:r w:rsidRPr="00424B25">
        <w:t>bobot</w:t>
      </w:r>
      <w:proofErr w:type="spellEnd"/>
      <w:r w:rsidRPr="00424B25">
        <w:t xml:space="preserve"> </w:t>
      </w:r>
      <w:proofErr w:type="spellStart"/>
      <w:r w:rsidRPr="00424B25">
        <w:t>sehingga</w:t>
      </w:r>
      <w:proofErr w:type="spellEnd"/>
      <w:r w:rsidRPr="00424B25">
        <w:t xml:space="preserve"> </w:t>
      </w:r>
      <w:r w:rsidRPr="006C3153">
        <w:rPr>
          <w:i/>
        </w:rPr>
        <w:t>input</w:t>
      </w:r>
      <w:r w:rsidRPr="00424B25">
        <w:t xml:space="preserve"> </w:t>
      </w:r>
      <w:proofErr w:type="spellStart"/>
      <w:r w:rsidRPr="00424B25">
        <w:t>dengan</w:t>
      </w:r>
      <w:proofErr w:type="spellEnd"/>
      <w:r w:rsidRPr="00424B25">
        <w:t xml:space="preserve"> </w:t>
      </w:r>
      <w:proofErr w:type="spellStart"/>
      <w:r w:rsidRPr="00424B25">
        <w:t>karakteristik</w:t>
      </w:r>
      <w:proofErr w:type="spellEnd"/>
      <w:r w:rsidRPr="00424B25">
        <w:t xml:space="preserve"> </w:t>
      </w:r>
      <w:proofErr w:type="spellStart"/>
      <w:r w:rsidRPr="00424B25">
        <w:t>serupa</w:t>
      </w:r>
      <w:proofErr w:type="spellEnd"/>
      <w:r w:rsidRPr="00424B25">
        <w:t xml:space="preserve"> </w:t>
      </w:r>
      <w:proofErr w:type="spellStart"/>
      <w:r w:rsidRPr="00424B25">
        <w:t>dapat</w:t>
      </w:r>
      <w:proofErr w:type="spellEnd"/>
      <w:r w:rsidRPr="00424B25">
        <w:t xml:space="preserve"> </w:t>
      </w:r>
      <w:proofErr w:type="spellStart"/>
      <w:r w:rsidRPr="00424B25">
        <w:t>d</w:t>
      </w:r>
      <w:r>
        <w:t>igolongkan</w:t>
      </w:r>
      <w:proofErr w:type="spellEnd"/>
      <w:r>
        <w:t xml:space="preserve"> </w:t>
      </w:r>
      <w:proofErr w:type="spellStart"/>
      <w:r>
        <w:t>menjadi</w:t>
      </w:r>
      <w:proofErr w:type="spellEnd"/>
      <w:r>
        <w:t xml:space="preserve"> </w:t>
      </w:r>
      <w:proofErr w:type="spellStart"/>
      <w:r>
        <w:t>satu</w:t>
      </w:r>
      <w:proofErr w:type="spellEnd"/>
      <w:r>
        <w:t xml:space="preserve"> </w:t>
      </w:r>
      <w:proofErr w:type="spellStart"/>
      <w:r>
        <w:t>klaster</w:t>
      </w:r>
      <w:proofErr w:type="spellEnd"/>
      <w:r w:rsidRPr="006C3153">
        <w:t xml:space="preserve">. </w:t>
      </w:r>
      <w:proofErr w:type="spellStart"/>
      <w:r>
        <w:t>Contohnya</w:t>
      </w:r>
      <w:proofErr w:type="spellEnd"/>
      <w:r>
        <w:t xml:space="preserve"> </w:t>
      </w:r>
      <w:proofErr w:type="spellStart"/>
      <w:r>
        <w:t>adalah</w:t>
      </w:r>
      <w:proofErr w:type="spellEnd"/>
      <w:r>
        <w:t xml:space="preserve"> </w:t>
      </w:r>
      <w:r>
        <w:rPr>
          <w:i/>
        </w:rPr>
        <w:t>self-organizing NN</w:t>
      </w:r>
      <w:r>
        <w:t>.</w:t>
      </w:r>
    </w:p>
    <w:p w14:paraId="2EB3E6BF" w14:textId="3701CF8E" w:rsidR="00636494" w:rsidRDefault="00636494">
      <w:pPr>
        <w:pStyle w:val="MipaHeading2"/>
      </w:pPr>
      <w:proofErr w:type="spellStart"/>
      <w:r>
        <w:t>Komponen</w:t>
      </w:r>
      <w:proofErr w:type="spellEnd"/>
      <w:r>
        <w:t xml:space="preserve"> NN</w:t>
      </w:r>
    </w:p>
    <w:p w14:paraId="3D3190B4" w14:textId="1B78F674" w:rsidR="00636494" w:rsidRDefault="00636494" w:rsidP="00636494">
      <w:pPr>
        <w:pStyle w:val="MipaTextOneHalfSpace"/>
      </w:pPr>
      <w:proofErr w:type="spellStart"/>
      <w:r w:rsidRPr="00636494">
        <w:t>Seperti</w:t>
      </w:r>
      <w:proofErr w:type="spellEnd"/>
      <w:r w:rsidRPr="00636494">
        <w:t xml:space="preserve"> pada </w:t>
      </w:r>
      <w:proofErr w:type="spellStart"/>
      <w:r w:rsidRPr="00636494">
        <w:t>jaringan</w:t>
      </w:r>
      <w:proofErr w:type="spellEnd"/>
      <w:r w:rsidRPr="00636494">
        <w:t xml:space="preserve"> </w:t>
      </w:r>
      <w:proofErr w:type="spellStart"/>
      <w:r w:rsidRPr="00636494">
        <w:t>saraf</w:t>
      </w:r>
      <w:proofErr w:type="spellEnd"/>
      <w:r w:rsidRPr="00636494">
        <w:t xml:space="preserve"> </w:t>
      </w:r>
      <w:proofErr w:type="spellStart"/>
      <w:r w:rsidRPr="00636494">
        <w:t>biologis</w:t>
      </w:r>
      <w:proofErr w:type="spellEnd"/>
      <w:r w:rsidRPr="00636494">
        <w:t xml:space="preserve">, pada NN </w:t>
      </w:r>
      <w:proofErr w:type="spellStart"/>
      <w:r w:rsidRPr="00636494">
        <w:t>terdapat</w:t>
      </w:r>
      <w:proofErr w:type="spellEnd"/>
      <w:r w:rsidRPr="00636494">
        <w:t xml:space="preserve"> </w:t>
      </w:r>
      <w:r w:rsidRPr="00636494">
        <w:rPr>
          <w:i/>
        </w:rPr>
        <w:t>node</w:t>
      </w:r>
      <w:r w:rsidRPr="00636494">
        <w:t xml:space="preserve"> yang </w:t>
      </w:r>
      <w:proofErr w:type="spellStart"/>
      <w:r w:rsidRPr="00636494">
        <w:t>berperan</w:t>
      </w:r>
      <w:proofErr w:type="spellEnd"/>
      <w:r w:rsidRPr="00636494">
        <w:t xml:space="preserve"> </w:t>
      </w:r>
      <w:proofErr w:type="spellStart"/>
      <w:r w:rsidRPr="00636494">
        <w:t>seperti</w:t>
      </w:r>
      <w:proofErr w:type="spellEnd"/>
      <w:r w:rsidRPr="00636494">
        <w:t xml:space="preserve"> </w:t>
      </w:r>
      <w:r w:rsidRPr="00636494">
        <w:rPr>
          <w:i/>
        </w:rPr>
        <w:t>neuron</w:t>
      </w:r>
      <w:r w:rsidRPr="00636494">
        <w:t xml:space="preserve">. </w:t>
      </w:r>
      <w:proofErr w:type="spellStart"/>
      <w:r w:rsidRPr="00636494">
        <w:t>Pemrosesan</w:t>
      </w:r>
      <w:proofErr w:type="spellEnd"/>
      <w:r w:rsidRPr="00636494">
        <w:t xml:space="preserve"> </w:t>
      </w:r>
      <w:proofErr w:type="spellStart"/>
      <w:r w:rsidRPr="00636494">
        <w:t>informasi</w:t>
      </w:r>
      <w:proofErr w:type="spellEnd"/>
      <w:r w:rsidRPr="00636494">
        <w:t xml:space="preserve"> </w:t>
      </w:r>
      <w:proofErr w:type="spellStart"/>
      <w:r w:rsidRPr="00636494">
        <w:t>berlangsung</w:t>
      </w:r>
      <w:proofErr w:type="spellEnd"/>
      <w:r w:rsidRPr="00636494">
        <w:t xml:space="preserve"> pada </w:t>
      </w:r>
      <w:r w:rsidRPr="00636494">
        <w:rPr>
          <w:i/>
        </w:rPr>
        <w:t>neuron</w:t>
      </w:r>
      <w:r w:rsidRPr="00636494">
        <w:t>-</w:t>
      </w:r>
      <w:r w:rsidRPr="00636494">
        <w:rPr>
          <w:i/>
        </w:rPr>
        <w:t>neuron</w:t>
      </w:r>
      <w:r w:rsidRPr="00636494">
        <w:t xml:space="preserve"> </w:t>
      </w:r>
      <w:proofErr w:type="spellStart"/>
      <w:r w:rsidRPr="00636494">
        <w:t>tersebut</w:t>
      </w:r>
      <w:proofErr w:type="spellEnd"/>
      <w:r w:rsidRPr="00636494">
        <w:t xml:space="preserve">. </w:t>
      </w:r>
      <w:r w:rsidRPr="00636494">
        <w:rPr>
          <w:i/>
        </w:rPr>
        <w:t>Neuron</w:t>
      </w:r>
      <w:r w:rsidRPr="00636494">
        <w:t xml:space="preserve"> </w:t>
      </w:r>
      <w:proofErr w:type="spellStart"/>
      <w:r w:rsidRPr="00636494">
        <w:t>terhubung</w:t>
      </w:r>
      <w:proofErr w:type="spellEnd"/>
      <w:r w:rsidRPr="00636494">
        <w:t xml:space="preserve"> </w:t>
      </w:r>
      <w:proofErr w:type="spellStart"/>
      <w:r w:rsidRPr="00636494">
        <w:t>dengan</w:t>
      </w:r>
      <w:proofErr w:type="spellEnd"/>
      <w:r w:rsidRPr="00636494">
        <w:t xml:space="preserve"> </w:t>
      </w:r>
      <w:r w:rsidRPr="00636494">
        <w:rPr>
          <w:i/>
        </w:rPr>
        <w:t>neuron</w:t>
      </w:r>
      <w:r w:rsidRPr="00636494">
        <w:t xml:space="preserve"> </w:t>
      </w:r>
      <w:proofErr w:type="spellStart"/>
      <w:r w:rsidRPr="00636494">
        <w:t>lainnya</w:t>
      </w:r>
      <w:proofErr w:type="spellEnd"/>
      <w:r w:rsidRPr="00636494">
        <w:t xml:space="preserve"> </w:t>
      </w:r>
      <w:proofErr w:type="spellStart"/>
      <w:r w:rsidRPr="00636494">
        <w:t>menggunakan</w:t>
      </w:r>
      <w:proofErr w:type="spellEnd"/>
      <w:r w:rsidRPr="00636494">
        <w:t xml:space="preserve"> </w:t>
      </w:r>
      <w:r w:rsidRPr="00636494">
        <w:rPr>
          <w:i/>
        </w:rPr>
        <w:t>connection link</w:t>
      </w:r>
      <w:r w:rsidRPr="00636494">
        <w:t xml:space="preserve"> dan </w:t>
      </w:r>
      <w:proofErr w:type="spellStart"/>
      <w:r w:rsidRPr="00636494">
        <w:t>memiliki</w:t>
      </w:r>
      <w:proofErr w:type="spellEnd"/>
      <w:r w:rsidRPr="00636494">
        <w:t xml:space="preserve"> </w:t>
      </w:r>
      <w:proofErr w:type="spellStart"/>
      <w:r w:rsidRPr="00636494">
        <w:t>bobot</w:t>
      </w:r>
      <w:proofErr w:type="spellEnd"/>
      <w:r w:rsidRPr="00636494">
        <w:t xml:space="preserve"> (</w:t>
      </w:r>
      <w:r w:rsidRPr="00636494">
        <w:rPr>
          <w:i/>
        </w:rPr>
        <w:t>weight</w:t>
      </w:r>
      <w:r w:rsidRPr="00636494">
        <w:t xml:space="preserve">) yang </w:t>
      </w:r>
      <w:proofErr w:type="spellStart"/>
      <w:r w:rsidRPr="00636494">
        <w:t>terus</w:t>
      </w:r>
      <w:proofErr w:type="spellEnd"/>
      <w:r w:rsidRPr="00636494">
        <w:t xml:space="preserve"> </w:t>
      </w:r>
      <w:proofErr w:type="spellStart"/>
      <w:r w:rsidRPr="00636494">
        <w:t>diperbarui</w:t>
      </w:r>
      <w:proofErr w:type="spellEnd"/>
      <w:r w:rsidRPr="00636494">
        <w:t xml:space="preserve"> </w:t>
      </w:r>
      <w:proofErr w:type="spellStart"/>
      <w:r w:rsidRPr="00636494">
        <w:t>nilainya</w:t>
      </w:r>
      <w:proofErr w:type="spellEnd"/>
      <w:r w:rsidRPr="00636494">
        <w:t xml:space="preserve">. </w:t>
      </w:r>
      <w:proofErr w:type="spellStart"/>
      <w:r w:rsidRPr="00636494">
        <w:t>Bobot</w:t>
      </w:r>
      <w:proofErr w:type="spellEnd"/>
      <w:r w:rsidRPr="00636494">
        <w:t xml:space="preserve"> </w:t>
      </w:r>
      <w:proofErr w:type="spellStart"/>
      <w:r w:rsidRPr="00636494">
        <w:t>akhir</w:t>
      </w:r>
      <w:proofErr w:type="spellEnd"/>
      <w:r w:rsidRPr="00636494">
        <w:t xml:space="preserve"> </w:t>
      </w:r>
      <w:proofErr w:type="spellStart"/>
      <w:r w:rsidRPr="00636494">
        <w:t>ini</w:t>
      </w:r>
      <w:proofErr w:type="spellEnd"/>
      <w:r w:rsidRPr="00636494">
        <w:t xml:space="preserve"> yang </w:t>
      </w:r>
      <w:proofErr w:type="spellStart"/>
      <w:r w:rsidRPr="00636494">
        <w:t>digunakan</w:t>
      </w:r>
      <w:proofErr w:type="spellEnd"/>
      <w:r w:rsidRPr="00636494">
        <w:t xml:space="preserve"> </w:t>
      </w:r>
      <w:proofErr w:type="spellStart"/>
      <w:r w:rsidRPr="00636494">
        <w:t>apabila</w:t>
      </w:r>
      <w:proofErr w:type="spellEnd"/>
      <w:r w:rsidRPr="00636494">
        <w:t xml:space="preserve"> </w:t>
      </w:r>
      <w:proofErr w:type="spellStart"/>
      <w:r w:rsidRPr="00636494">
        <w:t>ada</w:t>
      </w:r>
      <w:proofErr w:type="spellEnd"/>
      <w:r w:rsidRPr="00636494">
        <w:t xml:space="preserve"> </w:t>
      </w:r>
      <w:proofErr w:type="spellStart"/>
      <w:r w:rsidRPr="00636494">
        <w:t>nilai</w:t>
      </w:r>
      <w:proofErr w:type="spellEnd"/>
      <w:r w:rsidRPr="00636494">
        <w:t xml:space="preserve"> </w:t>
      </w:r>
      <w:r w:rsidRPr="00636494">
        <w:rPr>
          <w:i/>
        </w:rPr>
        <w:t>input</w:t>
      </w:r>
      <w:r w:rsidRPr="00636494">
        <w:t xml:space="preserve"> </w:t>
      </w:r>
      <w:proofErr w:type="spellStart"/>
      <w:r w:rsidRPr="00636494">
        <w:t>baru</w:t>
      </w:r>
      <w:proofErr w:type="spellEnd"/>
      <w:r w:rsidRPr="00636494">
        <w:t xml:space="preserve"> yang </w:t>
      </w:r>
      <w:proofErr w:type="spellStart"/>
      <w:r w:rsidRPr="00636494">
        <w:t>diproses</w:t>
      </w:r>
      <w:proofErr w:type="spellEnd"/>
      <w:r w:rsidRPr="00636494">
        <w:t xml:space="preserve"> </w:t>
      </w:r>
      <w:proofErr w:type="spellStart"/>
      <w:r w:rsidRPr="00636494">
        <w:t>untuk</w:t>
      </w:r>
      <w:proofErr w:type="spellEnd"/>
      <w:r w:rsidRPr="00636494">
        <w:t xml:space="preserve"> </w:t>
      </w:r>
      <w:proofErr w:type="spellStart"/>
      <w:r w:rsidRPr="00636494">
        <w:t>mengetahui</w:t>
      </w:r>
      <w:proofErr w:type="spellEnd"/>
      <w:r w:rsidRPr="00636494">
        <w:t xml:space="preserve"> </w:t>
      </w:r>
      <w:proofErr w:type="spellStart"/>
      <w:r w:rsidRPr="00636494">
        <w:t>nilai</w:t>
      </w:r>
      <w:proofErr w:type="spellEnd"/>
      <w:r w:rsidRPr="00636494">
        <w:t xml:space="preserve"> </w:t>
      </w:r>
      <w:proofErr w:type="spellStart"/>
      <w:r w:rsidRPr="00636494">
        <w:rPr>
          <w:i/>
        </w:rPr>
        <w:t>output</w:t>
      </w:r>
      <w:r w:rsidRPr="00636494">
        <w:t>nya</w:t>
      </w:r>
      <w:proofErr w:type="spellEnd"/>
      <w:r w:rsidRPr="00636494">
        <w:t xml:space="preserve">. Ada </w:t>
      </w:r>
      <w:proofErr w:type="spellStart"/>
      <w:r w:rsidRPr="00636494">
        <w:t>tahap</w:t>
      </w:r>
      <w:proofErr w:type="spellEnd"/>
      <w:r w:rsidRPr="00636494">
        <w:t xml:space="preserve"> </w:t>
      </w:r>
      <w:proofErr w:type="spellStart"/>
      <w:r w:rsidRPr="00636494">
        <w:t>untuk</w:t>
      </w:r>
      <w:proofErr w:type="spellEnd"/>
      <w:r w:rsidRPr="00636494">
        <w:t xml:space="preserve"> </w:t>
      </w:r>
      <w:proofErr w:type="spellStart"/>
      <w:r w:rsidRPr="00636494">
        <w:t>melakukan</w:t>
      </w:r>
      <w:proofErr w:type="spellEnd"/>
      <w:r w:rsidRPr="00636494">
        <w:t xml:space="preserve"> 10 </w:t>
      </w:r>
      <w:proofErr w:type="spellStart"/>
      <w:r w:rsidRPr="00636494">
        <w:t>pembaruan</w:t>
      </w:r>
      <w:proofErr w:type="spellEnd"/>
      <w:r w:rsidRPr="00636494">
        <w:t xml:space="preserve"> </w:t>
      </w:r>
      <w:proofErr w:type="spellStart"/>
      <w:r w:rsidRPr="00636494">
        <w:t>bobot</w:t>
      </w:r>
      <w:proofErr w:type="spellEnd"/>
      <w:r w:rsidRPr="00636494">
        <w:t xml:space="preserve"> </w:t>
      </w:r>
      <w:proofErr w:type="spellStart"/>
      <w:r w:rsidRPr="00636494">
        <w:t>sampai</w:t>
      </w:r>
      <w:proofErr w:type="spellEnd"/>
      <w:r w:rsidRPr="00636494">
        <w:t xml:space="preserve"> </w:t>
      </w:r>
      <w:proofErr w:type="spellStart"/>
      <w:r w:rsidRPr="00636494">
        <w:t>perulangan</w:t>
      </w:r>
      <w:proofErr w:type="spellEnd"/>
      <w:r w:rsidRPr="00636494">
        <w:t xml:space="preserve"> yang </w:t>
      </w:r>
      <w:proofErr w:type="spellStart"/>
      <w:r w:rsidRPr="00636494">
        <w:t>ditentukan</w:t>
      </w:r>
      <w:proofErr w:type="spellEnd"/>
      <w:r w:rsidRPr="00636494">
        <w:t xml:space="preserve"> </w:t>
      </w:r>
      <w:proofErr w:type="spellStart"/>
      <w:r w:rsidRPr="00636494">
        <w:t>atau</w:t>
      </w:r>
      <w:proofErr w:type="spellEnd"/>
      <w:r w:rsidRPr="00636494">
        <w:t xml:space="preserve"> </w:t>
      </w:r>
      <w:proofErr w:type="spellStart"/>
      <w:r w:rsidRPr="00636494">
        <w:t>sampai</w:t>
      </w:r>
      <w:proofErr w:type="spellEnd"/>
      <w:r w:rsidRPr="00636494">
        <w:t xml:space="preserve"> </w:t>
      </w:r>
      <w:proofErr w:type="spellStart"/>
      <w:r w:rsidRPr="00636494">
        <w:t>nilai</w:t>
      </w:r>
      <w:proofErr w:type="spellEnd"/>
      <w:r w:rsidRPr="00636494">
        <w:t xml:space="preserve"> </w:t>
      </w:r>
      <w:proofErr w:type="spellStart"/>
      <w:r w:rsidRPr="00636494">
        <w:t>pembaruannya</w:t>
      </w:r>
      <w:proofErr w:type="spellEnd"/>
      <w:r w:rsidRPr="00636494">
        <w:t xml:space="preserve"> </w:t>
      </w:r>
      <w:proofErr w:type="spellStart"/>
      <w:r w:rsidRPr="00636494">
        <w:t>tidak</w:t>
      </w:r>
      <w:proofErr w:type="spellEnd"/>
      <w:r w:rsidRPr="00636494">
        <w:t xml:space="preserve"> </w:t>
      </w:r>
      <w:proofErr w:type="spellStart"/>
      <w:r w:rsidRPr="00636494">
        <w:t>berubah</w:t>
      </w:r>
      <w:proofErr w:type="spellEnd"/>
      <w:r w:rsidRPr="00636494">
        <w:t xml:space="preserve"> </w:t>
      </w:r>
      <w:proofErr w:type="spellStart"/>
      <w:r w:rsidRPr="00636494">
        <w:t>secara</w:t>
      </w:r>
      <w:proofErr w:type="spellEnd"/>
      <w:r w:rsidRPr="00636494">
        <w:t xml:space="preserve"> </w:t>
      </w:r>
      <w:proofErr w:type="spellStart"/>
      <w:r w:rsidRPr="00636494">
        <w:t>signifikan</w:t>
      </w:r>
      <w:proofErr w:type="spellEnd"/>
      <w:r w:rsidRPr="00636494">
        <w:t>.</w:t>
      </w:r>
      <w:sdt>
        <w:sdtPr>
          <w:id w:val="-437603025"/>
          <w:citation/>
        </w:sdtPr>
        <w:sdtEndPr/>
        <w:sdtContent>
          <w:r w:rsidRPr="00636494">
            <w:fldChar w:fldCharType="begin"/>
          </w:r>
          <w:r w:rsidRPr="00636494">
            <w:instrText xml:space="preserve">CITATION Fau94 \l 1033 </w:instrText>
          </w:r>
          <w:r w:rsidRPr="00636494">
            <w:fldChar w:fldCharType="separate"/>
          </w:r>
          <w:r w:rsidRPr="00636494">
            <w:rPr>
              <w:noProof/>
            </w:rPr>
            <w:t xml:space="preserve"> (Fausett, 1994)</w:t>
          </w:r>
          <w:r w:rsidRPr="00636494">
            <w:fldChar w:fldCharType="end"/>
          </w:r>
        </w:sdtContent>
      </w:sdt>
    </w:p>
    <w:p w14:paraId="54ECC60D" w14:textId="08A4012A" w:rsidR="00636494" w:rsidRDefault="00636494" w:rsidP="00636494">
      <w:pPr>
        <w:pStyle w:val="MipaHeading3"/>
      </w:pPr>
      <w:proofErr w:type="spellStart"/>
      <w:r>
        <w:t>Fungsi</w:t>
      </w:r>
      <w:proofErr w:type="spellEnd"/>
      <w:r>
        <w:t xml:space="preserve"> </w:t>
      </w:r>
      <w:proofErr w:type="spellStart"/>
      <w:r>
        <w:t>Aktivasi</w:t>
      </w:r>
      <w:proofErr w:type="spellEnd"/>
    </w:p>
    <w:p w14:paraId="107E7F17" w14:textId="27D2C827" w:rsidR="00636494" w:rsidRDefault="00636494" w:rsidP="00636494">
      <w:pPr>
        <w:pStyle w:val="MipaTextOneHalfSpace"/>
      </w:pPr>
      <w:proofErr w:type="spellStart"/>
      <w:r w:rsidRPr="00DF0D1B">
        <w:t>Fungsi</w:t>
      </w:r>
      <w:proofErr w:type="spellEnd"/>
      <w:r w:rsidRPr="00DF0D1B">
        <w:t xml:space="preserve"> </w:t>
      </w:r>
      <w:proofErr w:type="spellStart"/>
      <w:r w:rsidRPr="00DF0D1B">
        <w:t>aktivasi</w:t>
      </w:r>
      <w:proofErr w:type="spellEnd"/>
      <w:r w:rsidRPr="00DF0D1B">
        <w:t xml:space="preserve"> </w:t>
      </w:r>
      <w:proofErr w:type="spellStart"/>
      <w:r w:rsidRPr="00DF0D1B">
        <w:t>berfungsi</w:t>
      </w:r>
      <w:proofErr w:type="spellEnd"/>
      <w:r w:rsidRPr="00DF0D1B">
        <w:t xml:space="preserve"> </w:t>
      </w:r>
      <w:proofErr w:type="spellStart"/>
      <w:r w:rsidRPr="00DF0D1B">
        <w:t>untuk</w:t>
      </w:r>
      <w:proofErr w:type="spellEnd"/>
      <w:r w:rsidRPr="00DF0D1B">
        <w:t xml:space="preserve"> </w:t>
      </w:r>
      <w:proofErr w:type="spellStart"/>
      <w:r w:rsidRPr="00DF0D1B">
        <w:t>mengubah</w:t>
      </w:r>
      <w:proofErr w:type="spellEnd"/>
      <w:r w:rsidRPr="00DF0D1B">
        <w:t xml:space="preserve"> </w:t>
      </w:r>
      <w:proofErr w:type="spellStart"/>
      <w:r w:rsidRPr="00DF0D1B">
        <w:t>sinyal</w:t>
      </w:r>
      <w:proofErr w:type="spellEnd"/>
      <w:r w:rsidRPr="00DF0D1B">
        <w:t xml:space="preserve"> </w:t>
      </w:r>
      <w:r w:rsidRPr="00FB08E1">
        <w:rPr>
          <w:i/>
        </w:rPr>
        <w:t>output</w:t>
      </w:r>
      <w:r w:rsidRPr="00DF0D1B">
        <w:t xml:space="preserve"> </w:t>
      </w:r>
      <w:proofErr w:type="spellStart"/>
      <w:r w:rsidRPr="00DF0D1B">
        <w:t>menjadi</w:t>
      </w:r>
      <w:proofErr w:type="spellEnd"/>
      <w:r w:rsidRPr="00DF0D1B">
        <w:t xml:space="preserve"> </w:t>
      </w:r>
      <w:proofErr w:type="spellStart"/>
      <w:r w:rsidRPr="00DF0D1B">
        <w:t>sinyal</w:t>
      </w:r>
      <w:proofErr w:type="spellEnd"/>
      <w:r w:rsidRPr="00DF0D1B">
        <w:t xml:space="preserve"> </w:t>
      </w:r>
      <w:r w:rsidRPr="00FB08E1">
        <w:rPr>
          <w:i/>
        </w:rPr>
        <w:t>input</w:t>
      </w:r>
      <w:r w:rsidRPr="00DF0D1B">
        <w:t>.</w:t>
      </w:r>
      <w:r>
        <w:t xml:space="preserve"> </w:t>
      </w:r>
      <w:proofErr w:type="spellStart"/>
      <w:r>
        <w:t>Terdapat</w:t>
      </w:r>
      <w:proofErr w:type="spellEnd"/>
      <w:r>
        <w:t xml:space="preserve"> </w:t>
      </w:r>
      <w:proofErr w:type="spellStart"/>
      <w:r>
        <w:t>beberapa</w:t>
      </w:r>
      <w:proofErr w:type="spellEnd"/>
      <w:r>
        <w:t xml:space="preserve"> </w:t>
      </w:r>
      <w:proofErr w:type="spellStart"/>
      <w:r>
        <w:t>macam</w:t>
      </w:r>
      <w:proofErr w:type="spellEnd"/>
      <w:r>
        <w:t xml:space="preserve"> </w:t>
      </w:r>
      <w:proofErr w:type="spellStart"/>
      <w:r>
        <w:t>fungsi</w:t>
      </w:r>
      <w:proofErr w:type="spellEnd"/>
      <w:r>
        <w:t xml:space="preserve"> </w:t>
      </w:r>
      <w:proofErr w:type="spellStart"/>
      <w:r>
        <w:t>aktivasi</w:t>
      </w:r>
      <w:proofErr w:type="spellEnd"/>
      <w:r>
        <w:t xml:space="preserve"> yang </w:t>
      </w:r>
      <w:proofErr w:type="spellStart"/>
      <w:r>
        <w:t>ada</w:t>
      </w:r>
      <w:proofErr w:type="spellEnd"/>
      <w:r>
        <w:t xml:space="preserve"> pada </w:t>
      </w:r>
      <w:r w:rsidRPr="00570B38">
        <w:rPr>
          <w:i/>
        </w:rPr>
        <w:t>Neural Network</w:t>
      </w:r>
      <w:r>
        <w:t>.</w:t>
      </w:r>
    </w:p>
    <w:p w14:paraId="48D7EE78" w14:textId="77777777" w:rsidR="000D374B" w:rsidRDefault="00636494" w:rsidP="00E95712">
      <w:pPr>
        <w:pStyle w:val="MipaTextOneHalfSpace"/>
        <w:numPr>
          <w:ilvl w:val="0"/>
          <w:numId w:val="18"/>
        </w:numPr>
        <w:ind w:left="540"/>
      </w:pPr>
      <w:proofErr w:type="spellStart"/>
      <w:r>
        <w:t>Fungsi</w:t>
      </w:r>
      <w:proofErr w:type="spellEnd"/>
      <w:r>
        <w:t xml:space="preserve"> linear (</w:t>
      </w:r>
      <w:proofErr w:type="spellStart"/>
      <w:r>
        <w:t>identitas</w:t>
      </w:r>
      <w:proofErr w:type="spellEnd"/>
      <w:r>
        <w:t>)</w:t>
      </w:r>
    </w:p>
    <w:p w14:paraId="67DB5F73" w14:textId="697E737F" w:rsidR="000D374B" w:rsidRDefault="000D374B" w:rsidP="004D55ED">
      <w:pPr>
        <w:pStyle w:val="MipaTextOneHalfSpace"/>
        <w:ind w:left="540" w:firstLine="0"/>
      </w:pPr>
      <w:proofErr w:type="spellStart"/>
      <w:r w:rsidRPr="000D374B">
        <w:t>Fungsi</w:t>
      </w:r>
      <w:proofErr w:type="spellEnd"/>
      <w:r w:rsidRPr="000D374B">
        <w:t xml:space="preserve"> </w:t>
      </w:r>
      <w:proofErr w:type="spellStart"/>
      <w:r w:rsidRPr="000D374B">
        <w:t>identitas</w:t>
      </w:r>
      <w:proofErr w:type="spellEnd"/>
      <w:r w:rsidRPr="000D374B">
        <w:t xml:space="preserve"> </w:t>
      </w:r>
      <w:proofErr w:type="spellStart"/>
      <w:r w:rsidRPr="000D374B">
        <w:t>tidak</w:t>
      </w:r>
      <w:proofErr w:type="spellEnd"/>
      <w:r w:rsidRPr="000D374B">
        <w:t xml:space="preserve"> </w:t>
      </w:r>
      <w:proofErr w:type="spellStart"/>
      <w:r w:rsidRPr="000D374B">
        <w:t>mengubah</w:t>
      </w:r>
      <w:proofErr w:type="spellEnd"/>
      <w:r w:rsidRPr="000D374B">
        <w:t xml:space="preserve"> </w:t>
      </w:r>
      <w:proofErr w:type="spellStart"/>
      <w:r w:rsidRPr="000D374B">
        <w:t>nilai</w:t>
      </w:r>
      <w:proofErr w:type="spellEnd"/>
      <w:r w:rsidRPr="000D374B">
        <w:t xml:space="preserve"> yang </w:t>
      </w:r>
      <w:proofErr w:type="spellStart"/>
      <w:r w:rsidRPr="000D374B">
        <w:t>masuk</w:t>
      </w:r>
      <w:proofErr w:type="spellEnd"/>
      <w:r w:rsidRPr="000D374B">
        <w:t xml:space="preserve"> </w:t>
      </w:r>
      <w:proofErr w:type="spellStart"/>
      <w:r w:rsidRPr="000D374B">
        <w:t>ke</w:t>
      </w:r>
      <w:proofErr w:type="spellEnd"/>
      <w:r w:rsidRPr="000D374B">
        <w:t xml:space="preserve"> </w:t>
      </w:r>
      <w:r w:rsidRPr="000D374B">
        <w:rPr>
          <w:i/>
        </w:rPr>
        <w:t>neuron</w:t>
      </w:r>
      <w:r w:rsidRPr="000D374B">
        <w:t xml:space="preserve"> </w:t>
      </w:r>
      <w:proofErr w:type="spellStart"/>
      <w:r w:rsidRPr="000D374B">
        <w:t>tersebut</w:t>
      </w:r>
      <w:proofErr w:type="spellEnd"/>
      <w:r w:rsidRPr="000D374B">
        <w:t xml:space="preserve">. </w:t>
      </w:r>
      <w:proofErr w:type="spellStart"/>
      <w:r w:rsidRPr="000D374B">
        <w:t>Fungsi</w:t>
      </w:r>
      <w:proofErr w:type="spellEnd"/>
      <w:r w:rsidR="00481BDA">
        <w:t xml:space="preserve"> </w:t>
      </w:r>
      <w:r w:rsidRPr="000D374B">
        <w:t>li</w:t>
      </w:r>
      <w:r>
        <w:t xml:space="preserve">near </w:t>
      </w:r>
      <w:proofErr w:type="spellStart"/>
      <w:r>
        <w:t>dirumuskan</w:t>
      </w:r>
      <w:proofErr w:type="spellEnd"/>
      <w:r>
        <w:t xml:space="preserve"> pada</w:t>
      </w:r>
      <w:r w:rsidR="00910C76">
        <w:t xml:space="preserve"> </w:t>
      </w:r>
      <w:proofErr w:type="spellStart"/>
      <w:r w:rsidR="00910C76">
        <w:t>Persamaan</w:t>
      </w:r>
      <w:proofErr w:type="spellEnd"/>
      <w:r w:rsidR="00910C76">
        <w:t xml:space="preserve"> </w:t>
      </w:r>
      <w:r w:rsidR="00910C76">
        <w:fldChar w:fldCharType="begin"/>
      </w:r>
      <w:r w:rsidR="00910C76">
        <w:instrText xml:space="preserve"> REF _Ref14105868 \h </w:instrText>
      </w:r>
      <w:r w:rsidR="00F25335">
        <w:instrText xml:space="preserve"> \* MERGEFORMAT </w:instrText>
      </w:r>
      <w:r w:rsidR="00910C76">
        <w:fldChar w:fldCharType="separate"/>
      </w:r>
      <w:r w:rsidR="00910C76">
        <w:t>(</w:t>
      </w:r>
      <w:r w:rsidR="00910C76">
        <w:rPr>
          <w:noProof/>
        </w:rPr>
        <w:t>3</w:t>
      </w:r>
      <w:r w:rsidR="00910C76">
        <w:t>.</w:t>
      </w:r>
      <w:r w:rsidR="00910C76">
        <w:rPr>
          <w:noProof/>
        </w:rPr>
        <w:t>1</w:t>
      </w:r>
      <w:r w:rsidR="00910C76">
        <w:t>)</w:t>
      </w:r>
      <w:r w:rsidR="00910C76">
        <w:fldChar w:fldCharType="end"/>
      </w:r>
      <w:r w:rsidR="009B28FF">
        <w:fldChar w:fldCharType="begin"/>
      </w:r>
      <w:r w:rsidR="009B28FF">
        <w:instrText xml:space="preserve"> REF _Ref14104993 \h </w:instrText>
      </w:r>
      <w:r w:rsidR="00F25335">
        <w:instrText xml:space="preserve"> \* MERGEFORMAT </w:instrText>
      </w:r>
      <w:r w:rsidR="009B28FF">
        <w:fldChar w:fldCharType="end"/>
      </w:r>
    </w:p>
    <w:tbl>
      <w:tblPr>
        <w:tblStyle w:val="TableGrid"/>
        <w:tblW w:w="0" w:type="auto"/>
        <w:tblInd w:w="137" w:type="dxa"/>
        <w:tblLook w:val="04A0" w:firstRow="1" w:lastRow="0" w:firstColumn="1" w:lastColumn="0" w:noHBand="0" w:noVBand="1"/>
      </w:tblPr>
      <w:tblGrid>
        <w:gridCol w:w="6434"/>
        <w:gridCol w:w="1356"/>
      </w:tblGrid>
      <w:tr w:rsidR="00910C76" w14:paraId="72B4E801" w14:textId="77777777" w:rsidTr="00901B8D">
        <w:tc>
          <w:tcPr>
            <w:tcW w:w="6946" w:type="dxa"/>
            <w:vAlign w:val="center"/>
          </w:tcPr>
          <w:p w14:paraId="7B3BA0F2" w14:textId="5FDFFE9F" w:rsidR="00910C76" w:rsidRDefault="00910C76" w:rsidP="004D55ED">
            <w:pPr>
              <w:pStyle w:val="MipaTextOneHalfSpace"/>
              <w:jc w:val="center"/>
            </w:pPr>
            <w:r w:rsidRPr="000D374B">
              <w:rPr>
                <w:rFonts w:cs="Times New Roman"/>
                <w:position w:val="-10"/>
              </w:rPr>
              <w:object w:dxaOrig="960" w:dyaOrig="320" w14:anchorId="2D2AD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pt;height:16.4pt" o:ole="">
                  <v:imagedata r:id="rId29" o:title=""/>
                </v:shape>
                <o:OLEObject Type="Embed" ProgID="Equation.KSEE3" ShapeID="_x0000_i1025" DrawAspect="Content" ObjectID="_1629273288" r:id="rId30"/>
              </w:object>
            </w:r>
            <w:proofErr w:type="spellStart"/>
            <w:r>
              <w:t>untuk</w:t>
            </w:r>
            <w:proofErr w:type="spellEnd"/>
            <w:r>
              <w:t xml:space="preserve"> </w:t>
            </w:r>
            <w:proofErr w:type="spellStart"/>
            <w:r>
              <w:t>setiap</w:t>
            </w:r>
            <w:proofErr w:type="spellEnd"/>
            <w:r>
              <w:t xml:space="preserve"> x</w:t>
            </w:r>
          </w:p>
        </w:tc>
        <w:tc>
          <w:tcPr>
            <w:tcW w:w="844" w:type="dxa"/>
            <w:vAlign w:val="center"/>
          </w:tcPr>
          <w:p w14:paraId="399A622B" w14:textId="054B3ED7" w:rsidR="00910C76" w:rsidRDefault="00910C76" w:rsidP="00F25335">
            <w:pPr>
              <w:pStyle w:val="MipaTextOneHalfSpace"/>
            </w:pPr>
            <w:bookmarkStart w:id="15" w:name="_Ref14105868"/>
            <w:r>
              <w:t>(</w:t>
            </w:r>
            <w:r>
              <w:fldChar w:fldCharType="begin"/>
            </w:r>
            <w:r>
              <w:instrText xml:space="preserve"> STYLEREF  \s MipaHeadingBab </w:instrText>
            </w:r>
            <w:r>
              <w:fldChar w:fldCharType="separate"/>
            </w:r>
            <w:r>
              <w:rPr>
                <w:noProof/>
              </w:rPr>
              <w:t>3</w:t>
            </w:r>
            <w:r>
              <w:fldChar w:fldCharType="end"/>
            </w:r>
            <w:r>
              <w:t>.</w:t>
            </w:r>
            <w:r>
              <w:fldChar w:fldCharType="begin"/>
            </w:r>
            <w:r>
              <w:instrText xml:space="preserve"> SEQ ( \* ARABIC \s 3 </w:instrText>
            </w:r>
            <w:r>
              <w:fldChar w:fldCharType="separate"/>
            </w:r>
            <w:r>
              <w:rPr>
                <w:noProof/>
              </w:rPr>
              <w:t>1</w:t>
            </w:r>
            <w:r>
              <w:fldChar w:fldCharType="end"/>
            </w:r>
            <w:r>
              <w:t>)</w:t>
            </w:r>
            <w:bookmarkEnd w:id="15"/>
          </w:p>
        </w:tc>
      </w:tr>
    </w:tbl>
    <w:p w14:paraId="02109C45" w14:textId="2E6D6435" w:rsidR="00910C76" w:rsidRDefault="00910C76" w:rsidP="004D55ED">
      <w:pPr>
        <w:pStyle w:val="MipaTextOneHalfSpace"/>
        <w:ind w:left="540" w:firstLine="0"/>
      </w:pPr>
      <w:proofErr w:type="spellStart"/>
      <w:r>
        <w:t>Kemudian</w:t>
      </w:r>
      <w:proofErr w:type="spellEnd"/>
      <w:r>
        <w:t xml:space="preserve"> </w:t>
      </w:r>
      <w:proofErr w:type="spellStart"/>
      <w:r>
        <w:t>Persamaan</w:t>
      </w:r>
      <w:proofErr w:type="spellEnd"/>
      <w:r>
        <w:t xml:space="preserve"> </w:t>
      </w:r>
      <w:r>
        <w:fldChar w:fldCharType="begin"/>
      </w:r>
      <w:r>
        <w:instrText xml:space="preserve"> REF _Ref14105868 \h </w:instrText>
      </w:r>
      <w:r w:rsidR="00F25335">
        <w:instrText xml:space="preserve"> \* MERGEFORMAT </w:instrText>
      </w:r>
      <w:r>
        <w:fldChar w:fldCharType="separate"/>
      </w:r>
      <w:r>
        <w:t>(</w:t>
      </w:r>
      <w:r>
        <w:rPr>
          <w:noProof/>
        </w:rPr>
        <w:t>3</w:t>
      </w:r>
      <w:r>
        <w:t>.</w:t>
      </w:r>
      <w:r>
        <w:rPr>
          <w:noProof/>
        </w:rPr>
        <w:t>1</w:t>
      </w:r>
      <w:r>
        <w:t>)</w:t>
      </w:r>
      <w:r>
        <w:fldChar w:fldCharType="end"/>
      </w:r>
      <w:r>
        <w:t xml:space="preserve"> </w:t>
      </w:r>
      <w:proofErr w:type="spellStart"/>
      <w:r>
        <w:t>dapat</w:t>
      </w:r>
      <w:proofErr w:type="spellEnd"/>
      <w:r>
        <w:t xml:space="preserve"> </w:t>
      </w:r>
      <w:proofErr w:type="spellStart"/>
      <w:r>
        <w:t>digambarkan</w:t>
      </w:r>
      <w:proofErr w:type="spellEnd"/>
      <w:r>
        <w:t xml:space="preserve"> </w:t>
      </w:r>
      <w:proofErr w:type="spellStart"/>
      <w:r>
        <w:t>seperti</w:t>
      </w:r>
      <w:proofErr w:type="spellEnd"/>
      <w:r>
        <w:t xml:space="preserve"> pada </w:t>
      </w:r>
      <w:r>
        <w:fldChar w:fldCharType="begin"/>
      </w:r>
      <w:r>
        <w:instrText xml:space="preserve"> REF _Ref14106245 \h </w:instrText>
      </w:r>
      <w:r w:rsidR="00F25335">
        <w:instrText xml:space="preserve"> \* MERGEFORMAT </w:instrText>
      </w:r>
      <w:r>
        <w:fldChar w:fldCharType="separate"/>
      </w:r>
      <w:r>
        <w:t xml:space="preserve">Gambar </w:t>
      </w:r>
      <w:r>
        <w:rPr>
          <w:noProof/>
        </w:rPr>
        <w:t>3</w:t>
      </w:r>
      <w:r>
        <w:t>.</w:t>
      </w:r>
      <w:r>
        <w:rPr>
          <w:noProof/>
        </w:rPr>
        <w:t>3</w:t>
      </w:r>
      <w:r>
        <w:t>.</w:t>
      </w:r>
    </w:p>
    <w:p w14:paraId="01A192C5" w14:textId="1CAD771D" w:rsidR="00862B61" w:rsidRDefault="00910C76" w:rsidP="004D55ED">
      <w:pPr>
        <w:pStyle w:val="MipaTextOneHalfSpace"/>
        <w:jc w:val="center"/>
      </w:pPr>
      <w:r>
        <w:fldChar w:fldCharType="end"/>
      </w:r>
      <w:r w:rsidR="00636494" w:rsidRPr="00B84272">
        <w:rPr>
          <w:rFonts w:eastAsiaTheme="minorEastAsia"/>
        </w:rPr>
        <w:tab/>
      </w:r>
      <w:r w:rsidR="00636494" w:rsidRPr="00B84272">
        <w:rPr>
          <w:noProof/>
        </w:rPr>
        <w:drawing>
          <wp:inline distT="0" distB="0" distL="0" distR="0" wp14:anchorId="71B19E9F" wp14:editId="461F29EE">
            <wp:extent cx="2140411" cy="175168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2235" cy="1769542"/>
                    </a:xfrm>
                    <a:prstGeom prst="rect">
                      <a:avLst/>
                    </a:prstGeom>
                  </pic:spPr>
                </pic:pic>
              </a:graphicData>
            </a:graphic>
          </wp:inline>
        </w:drawing>
      </w:r>
    </w:p>
    <w:p w14:paraId="00D80A3B" w14:textId="4163D5C2" w:rsidR="00636494" w:rsidRDefault="00862B61" w:rsidP="004D55ED">
      <w:pPr>
        <w:pStyle w:val="MipaTextOneHalfSpace"/>
        <w:jc w:val="center"/>
        <w:rPr>
          <w:rFonts w:eastAsiaTheme="minorEastAsia"/>
          <w:b/>
        </w:rPr>
      </w:pPr>
      <w:bookmarkStart w:id="16" w:name="_Toc14103904"/>
      <w:bookmarkStart w:id="17" w:name="_Ref14106245"/>
      <w:r>
        <w:t xml:space="preserve">Gambar </w:t>
      </w:r>
      <w:r>
        <w:fldChar w:fldCharType="begin"/>
      </w:r>
      <w:r>
        <w:instrText xml:space="preserve"> STYLEREF  \s MipaHeadingBab </w:instrText>
      </w:r>
      <w:r>
        <w:fldChar w:fldCharType="separate"/>
      </w:r>
      <w:r>
        <w:rPr>
          <w:noProof/>
        </w:rPr>
        <w:t>3</w:t>
      </w:r>
      <w:r>
        <w:fldChar w:fldCharType="end"/>
      </w:r>
      <w:r>
        <w:t>.</w:t>
      </w:r>
      <w:r>
        <w:fldChar w:fldCharType="begin"/>
      </w:r>
      <w:r>
        <w:instrText xml:space="preserve"> SEQ Gambar \* ARABIC \s 3 </w:instrText>
      </w:r>
      <w:r>
        <w:fldChar w:fldCharType="separate"/>
      </w:r>
      <w:r>
        <w:rPr>
          <w:noProof/>
        </w:rPr>
        <w:t>3</w:t>
      </w:r>
      <w:r>
        <w:fldChar w:fldCharType="end"/>
      </w:r>
      <w:bookmarkStart w:id="18" w:name="_Toc13486784"/>
      <w:r>
        <w:t xml:space="preserve"> </w:t>
      </w:r>
      <w:proofErr w:type="spellStart"/>
      <w:r w:rsidR="00636494" w:rsidRPr="00862B61">
        <w:rPr>
          <w:rFonts w:eastAsiaTheme="minorEastAsia"/>
          <w:b/>
        </w:rPr>
        <w:t>Grafik</w:t>
      </w:r>
      <w:proofErr w:type="spellEnd"/>
      <w:r w:rsidR="00636494" w:rsidRPr="00862B61">
        <w:rPr>
          <w:rFonts w:eastAsiaTheme="minorEastAsia"/>
          <w:b/>
        </w:rPr>
        <w:t xml:space="preserve"> </w:t>
      </w:r>
      <w:proofErr w:type="spellStart"/>
      <w:r w:rsidR="00636494" w:rsidRPr="00862B61">
        <w:rPr>
          <w:rFonts w:eastAsiaTheme="minorEastAsia"/>
          <w:b/>
        </w:rPr>
        <w:t>fungsi</w:t>
      </w:r>
      <w:proofErr w:type="spellEnd"/>
      <w:r w:rsidR="00636494" w:rsidRPr="00862B61">
        <w:rPr>
          <w:rFonts w:eastAsiaTheme="minorEastAsia"/>
          <w:b/>
        </w:rPr>
        <w:t xml:space="preserve"> </w:t>
      </w:r>
      <w:proofErr w:type="spellStart"/>
      <w:r w:rsidR="00636494" w:rsidRPr="00862B61">
        <w:rPr>
          <w:rFonts w:eastAsiaTheme="minorEastAsia"/>
          <w:b/>
        </w:rPr>
        <w:t>identitas</w:t>
      </w:r>
      <w:proofErr w:type="spellEnd"/>
      <w:r w:rsidR="00636494" w:rsidRPr="00862B61">
        <w:rPr>
          <w:rFonts w:eastAsiaTheme="minorEastAsia"/>
          <w:b/>
        </w:rPr>
        <w:t xml:space="preserve"> </w:t>
      </w:r>
      <w:sdt>
        <w:sdtPr>
          <w:rPr>
            <w:rFonts w:eastAsiaTheme="minorEastAsia"/>
            <w:b/>
          </w:rPr>
          <w:id w:val="-825203508"/>
          <w:citation/>
        </w:sdtPr>
        <w:sdtEndPr/>
        <w:sdtContent>
          <w:r w:rsidR="00636494" w:rsidRPr="00862B61">
            <w:rPr>
              <w:rFonts w:eastAsiaTheme="minorEastAsia"/>
              <w:b/>
            </w:rPr>
            <w:fldChar w:fldCharType="begin"/>
          </w:r>
          <w:r w:rsidR="00636494" w:rsidRPr="00862B61">
            <w:rPr>
              <w:rFonts w:eastAsiaTheme="minorEastAsia"/>
              <w:b/>
            </w:rPr>
            <w:instrText xml:space="preserve"> CITATION Fau94 \l 1033 </w:instrText>
          </w:r>
          <w:r w:rsidR="00636494" w:rsidRPr="00862B61">
            <w:rPr>
              <w:rFonts w:eastAsiaTheme="minorEastAsia"/>
              <w:b/>
            </w:rPr>
            <w:fldChar w:fldCharType="separate"/>
          </w:r>
          <w:r w:rsidR="00636494" w:rsidRPr="00862B61">
            <w:rPr>
              <w:rFonts w:eastAsiaTheme="minorEastAsia"/>
              <w:b/>
              <w:noProof/>
            </w:rPr>
            <w:t>(Fausett, 1994)</w:t>
          </w:r>
          <w:r w:rsidR="00636494" w:rsidRPr="00862B61">
            <w:rPr>
              <w:rFonts w:eastAsiaTheme="minorEastAsia"/>
              <w:b/>
            </w:rPr>
            <w:fldChar w:fldCharType="end"/>
          </w:r>
        </w:sdtContent>
      </w:sdt>
      <w:bookmarkEnd w:id="16"/>
      <w:bookmarkEnd w:id="17"/>
      <w:bookmarkEnd w:id="18"/>
    </w:p>
    <w:p w14:paraId="2E1A7E11" w14:textId="4E5E03EF" w:rsidR="007337A9" w:rsidRDefault="00910C76" w:rsidP="004D55ED">
      <w:pPr>
        <w:pStyle w:val="MipaTextOneHalfSpace"/>
        <w:numPr>
          <w:ilvl w:val="0"/>
          <w:numId w:val="18"/>
        </w:numPr>
        <w:ind w:left="540"/>
      </w:pPr>
      <w:proofErr w:type="spellStart"/>
      <w:r>
        <w:t>Fungsi</w:t>
      </w:r>
      <w:proofErr w:type="spellEnd"/>
      <w:r>
        <w:t xml:space="preserve"> </w:t>
      </w:r>
      <w:proofErr w:type="spellStart"/>
      <w:r>
        <w:t>undak</w:t>
      </w:r>
      <w:proofErr w:type="spellEnd"/>
      <w:r>
        <w:t xml:space="preserve"> </w:t>
      </w:r>
      <w:proofErr w:type="spellStart"/>
      <w:r>
        <w:t>biner</w:t>
      </w:r>
      <w:proofErr w:type="spellEnd"/>
      <w:r>
        <w:t xml:space="preserve"> </w:t>
      </w:r>
      <w:r w:rsidRPr="00B84272">
        <w:t>(</w:t>
      </w:r>
      <w:r w:rsidRPr="00B84272">
        <w:rPr>
          <w:i/>
        </w:rPr>
        <w:t>binary step function</w:t>
      </w:r>
      <w:r w:rsidRPr="00B84272">
        <w:t>)</w:t>
      </w:r>
    </w:p>
    <w:p w14:paraId="24F8D2F4" w14:textId="1859F268" w:rsidR="007337A9" w:rsidRDefault="007337A9" w:rsidP="005C533E">
      <w:pPr>
        <w:pStyle w:val="MipaTextOneHalfSpace"/>
        <w:ind w:left="540" w:firstLine="0"/>
      </w:pPr>
      <w:r w:rsidRPr="007337A9">
        <w:rPr>
          <w:i/>
        </w:rPr>
        <w:t>Neuron</w:t>
      </w:r>
      <w:r w:rsidRPr="007337A9">
        <w:t xml:space="preserve"> yang </w:t>
      </w:r>
      <w:proofErr w:type="spellStart"/>
      <w:r w:rsidRPr="007337A9">
        <w:t>mempunyai</w:t>
      </w:r>
      <w:proofErr w:type="spellEnd"/>
      <w:r w:rsidRPr="007337A9">
        <w:t xml:space="preserve"> </w:t>
      </w:r>
      <w:proofErr w:type="spellStart"/>
      <w:r w:rsidRPr="007337A9">
        <w:t>fungsi</w:t>
      </w:r>
      <w:proofErr w:type="spellEnd"/>
      <w:r w:rsidRPr="007337A9">
        <w:t xml:space="preserve"> </w:t>
      </w:r>
      <w:proofErr w:type="spellStart"/>
      <w:r w:rsidRPr="007337A9">
        <w:t>undak</w:t>
      </w:r>
      <w:proofErr w:type="spellEnd"/>
      <w:r w:rsidRPr="007337A9">
        <w:t xml:space="preserve"> </w:t>
      </w:r>
      <w:proofErr w:type="spellStart"/>
      <w:r w:rsidRPr="007337A9">
        <w:t>biner</w:t>
      </w:r>
      <w:proofErr w:type="spellEnd"/>
      <w:r w:rsidRPr="007337A9">
        <w:t xml:space="preserve"> (</w:t>
      </w:r>
      <w:r w:rsidRPr="007337A9">
        <w:rPr>
          <w:i/>
        </w:rPr>
        <w:t>binary step function</w:t>
      </w:r>
      <w:r w:rsidRPr="007337A9">
        <w:t xml:space="preserve">) </w:t>
      </w:r>
      <w:proofErr w:type="spellStart"/>
      <w:r w:rsidRPr="007337A9">
        <w:t>menghasilkan</w:t>
      </w:r>
      <w:proofErr w:type="spellEnd"/>
      <w:r w:rsidRPr="007337A9">
        <w:t xml:space="preserve"> </w:t>
      </w:r>
      <w:proofErr w:type="spellStart"/>
      <w:r w:rsidRPr="007337A9">
        <w:t>keluaran</w:t>
      </w:r>
      <w:proofErr w:type="spellEnd"/>
      <w:r w:rsidRPr="007337A9">
        <w:t xml:space="preserve"> 0 </w:t>
      </w:r>
      <w:proofErr w:type="spellStart"/>
      <w:r w:rsidRPr="007337A9">
        <w:t>atau</w:t>
      </w:r>
      <w:proofErr w:type="spellEnd"/>
      <w:r w:rsidRPr="007337A9">
        <w:t xml:space="preserve"> 1. </w:t>
      </w:r>
      <w:proofErr w:type="spellStart"/>
      <w:r w:rsidRPr="007337A9">
        <w:t>Terdapat</w:t>
      </w:r>
      <w:proofErr w:type="spellEnd"/>
      <w:r w:rsidRPr="007337A9">
        <w:t xml:space="preserve"> </w:t>
      </w:r>
      <w:proofErr w:type="spellStart"/>
      <w:r w:rsidRPr="007337A9">
        <w:t>nilai</w:t>
      </w:r>
      <w:proofErr w:type="spellEnd"/>
      <w:r w:rsidRPr="007337A9">
        <w:t xml:space="preserve"> </w:t>
      </w:r>
      <w:proofErr w:type="spellStart"/>
      <w:r w:rsidRPr="007337A9">
        <w:t>ambang</w:t>
      </w:r>
      <w:proofErr w:type="spellEnd"/>
      <w:r w:rsidRPr="007337A9">
        <w:t xml:space="preserve"> </w:t>
      </w:r>
      <w:proofErr w:type="spellStart"/>
      <w:r w:rsidRPr="007337A9">
        <w:t>atau</w:t>
      </w:r>
      <w:proofErr w:type="spellEnd"/>
      <w:r w:rsidRPr="007337A9">
        <w:t xml:space="preserve"> </w:t>
      </w:r>
      <w:r w:rsidRPr="007337A9">
        <w:rPr>
          <w:i/>
        </w:rPr>
        <w:t>threshold</w:t>
      </w:r>
      <w:r w:rsidRPr="007337A9">
        <w:t xml:space="preserve"> (θ) yang </w:t>
      </w:r>
      <w:proofErr w:type="spellStart"/>
      <w:r w:rsidRPr="007337A9">
        <w:t>menjadi</w:t>
      </w:r>
      <w:proofErr w:type="spellEnd"/>
      <w:r w:rsidRPr="007337A9">
        <w:t xml:space="preserve"> </w:t>
      </w:r>
      <w:proofErr w:type="spellStart"/>
      <w:r w:rsidRPr="007337A9">
        <w:t>batas</w:t>
      </w:r>
      <w:proofErr w:type="spellEnd"/>
      <w:r w:rsidRPr="007337A9">
        <w:t xml:space="preserve"> </w:t>
      </w:r>
      <w:proofErr w:type="spellStart"/>
      <w:r w:rsidRPr="007337A9">
        <w:t>apakah</w:t>
      </w:r>
      <w:proofErr w:type="spellEnd"/>
      <w:r w:rsidRPr="007337A9">
        <w:t xml:space="preserve"> </w:t>
      </w:r>
      <w:proofErr w:type="spellStart"/>
      <w:r w:rsidRPr="007337A9">
        <w:t>nilai</w:t>
      </w:r>
      <w:proofErr w:type="spellEnd"/>
      <w:r w:rsidRPr="007337A9">
        <w:t xml:space="preserve"> yang </w:t>
      </w:r>
      <w:proofErr w:type="spellStart"/>
      <w:r w:rsidRPr="007337A9">
        <w:t>dihasilkan</w:t>
      </w:r>
      <w:proofErr w:type="spellEnd"/>
      <w:r w:rsidRPr="007337A9">
        <w:t xml:space="preserve"> </w:t>
      </w:r>
      <w:proofErr w:type="spellStart"/>
      <w:r w:rsidRPr="007337A9">
        <w:t>adalah</w:t>
      </w:r>
      <w:proofErr w:type="spellEnd"/>
      <w:r w:rsidRPr="007337A9">
        <w:t xml:space="preserve"> 0 </w:t>
      </w:r>
      <w:proofErr w:type="spellStart"/>
      <w:r w:rsidRPr="007337A9">
        <w:t>atau</w:t>
      </w:r>
      <w:proofErr w:type="spellEnd"/>
      <w:r w:rsidRPr="007337A9">
        <w:t xml:space="preserve"> 1. </w:t>
      </w:r>
      <w:proofErr w:type="spellStart"/>
      <w:r w:rsidRPr="007337A9">
        <w:t>Persamaan</w:t>
      </w:r>
      <w:proofErr w:type="spellEnd"/>
      <w:r w:rsidRPr="007337A9">
        <w:t xml:space="preserve"> </w:t>
      </w:r>
      <w:proofErr w:type="spellStart"/>
      <w:r w:rsidRPr="007337A9">
        <w:t>untuk</w:t>
      </w:r>
      <w:proofErr w:type="spellEnd"/>
      <w:r w:rsidRPr="007337A9">
        <w:t xml:space="preserve"> </w:t>
      </w:r>
      <w:proofErr w:type="spellStart"/>
      <w:r w:rsidRPr="007337A9">
        <w:t>fungsi</w:t>
      </w:r>
      <w:proofErr w:type="spellEnd"/>
      <w:r w:rsidRPr="007337A9">
        <w:t xml:space="preserve"> </w:t>
      </w:r>
      <w:proofErr w:type="spellStart"/>
      <w:r w:rsidRPr="007337A9">
        <w:t>undak</w:t>
      </w:r>
      <w:proofErr w:type="spellEnd"/>
      <w:r w:rsidRPr="007337A9">
        <w:t xml:space="preserve"> </w:t>
      </w:r>
      <w:proofErr w:type="spellStart"/>
      <w:r w:rsidRPr="007337A9">
        <w:t>biner</w:t>
      </w:r>
      <w:proofErr w:type="spellEnd"/>
      <w:r w:rsidRPr="007337A9">
        <w:t xml:space="preserve"> </w:t>
      </w:r>
      <w:proofErr w:type="spellStart"/>
      <w:r w:rsidRPr="007337A9">
        <w:t>dituliskan</w:t>
      </w:r>
      <w:proofErr w:type="spellEnd"/>
      <w:r w:rsidRPr="007337A9">
        <w:t xml:space="preserve"> </w:t>
      </w:r>
      <w:proofErr w:type="spellStart"/>
      <w:r w:rsidRPr="007337A9">
        <w:t>dalam</w:t>
      </w:r>
      <w:proofErr w:type="spellEnd"/>
      <w:r w:rsidRPr="007337A9">
        <w:t xml:space="preserve"> </w:t>
      </w:r>
      <w:proofErr w:type="spellStart"/>
      <w:r w:rsidRPr="007337A9">
        <w:t>Persamaan</w:t>
      </w:r>
      <w:proofErr w:type="spellEnd"/>
      <w:r w:rsidRPr="007337A9">
        <w:t xml:space="preserve"> (3.</w:t>
      </w:r>
      <w:r w:rsidR="00F509AF">
        <w:t>2</w:t>
      </w:r>
      <w:r w:rsidRPr="007337A9">
        <w:t>).</w:t>
      </w:r>
    </w:p>
    <w:tbl>
      <w:tblPr>
        <w:tblStyle w:val="TableGrid"/>
        <w:tblW w:w="0" w:type="auto"/>
        <w:tblInd w:w="137" w:type="dxa"/>
        <w:tblLook w:val="04A0" w:firstRow="1" w:lastRow="0" w:firstColumn="1" w:lastColumn="0" w:noHBand="0" w:noVBand="1"/>
      </w:tblPr>
      <w:tblGrid>
        <w:gridCol w:w="6434"/>
        <w:gridCol w:w="1356"/>
      </w:tblGrid>
      <w:tr w:rsidR="007337A9" w14:paraId="28A4DADD" w14:textId="77777777" w:rsidTr="007337A9">
        <w:tc>
          <w:tcPr>
            <w:tcW w:w="6946" w:type="dxa"/>
            <w:vAlign w:val="center"/>
          </w:tcPr>
          <w:p w14:paraId="03FEA931" w14:textId="283AB798" w:rsidR="007337A9" w:rsidRPr="00A47061" w:rsidRDefault="007337A9" w:rsidP="00F25335">
            <w:pPr>
              <w:pStyle w:val="MipaTextOneHalfSpace"/>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x≥θ</m:t>
                        </m:r>
                      </m:e>
                      <m:e>
                        <m:r>
                          <w:rPr>
                            <w:rFonts w:ascii="Cambria Math" w:eastAsiaTheme="minorEastAsia" w:hAnsi="Cambria Math"/>
                          </w:rPr>
                          <m:t>0,  x&lt;θ</m:t>
                        </m:r>
                      </m:e>
                    </m:eqArr>
                  </m:e>
                </m:d>
              </m:oMath>
            </m:oMathPara>
          </w:p>
        </w:tc>
        <w:tc>
          <w:tcPr>
            <w:tcW w:w="844" w:type="dxa"/>
            <w:vAlign w:val="center"/>
          </w:tcPr>
          <w:p w14:paraId="5BAD766B" w14:textId="77777777" w:rsidR="007337A9" w:rsidRDefault="007337A9" w:rsidP="00F25335">
            <w:pPr>
              <w:pStyle w:val="MipaTextOneHalfSpace"/>
            </w:pPr>
            <w:r>
              <w:t>(</w:t>
            </w:r>
            <w:r>
              <w:fldChar w:fldCharType="begin"/>
            </w:r>
            <w:r>
              <w:instrText xml:space="preserve"> STYLEREF  \s MipaHeadingBab </w:instrText>
            </w:r>
            <w:r>
              <w:fldChar w:fldCharType="separate"/>
            </w:r>
            <w:r>
              <w:rPr>
                <w:noProof/>
              </w:rPr>
              <w:t>3</w:t>
            </w:r>
            <w:r>
              <w:fldChar w:fldCharType="end"/>
            </w:r>
            <w:r>
              <w:t>.</w:t>
            </w:r>
            <w:r>
              <w:fldChar w:fldCharType="begin"/>
            </w:r>
            <w:r>
              <w:instrText xml:space="preserve"> SEQ ( \* ARABIC \s 3 </w:instrText>
            </w:r>
            <w:r>
              <w:fldChar w:fldCharType="separate"/>
            </w:r>
            <w:r>
              <w:rPr>
                <w:noProof/>
              </w:rPr>
              <w:t>2</w:t>
            </w:r>
            <w:r>
              <w:fldChar w:fldCharType="end"/>
            </w:r>
            <w:r>
              <w:t>)</w:t>
            </w:r>
          </w:p>
        </w:tc>
      </w:tr>
    </w:tbl>
    <w:p w14:paraId="38165CCD" w14:textId="77777777" w:rsidR="007337A9" w:rsidRPr="007337A9" w:rsidRDefault="007337A9" w:rsidP="005C533E">
      <w:pPr>
        <w:pStyle w:val="MipaTextOneHalfSpace"/>
        <w:jc w:val="center"/>
      </w:pPr>
      <w:r w:rsidRPr="00B84272">
        <w:rPr>
          <w:noProof/>
        </w:rPr>
        <w:drawing>
          <wp:inline distT="0" distB="0" distL="0" distR="0" wp14:anchorId="047D8D45" wp14:editId="5FA149C2">
            <wp:extent cx="3382179" cy="2088774"/>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86245" cy="2091285"/>
                    </a:xfrm>
                    <a:prstGeom prst="rect">
                      <a:avLst/>
                    </a:prstGeom>
                  </pic:spPr>
                </pic:pic>
              </a:graphicData>
            </a:graphic>
          </wp:inline>
        </w:drawing>
      </w:r>
    </w:p>
    <w:p w14:paraId="4CF2E330" w14:textId="77777777" w:rsidR="007337A9" w:rsidRPr="007337A9" w:rsidRDefault="007337A9" w:rsidP="005C533E">
      <w:pPr>
        <w:pStyle w:val="MipaTextOneHalfSpace"/>
        <w:jc w:val="center"/>
        <w:rPr>
          <w:b/>
        </w:rPr>
      </w:pPr>
      <w:r w:rsidRPr="007337A9">
        <w:rPr>
          <w:b/>
        </w:rPr>
        <w:t xml:space="preserve">Gambar 3.5 </w:t>
      </w:r>
      <w:proofErr w:type="spellStart"/>
      <w:r w:rsidRPr="007337A9">
        <w:t>Grafik</w:t>
      </w:r>
      <w:proofErr w:type="spellEnd"/>
      <w:r w:rsidRPr="007337A9">
        <w:t xml:space="preserve"> </w:t>
      </w:r>
      <w:proofErr w:type="spellStart"/>
      <w:r w:rsidRPr="007337A9">
        <w:t>fungsi</w:t>
      </w:r>
      <w:proofErr w:type="spellEnd"/>
      <w:r w:rsidRPr="007337A9">
        <w:t xml:space="preserve"> </w:t>
      </w:r>
      <w:proofErr w:type="spellStart"/>
      <w:r w:rsidRPr="007337A9">
        <w:t>undak</w:t>
      </w:r>
      <w:proofErr w:type="spellEnd"/>
      <w:r w:rsidRPr="007337A9">
        <w:t xml:space="preserve"> </w:t>
      </w:r>
      <w:proofErr w:type="spellStart"/>
      <w:r w:rsidRPr="007337A9">
        <w:t>biner</w:t>
      </w:r>
      <w:proofErr w:type="spellEnd"/>
      <w:r w:rsidRPr="007337A9">
        <w:rPr>
          <w:b/>
        </w:rPr>
        <w:t xml:space="preserve"> </w:t>
      </w:r>
      <w:sdt>
        <w:sdtPr>
          <w:id w:val="-25943414"/>
          <w:citation/>
        </w:sdtPr>
        <w:sdtEndPr/>
        <w:sdtContent>
          <w:r w:rsidRPr="007337A9">
            <w:rPr>
              <w:b/>
            </w:rPr>
            <w:fldChar w:fldCharType="begin"/>
          </w:r>
          <w:r w:rsidRPr="007337A9">
            <w:rPr>
              <w:b/>
            </w:rPr>
            <w:instrText xml:space="preserve"> CITATION Fau94 \l 1033 </w:instrText>
          </w:r>
          <w:r w:rsidRPr="007337A9">
            <w:rPr>
              <w:b/>
            </w:rPr>
            <w:fldChar w:fldCharType="separate"/>
          </w:r>
          <w:r w:rsidRPr="007337A9">
            <w:rPr>
              <w:noProof/>
            </w:rPr>
            <w:t>(Fausett, 1994)</w:t>
          </w:r>
          <w:r w:rsidRPr="007337A9">
            <w:rPr>
              <w:b/>
            </w:rPr>
            <w:fldChar w:fldCharType="end"/>
          </w:r>
        </w:sdtContent>
      </w:sdt>
    </w:p>
    <w:p w14:paraId="421A259B" w14:textId="70BBABE3" w:rsidR="00901B8D" w:rsidRPr="007337A9" w:rsidRDefault="007337A9" w:rsidP="005C533E">
      <w:pPr>
        <w:pStyle w:val="MipaTextOneHalfSpace"/>
        <w:ind w:left="540" w:firstLine="0"/>
      </w:pPr>
      <w:r w:rsidRPr="007337A9">
        <w:t xml:space="preserve">Pada Gambar 3.5, </w:t>
      </w:r>
      <w:proofErr w:type="spellStart"/>
      <w:r w:rsidRPr="007337A9">
        <w:t>terlihat</w:t>
      </w:r>
      <w:proofErr w:type="spellEnd"/>
      <w:r w:rsidRPr="007337A9">
        <w:t xml:space="preserve"> </w:t>
      </w:r>
      <w:proofErr w:type="spellStart"/>
      <w:r w:rsidRPr="007337A9">
        <w:t>bahwa</w:t>
      </w:r>
      <w:proofErr w:type="spellEnd"/>
      <w:r w:rsidRPr="007337A9">
        <w:t xml:space="preserve"> </w:t>
      </w:r>
      <w:proofErr w:type="spellStart"/>
      <w:r w:rsidRPr="007337A9">
        <w:t>grafik</w:t>
      </w:r>
      <w:proofErr w:type="spellEnd"/>
      <w:r w:rsidRPr="007337A9">
        <w:t xml:space="preserve"> yang </w:t>
      </w:r>
      <w:proofErr w:type="spellStart"/>
      <w:r w:rsidRPr="007337A9">
        <w:t>dibentuk</w:t>
      </w:r>
      <w:proofErr w:type="spellEnd"/>
      <w:r w:rsidRPr="007337A9">
        <w:t xml:space="preserve"> </w:t>
      </w:r>
      <w:proofErr w:type="spellStart"/>
      <w:r w:rsidRPr="007337A9">
        <w:t>menghasilkan</w:t>
      </w:r>
      <w:proofErr w:type="spellEnd"/>
      <w:r w:rsidRPr="007337A9">
        <w:t xml:space="preserve"> </w:t>
      </w:r>
      <w:proofErr w:type="spellStart"/>
      <w:r w:rsidRPr="007337A9">
        <w:t>kurva</w:t>
      </w:r>
      <w:proofErr w:type="spellEnd"/>
      <w:r w:rsidRPr="007337A9">
        <w:t xml:space="preserve"> yang </w:t>
      </w:r>
      <w:proofErr w:type="spellStart"/>
      <w:r w:rsidRPr="007337A9">
        <w:t>lancip</w:t>
      </w:r>
      <w:proofErr w:type="spellEnd"/>
      <w:r w:rsidRPr="007337A9">
        <w:t xml:space="preserve"> dan </w:t>
      </w:r>
      <w:proofErr w:type="spellStart"/>
      <w:r w:rsidRPr="007337A9">
        <w:t>menunjukkan</w:t>
      </w:r>
      <w:proofErr w:type="spellEnd"/>
      <w:r w:rsidRPr="007337A9">
        <w:t xml:space="preserve"> </w:t>
      </w:r>
      <w:proofErr w:type="spellStart"/>
      <w:r w:rsidRPr="007337A9">
        <w:t>bahwa</w:t>
      </w:r>
      <w:proofErr w:type="spellEnd"/>
      <w:r w:rsidRPr="007337A9">
        <w:t xml:space="preserve"> </w:t>
      </w:r>
      <w:proofErr w:type="spellStart"/>
      <w:r w:rsidRPr="007337A9">
        <w:t>nilai</w:t>
      </w:r>
      <w:proofErr w:type="spellEnd"/>
      <w:r w:rsidRPr="007337A9">
        <w:t xml:space="preserve"> yang </w:t>
      </w:r>
      <w:proofErr w:type="spellStart"/>
      <w:r w:rsidRPr="007337A9">
        <w:t>dihasilkan</w:t>
      </w:r>
      <w:proofErr w:type="spellEnd"/>
      <w:r w:rsidRPr="007337A9">
        <w:t xml:space="preserve"> </w:t>
      </w:r>
      <w:proofErr w:type="spellStart"/>
      <w:r w:rsidRPr="007337A9">
        <w:t>dari</w:t>
      </w:r>
      <w:proofErr w:type="spellEnd"/>
      <w:r w:rsidRPr="007337A9">
        <w:t xml:space="preserve"> </w:t>
      </w:r>
      <w:proofErr w:type="spellStart"/>
      <w:r w:rsidRPr="007337A9">
        <w:t>fungsi</w:t>
      </w:r>
      <w:proofErr w:type="spellEnd"/>
      <w:r w:rsidRPr="007337A9">
        <w:t xml:space="preserve"> </w:t>
      </w:r>
      <w:proofErr w:type="spellStart"/>
      <w:r w:rsidRPr="007337A9">
        <w:t>aktivasi</w:t>
      </w:r>
      <w:proofErr w:type="spellEnd"/>
      <w:r w:rsidRPr="007337A9">
        <w:t xml:space="preserve"> </w:t>
      </w:r>
      <w:proofErr w:type="spellStart"/>
      <w:r w:rsidRPr="007337A9">
        <w:lastRenderedPageBreak/>
        <w:t>ini</w:t>
      </w:r>
      <w:proofErr w:type="spellEnd"/>
      <w:r w:rsidRPr="007337A9">
        <w:t xml:space="preserve"> </w:t>
      </w:r>
      <w:proofErr w:type="spellStart"/>
      <w:r w:rsidRPr="007337A9">
        <w:t>adalah</w:t>
      </w:r>
      <w:proofErr w:type="spellEnd"/>
      <w:r w:rsidRPr="007337A9">
        <w:t xml:space="preserve"> 0 </w:t>
      </w:r>
      <w:proofErr w:type="spellStart"/>
      <w:r w:rsidRPr="007337A9">
        <w:t>atau</w:t>
      </w:r>
      <w:proofErr w:type="spellEnd"/>
      <w:r w:rsidRPr="007337A9">
        <w:t xml:space="preserve"> 1. Nilai </w:t>
      </w:r>
      <w:r w:rsidRPr="007337A9">
        <w:rPr>
          <w:i/>
        </w:rPr>
        <w:t>output</w:t>
      </w:r>
      <w:r w:rsidRPr="007337A9">
        <w:t xml:space="preserve"> </w:t>
      </w:r>
      <w:proofErr w:type="spellStart"/>
      <w:r w:rsidRPr="007337A9">
        <w:t>bernilai</w:t>
      </w:r>
      <w:proofErr w:type="spellEnd"/>
      <w:r w:rsidRPr="007337A9">
        <w:t xml:space="preserve"> 1 </w:t>
      </w:r>
      <w:proofErr w:type="spellStart"/>
      <w:r w:rsidRPr="007337A9">
        <w:t>apabila</w:t>
      </w:r>
      <w:proofErr w:type="spellEnd"/>
      <w:r w:rsidRPr="007337A9">
        <w:t xml:space="preserve"> </w:t>
      </w:r>
      <w:proofErr w:type="spellStart"/>
      <w:r w:rsidRPr="007337A9">
        <w:t>nilai</w:t>
      </w:r>
      <w:proofErr w:type="spellEnd"/>
      <w:r w:rsidRPr="007337A9">
        <w:t xml:space="preserve"> yang </w:t>
      </w:r>
      <w:proofErr w:type="spellStart"/>
      <w:r w:rsidRPr="007337A9">
        <w:t>masuk</w:t>
      </w:r>
      <w:proofErr w:type="spellEnd"/>
      <w:r w:rsidRPr="007337A9">
        <w:t xml:space="preserve"> </w:t>
      </w:r>
      <w:proofErr w:type="spellStart"/>
      <w:r w:rsidRPr="007337A9">
        <w:t>lebih</w:t>
      </w:r>
      <w:proofErr w:type="spellEnd"/>
      <w:r w:rsidRPr="007337A9">
        <w:t xml:space="preserve"> </w:t>
      </w:r>
      <w:proofErr w:type="spellStart"/>
      <w:r w:rsidRPr="007337A9">
        <w:t>besar</w:t>
      </w:r>
      <w:proofErr w:type="spellEnd"/>
      <w:r w:rsidRPr="007337A9">
        <w:t xml:space="preserve"> </w:t>
      </w:r>
      <w:proofErr w:type="spellStart"/>
      <w:r w:rsidRPr="007337A9">
        <w:t>atau</w:t>
      </w:r>
      <w:proofErr w:type="spellEnd"/>
      <w:r w:rsidRPr="007337A9">
        <w:t xml:space="preserve"> </w:t>
      </w:r>
      <w:proofErr w:type="spellStart"/>
      <w:r w:rsidRPr="007337A9">
        <w:t>sama</w:t>
      </w:r>
      <w:proofErr w:type="spellEnd"/>
      <w:r w:rsidRPr="007337A9">
        <w:t xml:space="preserve"> </w:t>
      </w:r>
      <w:proofErr w:type="spellStart"/>
      <w:r w:rsidRPr="007337A9">
        <w:t>dengan</w:t>
      </w:r>
      <w:proofErr w:type="spellEnd"/>
      <w:r w:rsidRPr="007337A9">
        <w:t xml:space="preserve"> </w:t>
      </w:r>
      <w:proofErr w:type="spellStart"/>
      <w:r w:rsidRPr="007337A9">
        <w:t>nilai</w:t>
      </w:r>
      <w:proofErr w:type="spellEnd"/>
      <w:r w:rsidRPr="007337A9">
        <w:t xml:space="preserve"> </w:t>
      </w:r>
      <w:proofErr w:type="spellStart"/>
      <w:r w:rsidRPr="007337A9">
        <w:t>ambang</w:t>
      </w:r>
      <w:proofErr w:type="spellEnd"/>
      <w:r w:rsidRPr="007337A9">
        <w:t xml:space="preserve"> yang </w:t>
      </w:r>
      <w:proofErr w:type="spellStart"/>
      <w:r w:rsidRPr="007337A9">
        <w:t>ditentukan</w:t>
      </w:r>
      <w:proofErr w:type="spellEnd"/>
      <w:r w:rsidRPr="007337A9">
        <w:t xml:space="preserve"> dan </w:t>
      </w:r>
      <w:proofErr w:type="spellStart"/>
      <w:r w:rsidRPr="007337A9">
        <w:t>akan</w:t>
      </w:r>
      <w:proofErr w:type="spellEnd"/>
      <w:r w:rsidRPr="007337A9">
        <w:t xml:space="preserve"> </w:t>
      </w:r>
      <w:proofErr w:type="spellStart"/>
      <w:r w:rsidRPr="007337A9">
        <w:t>bernilai</w:t>
      </w:r>
      <w:proofErr w:type="spellEnd"/>
      <w:r w:rsidRPr="007337A9">
        <w:t xml:space="preserve"> 0 </w:t>
      </w:r>
      <w:proofErr w:type="spellStart"/>
      <w:r w:rsidRPr="007337A9">
        <w:t>apabila</w:t>
      </w:r>
      <w:proofErr w:type="spellEnd"/>
      <w:r w:rsidRPr="007337A9">
        <w:t xml:space="preserve"> </w:t>
      </w:r>
      <w:proofErr w:type="spellStart"/>
      <w:r w:rsidRPr="007337A9">
        <w:t>nilai</w:t>
      </w:r>
      <w:proofErr w:type="spellEnd"/>
      <w:r w:rsidRPr="007337A9">
        <w:t xml:space="preserve"> yang </w:t>
      </w:r>
      <w:proofErr w:type="spellStart"/>
      <w:r w:rsidRPr="007337A9">
        <w:t>masuk</w:t>
      </w:r>
      <w:proofErr w:type="spellEnd"/>
      <w:r w:rsidRPr="007337A9">
        <w:t xml:space="preserve"> </w:t>
      </w:r>
      <w:proofErr w:type="spellStart"/>
      <w:r w:rsidRPr="007337A9">
        <w:t>ke</w:t>
      </w:r>
      <w:proofErr w:type="spellEnd"/>
      <w:r w:rsidRPr="007337A9">
        <w:t xml:space="preserve"> </w:t>
      </w:r>
      <w:proofErr w:type="spellStart"/>
      <w:r w:rsidRPr="007337A9">
        <w:t>dalam</w:t>
      </w:r>
      <w:proofErr w:type="spellEnd"/>
      <w:r w:rsidRPr="007337A9">
        <w:t xml:space="preserve"> </w:t>
      </w:r>
      <w:r w:rsidRPr="007337A9">
        <w:rPr>
          <w:i/>
        </w:rPr>
        <w:t>neuron</w:t>
      </w:r>
      <w:r w:rsidRPr="007337A9">
        <w:t xml:space="preserve"> </w:t>
      </w:r>
      <w:proofErr w:type="spellStart"/>
      <w:r w:rsidRPr="007337A9">
        <w:t>lebih</w:t>
      </w:r>
      <w:proofErr w:type="spellEnd"/>
      <w:r w:rsidRPr="007337A9">
        <w:t xml:space="preserve"> </w:t>
      </w:r>
      <w:proofErr w:type="spellStart"/>
      <w:r w:rsidRPr="007337A9">
        <w:t>kecil</w:t>
      </w:r>
      <w:proofErr w:type="spellEnd"/>
      <w:r w:rsidRPr="007337A9">
        <w:t xml:space="preserve"> </w:t>
      </w:r>
      <w:proofErr w:type="spellStart"/>
      <w:r w:rsidRPr="007337A9">
        <w:t>dibanding</w:t>
      </w:r>
      <w:proofErr w:type="spellEnd"/>
      <w:r w:rsidRPr="007337A9">
        <w:t xml:space="preserve"> </w:t>
      </w:r>
      <w:proofErr w:type="spellStart"/>
      <w:r w:rsidRPr="007337A9">
        <w:t>nilai</w:t>
      </w:r>
      <w:proofErr w:type="spellEnd"/>
      <w:r w:rsidRPr="007337A9">
        <w:t xml:space="preserve"> </w:t>
      </w:r>
      <w:proofErr w:type="spellStart"/>
      <w:r w:rsidRPr="007337A9">
        <w:t>ambang</w:t>
      </w:r>
      <w:proofErr w:type="spellEnd"/>
      <w:r w:rsidRPr="007337A9">
        <w:t>.</w:t>
      </w:r>
    </w:p>
    <w:p w14:paraId="3DF02DCF" w14:textId="77777777" w:rsidR="00901B8D" w:rsidRDefault="00901B8D" w:rsidP="00F25335">
      <w:pPr>
        <w:pStyle w:val="MipaTextOneHalfSpace"/>
      </w:pPr>
    </w:p>
    <w:p w14:paraId="565C3217" w14:textId="4DB54311" w:rsidR="00910C76" w:rsidRDefault="00910C76" w:rsidP="005C533E">
      <w:pPr>
        <w:pStyle w:val="MipaTextOneHalfSpace"/>
        <w:numPr>
          <w:ilvl w:val="0"/>
          <w:numId w:val="18"/>
        </w:numPr>
        <w:ind w:left="540"/>
      </w:pPr>
      <w:r>
        <w:t xml:space="preserve">Sigmoid </w:t>
      </w:r>
      <w:proofErr w:type="spellStart"/>
      <w:r>
        <w:t>biner</w:t>
      </w:r>
      <w:proofErr w:type="spellEnd"/>
    </w:p>
    <w:p w14:paraId="5A0DDAFA" w14:textId="201F61AF" w:rsidR="00F509AF" w:rsidRDefault="00F509AF" w:rsidP="005C533E">
      <w:pPr>
        <w:pStyle w:val="MipaTextOneHalfSpace"/>
        <w:ind w:left="540" w:firstLine="0"/>
      </w:pPr>
      <w:proofErr w:type="spellStart"/>
      <w:r w:rsidRPr="00F509AF">
        <w:t>Fungsi</w:t>
      </w:r>
      <w:proofErr w:type="spellEnd"/>
      <w:r w:rsidRPr="00F509AF">
        <w:t xml:space="preserve"> </w:t>
      </w:r>
      <w:proofErr w:type="spellStart"/>
      <w:r w:rsidRPr="00F509AF">
        <w:t>aktivasi</w:t>
      </w:r>
      <w:proofErr w:type="spellEnd"/>
      <w:r w:rsidRPr="00F509AF">
        <w:t xml:space="preserve"> sigmoid </w:t>
      </w:r>
      <w:proofErr w:type="spellStart"/>
      <w:r w:rsidRPr="00F509AF">
        <w:t>biner</w:t>
      </w:r>
      <w:proofErr w:type="spellEnd"/>
      <w:r w:rsidRPr="00F509AF">
        <w:t xml:space="preserve"> </w:t>
      </w:r>
      <w:proofErr w:type="spellStart"/>
      <w:r w:rsidRPr="00F509AF">
        <w:t>mengubah</w:t>
      </w:r>
      <w:proofErr w:type="spellEnd"/>
      <w:r w:rsidRPr="00F509AF">
        <w:t xml:space="preserve"> </w:t>
      </w:r>
      <w:proofErr w:type="spellStart"/>
      <w:r w:rsidRPr="00F509AF">
        <w:t>nilai</w:t>
      </w:r>
      <w:proofErr w:type="spellEnd"/>
      <w:r w:rsidRPr="00F509AF">
        <w:t xml:space="preserve"> yang </w:t>
      </w:r>
      <w:proofErr w:type="spellStart"/>
      <w:r w:rsidRPr="00F509AF">
        <w:t>masuk</w:t>
      </w:r>
      <w:proofErr w:type="spellEnd"/>
      <w:r w:rsidRPr="00F509AF">
        <w:t xml:space="preserve"> </w:t>
      </w:r>
      <w:proofErr w:type="spellStart"/>
      <w:r w:rsidRPr="00F509AF">
        <w:t>ke</w:t>
      </w:r>
      <w:proofErr w:type="spellEnd"/>
      <w:r w:rsidRPr="00F509AF">
        <w:t xml:space="preserve"> </w:t>
      </w:r>
      <w:proofErr w:type="spellStart"/>
      <w:r w:rsidRPr="00F509AF">
        <w:t>dalam</w:t>
      </w:r>
      <w:proofErr w:type="spellEnd"/>
      <w:r w:rsidRPr="00F509AF">
        <w:t xml:space="preserve"> </w:t>
      </w:r>
      <w:r w:rsidRPr="00F509AF">
        <w:rPr>
          <w:i/>
        </w:rPr>
        <w:t>neuron</w:t>
      </w:r>
      <w:r w:rsidRPr="00F509AF">
        <w:t xml:space="preserve"> </w:t>
      </w:r>
      <w:proofErr w:type="spellStart"/>
      <w:r w:rsidRPr="00F509AF">
        <w:t>menjadi</w:t>
      </w:r>
      <w:proofErr w:type="spellEnd"/>
      <w:r w:rsidRPr="00F509AF">
        <w:t xml:space="preserve"> </w:t>
      </w:r>
      <w:proofErr w:type="spellStart"/>
      <w:r w:rsidRPr="00F509AF">
        <w:t>antara</w:t>
      </w:r>
      <w:proofErr w:type="spellEnd"/>
      <w:r w:rsidRPr="00F509AF">
        <w:t xml:space="preserve"> 0 </w:t>
      </w:r>
      <w:proofErr w:type="spellStart"/>
      <w:r w:rsidRPr="00F509AF">
        <w:t>maupun</w:t>
      </w:r>
      <w:proofErr w:type="spellEnd"/>
      <w:r w:rsidRPr="00F509AF">
        <w:t xml:space="preserve"> 1. Sigmoid </w:t>
      </w:r>
      <w:proofErr w:type="spellStart"/>
      <w:r w:rsidRPr="00F509AF">
        <w:t>biner</w:t>
      </w:r>
      <w:proofErr w:type="spellEnd"/>
      <w:r w:rsidRPr="00F509AF">
        <w:t xml:space="preserve"> </w:t>
      </w:r>
      <w:proofErr w:type="spellStart"/>
      <w:r w:rsidRPr="00F509AF">
        <w:t>dirumuskan</w:t>
      </w:r>
      <w:proofErr w:type="spellEnd"/>
      <w:r w:rsidRPr="00F509AF">
        <w:t xml:space="preserve"> </w:t>
      </w:r>
      <w:proofErr w:type="spellStart"/>
      <w:r w:rsidRPr="00F509AF">
        <w:t>dalam</w:t>
      </w:r>
      <w:proofErr w:type="spellEnd"/>
      <w:r w:rsidRPr="00F509AF">
        <w:t xml:space="preserve"> </w:t>
      </w:r>
      <w:proofErr w:type="spellStart"/>
      <w:r w:rsidRPr="00F509AF">
        <w:t>Persamaan</w:t>
      </w:r>
      <w:proofErr w:type="spellEnd"/>
      <w:r w:rsidRPr="00F509AF">
        <w:t xml:space="preserve"> (3.</w:t>
      </w:r>
      <w:r>
        <w:t>3</w:t>
      </w:r>
      <w:r w:rsidRPr="00F509AF">
        <w:t>).</w:t>
      </w:r>
    </w:p>
    <w:tbl>
      <w:tblPr>
        <w:tblStyle w:val="TableGrid"/>
        <w:tblW w:w="0" w:type="auto"/>
        <w:tblInd w:w="137" w:type="dxa"/>
        <w:tblLook w:val="04A0" w:firstRow="1" w:lastRow="0" w:firstColumn="1" w:lastColumn="0" w:noHBand="0" w:noVBand="1"/>
      </w:tblPr>
      <w:tblGrid>
        <w:gridCol w:w="6734"/>
        <w:gridCol w:w="1056"/>
      </w:tblGrid>
      <w:tr w:rsidR="00F509AF" w14:paraId="71EA180A" w14:textId="77777777" w:rsidTr="00F509AF">
        <w:tc>
          <w:tcPr>
            <w:tcW w:w="6946" w:type="dxa"/>
            <w:vAlign w:val="center"/>
          </w:tcPr>
          <w:p w14:paraId="0CD89463" w14:textId="0E7B5DF3" w:rsidR="00F509AF" w:rsidRDefault="00F509AF" w:rsidP="00F25335">
            <w:pPr>
              <w:pStyle w:val="MipaTextOneHalfSpace"/>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-σx</m:t>
                        </m:r>
                      </m:sup>
                    </m:sSup>
                  </m:den>
                </m:f>
              </m:oMath>
            </m:oMathPara>
          </w:p>
        </w:tc>
        <w:tc>
          <w:tcPr>
            <w:tcW w:w="844" w:type="dxa"/>
            <w:vAlign w:val="center"/>
          </w:tcPr>
          <w:p w14:paraId="6BC14E6A" w14:textId="75EDA64C" w:rsidR="00F509AF" w:rsidRDefault="0083499B" w:rsidP="00F25335">
            <w:pPr>
              <w:pStyle w:val="MipaTextOneHalfSpace"/>
            </w:pPr>
            <w:r>
              <w:t>()</w:t>
            </w:r>
          </w:p>
        </w:tc>
      </w:tr>
    </w:tbl>
    <w:p w14:paraId="0D04D232" w14:textId="77777777" w:rsidR="00F509AF" w:rsidRPr="00F509AF" w:rsidRDefault="00F509AF" w:rsidP="005C533E">
      <w:pPr>
        <w:pStyle w:val="MipaTextOneHalfSpace"/>
        <w:ind w:left="540" w:firstLine="0"/>
        <w:rPr>
          <w:sz w:val="28"/>
        </w:rPr>
      </w:pPr>
      <w:r w:rsidRPr="00F509AF">
        <w:t xml:space="preserve">Pada </w:t>
      </w:r>
      <w:proofErr w:type="spellStart"/>
      <w:r w:rsidRPr="00F509AF">
        <w:t>persamaan</w:t>
      </w:r>
      <w:proofErr w:type="spellEnd"/>
      <w:r w:rsidRPr="00F509AF">
        <w:t xml:space="preserve"> (3.7), </w:t>
      </w:r>
      <w:proofErr w:type="spellStart"/>
      <w:r w:rsidRPr="00F509AF">
        <w:t>semakin</w:t>
      </w:r>
      <w:proofErr w:type="spellEnd"/>
      <w:r w:rsidRPr="00F509AF">
        <w:t xml:space="preserve"> </w:t>
      </w:r>
      <w:proofErr w:type="spellStart"/>
      <w:r w:rsidRPr="00F509AF">
        <w:t>besar</w:t>
      </w:r>
      <w:proofErr w:type="spellEnd"/>
      <w:r w:rsidRPr="00F509AF">
        <w:t xml:space="preserve"> </w:t>
      </w:r>
      <w:proofErr w:type="spellStart"/>
      <w:r w:rsidRPr="00F509AF">
        <w:t>nilai</w:t>
      </w:r>
      <w:proofErr w:type="spellEnd"/>
      <w:r w:rsidRPr="00F509AF">
        <w:t xml:space="preserve"> </w:t>
      </w:r>
      <w:r w:rsidRPr="00F509AF">
        <w:rPr>
          <w:i/>
        </w:rPr>
        <w:t>x</w:t>
      </w:r>
      <w:r w:rsidRPr="00F509AF">
        <w:t xml:space="preserve"> </w:t>
      </w:r>
      <w:proofErr w:type="spellStart"/>
      <w:r w:rsidRPr="00F509AF">
        <w:t>membuat</w:t>
      </w:r>
      <w:proofErr w:type="spellEnd"/>
      <w:r w:rsidRPr="00F509AF">
        <w:t xml:space="preserve"> </w:t>
      </w:r>
      <m:oMath>
        <m:r>
          <w:rPr>
            <w:rFonts w:ascii="Cambria Math" w:hAnsi="Cambria Math"/>
          </w:rPr>
          <m:t>f(x)</m:t>
        </m:r>
      </m:oMath>
      <w:r w:rsidRPr="00F509AF">
        <w:rPr>
          <w:rFonts w:eastAsiaTheme="minorEastAsia"/>
        </w:rPr>
        <w:t xml:space="preserve"> </w:t>
      </w:r>
      <w:proofErr w:type="spellStart"/>
      <w:r w:rsidRPr="00F509AF">
        <w:t>menjadi</w:t>
      </w:r>
      <w:proofErr w:type="spellEnd"/>
      <w:r w:rsidRPr="00F509AF">
        <w:t xml:space="preserve"> 1 dan </w:t>
      </w:r>
      <w:proofErr w:type="spellStart"/>
      <w:r w:rsidRPr="00F509AF">
        <w:t>apabila</w:t>
      </w:r>
      <w:proofErr w:type="spellEnd"/>
      <w:r w:rsidRPr="00F509AF">
        <w:t xml:space="preserve"> </w:t>
      </w:r>
      <w:proofErr w:type="spellStart"/>
      <w:r w:rsidRPr="00F509AF">
        <w:t>nilai</w:t>
      </w:r>
      <w:proofErr w:type="spellEnd"/>
      <w:r w:rsidRPr="00F509AF">
        <w:t xml:space="preserve"> </w:t>
      </w:r>
      <w:r w:rsidRPr="00F509AF">
        <w:rPr>
          <w:i/>
        </w:rPr>
        <w:t>x</w:t>
      </w:r>
      <w:r w:rsidRPr="00F509AF">
        <w:t xml:space="preserve"> </w:t>
      </w:r>
      <w:proofErr w:type="spellStart"/>
      <w:r w:rsidRPr="00F509AF">
        <w:t>semakin</w:t>
      </w:r>
      <w:proofErr w:type="spellEnd"/>
      <w:r w:rsidRPr="00F509AF">
        <w:t xml:space="preserve"> </w:t>
      </w:r>
      <w:proofErr w:type="spellStart"/>
      <w:r w:rsidRPr="00F509AF">
        <w:t>kecil</w:t>
      </w:r>
      <w:proofErr w:type="spellEnd"/>
      <w:r w:rsidRPr="00F509AF">
        <w:t xml:space="preserve"> </w:t>
      </w:r>
      <w:proofErr w:type="spellStart"/>
      <w:r w:rsidRPr="00F509AF">
        <w:t>membuat</w:t>
      </w:r>
      <w:proofErr w:type="spellEnd"/>
      <w:r w:rsidRPr="00F509AF">
        <w:t xml:space="preserve"> </w:t>
      </w:r>
      <w:proofErr w:type="spellStart"/>
      <w:r w:rsidRPr="00F509AF">
        <w:t>nilai</w:t>
      </w:r>
      <w:proofErr w:type="spellEnd"/>
      <w:r w:rsidRPr="00F509AF">
        <w:t xml:space="preserve"> </w:t>
      </w:r>
      <m:oMath>
        <m:r>
          <w:rPr>
            <w:rFonts w:ascii="Cambria Math" w:hAnsi="Cambria Math"/>
          </w:rPr>
          <m:t>f(x)</m:t>
        </m:r>
      </m:oMath>
      <w:r w:rsidRPr="00F509AF">
        <w:rPr>
          <w:rFonts w:eastAsiaTheme="minorEastAsia"/>
        </w:rPr>
        <w:t xml:space="preserve"> </w:t>
      </w:r>
      <w:proofErr w:type="spellStart"/>
      <w:r w:rsidRPr="00F509AF">
        <w:t>menjadi</w:t>
      </w:r>
      <w:proofErr w:type="spellEnd"/>
      <w:r w:rsidRPr="00F509AF">
        <w:t xml:space="preserve"> 0. </w:t>
      </w:r>
      <w:proofErr w:type="spellStart"/>
      <w:r w:rsidRPr="00F509AF">
        <w:t>Terdapat</w:t>
      </w:r>
      <w:proofErr w:type="spellEnd"/>
      <w:r w:rsidRPr="00F509AF">
        <w:t xml:space="preserve"> parameter </w:t>
      </w:r>
      <w:r w:rsidRPr="00F509AF">
        <w:rPr>
          <w:i/>
        </w:rPr>
        <w:t>σ</w:t>
      </w:r>
      <w:r w:rsidRPr="00F509AF">
        <w:t xml:space="preserve"> yang </w:t>
      </w:r>
      <w:proofErr w:type="spellStart"/>
      <w:r w:rsidRPr="00F509AF">
        <w:t>menentukan</w:t>
      </w:r>
      <w:proofErr w:type="spellEnd"/>
      <w:r w:rsidRPr="00F509AF">
        <w:t xml:space="preserve"> </w:t>
      </w:r>
      <w:proofErr w:type="spellStart"/>
      <w:r w:rsidRPr="00F509AF">
        <w:t>nilai</w:t>
      </w:r>
      <w:proofErr w:type="spellEnd"/>
      <w:r w:rsidRPr="00F509AF">
        <w:t xml:space="preserve"> yang </w:t>
      </w:r>
      <w:proofErr w:type="spellStart"/>
      <w:r w:rsidRPr="00F509AF">
        <w:t>dihasilkan</w:t>
      </w:r>
      <w:proofErr w:type="spellEnd"/>
      <w:r w:rsidRPr="00F509AF">
        <w:t xml:space="preserve"> yang </w:t>
      </w:r>
      <w:proofErr w:type="spellStart"/>
      <w:r w:rsidRPr="00F509AF">
        <w:t>disebut</w:t>
      </w:r>
      <w:proofErr w:type="spellEnd"/>
      <w:r w:rsidRPr="00F509AF">
        <w:t xml:space="preserve"> </w:t>
      </w:r>
      <w:proofErr w:type="spellStart"/>
      <w:r w:rsidRPr="00F509AF">
        <w:t>dengan</w:t>
      </w:r>
      <w:proofErr w:type="spellEnd"/>
      <w:r w:rsidRPr="00F509AF">
        <w:t xml:space="preserve"> </w:t>
      </w:r>
      <w:r w:rsidRPr="00F509AF">
        <w:rPr>
          <w:i/>
        </w:rPr>
        <w:t>steepness parameter</w:t>
      </w:r>
      <w:r w:rsidRPr="00F509AF">
        <w:t xml:space="preserve">. </w:t>
      </w:r>
      <w:proofErr w:type="spellStart"/>
      <w:r w:rsidRPr="00F509AF">
        <w:t>Kurva</w:t>
      </w:r>
      <w:proofErr w:type="spellEnd"/>
      <w:r w:rsidRPr="00F509AF">
        <w:t xml:space="preserve"> yang </w:t>
      </w:r>
      <w:proofErr w:type="spellStart"/>
      <w:r w:rsidRPr="00F509AF">
        <w:t>dihasilkan</w:t>
      </w:r>
      <w:proofErr w:type="spellEnd"/>
      <w:r w:rsidRPr="00F509AF">
        <w:t xml:space="preserve"> </w:t>
      </w:r>
      <w:proofErr w:type="spellStart"/>
      <w:r w:rsidRPr="00F509AF">
        <w:t>berbentuk</w:t>
      </w:r>
      <w:proofErr w:type="spellEnd"/>
      <w:r w:rsidRPr="00F509AF">
        <w:t xml:space="preserve"> </w:t>
      </w:r>
      <w:proofErr w:type="spellStart"/>
      <w:r w:rsidRPr="00F509AF">
        <w:t>seperti</w:t>
      </w:r>
      <w:proofErr w:type="spellEnd"/>
      <w:r w:rsidRPr="00F509AF">
        <w:t xml:space="preserve"> </w:t>
      </w:r>
      <w:proofErr w:type="spellStart"/>
      <w:r w:rsidRPr="00F509AF">
        <w:t>huruf</w:t>
      </w:r>
      <w:proofErr w:type="spellEnd"/>
      <w:r w:rsidRPr="00F509AF">
        <w:t xml:space="preserve"> S </w:t>
      </w:r>
      <w:proofErr w:type="spellStart"/>
      <w:r w:rsidRPr="00F509AF">
        <w:t>seperti</w:t>
      </w:r>
      <w:proofErr w:type="spellEnd"/>
      <w:r w:rsidRPr="00F509AF">
        <w:t xml:space="preserve"> pada Gambar 3.6.</w:t>
      </w:r>
    </w:p>
    <w:p w14:paraId="0D0070A1" w14:textId="77777777" w:rsidR="00F509AF" w:rsidRPr="00F509AF" w:rsidRDefault="00F509AF" w:rsidP="00F25335">
      <w:pPr>
        <w:pStyle w:val="MipaTextOneHalfSpace"/>
        <w:rPr>
          <w:rFonts w:eastAsiaTheme="minorEastAsia"/>
        </w:rPr>
      </w:pPr>
    </w:p>
    <w:p w14:paraId="64ED8742" w14:textId="77777777" w:rsidR="00F509AF" w:rsidRPr="00F509AF" w:rsidRDefault="00F509AF" w:rsidP="005C533E">
      <w:pPr>
        <w:pStyle w:val="MipaTextOneHalfSpace"/>
        <w:jc w:val="center"/>
        <w:rPr>
          <w:sz w:val="28"/>
        </w:rPr>
      </w:pPr>
      <w:r w:rsidRPr="00B84272">
        <w:rPr>
          <w:noProof/>
        </w:rPr>
        <w:drawing>
          <wp:inline distT="0" distB="0" distL="0" distR="0" wp14:anchorId="479C9059" wp14:editId="5C5A7096">
            <wp:extent cx="3944039" cy="1740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62176" cy="1749001"/>
                    </a:xfrm>
                    <a:prstGeom prst="rect">
                      <a:avLst/>
                    </a:prstGeom>
                  </pic:spPr>
                </pic:pic>
              </a:graphicData>
            </a:graphic>
          </wp:inline>
        </w:drawing>
      </w:r>
    </w:p>
    <w:p w14:paraId="076AE6B7" w14:textId="77777777" w:rsidR="00F509AF" w:rsidRPr="00F509AF" w:rsidRDefault="00F509AF" w:rsidP="005C533E">
      <w:pPr>
        <w:pStyle w:val="MipaTextOneHalfSpace"/>
        <w:jc w:val="center"/>
        <w:rPr>
          <w:b/>
        </w:rPr>
      </w:pPr>
      <w:r w:rsidRPr="00F509AF">
        <w:rPr>
          <w:b/>
        </w:rPr>
        <w:t xml:space="preserve">Gambar 3.6 </w:t>
      </w:r>
      <w:proofErr w:type="spellStart"/>
      <w:r w:rsidRPr="00F509AF">
        <w:t>Grafik</w:t>
      </w:r>
      <w:proofErr w:type="spellEnd"/>
      <w:r w:rsidRPr="00F509AF">
        <w:t xml:space="preserve"> sigmoid </w:t>
      </w:r>
      <w:proofErr w:type="spellStart"/>
      <w:r w:rsidRPr="00F509AF">
        <w:t>biner</w:t>
      </w:r>
      <w:proofErr w:type="spellEnd"/>
      <w:r w:rsidRPr="00F509AF">
        <w:rPr>
          <w:b/>
        </w:rPr>
        <w:t xml:space="preserve"> </w:t>
      </w:r>
      <w:sdt>
        <w:sdtPr>
          <w:id w:val="-1780397358"/>
          <w:citation/>
        </w:sdtPr>
        <w:sdtEndPr/>
        <w:sdtContent>
          <w:r w:rsidRPr="00F509AF">
            <w:rPr>
              <w:b/>
            </w:rPr>
            <w:fldChar w:fldCharType="begin"/>
          </w:r>
          <w:r w:rsidRPr="00F509AF">
            <w:rPr>
              <w:b/>
            </w:rPr>
            <w:instrText xml:space="preserve"> CITATION Fau94 \l 1033 </w:instrText>
          </w:r>
          <w:r w:rsidRPr="00F509AF">
            <w:rPr>
              <w:b/>
            </w:rPr>
            <w:fldChar w:fldCharType="separate"/>
          </w:r>
          <w:r w:rsidRPr="00F509AF">
            <w:rPr>
              <w:noProof/>
            </w:rPr>
            <w:t>(Fausett, 1994)</w:t>
          </w:r>
          <w:r w:rsidRPr="00F509AF">
            <w:rPr>
              <w:b/>
            </w:rPr>
            <w:fldChar w:fldCharType="end"/>
          </w:r>
        </w:sdtContent>
      </w:sdt>
    </w:p>
    <w:p w14:paraId="3DEEC209" w14:textId="1080413E" w:rsidR="00875C0D" w:rsidRDefault="00F509AF" w:rsidP="005C533E">
      <w:pPr>
        <w:pStyle w:val="MipaTextOneHalfSpace"/>
        <w:ind w:left="540" w:firstLine="0"/>
      </w:pPr>
      <w:r w:rsidRPr="00F509AF">
        <w:t xml:space="preserve">Pada Gambar 3.8, </w:t>
      </w:r>
      <w:proofErr w:type="spellStart"/>
      <w:r w:rsidRPr="00F509AF">
        <w:t>kurva</w:t>
      </w:r>
      <w:proofErr w:type="spellEnd"/>
      <w:r w:rsidRPr="00F509AF">
        <w:t xml:space="preserve"> </w:t>
      </w:r>
      <w:proofErr w:type="spellStart"/>
      <w:r w:rsidRPr="00F509AF">
        <w:t>dengan</w:t>
      </w:r>
      <w:proofErr w:type="spellEnd"/>
      <w:r w:rsidRPr="00F509AF">
        <w:t xml:space="preserve"> </w:t>
      </w:r>
      <w:proofErr w:type="spellStart"/>
      <w:r w:rsidRPr="00F509AF">
        <w:t>garis</w:t>
      </w:r>
      <w:proofErr w:type="spellEnd"/>
      <w:r w:rsidRPr="00F509AF">
        <w:t xml:space="preserve"> </w:t>
      </w:r>
      <w:proofErr w:type="spellStart"/>
      <w:r w:rsidRPr="00F509AF">
        <w:t>putus-putus</w:t>
      </w:r>
      <w:proofErr w:type="spellEnd"/>
      <w:r w:rsidRPr="00F509AF">
        <w:t xml:space="preserve"> </w:t>
      </w:r>
      <w:proofErr w:type="spellStart"/>
      <w:r w:rsidRPr="00F509AF">
        <w:t>menggunakan</w:t>
      </w:r>
      <w:proofErr w:type="spellEnd"/>
      <w:r w:rsidRPr="00F509AF">
        <w:t xml:space="preserve"> </w:t>
      </w:r>
      <w:r w:rsidRPr="00F509AF">
        <w:rPr>
          <w:i/>
        </w:rPr>
        <w:t xml:space="preserve">σ </w:t>
      </w:r>
      <w:r w:rsidRPr="00F509AF">
        <w:t xml:space="preserve">= 3, </w:t>
      </w:r>
      <w:proofErr w:type="spellStart"/>
      <w:r w:rsidRPr="00F509AF">
        <w:t>sedangkan</w:t>
      </w:r>
      <w:proofErr w:type="spellEnd"/>
      <w:r w:rsidRPr="00F509AF">
        <w:t xml:space="preserve"> </w:t>
      </w:r>
      <w:proofErr w:type="spellStart"/>
      <w:r w:rsidRPr="00F509AF">
        <w:t>garis</w:t>
      </w:r>
      <w:proofErr w:type="spellEnd"/>
      <w:r w:rsidRPr="00F509AF">
        <w:t xml:space="preserve"> </w:t>
      </w:r>
      <w:proofErr w:type="spellStart"/>
      <w:r w:rsidRPr="00F509AF">
        <w:t>lurus</w:t>
      </w:r>
      <w:proofErr w:type="spellEnd"/>
      <w:r w:rsidRPr="00F509AF">
        <w:t xml:space="preserve"> </w:t>
      </w:r>
      <w:proofErr w:type="spellStart"/>
      <w:r w:rsidRPr="00F509AF">
        <w:t>menggunakan</w:t>
      </w:r>
      <w:proofErr w:type="spellEnd"/>
      <w:r w:rsidRPr="00F509AF">
        <w:t xml:space="preserve"> </w:t>
      </w:r>
      <w:r w:rsidRPr="00F509AF">
        <w:rPr>
          <w:i/>
        </w:rPr>
        <w:t xml:space="preserve">σ </w:t>
      </w:r>
      <w:r w:rsidRPr="00F509AF">
        <w:t>= 1.</w:t>
      </w:r>
    </w:p>
    <w:p w14:paraId="40243209" w14:textId="2B903334" w:rsidR="00910C76" w:rsidRPr="00F509AF" w:rsidRDefault="00910C76" w:rsidP="005C533E">
      <w:pPr>
        <w:pStyle w:val="MipaTextOneHalfSpace"/>
        <w:numPr>
          <w:ilvl w:val="0"/>
          <w:numId w:val="18"/>
        </w:numPr>
        <w:ind w:left="540"/>
      </w:pPr>
      <w:r>
        <w:t>Tanh (</w:t>
      </w:r>
      <w:r>
        <w:rPr>
          <w:i/>
        </w:rPr>
        <w:t>Hyperbolic tangent</w:t>
      </w:r>
      <w:r>
        <w:t>)</w:t>
      </w:r>
    </w:p>
    <w:p w14:paraId="6C8B7CAB" w14:textId="77777777" w:rsidR="00636494" w:rsidRPr="00F509AF" w:rsidRDefault="00636494" w:rsidP="005C533E">
      <w:pPr>
        <w:pStyle w:val="MipaTextOneHalfSpace"/>
        <w:ind w:left="540" w:firstLine="0"/>
      </w:pPr>
      <w:r w:rsidRPr="00F509AF">
        <w:t xml:space="preserve">Sama </w:t>
      </w:r>
      <w:proofErr w:type="spellStart"/>
      <w:r w:rsidRPr="00F509AF">
        <w:t>dengan</w:t>
      </w:r>
      <w:proofErr w:type="spellEnd"/>
      <w:r w:rsidRPr="00F509AF">
        <w:t xml:space="preserve"> </w:t>
      </w:r>
      <w:proofErr w:type="spellStart"/>
      <w:r w:rsidRPr="00F509AF">
        <w:t>fungsi</w:t>
      </w:r>
      <w:proofErr w:type="spellEnd"/>
      <w:r w:rsidRPr="00F509AF">
        <w:t xml:space="preserve"> sigmoid </w:t>
      </w:r>
      <w:proofErr w:type="spellStart"/>
      <w:r w:rsidRPr="00F509AF">
        <w:t>biner</w:t>
      </w:r>
      <w:proofErr w:type="spellEnd"/>
      <w:r w:rsidRPr="00F509AF">
        <w:t xml:space="preserve">, </w:t>
      </w:r>
      <w:proofErr w:type="spellStart"/>
      <w:r w:rsidRPr="00F509AF">
        <w:t>kurva</w:t>
      </w:r>
      <w:proofErr w:type="spellEnd"/>
      <w:r w:rsidRPr="00F509AF">
        <w:t xml:space="preserve"> yang </w:t>
      </w:r>
      <w:proofErr w:type="spellStart"/>
      <w:r w:rsidRPr="00F509AF">
        <w:t>dihasilkan</w:t>
      </w:r>
      <w:proofErr w:type="spellEnd"/>
      <w:r w:rsidRPr="00F509AF">
        <w:t xml:space="preserve"> oleh </w:t>
      </w:r>
      <w:proofErr w:type="spellStart"/>
      <w:r w:rsidRPr="00F509AF">
        <w:t>fungsi</w:t>
      </w:r>
      <w:proofErr w:type="spellEnd"/>
      <w:r w:rsidRPr="00F509AF">
        <w:t xml:space="preserve"> </w:t>
      </w:r>
      <w:proofErr w:type="spellStart"/>
      <w:r w:rsidRPr="00F509AF">
        <w:t>aktivasi</w:t>
      </w:r>
      <w:proofErr w:type="spellEnd"/>
      <w:r w:rsidRPr="00F509AF">
        <w:t xml:space="preserve"> </w:t>
      </w:r>
      <w:r w:rsidRPr="00F509AF">
        <w:rPr>
          <w:i/>
        </w:rPr>
        <w:lastRenderedPageBreak/>
        <w:t>hyperbolic tangent</w:t>
      </w:r>
      <w:r w:rsidRPr="00F509AF">
        <w:t xml:space="preserve"> juga </w:t>
      </w:r>
      <w:proofErr w:type="spellStart"/>
      <w:r w:rsidRPr="00F509AF">
        <w:t>berbentuk</w:t>
      </w:r>
      <w:proofErr w:type="spellEnd"/>
      <w:r w:rsidRPr="00F509AF">
        <w:t xml:space="preserve"> </w:t>
      </w:r>
      <w:proofErr w:type="spellStart"/>
      <w:r w:rsidRPr="00F509AF">
        <w:t>seperti</w:t>
      </w:r>
      <w:proofErr w:type="spellEnd"/>
      <w:r w:rsidRPr="00F509AF">
        <w:t xml:space="preserve"> </w:t>
      </w:r>
      <w:proofErr w:type="spellStart"/>
      <w:r w:rsidRPr="00F509AF">
        <w:t>huruf</w:t>
      </w:r>
      <w:proofErr w:type="spellEnd"/>
      <w:r w:rsidRPr="00F509AF">
        <w:t xml:space="preserve"> S. Yang </w:t>
      </w:r>
      <w:proofErr w:type="spellStart"/>
      <w:r w:rsidRPr="00F509AF">
        <w:t>membedakan</w:t>
      </w:r>
      <w:proofErr w:type="spellEnd"/>
      <w:r w:rsidRPr="00F509AF">
        <w:t xml:space="preserve"> </w:t>
      </w:r>
      <w:proofErr w:type="spellStart"/>
      <w:r w:rsidRPr="00F509AF">
        <w:t>dengan</w:t>
      </w:r>
      <w:proofErr w:type="spellEnd"/>
      <w:r w:rsidRPr="00F509AF">
        <w:t xml:space="preserve"> sigmoid </w:t>
      </w:r>
      <w:proofErr w:type="spellStart"/>
      <w:r w:rsidRPr="00F509AF">
        <w:t>biner</w:t>
      </w:r>
      <w:proofErr w:type="spellEnd"/>
      <w:r w:rsidRPr="00F509AF">
        <w:t xml:space="preserve"> </w:t>
      </w:r>
      <w:proofErr w:type="spellStart"/>
      <w:r w:rsidRPr="00F509AF">
        <w:t>adalah</w:t>
      </w:r>
      <w:proofErr w:type="spellEnd"/>
      <w:r w:rsidRPr="00F509AF">
        <w:t xml:space="preserve"> </w:t>
      </w:r>
      <w:proofErr w:type="spellStart"/>
      <w:r w:rsidRPr="00F509AF">
        <w:t>batas</w:t>
      </w:r>
      <w:proofErr w:type="spellEnd"/>
      <w:r w:rsidRPr="00F509AF">
        <w:t xml:space="preserve"> </w:t>
      </w:r>
      <w:proofErr w:type="spellStart"/>
      <w:r w:rsidRPr="00F509AF">
        <w:t>nilai</w:t>
      </w:r>
      <w:proofErr w:type="spellEnd"/>
      <w:r w:rsidRPr="00F509AF">
        <w:t xml:space="preserve"> minimal </w:t>
      </w:r>
      <w:proofErr w:type="spellStart"/>
      <w:r w:rsidRPr="00F509AF">
        <w:t>dari</w:t>
      </w:r>
      <w:proofErr w:type="spellEnd"/>
      <w:r w:rsidRPr="00F509AF">
        <w:t xml:space="preserve"> </w:t>
      </w:r>
      <w:r w:rsidRPr="00F509AF">
        <w:rPr>
          <w:i/>
        </w:rPr>
        <w:t>hyperbolic tangent</w:t>
      </w:r>
      <w:r w:rsidRPr="00F509AF">
        <w:t xml:space="preserve"> </w:t>
      </w:r>
      <w:proofErr w:type="spellStart"/>
      <w:r w:rsidRPr="00F509AF">
        <w:t>bukan</w:t>
      </w:r>
      <w:proofErr w:type="spellEnd"/>
      <w:r w:rsidRPr="00F509AF">
        <w:t xml:space="preserve"> 0, </w:t>
      </w:r>
      <w:proofErr w:type="spellStart"/>
      <w:r w:rsidRPr="00F509AF">
        <w:t>melainkan</w:t>
      </w:r>
      <w:proofErr w:type="spellEnd"/>
      <w:r w:rsidRPr="00F509AF">
        <w:t xml:space="preserve"> -1, </w:t>
      </w:r>
      <w:proofErr w:type="spellStart"/>
      <w:r w:rsidRPr="00F509AF">
        <w:t>seperti</w:t>
      </w:r>
      <w:proofErr w:type="spellEnd"/>
      <w:r w:rsidRPr="00F509AF">
        <w:t xml:space="preserve"> pada Gambar 3.7. Oleh </w:t>
      </w:r>
      <w:proofErr w:type="spellStart"/>
      <w:r w:rsidRPr="00F509AF">
        <w:t>karenanya</w:t>
      </w:r>
      <w:proofErr w:type="spellEnd"/>
      <w:r w:rsidRPr="00F509AF">
        <w:t xml:space="preserve">, </w:t>
      </w:r>
      <w:proofErr w:type="spellStart"/>
      <w:r w:rsidRPr="00F509AF">
        <w:t>jangkauan</w:t>
      </w:r>
      <w:proofErr w:type="spellEnd"/>
      <w:r w:rsidRPr="00F509AF">
        <w:t xml:space="preserve"> </w:t>
      </w:r>
      <w:proofErr w:type="spellStart"/>
      <w:r w:rsidRPr="00F509AF">
        <w:t>nilai</w:t>
      </w:r>
      <w:proofErr w:type="spellEnd"/>
      <w:r w:rsidRPr="00F509AF">
        <w:t xml:space="preserve"> yang </w:t>
      </w:r>
      <w:proofErr w:type="spellStart"/>
      <w:r w:rsidRPr="00F509AF">
        <w:t>dihasilkan</w:t>
      </w:r>
      <w:proofErr w:type="spellEnd"/>
      <w:r w:rsidRPr="00F509AF">
        <w:t xml:space="preserve"> </w:t>
      </w:r>
      <w:proofErr w:type="spellStart"/>
      <w:r w:rsidRPr="00F509AF">
        <w:t>dari</w:t>
      </w:r>
      <w:proofErr w:type="spellEnd"/>
      <w:r w:rsidRPr="00F509AF">
        <w:t xml:space="preserve"> </w:t>
      </w:r>
      <w:proofErr w:type="spellStart"/>
      <w:r w:rsidRPr="00F509AF">
        <w:t>fungsi</w:t>
      </w:r>
      <w:proofErr w:type="spellEnd"/>
      <w:r w:rsidRPr="00F509AF">
        <w:t xml:space="preserve"> </w:t>
      </w:r>
      <w:proofErr w:type="spellStart"/>
      <w:r w:rsidRPr="00F509AF">
        <w:t>aktivasi</w:t>
      </w:r>
      <w:proofErr w:type="spellEnd"/>
      <w:r w:rsidRPr="00F509AF">
        <w:t xml:space="preserve"> </w:t>
      </w:r>
      <w:r w:rsidRPr="00F509AF">
        <w:rPr>
          <w:i/>
        </w:rPr>
        <w:t>hyperbolic tangent</w:t>
      </w:r>
      <w:r w:rsidRPr="00F509AF">
        <w:t xml:space="preserve"> </w:t>
      </w:r>
      <w:proofErr w:type="spellStart"/>
      <w:r w:rsidRPr="00F509AF">
        <w:t>adalah</w:t>
      </w:r>
      <w:proofErr w:type="spellEnd"/>
      <w:r w:rsidRPr="00F509AF">
        <w:t xml:space="preserve"> </w:t>
      </w:r>
      <w:proofErr w:type="spellStart"/>
      <w:r w:rsidRPr="00F509AF">
        <w:t>dari</w:t>
      </w:r>
      <w:proofErr w:type="spellEnd"/>
      <w:r w:rsidRPr="00F509AF">
        <w:t xml:space="preserve"> -1 </w:t>
      </w:r>
      <w:proofErr w:type="spellStart"/>
      <w:r w:rsidRPr="00F509AF">
        <w:t>sampai</w:t>
      </w:r>
      <w:proofErr w:type="spellEnd"/>
      <w:r w:rsidRPr="00F509AF">
        <w:t xml:space="preserve"> 1.</w:t>
      </w:r>
    </w:p>
    <w:p w14:paraId="3E3A965F" w14:textId="77777777" w:rsidR="00636494" w:rsidRPr="00B84272" w:rsidRDefault="00636494" w:rsidP="00325BF5">
      <w:pPr>
        <w:pStyle w:val="MipaTextOneHalfSpace"/>
        <w:jc w:val="center"/>
      </w:pPr>
      <w:r w:rsidRPr="00B84272">
        <w:rPr>
          <w:noProof/>
        </w:rPr>
        <w:drawing>
          <wp:inline distT="0" distB="0" distL="0" distR="0" wp14:anchorId="54DCEC10" wp14:editId="3A590338">
            <wp:extent cx="2629863" cy="186185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39888" cy="1868948"/>
                    </a:xfrm>
                    <a:prstGeom prst="rect">
                      <a:avLst/>
                    </a:prstGeom>
                  </pic:spPr>
                </pic:pic>
              </a:graphicData>
            </a:graphic>
          </wp:inline>
        </w:drawing>
      </w:r>
    </w:p>
    <w:p w14:paraId="68A783DD" w14:textId="77777777" w:rsidR="00636494" w:rsidRPr="00B84272" w:rsidRDefault="00636494" w:rsidP="00325BF5">
      <w:pPr>
        <w:pStyle w:val="MipaTextOneHalfSpace"/>
        <w:jc w:val="center"/>
        <w:rPr>
          <w:b/>
        </w:rPr>
      </w:pPr>
      <w:r w:rsidRPr="00B84272">
        <w:rPr>
          <w:b/>
        </w:rPr>
        <w:t xml:space="preserve">Gambar 3.7. </w:t>
      </w:r>
      <w:proofErr w:type="spellStart"/>
      <w:r w:rsidRPr="00D50947">
        <w:t>Grafik</w:t>
      </w:r>
      <w:proofErr w:type="spellEnd"/>
      <w:r w:rsidRPr="00D50947">
        <w:t xml:space="preserve"> </w:t>
      </w:r>
      <w:r w:rsidRPr="00D50947">
        <w:rPr>
          <w:i/>
        </w:rPr>
        <w:t>hyperbolic tangent</w:t>
      </w:r>
      <w:r w:rsidRPr="00B84272">
        <w:rPr>
          <w:b/>
        </w:rPr>
        <w:t xml:space="preserve"> </w:t>
      </w:r>
      <w:sdt>
        <w:sdtPr>
          <w:rPr>
            <w:b/>
          </w:rPr>
          <w:id w:val="-1333982395"/>
          <w:citation/>
        </w:sdtPr>
        <w:sdtEndPr/>
        <w:sdtContent>
          <w:r w:rsidRPr="00B84272">
            <w:rPr>
              <w:b/>
            </w:rPr>
            <w:fldChar w:fldCharType="begin"/>
          </w:r>
          <w:r w:rsidRPr="00B84272">
            <w:rPr>
              <w:b/>
            </w:rPr>
            <w:instrText xml:space="preserve"> CITATION Fau94 \l 1033 </w:instrText>
          </w:r>
          <w:r w:rsidRPr="00B84272">
            <w:rPr>
              <w:b/>
            </w:rPr>
            <w:fldChar w:fldCharType="separate"/>
          </w:r>
          <w:r w:rsidRPr="007058C6">
            <w:rPr>
              <w:noProof/>
            </w:rPr>
            <w:t>(Fausett, 1994)</w:t>
          </w:r>
          <w:r w:rsidRPr="00B84272">
            <w:rPr>
              <w:b/>
            </w:rPr>
            <w:fldChar w:fldCharType="end"/>
          </w:r>
        </w:sdtContent>
      </w:sdt>
    </w:p>
    <w:p w14:paraId="7D7AAED1" w14:textId="23249694" w:rsidR="00636494" w:rsidRDefault="00636494" w:rsidP="005C533E">
      <w:pPr>
        <w:pStyle w:val="MipaTextOneHalfSpace"/>
        <w:ind w:left="540" w:firstLine="0"/>
      </w:pPr>
      <w:proofErr w:type="spellStart"/>
      <w:r w:rsidRPr="00B84272">
        <w:t>Fungsi</w:t>
      </w:r>
      <w:proofErr w:type="spellEnd"/>
      <w:r w:rsidRPr="00B84272">
        <w:t xml:space="preserve"> </w:t>
      </w:r>
      <w:r>
        <w:t>tanh</w:t>
      </w:r>
      <w:r w:rsidRPr="00B84272">
        <w:t xml:space="preserve"> </w:t>
      </w:r>
      <w:proofErr w:type="spellStart"/>
      <w:r w:rsidRPr="00B84272">
        <w:t>atau</w:t>
      </w:r>
      <w:proofErr w:type="spellEnd"/>
      <w:r w:rsidRPr="00B84272">
        <w:t xml:space="preserve"> </w:t>
      </w:r>
      <m:oMath>
        <m:r>
          <w:rPr>
            <w:rFonts w:ascii="Cambria Math" w:hAnsi="Cambria Math"/>
          </w:rPr>
          <m:t>g(x)</m:t>
        </m:r>
      </m:oMath>
      <w:r w:rsidRPr="00B84272">
        <w:rPr>
          <w:rFonts w:eastAsiaTheme="minorEastAsia"/>
        </w:rPr>
        <w:t xml:space="preserve"> </w:t>
      </w:r>
      <w:proofErr w:type="spellStart"/>
      <w:r w:rsidRPr="00B84272">
        <w:t>dapat</w:t>
      </w:r>
      <w:proofErr w:type="spellEnd"/>
      <w:r w:rsidRPr="00B84272">
        <w:t xml:space="preserve"> </w:t>
      </w:r>
      <w:proofErr w:type="spellStart"/>
      <w:r w:rsidRPr="00B84272">
        <w:t>dipetakan</w:t>
      </w:r>
      <w:proofErr w:type="spellEnd"/>
      <w:r w:rsidRPr="00B84272">
        <w:t xml:space="preserve"> </w:t>
      </w:r>
      <w:proofErr w:type="spellStart"/>
      <w:r w:rsidRPr="00B84272">
        <w:t>dari</w:t>
      </w:r>
      <w:proofErr w:type="spellEnd"/>
      <w:r w:rsidRPr="00B84272">
        <w:t xml:space="preserve"> </w:t>
      </w:r>
      <w:proofErr w:type="spellStart"/>
      <w:r w:rsidRPr="00B84272">
        <w:t>fungsi</w:t>
      </w:r>
      <w:proofErr w:type="spellEnd"/>
      <w:r w:rsidRPr="00B84272">
        <w:t xml:space="preserve"> </w:t>
      </w:r>
      <m:oMath>
        <m:r>
          <w:rPr>
            <w:rFonts w:ascii="Cambria Math" w:hAnsi="Cambria Math"/>
          </w:rPr>
          <m:t>f(x)</m:t>
        </m:r>
      </m:oMath>
      <w:r w:rsidRPr="00B84272">
        <w:rPr>
          <w:rFonts w:eastAsiaTheme="minorEastAsia"/>
        </w:rPr>
        <w:t xml:space="preserve"> </w:t>
      </w:r>
      <w:r w:rsidRPr="00B84272">
        <w:t xml:space="preserve">pada </w:t>
      </w:r>
      <w:proofErr w:type="spellStart"/>
      <w:r w:rsidRPr="00B84272">
        <w:t>Persamaan</w:t>
      </w:r>
      <w:proofErr w:type="spellEnd"/>
      <w:r w:rsidRPr="00B84272">
        <w:t xml:space="preserve"> (3.</w:t>
      </w:r>
      <w:r w:rsidR="00F509AF">
        <w:t>4</w:t>
      </w:r>
      <w:r w:rsidRPr="00B84272">
        <w:t>)</w:t>
      </w:r>
      <w:r w:rsidR="00325BF5">
        <w:t>.</w:t>
      </w:r>
    </w:p>
    <w:tbl>
      <w:tblPr>
        <w:tblStyle w:val="TableGrid"/>
        <w:tblW w:w="0" w:type="auto"/>
        <w:tblInd w:w="137" w:type="dxa"/>
        <w:tblLook w:val="04A0" w:firstRow="1" w:lastRow="0" w:firstColumn="1" w:lastColumn="0" w:noHBand="0" w:noVBand="1"/>
      </w:tblPr>
      <w:tblGrid>
        <w:gridCol w:w="6734"/>
        <w:gridCol w:w="1056"/>
      </w:tblGrid>
      <w:tr w:rsidR="00F509AF" w14:paraId="0F5138BF" w14:textId="77777777" w:rsidTr="00F509AF">
        <w:tc>
          <w:tcPr>
            <w:tcW w:w="6946" w:type="dxa"/>
            <w:vAlign w:val="center"/>
          </w:tcPr>
          <w:p w14:paraId="0A8596DC" w14:textId="076DA00A" w:rsidR="00F509AF" w:rsidRDefault="00F509AF" w:rsidP="00F25335">
            <w:pPr>
              <w:pStyle w:val="MipaTextOneHalfSpace"/>
            </w:pPr>
            <w:bookmarkStart w:id="19" w:name="_Hlk18600993"/>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-1</m:t>
                </m:r>
              </m:oMath>
            </m:oMathPara>
          </w:p>
        </w:tc>
        <w:tc>
          <w:tcPr>
            <w:tcW w:w="844" w:type="dxa"/>
            <w:vAlign w:val="center"/>
          </w:tcPr>
          <w:p w14:paraId="41F92D72" w14:textId="305171BC" w:rsidR="00F509AF" w:rsidRDefault="00B24AD2" w:rsidP="00F25335">
            <w:pPr>
              <w:pStyle w:val="MipaTextOneHalfSpace"/>
            </w:pPr>
            <w:r>
              <w:t>()</w:t>
            </w:r>
          </w:p>
        </w:tc>
      </w:tr>
    </w:tbl>
    <w:bookmarkEnd w:id="19"/>
    <w:p w14:paraId="75F284D2" w14:textId="71C77065" w:rsidR="00636494" w:rsidRDefault="00636494" w:rsidP="0074096C">
      <w:pPr>
        <w:pStyle w:val="MipaTextOneHalfSpace"/>
        <w:ind w:left="540" w:firstLine="0"/>
      </w:pPr>
      <w:proofErr w:type="spellStart"/>
      <w:r w:rsidRPr="00B84272">
        <w:t>Persamaan</w:t>
      </w:r>
      <w:proofErr w:type="spellEnd"/>
      <w:r w:rsidRPr="00B84272">
        <w:t xml:space="preserve"> (3.8) </w:t>
      </w:r>
      <w:proofErr w:type="spellStart"/>
      <w:r w:rsidRPr="00B84272">
        <w:t>dapat</w:t>
      </w:r>
      <w:proofErr w:type="spellEnd"/>
      <w:r w:rsidRPr="00B84272">
        <w:t xml:space="preserve"> </w:t>
      </w:r>
      <w:proofErr w:type="spellStart"/>
      <w:r w:rsidRPr="00B84272">
        <w:t>membuat</w:t>
      </w:r>
      <w:proofErr w:type="spellEnd"/>
      <w:r w:rsidRPr="00B84272">
        <w:t xml:space="preserve"> </w:t>
      </w:r>
      <w:proofErr w:type="spellStart"/>
      <w:r w:rsidRPr="00B84272">
        <w:t>batas</w:t>
      </w:r>
      <w:proofErr w:type="spellEnd"/>
      <w:r w:rsidRPr="00B84272">
        <w:t xml:space="preserve"> </w:t>
      </w:r>
      <w:proofErr w:type="spellStart"/>
      <w:r w:rsidRPr="00B84272">
        <w:t>atas</w:t>
      </w:r>
      <w:proofErr w:type="spellEnd"/>
      <w:r w:rsidRPr="00B84272">
        <w:t xml:space="preserve"> </w:t>
      </w:r>
      <w:proofErr w:type="spellStart"/>
      <w:r w:rsidRPr="00B84272">
        <w:t>menjadi</w:t>
      </w:r>
      <w:proofErr w:type="spellEnd"/>
      <w:r w:rsidRPr="00B84272">
        <w:t xml:space="preserve"> 1 dan </w:t>
      </w:r>
      <w:proofErr w:type="spellStart"/>
      <w:r w:rsidRPr="00B84272">
        <w:t>batas</w:t>
      </w:r>
      <w:proofErr w:type="spellEnd"/>
      <w:r w:rsidRPr="00B84272">
        <w:t xml:space="preserve"> </w:t>
      </w:r>
      <w:proofErr w:type="spellStart"/>
      <w:r w:rsidRPr="00B84272">
        <w:t>bawah</w:t>
      </w:r>
      <w:proofErr w:type="spellEnd"/>
      <w:r w:rsidRPr="00B84272">
        <w:t xml:space="preserve"> </w:t>
      </w:r>
      <w:proofErr w:type="spellStart"/>
      <w:r w:rsidRPr="00B84272">
        <w:t>me</w:t>
      </w:r>
      <w:r>
        <w:t>njadi</w:t>
      </w:r>
      <w:proofErr w:type="spellEnd"/>
      <w:r>
        <w:t xml:space="preserve"> -1. </w:t>
      </w:r>
      <w:proofErr w:type="spellStart"/>
      <w:r>
        <w:t>Apabila</w:t>
      </w:r>
      <w:proofErr w:type="spellEnd"/>
      <w:r>
        <w:t xml:space="preserve"> </w:t>
      </w:r>
      <w:proofErr w:type="spellStart"/>
      <w:r>
        <w:t>Persamaan</w:t>
      </w:r>
      <w:proofErr w:type="spellEnd"/>
      <w:r>
        <w:t xml:space="preserve"> (3.8</w:t>
      </w:r>
      <w:r w:rsidRPr="00B84272">
        <w:t xml:space="preserve">) </w:t>
      </w:r>
      <w:proofErr w:type="spellStart"/>
      <w:r w:rsidRPr="00B84272">
        <w:t>disubst</w:t>
      </w:r>
      <w:r>
        <w:t>itusikan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Persamaan</w:t>
      </w:r>
      <w:proofErr w:type="spellEnd"/>
      <w:r>
        <w:t xml:space="preserve"> (3.9</w:t>
      </w:r>
      <w:r w:rsidRPr="00B84272">
        <w:t xml:space="preserve">), </w:t>
      </w:r>
      <w:proofErr w:type="spellStart"/>
      <w:r w:rsidRPr="00B84272">
        <w:t>diperoleh</w:t>
      </w:r>
      <w:proofErr w:type="spellEnd"/>
      <w:r w:rsidRPr="00B84272">
        <w:t xml:space="preserve"> </w:t>
      </w:r>
      <w:proofErr w:type="spellStart"/>
      <w:r w:rsidRPr="00B84272">
        <w:t>Persamaan</w:t>
      </w:r>
      <w:proofErr w:type="spellEnd"/>
      <w:r>
        <w:t xml:space="preserve"> (3.10</w:t>
      </w:r>
      <w:r w:rsidRPr="00B84272">
        <w:t xml:space="preserve">). </w:t>
      </w:r>
    </w:p>
    <w:tbl>
      <w:tblPr>
        <w:tblStyle w:val="TableGrid"/>
        <w:tblW w:w="0" w:type="auto"/>
        <w:tblInd w:w="137" w:type="dxa"/>
        <w:tblLook w:val="04A0" w:firstRow="1" w:lastRow="0" w:firstColumn="1" w:lastColumn="0" w:noHBand="0" w:noVBand="1"/>
      </w:tblPr>
      <w:tblGrid>
        <w:gridCol w:w="6734"/>
        <w:gridCol w:w="1056"/>
      </w:tblGrid>
      <w:tr w:rsidR="007D002A" w14:paraId="14AB635E" w14:textId="77777777" w:rsidTr="007D002A">
        <w:tc>
          <w:tcPr>
            <w:tcW w:w="6946" w:type="dxa"/>
            <w:vAlign w:val="center"/>
          </w:tcPr>
          <w:p w14:paraId="4513973E" w14:textId="4FC9E27D" w:rsidR="007D002A" w:rsidRDefault="007D002A" w:rsidP="00F25335">
            <w:pPr>
              <w:pStyle w:val="MipaTextOneHalfSpace"/>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-σx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-σx</m:t>
                        </m:r>
                      </m:sup>
                    </m:sSup>
                  </m:den>
                </m:f>
              </m:oMath>
            </m:oMathPara>
          </w:p>
        </w:tc>
        <w:tc>
          <w:tcPr>
            <w:tcW w:w="844" w:type="dxa"/>
            <w:vAlign w:val="center"/>
          </w:tcPr>
          <w:p w14:paraId="1B9DED75" w14:textId="1ADBF0E5" w:rsidR="007D002A" w:rsidRDefault="00B24AD2" w:rsidP="00F25335">
            <w:pPr>
              <w:pStyle w:val="MipaTextOneHalfSpace"/>
            </w:pPr>
            <w:r>
              <w:t>()</w:t>
            </w:r>
          </w:p>
        </w:tc>
      </w:tr>
      <w:tr w:rsidR="007D002A" w14:paraId="369D2DA6" w14:textId="77777777" w:rsidTr="007D002A">
        <w:tc>
          <w:tcPr>
            <w:tcW w:w="6946" w:type="dxa"/>
            <w:vAlign w:val="center"/>
          </w:tcPr>
          <w:p w14:paraId="770A2793" w14:textId="6E2BD8AF" w:rsidR="007D002A" w:rsidRPr="00F509AF" w:rsidRDefault="007D002A" w:rsidP="00325BF5">
            <w:pPr>
              <w:pStyle w:val="MipaTextOneHalfSpace"/>
              <w:rPr>
                <w:rFonts w:eastAsia="Calibri"/>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m:oMathPara>
          </w:p>
        </w:tc>
        <w:tc>
          <w:tcPr>
            <w:tcW w:w="844" w:type="dxa"/>
            <w:vAlign w:val="center"/>
          </w:tcPr>
          <w:p w14:paraId="5B9D24E4" w14:textId="1346AC52" w:rsidR="007D002A" w:rsidRDefault="008F5C04" w:rsidP="00F25335">
            <w:pPr>
              <w:pStyle w:val="MipaTextOneHalfSpace"/>
            </w:pPr>
            <w:r>
              <w:t>()</w:t>
            </w:r>
          </w:p>
        </w:tc>
      </w:tr>
      <w:tr w:rsidR="007D002A" w14:paraId="2DB5039E" w14:textId="77777777" w:rsidTr="007D002A">
        <w:tc>
          <w:tcPr>
            <w:tcW w:w="6946" w:type="dxa"/>
            <w:vAlign w:val="center"/>
          </w:tcPr>
          <w:p w14:paraId="32224083" w14:textId="507B951C" w:rsidR="007D002A" w:rsidRPr="00F509AF" w:rsidRDefault="007D002A" w:rsidP="00F25335">
            <w:pPr>
              <w:pStyle w:val="MipaTextOneHalfSpace"/>
              <w:rPr>
                <w:rFonts w:eastAsia="Calibri"/>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oMath>
            </m:oMathPara>
          </w:p>
        </w:tc>
        <w:tc>
          <w:tcPr>
            <w:tcW w:w="844" w:type="dxa"/>
            <w:vAlign w:val="center"/>
          </w:tcPr>
          <w:p w14:paraId="6711B761" w14:textId="4E8D9C37" w:rsidR="007D002A" w:rsidRDefault="008F5C04" w:rsidP="00F25335">
            <w:pPr>
              <w:pStyle w:val="MipaTextOneHalfSpace"/>
            </w:pPr>
            <w:r>
              <w:t>()</w:t>
            </w:r>
          </w:p>
        </w:tc>
      </w:tr>
      <w:tr w:rsidR="007D002A" w14:paraId="5E792F33" w14:textId="77777777" w:rsidTr="007D002A">
        <w:tc>
          <w:tcPr>
            <w:tcW w:w="6946" w:type="dxa"/>
            <w:vAlign w:val="center"/>
          </w:tcPr>
          <w:p w14:paraId="0B4566D9" w14:textId="6EF85F7F" w:rsidR="007D002A" w:rsidRDefault="007D002A" w:rsidP="00F25335">
            <w:pPr>
              <w:pStyle w:val="MipaTextOneHalfSpace"/>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e>
                    </m:d>
                  </m:e>
                  <m:sup>
                    <m:r>
                      <w:rPr>
                        <w:rFonts w:ascii="Cambria Math" w:eastAsiaTheme="minorEastAsia" w:hAnsi="Cambria Math"/>
                      </w:rPr>
                      <m:t>2</m:t>
                    </m:r>
                  </m:sup>
                </m:sSup>
              </m:oMath>
            </m:oMathPara>
          </w:p>
        </w:tc>
        <w:tc>
          <w:tcPr>
            <w:tcW w:w="844" w:type="dxa"/>
            <w:vAlign w:val="center"/>
          </w:tcPr>
          <w:p w14:paraId="008737ED" w14:textId="194D8901" w:rsidR="007D002A" w:rsidRDefault="008F5C04" w:rsidP="00F25335">
            <w:pPr>
              <w:pStyle w:val="MipaTextOneHalfSpace"/>
            </w:pPr>
            <w:r>
              <w:t>()</w:t>
            </w:r>
          </w:p>
        </w:tc>
      </w:tr>
    </w:tbl>
    <w:p w14:paraId="64BC324C" w14:textId="77777777" w:rsidR="00636494" w:rsidRPr="00B84272" w:rsidRDefault="00636494" w:rsidP="00B24AD2">
      <w:pPr>
        <w:pStyle w:val="MipaTextOneHalfSpace"/>
        <w:ind w:left="540" w:firstLine="0"/>
      </w:pPr>
      <w:proofErr w:type="spellStart"/>
      <w:r w:rsidRPr="00B84272">
        <w:t>Fungsi</w:t>
      </w:r>
      <w:proofErr w:type="spellEnd"/>
      <w:r w:rsidRPr="00B84272">
        <w:t xml:space="preserve"> bipolar sigmoid </w:t>
      </w:r>
      <w:proofErr w:type="spellStart"/>
      <w:r w:rsidRPr="00B84272">
        <w:t>erat</w:t>
      </w:r>
      <w:proofErr w:type="spellEnd"/>
      <w:r w:rsidRPr="00B84272">
        <w:t xml:space="preserve"> </w:t>
      </w:r>
      <w:proofErr w:type="spellStart"/>
      <w:r w:rsidRPr="00B84272">
        <w:t>kaitannya</w:t>
      </w:r>
      <w:proofErr w:type="spellEnd"/>
      <w:r w:rsidRPr="00B84272">
        <w:t xml:space="preserve"> </w:t>
      </w:r>
      <w:proofErr w:type="spellStart"/>
      <w:r w:rsidRPr="00B84272">
        <w:t>dengan</w:t>
      </w:r>
      <w:proofErr w:type="spellEnd"/>
      <w:r w:rsidRPr="00B84272">
        <w:t xml:space="preserve"> </w:t>
      </w:r>
      <w:proofErr w:type="spellStart"/>
      <w:r w:rsidRPr="00B84272">
        <w:t>fungsi</w:t>
      </w:r>
      <w:proofErr w:type="spellEnd"/>
      <w:r w:rsidRPr="00B84272">
        <w:t xml:space="preserve"> </w:t>
      </w:r>
      <w:r w:rsidRPr="00B84272">
        <w:rPr>
          <w:i/>
        </w:rPr>
        <w:t>hyperbolic tangent</w:t>
      </w:r>
      <w:r w:rsidRPr="00B84272">
        <w:t xml:space="preserve"> </w:t>
      </w:r>
      <w:proofErr w:type="spellStart"/>
      <w:r w:rsidRPr="00B84272">
        <w:t>atau</w:t>
      </w:r>
      <w:proofErr w:type="spellEnd"/>
      <w:r w:rsidRPr="00B84272">
        <w:t xml:space="preserve"> </w:t>
      </w:r>
      <w:r w:rsidRPr="00B84272">
        <w:rPr>
          <w:i/>
        </w:rPr>
        <w:t>tanh</w:t>
      </w:r>
      <w:r w:rsidRPr="00B84272">
        <w:t xml:space="preserve">. </w:t>
      </w:r>
      <w:proofErr w:type="spellStart"/>
      <w:r w:rsidRPr="00B84272">
        <w:t>Fungsi</w:t>
      </w:r>
      <w:proofErr w:type="spellEnd"/>
      <w:r w:rsidRPr="00B84272">
        <w:t xml:space="preserve"> </w:t>
      </w:r>
      <w:r w:rsidRPr="00B84272">
        <w:rPr>
          <w:i/>
        </w:rPr>
        <w:t>tanh</w:t>
      </w:r>
      <w:r w:rsidRPr="00B84272">
        <w:t xml:space="preserve"> </w:t>
      </w:r>
      <w:proofErr w:type="spellStart"/>
      <w:r w:rsidRPr="00B84272">
        <w:t>apabila</w:t>
      </w:r>
      <w:proofErr w:type="spellEnd"/>
      <w:r w:rsidRPr="00B84272">
        <w:t xml:space="preserve"> </w:t>
      </w:r>
      <w:proofErr w:type="spellStart"/>
      <w:r w:rsidRPr="00B84272">
        <w:t>diatur</w:t>
      </w:r>
      <w:proofErr w:type="spellEnd"/>
      <w:r w:rsidRPr="00B84272">
        <w:t xml:space="preserve"> </w:t>
      </w:r>
      <w:r w:rsidRPr="00B84272">
        <w:rPr>
          <w:i/>
        </w:rPr>
        <w:t>σ</w:t>
      </w:r>
      <w:r w:rsidRPr="00B84272">
        <w:t xml:space="preserve"> </w:t>
      </w:r>
      <w:proofErr w:type="spellStart"/>
      <w:r w:rsidRPr="00B84272">
        <w:t>sebesar</w:t>
      </w:r>
      <w:proofErr w:type="spellEnd"/>
      <w:r w:rsidRPr="00B84272">
        <w:t xml:space="preserve"> 1 </w:t>
      </w:r>
      <w:proofErr w:type="spellStart"/>
      <w:r w:rsidRPr="00B84272">
        <w:t>dirumuskan</w:t>
      </w:r>
      <w:proofErr w:type="spellEnd"/>
      <w:r w:rsidRPr="00B84272">
        <w:t xml:space="preserve"> </w:t>
      </w:r>
      <w:proofErr w:type="spellStart"/>
      <w:r w:rsidRPr="00B84272">
        <w:t>dalam</w:t>
      </w:r>
      <w:proofErr w:type="spellEnd"/>
      <w:r w:rsidRPr="00B84272">
        <w:t xml:space="preserve"> </w:t>
      </w:r>
      <w:proofErr w:type="spellStart"/>
      <w:r w:rsidRPr="00B84272">
        <w:t>Persamaan</w:t>
      </w:r>
      <w:proofErr w:type="spellEnd"/>
      <w:r w:rsidRPr="00B84272">
        <w:t xml:space="preserve"> (3.10).</w:t>
      </w:r>
      <w:r w:rsidRPr="00CB7E52">
        <w:t xml:space="preserve"> </w:t>
      </w:r>
      <w:proofErr w:type="spellStart"/>
      <w:r>
        <w:t>Persamaan</w:t>
      </w:r>
      <w:proofErr w:type="spellEnd"/>
      <w:r>
        <w:t xml:space="preserve"> (3.11</w:t>
      </w:r>
      <w:r w:rsidRPr="00B84272">
        <w:t xml:space="preserve">) </w:t>
      </w:r>
      <w:proofErr w:type="spellStart"/>
      <w:r>
        <w:t>merupakan</w:t>
      </w:r>
      <w:proofErr w:type="spellEnd"/>
      <w:r w:rsidRPr="00B84272">
        <w:t xml:space="preserve"> </w:t>
      </w:r>
      <w:proofErr w:type="spellStart"/>
      <w:r w:rsidRPr="00B84272">
        <w:t>persamaan</w:t>
      </w:r>
      <w:proofErr w:type="spellEnd"/>
      <w:r>
        <w:t xml:space="preserve"> </w:t>
      </w:r>
      <w:r>
        <w:rPr>
          <w:i/>
        </w:rPr>
        <w:t>tanh</w:t>
      </w:r>
      <w:r>
        <w:t xml:space="preserve"> yang </w:t>
      </w:r>
      <w:proofErr w:type="spellStart"/>
      <w:r>
        <w:t>diturunkan</w:t>
      </w:r>
      <w:proofErr w:type="spellEnd"/>
      <w:r>
        <w:t>.</w:t>
      </w:r>
    </w:p>
    <w:p w14:paraId="1EE52B89" w14:textId="34A53719" w:rsidR="006E20D4" w:rsidRPr="006E20D4" w:rsidRDefault="00881594" w:rsidP="00B24AD2">
      <w:pPr>
        <w:pStyle w:val="MipaTextOneHalfSpace"/>
        <w:ind w:firstLine="0"/>
        <w:rPr>
          <w:b/>
          <w:bCs/>
          <w:i/>
        </w:rPr>
      </w:pPr>
      <w:r>
        <w:rPr>
          <w:b/>
          <w:bCs/>
          <w:i/>
        </w:rPr>
        <w:lastRenderedPageBreak/>
        <w:t xml:space="preserve">Learning Rate </w:t>
      </w:r>
      <w:r w:rsidRPr="00FD5607">
        <w:rPr>
          <w:b/>
        </w:rPr>
        <w:t>(α)</w:t>
      </w:r>
    </w:p>
    <w:p w14:paraId="672A8CCF" w14:textId="448434AA" w:rsidR="00636494" w:rsidRDefault="00636494" w:rsidP="004623FD">
      <w:pPr>
        <w:pStyle w:val="MipaTextOneHalfSpace"/>
      </w:pPr>
      <w:r>
        <w:rPr>
          <w:i/>
        </w:rPr>
        <w:t xml:space="preserve">Learning Rate </w:t>
      </w:r>
      <w:proofErr w:type="spellStart"/>
      <w:r w:rsidRPr="006A0E13">
        <w:t>adalah</w:t>
      </w:r>
      <w:proofErr w:type="spellEnd"/>
      <w:r w:rsidRPr="006A0E13">
        <w:t xml:space="preserve"> </w:t>
      </w:r>
      <w:r>
        <w:t xml:space="preserve">salah </w:t>
      </w:r>
      <w:proofErr w:type="spellStart"/>
      <w:r>
        <w:t>satu</w:t>
      </w:r>
      <w:proofErr w:type="spellEnd"/>
      <w:r>
        <w:t xml:space="preserve"> parameter </w:t>
      </w:r>
      <w:r w:rsidRPr="00D760A7">
        <w:rPr>
          <w:i/>
        </w:rPr>
        <w:t>training</w:t>
      </w:r>
      <w:r>
        <w:t xml:space="preserve"> </w:t>
      </w:r>
      <w:proofErr w:type="spellStart"/>
      <w:r>
        <w:t>untuk</w:t>
      </w:r>
      <w:proofErr w:type="spellEnd"/>
      <w:r>
        <w:t xml:space="preserve"> </w:t>
      </w:r>
      <w:proofErr w:type="spellStart"/>
      <w:r>
        <w:t>menghitung</w:t>
      </w:r>
      <w:proofErr w:type="spellEnd"/>
      <w:r>
        <w:t xml:space="preserve"> </w:t>
      </w:r>
      <w:proofErr w:type="spellStart"/>
      <w:r>
        <w:t>nilai</w:t>
      </w:r>
      <w:proofErr w:type="spellEnd"/>
      <w:r>
        <w:t xml:space="preserve"> </w:t>
      </w:r>
      <w:proofErr w:type="spellStart"/>
      <w:r>
        <w:t>koreksi</w:t>
      </w:r>
      <w:proofErr w:type="spellEnd"/>
      <w:r>
        <w:t xml:space="preserve"> </w:t>
      </w:r>
      <w:proofErr w:type="spellStart"/>
      <w:r>
        <w:t>bobot</w:t>
      </w:r>
      <w:proofErr w:type="spellEnd"/>
      <w:r>
        <w:t xml:space="preserve"> pada </w:t>
      </w:r>
      <w:proofErr w:type="spellStart"/>
      <w:r>
        <w:t>waktu</w:t>
      </w:r>
      <w:proofErr w:type="spellEnd"/>
      <w:r>
        <w:t xml:space="preserve"> proses </w:t>
      </w:r>
      <w:r>
        <w:rPr>
          <w:i/>
        </w:rPr>
        <w:t>training.</w:t>
      </w:r>
      <w:r>
        <w:t xml:space="preserve"> </w:t>
      </w:r>
      <w:proofErr w:type="spellStart"/>
      <w:r>
        <w:t>Dengan</w:t>
      </w:r>
      <w:proofErr w:type="spellEnd"/>
      <w:r>
        <w:t xml:space="preserve"> kata lain </w:t>
      </w:r>
      <w:proofErr w:type="spellStart"/>
      <w:r>
        <w:t>sebagai</w:t>
      </w:r>
      <w:proofErr w:type="spellEnd"/>
      <w:r>
        <w:t xml:space="preserve"> parameter </w:t>
      </w:r>
      <w:proofErr w:type="spellStart"/>
      <w:r>
        <w:t>penentu</w:t>
      </w:r>
      <w:proofErr w:type="spellEnd"/>
      <w:r>
        <w:t xml:space="preserve"> </w:t>
      </w:r>
      <w:proofErr w:type="spellStart"/>
      <w:r>
        <w:t>ketelitian</w:t>
      </w:r>
      <w:proofErr w:type="spellEnd"/>
      <w:r>
        <w:t xml:space="preserve"> dan </w:t>
      </w:r>
      <w:proofErr w:type="spellStart"/>
      <w:r>
        <w:t>kecepatan</w:t>
      </w:r>
      <w:proofErr w:type="spellEnd"/>
      <w:r>
        <w:t xml:space="preserve"> </w:t>
      </w:r>
      <w:proofErr w:type="spellStart"/>
      <w:r>
        <w:t>sebuah</w:t>
      </w:r>
      <w:proofErr w:type="spellEnd"/>
      <w:r>
        <w:t xml:space="preserve"> </w:t>
      </w:r>
      <w:proofErr w:type="spellStart"/>
      <w:r>
        <w:t>arsitektur</w:t>
      </w:r>
      <w:proofErr w:type="spellEnd"/>
      <w:r>
        <w:t xml:space="preserve"> </w:t>
      </w:r>
      <w:proofErr w:type="spellStart"/>
      <w:r>
        <w:t>dalam</w:t>
      </w:r>
      <w:proofErr w:type="spellEnd"/>
      <w:r>
        <w:t xml:space="preserve"> </w:t>
      </w:r>
      <w:proofErr w:type="spellStart"/>
      <w:r>
        <w:t>pembelajaran</w:t>
      </w:r>
      <w:proofErr w:type="spellEnd"/>
      <w:r>
        <w:t xml:space="preserve">. Nilai </w:t>
      </w:r>
      <w:r w:rsidRPr="00E40EFD">
        <w:t>α</w:t>
      </w:r>
      <w:r>
        <w:t xml:space="preserve"> </w:t>
      </w:r>
      <w:proofErr w:type="spellStart"/>
      <w:r>
        <w:t>berada</w:t>
      </w:r>
      <w:proofErr w:type="spellEnd"/>
      <w:r>
        <w:t xml:space="preserve"> pada range [0,1]. </w:t>
      </w:r>
      <w:proofErr w:type="spellStart"/>
      <w:r>
        <w:t>Semakin</w:t>
      </w:r>
      <w:proofErr w:type="spellEnd"/>
      <w:r>
        <w:t xml:space="preserve"> </w:t>
      </w:r>
      <w:proofErr w:type="spellStart"/>
      <w:r>
        <w:t>besar</w:t>
      </w:r>
      <w:proofErr w:type="spellEnd"/>
      <w:r>
        <w:rPr>
          <w:i/>
        </w:rPr>
        <w:t xml:space="preserve"> </w:t>
      </w:r>
      <w:r w:rsidRPr="00E40EFD">
        <w:t>α,</w:t>
      </w:r>
      <w:r>
        <w:rPr>
          <w:i/>
        </w:rPr>
        <w:t xml:space="preserve"> </w:t>
      </w:r>
      <w:proofErr w:type="spellStart"/>
      <w:r>
        <w:t>maka</w:t>
      </w:r>
      <w:proofErr w:type="spellEnd"/>
      <w:r>
        <w:t xml:space="preserve"> </w:t>
      </w:r>
      <w:proofErr w:type="spellStart"/>
      <w:r>
        <w:t>semakin</w:t>
      </w:r>
      <w:proofErr w:type="spellEnd"/>
      <w:r>
        <w:t xml:space="preserve"> </w:t>
      </w:r>
      <w:proofErr w:type="spellStart"/>
      <w:r>
        <w:t>cepat</w:t>
      </w:r>
      <w:proofErr w:type="spellEnd"/>
      <w:r>
        <w:t xml:space="preserve"> proses </w:t>
      </w:r>
      <w:r>
        <w:rPr>
          <w:i/>
        </w:rPr>
        <w:t xml:space="preserve">training </w:t>
      </w:r>
      <w:r>
        <w:t xml:space="preserve">dan </w:t>
      </w:r>
      <w:proofErr w:type="spellStart"/>
      <w:r w:rsidRPr="00E40EFD">
        <w:rPr>
          <w:i/>
        </w:rPr>
        <w:t>error</w:t>
      </w:r>
      <w:r>
        <w:t>nya</w:t>
      </w:r>
      <w:proofErr w:type="spellEnd"/>
      <w:r>
        <w:t xml:space="preserve">. </w:t>
      </w:r>
      <w:proofErr w:type="spellStart"/>
      <w:r>
        <w:t>Tetapi</w:t>
      </w:r>
      <w:proofErr w:type="spellEnd"/>
      <w:r>
        <w:t xml:space="preserve"> </w:t>
      </w:r>
      <w:proofErr w:type="spellStart"/>
      <w:r>
        <w:t>jika</w:t>
      </w:r>
      <w:proofErr w:type="spellEnd"/>
      <w:r>
        <w:t xml:space="preserve"> </w:t>
      </w:r>
      <w:proofErr w:type="spellStart"/>
      <w:r>
        <w:t>nilai</w:t>
      </w:r>
      <w:proofErr w:type="spellEnd"/>
      <w:r>
        <w:t xml:space="preserve"> </w:t>
      </w:r>
      <w:r w:rsidRPr="00E40EFD">
        <w:t>α</w:t>
      </w:r>
      <w:r>
        <w:t xml:space="preserve"> </w:t>
      </w:r>
      <w:proofErr w:type="spellStart"/>
      <w:r>
        <w:t>terlalu</w:t>
      </w:r>
      <w:proofErr w:type="spellEnd"/>
      <w:r>
        <w:t xml:space="preserve"> </w:t>
      </w:r>
      <w:proofErr w:type="spellStart"/>
      <w:r>
        <w:t>besar</w:t>
      </w:r>
      <w:proofErr w:type="spellEnd"/>
      <w:r>
        <w:t xml:space="preserve">, </w:t>
      </w:r>
      <w:proofErr w:type="spellStart"/>
      <w:r>
        <w:t>maka</w:t>
      </w:r>
      <w:proofErr w:type="spellEnd"/>
      <w:r>
        <w:t xml:space="preserve"> proses </w:t>
      </w:r>
      <w:r>
        <w:rPr>
          <w:i/>
        </w:rPr>
        <w:t xml:space="preserve">training </w:t>
      </w:r>
      <w:proofErr w:type="spellStart"/>
      <w:r>
        <w:t>dapat</w:t>
      </w:r>
      <w:proofErr w:type="spellEnd"/>
      <w:r>
        <w:t xml:space="preserve"> </w:t>
      </w:r>
      <w:proofErr w:type="spellStart"/>
      <w:r>
        <w:t>melampaui</w:t>
      </w:r>
      <w:proofErr w:type="spellEnd"/>
      <w:r>
        <w:t xml:space="preserve"> </w:t>
      </w:r>
      <w:proofErr w:type="spellStart"/>
      <w:r>
        <w:t>keadaan</w:t>
      </w:r>
      <w:proofErr w:type="spellEnd"/>
      <w:r>
        <w:t xml:space="preserve"> optimal (</w:t>
      </w:r>
      <w:proofErr w:type="spellStart"/>
      <w:r>
        <w:t>keadaan</w:t>
      </w:r>
      <w:proofErr w:type="spellEnd"/>
      <w:r>
        <w:t xml:space="preserve"> </w:t>
      </w:r>
      <w:r w:rsidRPr="00E40EFD">
        <w:rPr>
          <w:i/>
        </w:rPr>
        <w:t>error</w:t>
      </w:r>
      <w:r>
        <w:t xml:space="preserve"> minimal)</w:t>
      </w:r>
      <w:r w:rsidR="00FD5607">
        <w:t>.</w:t>
      </w:r>
    </w:p>
    <w:p w14:paraId="6668C97F" w14:textId="77777777" w:rsidR="00636494" w:rsidRPr="004623FD" w:rsidRDefault="00636494" w:rsidP="004623FD">
      <w:pPr>
        <w:pStyle w:val="MipaTextOneHalfSpace"/>
        <w:ind w:firstLine="0"/>
        <w:rPr>
          <w:b/>
          <w:bCs/>
        </w:rPr>
      </w:pPr>
      <w:proofErr w:type="spellStart"/>
      <w:r w:rsidRPr="004623FD">
        <w:rPr>
          <w:b/>
          <w:bCs/>
        </w:rPr>
        <w:t>Bobot</w:t>
      </w:r>
      <w:proofErr w:type="spellEnd"/>
    </w:p>
    <w:p w14:paraId="5D070758" w14:textId="77777777" w:rsidR="00636494" w:rsidRPr="00674EB8" w:rsidRDefault="00636494" w:rsidP="004623FD">
      <w:pPr>
        <w:pStyle w:val="MipaTextOneHalfSpace"/>
      </w:pPr>
      <w:proofErr w:type="spellStart"/>
      <w:r>
        <w:t>Bobot</w:t>
      </w:r>
      <w:proofErr w:type="spellEnd"/>
      <w:r>
        <w:t xml:space="preserve"> (</w:t>
      </w:r>
      <w:r>
        <w:rPr>
          <w:i/>
        </w:rPr>
        <w:t>Weight</w:t>
      </w:r>
      <w:r>
        <w:t xml:space="preserve">) </w:t>
      </w:r>
      <w:proofErr w:type="spellStart"/>
      <w:r>
        <w:t>merupakan</w:t>
      </w:r>
      <w:proofErr w:type="spellEnd"/>
      <w:r>
        <w:t xml:space="preserve"> </w:t>
      </w:r>
      <w:proofErr w:type="spellStart"/>
      <w:r>
        <w:t>nilai</w:t>
      </w:r>
      <w:proofErr w:type="spellEnd"/>
      <w:r>
        <w:t xml:space="preserve"> </w:t>
      </w:r>
      <w:proofErr w:type="spellStart"/>
      <w:r>
        <w:t>matematis</w:t>
      </w:r>
      <w:proofErr w:type="spellEnd"/>
      <w:r>
        <w:t xml:space="preserve"> yang </w:t>
      </w:r>
      <w:proofErr w:type="spellStart"/>
      <w:r>
        <w:t>mengekspresikan</w:t>
      </w:r>
      <w:proofErr w:type="spellEnd"/>
      <w:r>
        <w:t xml:space="preserve"> </w:t>
      </w:r>
      <w:proofErr w:type="spellStart"/>
      <w:r>
        <w:t>kekuatan</w:t>
      </w:r>
      <w:proofErr w:type="spellEnd"/>
      <w:r>
        <w:t xml:space="preserve"> </w:t>
      </w:r>
      <w:proofErr w:type="spellStart"/>
      <w:r>
        <w:t>antar</w:t>
      </w:r>
      <w:proofErr w:type="spellEnd"/>
      <w:r>
        <w:t xml:space="preserve"> </w:t>
      </w:r>
      <w:r w:rsidRPr="00E40EFD">
        <w:rPr>
          <w:i/>
        </w:rPr>
        <w:t>neuron</w:t>
      </w:r>
      <w:r>
        <w:t xml:space="preserve"> </w:t>
      </w:r>
      <w:proofErr w:type="spellStart"/>
      <w:r>
        <w:t>dari</w:t>
      </w:r>
      <w:proofErr w:type="spellEnd"/>
      <w:r>
        <w:t xml:space="preserve"> </w:t>
      </w:r>
      <w:r w:rsidRPr="00E40EFD">
        <w:rPr>
          <w:i/>
        </w:rPr>
        <w:t>layer</w:t>
      </w:r>
      <w:r>
        <w:t xml:space="preserve"> </w:t>
      </w:r>
      <w:proofErr w:type="spellStart"/>
      <w:r>
        <w:t>ke</w:t>
      </w:r>
      <w:proofErr w:type="spellEnd"/>
      <w:r w:rsidRPr="00E40EFD">
        <w:rPr>
          <w:i/>
        </w:rPr>
        <w:t xml:space="preserve"> layer</w:t>
      </w:r>
      <w:r>
        <w:t xml:space="preserve">. </w:t>
      </w:r>
      <w:proofErr w:type="spellStart"/>
      <w:r>
        <w:t>Tiap</w:t>
      </w:r>
      <w:proofErr w:type="spellEnd"/>
      <w:r>
        <w:t xml:space="preserve"> </w:t>
      </w:r>
      <w:proofErr w:type="spellStart"/>
      <w:r>
        <w:t>hubungan</w:t>
      </w:r>
      <w:proofErr w:type="spellEnd"/>
      <w:r>
        <w:t xml:space="preserve"> </w:t>
      </w:r>
      <w:proofErr w:type="spellStart"/>
      <w:r>
        <w:t>mempunyai</w:t>
      </w:r>
      <w:proofErr w:type="spellEnd"/>
      <w:r>
        <w:t xml:space="preserve"> </w:t>
      </w:r>
      <w:proofErr w:type="spellStart"/>
      <w:r>
        <w:t>nilai</w:t>
      </w:r>
      <w:proofErr w:type="spellEnd"/>
      <w:r>
        <w:t xml:space="preserve"> </w:t>
      </w:r>
      <w:proofErr w:type="spellStart"/>
      <w:r>
        <w:t>bobot</w:t>
      </w:r>
      <w:proofErr w:type="spellEnd"/>
      <w:r>
        <w:t xml:space="preserve"> </w:t>
      </w:r>
      <w:proofErr w:type="spellStart"/>
      <w:r>
        <w:t>sendiri</w:t>
      </w:r>
      <w:proofErr w:type="spellEnd"/>
      <w:r>
        <w:t xml:space="preserve">. Nilai </w:t>
      </w:r>
      <w:proofErr w:type="spellStart"/>
      <w:r>
        <w:t>ini</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digunakan</w:t>
      </w:r>
      <w:proofErr w:type="spellEnd"/>
      <w:r>
        <w:t xml:space="preserve"> oleh </w:t>
      </w:r>
      <w:proofErr w:type="spellStart"/>
      <w:r>
        <w:t>jaringan</w:t>
      </w:r>
      <w:proofErr w:type="spellEnd"/>
      <w:r>
        <w:t xml:space="preserve"> </w:t>
      </w:r>
      <w:proofErr w:type="spellStart"/>
      <w:r>
        <w:t>untuk</w:t>
      </w:r>
      <w:proofErr w:type="spellEnd"/>
      <w:r>
        <w:t xml:space="preserve"> </w:t>
      </w:r>
      <w:proofErr w:type="spellStart"/>
      <w:r>
        <w:t>memecahkan</w:t>
      </w:r>
      <w:proofErr w:type="spellEnd"/>
      <w:r>
        <w:t xml:space="preserve"> </w:t>
      </w:r>
      <w:proofErr w:type="spellStart"/>
      <w:r>
        <w:t>masalah</w:t>
      </w:r>
      <w:proofErr w:type="spellEnd"/>
      <w:r>
        <w:t>.</w:t>
      </w:r>
    </w:p>
    <w:p w14:paraId="734596AD" w14:textId="4C98A00C" w:rsidR="006A2720" w:rsidRDefault="00C35DF7" w:rsidP="00C35DF7">
      <w:pPr>
        <w:pStyle w:val="MipaHeading2"/>
        <w:rPr>
          <w:i/>
          <w:iCs/>
        </w:rPr>
      </w:pPr>
      <w:bookmarkStart w:id="20" w:name="__RefHeading__37554614"/>
      <w:bookmarkEnd w:id="20"/>
      <w:r>
        <w:rPr>
          <w:i/>
          <w:iCs/>
        </w:rPr>
        <w:t>Recurrent Neural Network</w:t>
      </w:r>
    </w:p>
    <w:p w14:paraId="1640D87C" w14:textId="655CA7FD" w:rsidR="00C35DF7" w:rsidRDefault="00B039FC" w:rsidP="004623FD">
      <w:pPr>
        <w:pStyle w:val="MipaTextOneHalfSpace"/>
      </w:pPr>
      <w:r>
        <w:rPr>
          <w:i/>
          <w:iCs/>
        </w:rPr>
        <w:t>R</w:t>
      </w:r>
      <w:r w:rsidR="00B52268" w:rsidRPr="009412A1">
        <w:rPr>
          <w:i/>
        </w:rPr>
        <w:t xml:space="preserve">ecurrent </w:t>
      </w:r>
      <w:r w:rsidR="00B52268" w:rsidRPr="00570B38">
        <w:rPr>
          <w:i/>
        </w:rPr>
        <w:t>Neural Network</w:t>
      </w:r>
      <w:r w:rsidR="00B52268" w:rsidRPr="00B62C4A">
        <w:t xml:space="preserve"> (RNN) </w:t>
      </w:r>
      <w:proofErr w:type="spellStart"/>
      <w:r w:rsidR="00B52268" w:rsidRPr="00B62C4A">
        <w:t>merupakan</w:t>
      </w:r>
      <w:proofErr w:type="spellEnd"/>
      <w:r w:rsidR="00B52268" w:rsidRPr="00B62C4A">
        <w:t xml:space="preserve"> </w:t>
      </w:r>
      <w:proofErr w:type="spellStart"/>
      <w:r w:rsidR="00B52268" w:rsidRPr="00B62C4A">
        <w:t>bentuk</w:t>
      </w:r>
      <w:proofErr w:type="spellEnd"/>
      <w:r w:rsidR="00B52268" w:rsidRPr="00B62C4A">
        <w:t xml:space="preserve"> </w:t>
      </w:r>
      <w:proofErr w:type="spellStart"/>
      <w:r w:rsidR="00B52268" w:rsidRPr="00B62C4A">
        <w:t>dari</w:t>
      </w:r>
      <w:proofErr w:type="spellEnd"/>
      <w:r w:rsidR="00B52268" w:rsidRPr="00B62C4A">
        <w:t xml:space="preserve"> </w:t>
      </w:r>
      <w:r w:rsidR="00B52268">
        <w:t>NN</w:t>
      </w:r>
      <w:r w:rsidR="00B52268" w:rsidRPr="00B62C4A">
        <w:t xml:space="preserve"> di mana pada RNN </w:t>
      </w:r>
      <w:proofErr w:type="spellStart"/>
      <w:r w:rsidR="00B52268" w:rsidRPr="00B62C4A">
        <w:t>memungkinkan</w:t>
      </w:r>
      <w:proofErr w:type="spellEnd"/>
      <w:r w:rsidR="00B52268" w:rsidRPr="00B62C4A">
        <w:t xml:space="preserve"> </w:t>
      </w:r>
      <w:r w:rsidR="00B52268" w:rsidRPr="006C3153">
        <w:rPr>
          <w:i/>
        </w:rPr>
        <w:t>output</w:t>
      </w:r>
      <w:r w:rsidR="00B52268" w:rsidRPr="00B62C4A">
        <w:t xml:space="preserve"> </w:t>
      </w:r>
      <w:proofErr w:type="spellStart"/>
      <w:r w:rsidR="00B52268" w:rsidRPr="00B62C4A">
        <w:t>dari</w:t>
      </w:r>
      <w:proofErr w:type="spellEnd"/>
      <w:r w:rsidR="00B52268" w:rsidRPr="00B62C4A">
        <w:t xml:space="preserve"> </w:t>
      </w:r>
      <w:proofErr w:type="spellStart"/>
      <w:r w:rsidR="00B52268" w:rsidRPr="00B62C4A">
        <w:t>lapisan</w:t>
      </w:r>
      <w:proofErr w:type="spellEnd"/>
      <w:r w:rsidR="00B52268" w:rsidRPr="00B62C4A">
        <w:t xml:space="preserve"> </w:t>
      </w:r>
      <w:proofErr w:type="spellStart"/>
      <w:r w:rsidR="00B52268" w:rsidRPr="00B62C4A">
        <w:t>tersembunyi</w:t>
      </w:r>
      <w:proofErr w:type="spellEnd"/>
      <w:r w:rsidR="00B52268" w:rsidRPr="00B62C4A">
        <w:t xml:space="preserve"> </w:t>
      </w:r>
      <w:proofErr w:type="spellStart"/>
      <w:r w:rsidR="00B52268" w:rsidRPr="00B62C4A">
        <w:t>dapat</w:t>
      </w:r>
      <w:proofErr w:type="spellEnd"/>
      <w:r w:rsidR="00B52268" w:rsidRPr="00B62C4A">
        <w:t xml:space="preserve"> </w:t>
      </w:r>
      <w:proofErr w:type="spellStart"/>
      <w:r w:rsidR="00B52268" w:rsidRPr="00B62C4A">
        <w:t>dijadikan</w:t>
      </w:r>
      <w:proofErr w:type="spellEnd"/>
      <w:r w:rsidR="00B52268" w:rsidRPr="00B62C4A">
        <w:t xml:space="preserve"> </w:t>
      </w:r>
      <w:r w:rsidR="00B52268" w:rsidRPr="006C3153">
        <w:rPr>
          <w:i/>
        </w:rPr>
        <w:t>input</w:t>
      </w:r>
      <w:r w:rsidR="00B52268" w:rsidRPr="00B62C4A">
        <w:t xml:space="preserve"> </w:t>
      </w:r>
      <w:proofErr w:type="spellStart"/>
      <w:r w:rsidR="00B52268" w:rsidRPr="00B62C4A">
        <w:t>kembali</w:t>
      </w:r>
      <w:proofErr w:type="spellEnd"/>
      <w:r w:rsidR="00B52268" w:rsidRPr="00B62C4A">
        <w:t xml:space="preserve"> </w:t>
      </w:r>
      <w:proofErr w:type="spellStart"/>
      <w:r w:rsidR="00B52268" w:rsidRPr="00B62C4A">
        <w:t>sehingga</w:t>
      </w:r>
      <w:proofErr w:type="spellEnd"/>
      <w:r w:rsidR="00B52268" w:rsidRPr="00B62C4A">
        <w:t xml:space="preserve"> </w:t>
      </w:r>
      <w:proofErr w:type="spellStart"/>
      <w:r w:rsidR="00B52268" w:rsidRPr="00B62C4A">
        <w:t>dapat</w:t>
      </w:r>
      <w:proofErr w:type="spellEnd"/>
      <w:r w:rsidR="00B52268" w:rsidRPr="00B62C4A">
        <w:t xml:space="preserve"> </w:t>
      </w:r>
      <w:proofErr w:type="spellStart"/>
      <w:r w:rsidR="00B52268" w:rsidRPr="00B62C4A">
        <w:t>memperhitungkan</w:t>
      </w:r>
      <w:proofErr w:type="spellEnd"/>
      <w:r w:rsidR="00B52268" w:rsidRPr="00B62C4A">
        <w:t xml:space="preserve"> </w:t>
      </w:r>
      <w:proofErr w:type="spellStart"/>
      <w:r w:rsidR="00B52268" w:rsidRPr="00B62C4A">
        <w:t>riwayat</w:t>
      </w:r>
      <w:proofErr w:type="spellEnd"/>
      <w:r w:rsidR="00B52268" w:rsidRPr="00B62C4A">
        <w:t xml:space="preserve"> data yang </w:t>
      </w:r>
      <w:proofErr w:type="spellStart"/>
      <w:r w:rsidR="00B52268" w:rsidRPr="004531D5">
        <w:rPr>
          <w:highlight w:val="yellow"/>
        </w:rPr>
        <w:t>telah</w:t>
      </w:r>
      <w:proofErr w:type="spellEnd"/>
      <w:r w:rsidR="00B52268" w:rsidRPr="004531D5">
        <w:rPr>
          <w:highlight w:val="yellow"/>
        </w:rPr>
        <w:t xml:space="preserve"> </w:t>
      </w:r>
      <w:commentRangeStart w:id="21"/>
      <w:proofErr w:type="spellStart"/>
      <w:r w:rsidR="00B52268" w:rsidRPr="004531D5">
        <w:rPr>
          <w:highlight w:val="yellow"/>
        </w:rPr>
        <w:t>dilalui</w:t>
      </w:r>
      <w:commentRangeEnd w:id="21"/>
      <w:proofErr w:type="spellEnd"/>
      <w:r w:rsidR="004531D5">
        <w:rPr>
          <w:rStyle w:val="CommentReference"/>
        </w:rPr>
        <w:commentReference w:id="21"/>
      </w:r>
      <w:sdt>
        <w:sdtPr>
          <w:rPr>
            <w:highlight w:val="yellow"/>
          </w:rPr>
          <w:id w:val="-143817828"/>
          <w:citation/>
        </w:sdtPr>
        <w:sdtEndPr/>
        <w:sdtContent>
          <w:r w:rsidR="00B52268" w:rsidRPr="004531D5">
            <w:rPr>
              <w:highlight w:val="yellow"/>
            </w:rPr>
            <w:fldChar w:fldCharType="begin"/>
          </w:r>
          <w:r w:rsidR="00B52268" w:rsidRPr="004531D5">
            <w:rPr>
              <w:highlight w:val="yellow"/>
            </w:rPr>
            <w:instrText xml:space="preserve">CITATION Fau94 \l 1033 </w:instrText>
          </w:r>
          <w:r w:rsidR="00B52268" w:rsidRPr="004531D5">
            <w:rPr>
              <w:highlight w:val="yellow"/>
            </w:rPr>
            <w:fldChar w:fldCharType="separate"/>
          </w:r>
          <w:r w:rsidR="00B52268" w:rsidRPr="004531D5">
            <w:rPr>
              <w:noProof/>
              <w:highlight w:val="yellow"/>
            </w:rPr>
            <w:t xml:space="preserve"> (Fausett, 1994)</w:t>
          </w:r>
          <w:r w:rsidR="00B52268" w:rsidRPr="004531D5">
            <w:rPr>
              <w:highlight w:val="yellow"/>
            </w:rPr>
            <w:fldChar w:fldCharType="end"/>
          </w:r>
        </w:sdtContent>
      </w:sdt>
      <w:r w:rsidR="00B52268" w:rsidRPr="004531D5">
        <w:rPr>
          <w:highlight w:val="yellow"/>
        </w:rPr>
        <w:t>.</w:t>
      </w:r>
    </w:p>
    <w:p w14:paraId="2515F26F" w14:textId="1502B2FD" w:rsidR="00210878" w:rsidRDefault="00210878">
      <w:pPr>
        <w:pStyle w:val="MipaHeading1"/>
      </w:pPr>
      <w:r>
        <w:t>Kalman Filter</w:t>
      </w:r>
    </w:p>
    <w:p w14:paraId="0ECDE808" w14:textId="3461F96E" w:rsidR="0044721F" w:rsidRDefault="0044721F" w:rsidP="004623FD">
      <w:pPr>
        <w:pStyle w:val="MipaTextOneHalfSpace"/>
      </w:pPr>
      <w:r>
        <w:rPr>
          <w:i/>
          <w:iCs/>
        </w:rPr>
        <w:t>K</w:t>
      </w:r>
      <w:r w:rsidRPr="00E974FE">
        <w:rPr>
          <w:i/>
        </w:rPr>
        <w:t>alman filter</w:t>
      </w:r>
      <w:r>
        <w:t xml:space="preserve"> </w:t>
      </w:r>
      <w:proofErr w:type="spellStart"/>
      <w:r>
        <w:t>merupakan</w:t>
      </w:r>
      <w:proofErr w:type="spellEnd"/>
      <w:r>
        <w:t xml:space="preserve"> </w:t>
      </w:r>
      <w:proofErr w:type="spellStart"/>
      <w:r>
        <w:t>persamaan</w:t>
      </w:r>
      <w:proofErr w:type="spellEnd"/>
      <w:r>
        <w:t xml:space="preserve"> </w:t>
      </w:r>
      <w:proofErr w:type="spellStart"/>
      <w:r>
        <w:t>matematis</w:t>
      </w:r>
      <w:proofErr w:type="spellEnd"/>
      <w:r>
        <w:t xml:space="preserve"> yang </w:t>
      </w:r>
      <w:proofErr w:type="spellStart"/>
      <w:r>
        <w:t>termasuk</w:t>
      </w:r>
      <w:proofErr w:type="spellEnd"/>
      <w:r>
        <w:t xml:space="preserve"> </w:t>
      </w:r>
      <w:proofErr w:type="spellStart"/>
      <w:r>
        <w:t>kedalam</w:t>
      </w:r>
      <w:proofErr w:type="spellEnd"/>
      <w:r>
        <w:t xml:space="preserve"> salah </w:t>
      </w:r>
      <w:proofErr w:type="spellStart"/>
      <w:r>
        <w:t>satu</w:t>
      </w:r>
      <w:proofErr w:type="spellEnd"/>
      <w:r>
        <w:t xml:space="preserve"> </w:t>
      </w:r>
      <w:proofErr w:type="spellStart"/>
      <w:r>
        <w:t>penemuan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prinsip</w:t>
      </w:r>
      <w:proofErr w:type="spellEnd"/>
      <w:r>
        <w:t xml:space="preserve"> </w:t>
      </w:r>
      <w:proofErr w:type="spellStart"/>
      <w:r>
        <w:t>teori</w:t>
      </w:r>
      <w:proofErr w:type="spellEnd"/>
      <w:r>
        <w:t xml:space="preserve"> </w:t>
      </w:r>
      <w:proofErr w:type="spellStart"/>
      <w:r>
        <w:t>kontrol</w:t>
      </w:r>
      <w:proofErr w:type="spellEnd"/>
      <w:r>
        <w:t xml:space="preserve">, </w:t>
      </w:r>
      <w:proofErr w:type="spellStart"/>
      <w:r>
        <w:t>diterbitkan</w:t>
      </w:r>
      <w:proofErr w:type="spellEnd"/>
      <w:r>
        <w:t xml:space="preserve"> pada </w:t>
      </w:r>
      <w:proofErr w:type="spellStart"/>
      <w:r>
        <w:t>artikel</w:t>
      </w:r>
      <w:proofErr w:type="spellEnd"/>
      <w:r>
        <w:t xml:space="preserve"> E. Kalman pada </w:t>
      </w:r>
      <w:proofErr w:type="spellStart"/>
      <w:r>
        <w:t>tahun</w:t>
      </w:r>
      <w:proofErr w:type="spellEnd"/>
      <w:r>
        <w:t xml:space="preserve"> 1960. Paling </w:t>
      </w:r>
      <w:proofErr w:type="spellStart"/>
      <w:r>
        <w:t>banyak</w:t>
      </w:r>
      <w:proofErr w:type="spellEnd"/>
      <w:r>
        <w:t xml:space="preserve"> </w:t>
      </w:r>
      <w:proofErr w:type="spellStart"/>
      <w:r>
        <w:t>diaplikasikan</w:t>
      </w:r>
      <w:proofErr w:type="spellEnd"/>
      <w:r>
        <w:t xml:space="preserve"> pada </w:t>
      </w:r>
      <w:proofErr w:type="spellStart"/>
      <w:r>
        <w:t>sistem</w:t>
      </w:r>
      <w:proofErr w:type="spellEnd"/>
      <w:r>
        <w:t xml:space="preserve"> </w:t>
      </w:r>
      <w:proofErr w:type="spellStart"/>
      <w:r>
        <w:t>dinamis</w:t>
      </w:r>
      <w:proofErr w:type="spellEnd"/>
      <w:r>
        <w:t xml:space="preserve"> yang </w:t>
      </w:r>
      <w:proofErr w:type="spellStart"/>
      <w:r>
        <w:t>kompleks</w:t>
      </w:r>
      <w:proofErr w:type="spellEnd"/>
      <w:r>
        <w:t xml:space="preserve"> </w:t>
      </w:r>
      <w:proofErr w:type="spellStart"/>
      <w:r>
        <w:t>seperti</w:t>
      </w:r>
      <w:proofErr w:type="spellEnd"/>
      <w:r>
        <w:t xml:space="preserve"> proses </w:t>
      </w:r>
      <w:r>
        <w:rPr>
          <w:i/>
        </w:rPr>
        <w:t>manufacturing</w:t>
      </w:r>
      <w:r>
        <w:t xml:space="preserve">, </w:t>
      </w:r>
      <w:proofErr w:type="spellStart"/>
      <w:r>
        <w:t>penerbangan</w:t>
      </w:r>
      <w:proofErr w:type="spellEnd"/>
      <w:r>
        <w:t xml:space="preserve">, </w:t>
      </w:r>
      <w:proofErr w:type="spellStart"/>
      <w:r>
        <w:t>perkapalan</w:t>
      </w:r>
      <w:proofErr w:type="spellEnd"/>
      <w:r>
        <w:t xml:space="preserve">, dan </w:t>
      </w:r>
      <w:proofErr w:type="spellStart"/>
      <w:r>
        <w:t>pesawat</w:t>
      </w:r>
      <w:proofErr w:type="spellEnd"/>
      <w:r>
        <w:t xml:space="preserve"> </w:t>
      </w:r>
      <w:proofErr w:type="spellStart"/>
      <w:r>
        <w:t>luar</w:t>
      </w:r>
      <w:proofErr w:type="spellEnd"/>
      <w:r>
        <w:t xml:space="preserve"> </w:t>
      </w:r>
      <w:proofErr w:type="spellStart"/>
      <w:r>
        <w:t>angkasa</w:t>
      </w:r>
      <w:proofErr w:type="spellEnd"/>
      <w:r>
        <w:t xml:space="preserve"> (</w:t>
      </w:r>
      <w:proofErr w:type="spellStart"/>
      <w:r>
        <w:t>digunakan</w:t>
      </w:r>
      <w:proofErr w:type="spellEnd"/>
      <w:r>
        <w:t xml:space="preserve"> di </w:t>
      </w:r>
      <w:proofErr w:type="spellStart"/>
      <w:r>
        <w:t>sistem</w:t>
      </w:r>
      <w:proofErr w:type="spellEnd"/>
      <w:r>
        <w:t xml:space="preserve"> </w:t>
      </w:r>
      <w:proofErr w:type="spellStart"/>
      <w:r>
        <w:t>pemandu</w:t>
      </w:r>
      <w:proofErr w:type="spellEnd"/>
      <w:r>
        <w:t xml:space="preserve">). </w:t>
      </w:r>
      <w:proofErr w:type="spellStart"/>
      <w:r>
        <w:t>Sekarang</w:t>
      </w:r>
      <w:proofErr w:type="spellEnd"/>
      <w:r>
        <w:t xml:space="preserve">, </w:t>
      </w:r>
      <w:r w:rsidRPr="005A250D">
        <w:rPr>
          <w:i/>
        </w:rPr>
        <w:t>Kalman filter</w:t>
      </w:r>
      <w:r>
        <w:t xml:space="preserve"> </w:t>
      </w:r>
      <w:proofErr w:type="spellStart"/>
      <w:r>
        <w:t>tidak</w:t>
      </w:r>
      <w:proofErr w:type="spellEnd"/>
      <w:r>
        <w:t xml:space="preserve"> </w:t>
      </w:r>
      <w:proofErr w:type="spellStart"/>
      <w:r>
        <w:t>hanya</w:t>
      </w:r>
      <w:proofErr w:type="spellEnd"/>
      <w:r>
        <w:t xml:space="preserve"> </w:t>
      </w:r>
      <w:proofErr w:type="spellStart"/>
      <w:r>
        <w:t>digunakan</w:t>
      </w:r>
      <w:proofErr w:type="spellEnd"/>
      <w:r>
        <w:t xml:space="preserve"> pada </w:t>
      </w:r>
      <w:proofErr w:type="spellStart"/>
      <w:r>
        <w:t>mesin</w:t>
      </w:r>
      <w:proofErr w:type="spellEnd"/>
      <w:r>
        <w:t xml:space="preserve">, </w:t>
      </w:r>
      <w:proofErr w:type="spellStart"/>
      <w:r>
        <w:t>tetapi</w:t>
      </w:r>
      <w:proofErr w:type="spellEnd"/>
      <w:r>
        <w:t xml:space="preserve"> juga pada </w:t>
      </w:r>
      <w:proofErr w:type="spellStart"/>
      <w:r>
        <w:t>bidang</w:t>
      </w:r>
      <w:proofErr w:type="spellEnd"/>
      <w:r>
        <w:t xml:space="preserve"> </w:t>
      </w:r>
      <w:proofErr w:type="spellStart"/>
      <w:r>
        <w:t>ekonomi</w:t>
      </w:r>
      <w:proofErr w:type="spellEnd"/>
      <w:r>
        <w:t xml:space="preserve">, </w:t>
      </w:r>
      <w:proofErr w:type="spellStart"/>
      <w:r>
        <w:t>grafis</w:t>
      </w:r>
      <w:proofErr w:type="spellEnd"/>
      <w:r>
        <w:t xml:space="preserve"> dan </w:t>
      </w:r>
      <w:proofErr w:type="spellStart"/>
      <w:r>
        <w:t>lainnya</w:t>
      </w:r>
      <w:proofErr w:type="spellEnd"/>
      <w:r>
        <w:t xml:space="preserve">. </w:t>
      </w:r>
      <w:proofErr w:type="spellStart"/>
      <w:r>
        <w:t>Bagaimanapun</w:t>
      </w:r>
      <w:proofErr w:type="spellEnd"/>
      <w:r>
        <w:t xml:space="preserve">, </w:t>
      </w:r>
      <w:r>
        <w:rPr>
          <w:i/>
        </w:rPr>
        <w:t xml:space="preserve">Extended Kalman Filter </w:t>
      </w:r>
      <w:proofErr w:type="spellStart"/>
      <w:r>
        <w:t>mulai</w:t>
      </w:r>
      <w:proofErr w:type="spellEnd"/>
      <w:r>
        <w:t xml:space="preserve"> </w:t>
      </w:r>
      <w:proofErr w:type="spellStart"/>
      <w:r>
        <w:t>digunakan</w:t>
      </w:r>
      <w:proofErr w:type="spellEnd"/>
      <w:r>
        <w:t xml:space="preserve"> pada </w:t>
      </w:r>
      <w:proofErr w:type="spellStart"/>
      <w:r>
        <w:t>metode</w:t>
      </w:r>
      <w:proofErr w:type="spellEnd"/>
      <w:r>
        <w:t xml:space="preserve"> </w:t>
      </w:r>
      <w:r>
        <w:rPr>
          <w:i/>
        </w:rPr>
        <w:t xml:space="preserve">training </w:t>
      </w:r>
      <w:r>
        <w:t xml:space="preserve">di </w:t>
      </w:r>
      <w:r>
        <w:rPr>
          <w:i/>
        </w:rPr>
        <w:t xml:space="preserve">Neural Network </w:t>
      </w:r>
      <w:proofErr w:type="spellStart"/>
      <w:r>
        <w:t>karena</w:t>
      </w:r>
      <w:proofErr w:type="spellEnd"/>
      <w:r>
        <w:t xml:space="preserve"> </w:t>
      </w:r>
      <w:proofErr w:type="spellStart"/>
      <w:r>
        <w:t>berkembangnya</w:t>
      </w:r>
      <w:proofErr w:type="spellEnd"/>
      <w:r>
        <w:t xml:space="preserve"> </w:t>
      </w:r>
      <w:proofErr w:type="spellStart"/>
      <w:r>
        <w:t>sistem</w:t>
      </w:r>
      <w:proofErr w:type="spellEnd"/>
      <w:r>
        <w:t xml:space="preserve"> </w:t>
      </w:r>
      <w:proofErr w:type="spellStart"/>
      <w:r>
        <w:t>komputer</w:t>
      </w:r>
      <w:proofErr w:type="spellEnd"/>
      <w:r>
        <w:t>.</w:t>
      </w:r>
    </w:p>
    <w:p w14:paraId="6B547E43" w14:textId="102FC8DE" w:rsidR="0044721F" w:rsidRDefault="0044721F" w:rsidP="0044721F">
      <w:pPr>
        <w:pStyle w:val="MipaHeading2"/>
        <w:rPr>
          <w:i/>
          <w:iCs/>
        </w:rPr>
      </w:pPr>
      <w:r>
        <w:rPr>
          <w:i/>
          <w:iCs/>
        </w:rPr>
        <w:t xml:space="preserve">Linear </w:t>
      </w:r>
      <w:r w:rsidR="004531D5">
        <w:rPr>
          <w:i/>
          <w:iCs/>
        </w:rPr>
        <w:t>Kalman f</w:t>
      </w:r>
      <w:r>
        <w:rPr>
          <w:i/>
          <w:iCs/>
        </w:rPr>
        <w:t>ilter</w:t>
      </w:r>
    </w:p>
    <w:p w14:paraId="788E41DD" w14:textId="471091BE" w:rsidR="0044721F" w:rsidRDefault="005F7547" w:rsidP="0044721F">
      <w:pPr>
        <w:pStyle w:val="MipaTextOneHalfSpace"/>
      </w:pPr>
      <w:r w:rsidRPr="005F7547">
        <w:t>State vector (</w:t>
      </w:r>
      <w:proofErr w:type="spellStart"/>
      <w:r w:rsidRPr="005F7547">
        <w:t>xk</w:t>
      </w:r>
      <w:proofErr w:type="spellEnd"/>
      <w:r w:rsidRPr="005F7547">
        <w:t xml:space="preserve">) </w:t>
      </w:r>
      <w:proofErr w:type="spellStart"/>
      <w:r w:rsidRPr="005F7547">
        <w:t>didefinisikan</w:t>
      </w:r>
      <w:proofErr w:type="spellEnd"/>
      <w:r w:rsidRPr="005F7547">
        <w:t xml:space="preserve"> </w:t>
      </w:r>
      <w:proofErr w:type="spellStart"/>
      <w:r w:rsidRPr="005F7547">
        <w:t>sebagai</w:t>
      </w:r>
      <w:proofErr w:type="spellEnd"/>
      <w:r w:rsidRPr="005F7547">
        <w:t xml:space="preserve"> </w:t>
      </w:r>
      <w:proofErr w:type="spellStart"/>
      <w:r w:rsidRPr="005F7547">
        <w:t>himpunan</w:t>
      </w:r>
      <w:proofErr w:type="spellEnd"/>
      <w:r w:rsidRPr="005F7547">
        <w:t xml:space="preserve"> data </w:t>
      </w:r>
      <w:proofErr w:type="spellStart"/>
      <w:r w:rsidRPr="005F7547">
        <w:t>minumum</w:t>
      </w:r>
      <w:proofErr w:type="spellEnd"/>
      <w:r w:rsidRPr="005F7547">
        <w:t xml:space="preserve"> yang </w:t>
      </w:r>
      <w:proofErr w:type="spellStart"/>
      <w:r w:rsidRPr="005F7547">
        <w:t>secara</w:t>
      </w:r>
      <w:proofErr w:type="spellEnd"/>
      <w:r w:rsidRPr="005F7547">
        <w:t xml:space="preserve"> </w:t>
      </w:r>
      <w:proofErr w:type="spellStart"/>
      <w:r w:rsidRPr="005F7547">
        <w:t>unik</w:t>
      </w:r>
      <w:proofErr w:type="spellEnd"/>
      <w:r w:rsidRPr="005F7547">
        <w:t xml:space="preserve"> </w:t>
      </w:r>
      <w:proofErr w:type="spellStart"/>
      <w:r w:rsidRPr="005F7547">
        <w:t>mendeskripsikan</w:t>
      </w:r>
      <w:proofErr w:type="spellEnd"/>
      <w:r w:rsidRPr="005F7547">
        <w:t xml:space="preserve"> </w:t>
      </w:r>
      <w:proofErr w:type="spellStart"/>
      <w:r w:rsidRPr="005F7547">
        <w:t>tingkah</w:t>
      </w:r>
      <w:proofErr w:type="spellEnd"/>
      <w:r w:rsidRPr="005F7547">
        <w:t xml:space="preserve"> </w:t>
      </w:r>
      <w:proofErr w:type="spellStart"/>
      <w:r w:rsidRPr="005F7547">
        <w:t>laku</w:t>
      </w:r>
      <w:proofErr w:type="spellEnd"/>
      <w:r w:rsidRPr="005F7547">
        <w:t xml:space="preserve"> </w:t>
      </w:r>
      <w:proofErr w:type="spellStart"/>
      <w:r w:rsidRPr="005F7547">
        <w:t>sistem</w:t>
      </w:r>
      <w:proofErr w:type="spellEnd"/>
      <w:r w:rsidRPr="005F7547">
        <w:t xml:space="preserve"> yang </w:t>
      </w:r>
      <w:proofErr w:type="spellStart"/>
      <w:r w:rsidRPr="005F7547">
        <w:t>dinamis</w:t>
      </w:r>
      <w:proofErr w:type="spellEnd"/>
      <w:r w:rsidRPr="005F7547">
        <w:t xml:space="preserve">, </w:t>
      </w:r>
      <w:proofErr w:type="spellStart"/>
      <w:r w:rsidRPr="005F7547">
        <w:t>dimana</w:t>
      </w:r>
      <w:proofErr w:type="spellEnd"/>
      <w:r w:rsidRPr="005F7547">
        <w:t xml:space="preserve"> t </w:t>
      </w:r>
      <w:proofErr w:type="spellStart"/>
      <w:r w:rsidRPr="005F7547">
        <w:lastRenderedPageBreak/>
        <w:t>menunjukkan</w:t>
      </w:r>
      <w:proofErr w:type="spellEnd"/>
      <w:r w:rsidRPr="005F7547">
        <w:t xml:space="preserve"> </w:t>
      </w:r>
      <w:proofErr w:type="spellStart"/>
      <w:r w:rsidRPr="005F7547">
        <w:t>waktu</w:t>
      </w:r>
      <w:proofErr w:type="spellEnd"/>
      <w:r w:rsidRPr="005F7547">
        <w:t xml:space="preserve"> </w:t>
      </w:r>
      <w:proofErr w:type="spellStart"/>
      <w:r w:rsidRPr="005F7547">
        <w:t>diskrit</w:t>
      </w:r>
      <w:proofErr w:type="spellEnd"/>
      <w:r w:rsidRPr="005F7547">
        <w:t xml:space="preserve">. </w:t>
      </w:r>
      <w:proofErr w:type="spellStart"/>
      <w:r w:rsidRPr="005F7547">
        <w:t>Sederhananya</w:t>
      </w:r>
      <w:proofErr w:type="spellEnd"/>
      <w:r w:rsidRPr="005F7547">
        <w:t xml:space="preserve">, state vector </w:t>
      </w:r>
      <w:proofErr w:type="spellStart"/>
      <w:r w:rsidRPr="005F7547">
        <w:t>adalah</w:t>
      </w:r>
      <w:proofErr w:type="spellEnd"/>
      <w:r w:rsidRPr="005F7547">
        <w:t xml:space="preserve"> </w:t>
      </w:r>
      <w:proofErr w:type="spellStart"/>
      <w:r w:rsidRPr="005F7547">
        <w:t>vektor</w:t>
      </w:r>
      <w:proofErr w:type="spellEnd"/>
      <w:r w:rsidRPr="005F7547">
        <w:t xml:space="preserve"> yang </w:t>
      </w:r>
      <w:proofErr w:type="spellStart"/>
      <w:r w:rsidRPr="005F7547">
        <w:t>berisi</w:t>
      </w:r>
      <w:proofErr w:type="spellEnd"/>
      <w:r w:rsidRPr="005F7547">
        <w:t xml:space="preserve"> </w:t>
      </w:r>
      <w:proofErr w:type="spellStart"/>
      <w:r w:rsidRPr="005F7547">
        <w:t>semua</w:t>
      </w:r>
      <w:proofErr w:type="spellEnd"/>
      <w:r w:rsidRPr="005F7547">
        <w:t xml:space="preserve"> </w:t>
      </w:r>
      <w:proofErr w:type="spellStart"/>
      <w:r w:rsidRPr="005F7547">
        <w:t>variabel</w:t>
      </w:r>
      <w:proofErr w:type="spellEnd"/>
      <w:r w:rsidRPr="005F7547">
        <w:t xml:space="preserve"> </w:t>
      </w:r>
      <w:proofErr w:type="spellStart"/>
      <w:r w:rsidRPr="005F7547">
        <w:t>sistem</w:t>
      </w:r>
      <w:proofErr w:type="spellEnd"/>
      <w:r w:rsidRPr="005F7547">
        <w:t xml:space="preserve"> yang </w:t>
      </w:r>
      <w:proofErr w:type="spellStart"/>
      <w:r w:rsidRPr="005F7547">
        <w:t>relevan</w:t>
      </w:r>
      <w:proofErr w:type="spellEnd"/>
      <w:r w:rsidRPr="005F7547">
        <w:t xml:space="preserve"> </w:t>
      </w:r>
      <w:proofErr w:type="spellStart"/>
      <w:r w:rsidRPr="005F7547">
        <w:t>dari</w:t>
      </w:r>
      <w:proofErr w:type="spellEnd"/>
      <w:r w:rsidRPr="005F7547">
        <w:t xml:space="preserve"> </w:t>
      </w:r>
      <w:proofErr w:type="spellStart"/>
      <w:r w:rsidRPr="005F7547">
        <w:t>sistem</w:t>
      </w:r>
      <w:proofErr w:type="spellEnd"/>
      <w:r w:rsidRPr="005F7547">
        <w:t xml:space="preserve"> (</w:t>
      </w:r>
      <w:proofErr w:type="spellStart"/>
      <w:r w:rsidRPr="005F7547">
        <w:t>Haykin</w:t>
      </w:r>
      <w:proofErr w:type="spellEnd"/>
      <w:r w:rsidRPr="005F7547">
        <w:t>, 2001).</w:t>
      </w:r>
    </w:p>
    <w:p w14:paraId="27B26404" w14:textId="4111F6CD" w:rsidR="009C5264" w:rsidRPr="009C5264" w:rsidRDefault="009C5264" w:rsidP="009C5264">
      <w:pPr>
        <w:pStyle w:val="MipaTextOneHalfSpace"/>
        <w:ind w:firstLine="0"/>
        <w:rPr>
          <w:b/>
          <w:bCs/>
          <w:lang w:val="en-US"/>
        </w:rPr>
      </w:pPr>
      <w:r w:rsidRPr="009C5264">
        <w:rPr>
          <w:b/>
          <w:bCs/>
          <w:i/>
          <w:lang w:val="en-US"/>
        </w:rPr>
        <w:t xml:space="preserve">Process </w:t>
      </w:r>
      <w:r w:rsidR="00624530">
        <w:rPr>
          <w:b/>
          <w:bCs/>
          <w:i/>
          <w:lang w:val="en-US"/>
        </w:rPr>
        <w:t>E</w:t>
      </w:r>
      <w:r w:rsidRPr="009C5264">
        <w:rPr>
          <w:b/>
          <w:bCs/>
          <w:i/>
          <w:lang w:val="en-US"/>
        </w:rPr>
        <w:t xml:space="preserve">quation </w:t>
      </w:r>
    </w:p>
    <w:p w14:paraId="01B3B324" w14:textId="4E5E44E9" w:rsidR="009C5264" w:rsidRDefault="009C5264" w:rsidP="00624530">
      <w:pPr>
        <w:pStyle w:val="MipaTextOneHalfSpace"/>
        <w:ind w:firstLine="0"/>
        <w:rPr>
          <w:lang w:val="en-US"/>
        </w:rPr>
      </w:pPr>
      <w:r w:rsidRPr="009C5264">
        <w:rPr>
          <w:i/>
          <w:lang w:val="en-US"/>
        </w:rPr>
        <w:t xml:space="preserve">Process equation </w:t>
      </w:r>
      <w:proofErr w:type="spellStart"/>
      <w:r w:rsidRPr="009C5264">
        <w:rPr>
          <w:lang w:val="en-US"/>
        </w:rPr>
        <w:t>ditunjukkan</w:t>
      </w:r>
      <w:proofErr w:type="spellEnd"/>
      <w:r w:rsidRPr="009C5264">
        <w:rPr>
          <w:lang w:val="en-US"/>
        </w:rPr>
        <w:t xml:space="preserve"> pada </w:t>
      </w:r>
      <w:proofErr w:type="spellStart"/>
      <w:r w:rsidRPr="009C5264">
        <w:rPr>
          <w:lang w:val="en-US"/>
        </w:rPr>
        <w:t>persamaan</w:t>
      </w:r>
      <w:proofErr w:type="spellEnd"/>
      <w:r w:rsidRPr="009C5264">
        <w:rPr>
          <w:lang w:val="en-US"/>
        </w:rPr>
        <w:t xml:space="preserve"> (3.11) </w:t>
      </w:r>
    </w:p>
    <w:tbl>
      <w:tblPr>
        <w:tblStyle w:val="TableGrid"/>
        <w:tblW w:w="0" w:type="auto"/>
        <w:tblInd w:w="137" w:type="dxa"/>
        <w:tblLook w:val="04A0" w:firstRow="1" w:lastRow="0" w:firstColumn="1" w:lastColumn="0" w:noHBand="0" w:noVBand="1"/>
      </w:tblPr>
      <w:tblGrid>
        <w:gridCol w:w="4268"/>
        <w:gridCol w:w="2166"/>
        <w:gridCol w:w="1356"/>
      </w:tblGrid>
      <w:tr w:rsidR="00A70AE5" w:rsidRPr="00A70AE5" w14:paraId="616DF02F" w14:textId="77777777" w:rsidTr="003E5882">
        <w:tc>
          <w:tcPr>
            <w:tcW w:w="6434" w:type="dxa"/>
            <w:gridSpan w:val="2"/>
            <w:vAlign w:val="center"/>
          </w:tcPr>
          <w:p w14:paraId="27AE4086" w14:textId="245F7B38" w:rsidR="00A70AE5" w:rsidRPr="00A70AE5" w:rsidRDefault="00153261" w:rsidP="00A70AE5">
            <w:pPr>
              <w:pStyle w:val="MipaTextOneHalfSpace"/>
              <w:rPr>
                <w:rFonts w:cs="Times New Roman"/>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t-1</m:t>
                    </m:r>
                  </m:sub>
                </m:sSub>
              </m:oMath>
            </m:oMathPara>
          </w:p>
        </w:tc>
        <w:tc>
          <w:tcPr>
            <w:tcW w:w="1356" w:type="dxa"/>
            <w:vAlign w:val="center"/>
          </w:tcPr>
          <w:p w14:paraId="62EE0CCD" w14:textId="58279A62" w:rsidR="00A70AE5" w:rsidRPr="00A70AE5" w:rsidRDefault="00A70AE5" w:rsidP="00A70AE5">
            <w:pPr>
              <w:pStyle w:val="MipaTextOneHalfSpace"/>
              <w:rPr>
                <w:rFonts w:cs="Times New Roman"/>
                <w:iCs/>
              </w:rPr>
            </w:pPr>
            <w:r w:rsidRPr="00A70AE5">
              <w:rPr>
                <w:rFonts w:cs="Times New Roman"/>
                <w:iCs/>
              </w:rPr>
              <w:t>()</w:t>
            </w:r>
          </w:p>
        </w:tc>
      </w:tr>
      <w:tr w:rsidR="00A70AE5" w:rsidRPr="00A70AE5" w14:paraId="743C2AB9" w14:textId="77777777" w:rsidTr="003E5882">
        <w:tc>
          <w:tcPr>
            <w:tcW w:w="6434" w:type="dxa"/>
            <w:gridSpan w:val="2"/>
            <w:vAlign w:val="center"/>
          </w:tcPr>
          <w:p w14:paraId="1B772C0B" w14:textId="669A72EC" w:rsidR="00A70AE5" w:rsidRPr="00A70AE5" w:rsidRDefault="00153261" w:rsidP="00A70AE5">
            <w:pPr>
              <w:pStyle w:val="MipaTextOneHalfSpace"/>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m:t>
                    </m:r>
                  </m:sub>
                </m:sSub>
                <m:r>
                  <w:rPr>
                    <w:rFonts w:ascii="Cambria Math" w:hAnsi="Cambria Math"/>
                    <w:lang w:val="en-US"/>
                  </w:rPr>
                  <m:t>=E[</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m:t>
                    </m:r>
                  </m:sub>
                </m:sSub>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t</m:t>
                    </m:r>
                  </m:sub>
                  <m:sup>
                    <m:r>
                      <w:rPr>
                        <w:rFonts w:ascii="Cambria Math" w:hAnsi="Cambria Math"/>
                        <w:lang w:val="en-US"/>
                      </w:rPr>
                      <m:t>T</m:t>
                    </m:r>
                  </m:sup>
                </m:sSubSup>
                <m:r>
                  <w:rPr>
                    <w:rFonts w:ascii="Cambria Math" w:hAnsi="Cambria Math"/>
                    <w:lang w:val="en-US"/>
                  </w:rPr>
                  <m:t>]</m:t>
                </m:r>
              </m:oMath>
            </m:oMathPara>
          </w:p>
        </w:tc>
        <w:tc>
          <w:tcPr>
            <w:tcW w:w="1356" w:type="dxa"/>
            <w:vAlign w:val="center"/>
          </w:tcPr>
          <w:p w14:paraId="45E16DC0" w14:textId="5C0A7BB5" w:rsidR="00A70AE5" w:rsidRPr="00A70AE5" w:rsidRDefault="00185F1E" w:rsidP="00A70AE5">
            <w:pPr>
              <w:pStyle w:val="MipaTextOneHalfSpace"/>
              <w:rPr>
                <w:iCs/>
              </w:rPr>
            </w:pPr>
            <w:r w:rsidRPr="00A70AE5">
              <w:rPr>
                <w:rFonts w:cs="Times New Roman"/>
                <w:iCs/>
              </w:rPr>
              <w:t>()</w:t>
            </w:r>
          </w:p>
        </w:tc>
      </w:tr>
      <w:tr w:rsidR="003E5882" w:rsidRPr="00A70AE5" w14:paraId="5BBB3870" w14:textId="77777777" w:rsidTr="003E5882">
        <w:tc>
          <w:tcPr>
            <w:tcW w:w="6434" w:type="dxa"/>
            <w:gridSpan w:val="2"/>
            <w:vAlign w:val="center"/>
          </w:tcPr>
          <w:p w14:paraId="146A93A2" w14:textId="249A502C" w:rsidR="003E5882" w:rsidRPr="009C5264" w:rsidRDefault="003E5882" w:rsidP="003E5882">
            <w:pPr>
              <w:pStyle w:val="MipaTextOneHalfSpace"/>
              <w:ind w:firstLine="0"/>
              <w:rPr>
                <w:lang w:val="en-US"/>
              </w:rPr>
            </w:pPr>
            <w:proofErr w:type="spellStart"/>
            <w:r w:rsidRPr="009C5264">
              <w:rPr>
                <w:lang w:val="en-US"/>
              </w:rPr>
              <w:t>Keterangan</w:t>
            </w:r>
            <w:proofErr w:type="spellEnd"/>
            <w:r w:rsidRPr="009C5264">
              <w:rPr>
                <w:lang w:val="en-US"/>
              </w:rPr>
              <w:t>:</w:t>
            </w:r>
          </w:p>
        </w:tc>
        <w:tc>
          <w:tcPr>
            <w:tcW w:w="1356" w:type="dxa"/>
            <w:vAlign w:val="center"/>
          </w:tcPr>
          <w:p w14:paraId="57AE7B40" w14:textId="0B9FF226" w:rsidR="003E5882" w:rsidRPr="00A70AE5" w:rsidRDefault="003E5882" w:rsidP="00A70AE5">
            <w:pPr>
              <w:pStyle w:val="MipaTextOneHalfSpace"/>
              <w:rPr>
                <w:iCs/>
              </w:rPr>
            </w:pPr>
          </w:p>
        </w:tc>
      </w:tr>
      <w:tr w:rsidR="003E5882" w:rsidRPr="00A70AE5" w14:paraId="5A757602" w14:textId="77777777" w:rsidTr="003E5882">
        <w:tc>
          <w:tcPr>
            <w:tcW w:w="4268" w:type="dxa"/>
            <w:vAlign w:val="center"/>
          </w:tcPr>
          <w:p w14:paraId="41DEF36B" w14:textId="5FAD14E0" w:rsidR="003E5882" w:rsidRPr="009C5264" w:rsidRDefault="00153261" w:rsidP="003E5882">
            <w:pPr>
              <w:pStyle w:val="MipaTextOneHalfSpace"/>
              <w:ind w:firstLine="0"/>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t,t-1</m:t>
                  </m:r>
                </m:sub>
              </m:sSub>
              <m:r>
                <w:rPr>
                  <w:rFonts w:ascii="Cambria Math" w:hAnsi="Cambria Math"/>
                  <w:lang w:val="en-US"/>
                </w:rPr>
                <m:t xml:space="preserve"> </m:t>
              </m:r>
            </m:oMath>
            <w:r w:rsidR="003E5882" w:rsidRPr="009C5264">
              <w:rPr>
                <w:lang w:val="en-US"/>
              </w:rPr>
              <w:tab/>
              <w:t xml:space="preserve">: matriks transisi </w:t>
            </w:r>
          </w:p>
        </w:tc>
        <w:tc>
          <w:tcPr>
            <w:tcW w:w="3522" w:type="dxa"/>
            <w:gridSpan w:val="2"/>
            <w:vAlign w:val="center"/>
          </w:tcPr>
          <w:p w14:paraId="212D1B1A" w14:textId="14E553FC" w:rsidR="003E5882" w:rsidRPr="003E5882" w:rsidRDefault="00153261" w:rsidP="003E5882">
            <w:pPr>
              <w:pStyle w:val="MipaTextOneHalfSpace"/>
              <w:ind w:firstLine="0"/>
              <w:rPr>
                <w:i/>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t-1</m:t>
                  </m:r>
                </m:sub>
              </m:sSub>
            </m:oMath>
            <w:r w:rsidR="003E5882" w:rsidRPr="009C5264">
              <w:rPr>
                <w:i/>
                <w:lang w:val="en-US"/>
              </w:rPr>
              <w:tab/>
            </w:r>
            <w:r w:rsidR="003E5882" w:rsidRPr="009C5264">
              <w:rPr>
                <w:lang w:val="en-US"/>
              </w:rPr>
              <w:t>:</w:t>
            </w:r>
            <w:r w:rsidR="003E5882" w:rsidRPr="009C5264">
              <w:rPr>
                <w:i/>
                <w:lang w:val="en-US"/>
              </w:rPr>
              <w:t xml:space="preserve"> noise </w:t>
            </w:r>
            <w:r w:rsidR="003E5882" w:rsidRPr="009C5264">
              <w:rPr>
                <w:lang w:val="en-US"/>
              </w:rPr>
              <w:t xml:space="preserve">dari </w:t>
            </w:r>
            <w:r w:rsidR="003E5882" w:rsidRPr="009C5264">
              <w:rPr>
                <w:i/>
                <w:lang w:val="en-US"/>
              </w:rPr>
              <w:t>process</w:t>
            </w:r>
          </w:p>
        </w:tc>
      </w:tr>
      <w:tr w:rsidR="003E5882" w:rsidRPr="00A70AE5" w14:paraId="219B13C2" w14:textId="77777777" w:rsidTr="003E5882">
        <w:tc>
          <w:tcPr>
            <w:tcW w:w="4268" w:type="dxa"/>
            <w:vAlign w:val="center"/>
          </w:tcPr>
          <w:p w14:paraId="765C43BD" w14:textId="390B461C" w:rsidR="003E5882" w:rsidRPr="003E5882" w:rsidRDefault="00153261" w:rsidP="003E5882">
            <w:pPr>
              <w:pStyle w:val="MipaTextOneHalfSpace"/>
              <w:ind w:firstLine="0"/>
              <w:rPr>
                <w:i/>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m:t>
                  </m:r>
                </m:sub>
              </m:sSub>
            </m:oMath>
            <w:r w:rsidR="003E5882" w:rsidRPr="009C5264">
              <w:rPr>
                <w:lang w:val="en-US"/>
              </w:rPr>
              <w:tab/>
              <w:t xml:space="preserve">: </w:t>
            </w:r>
            <w:proofErr w:type="spellStart"/>
            <w:r w:rsidR="003E5882" w:rsidRPr="009C5264">
              <w:rPr>
                <w:lang w:val="en-US"/>
              </w:rPr>
              <w:t>Kovarian</w:t>
            </w:r>
            <w:proofErr w:type="spellEnd"/>
            <w:r w:rsidR="003E5882" w:rsidRPr="009C5264">
              <w:rPr>
                <w:lang w:val="en-US"/>
              </w:rPr>
              <w:t xml:space="preserve"> </w:t>
            </w:r>
            <w:r w:rsidR="003E5882" w:rsidRPr="009C5264">
              <w:rPr>
                <w:i/>
                <w:lang w:val="en-US"/>
              </w:rPr>
              <w:t xml:space="preserve">noise </w:t>
            </w:r>
            <w:r w:rsidR="003E5882" w:rsidRPr="009C5264">
              <w:rPr>
                <w:lang w:val="en-US"/>
              </w:rPr>
              <w:t xml:space="preserve">dari </w:t>
            </w:r>
            <w:r w:rsidR="003E5882" w:rsidRPr="009C5264">
              <w:rPr>
                <w:i/>
                <w:lang w:val="en-US"/>
              </w:rPr>
              <w:t>process</w:t>
            </w:r>
          </w:p>
        </w:tc>
        <w:tc>
          <w:tcPr>
            <w:tcW w:w="3522" w:type="dxa"/>
            <w:gridSpan w:val="2"/>
            <w:vAlign w:val="center"/>
          </w:tcPr>
          <w:p w14:paraId="4C9F981B" w14:textId="7EC72440" w:rsidR="003E5882" w:rsidRPr="003E5882" w:rsidRDefault="00153261" w:rsidP="003E5882">
            <w:pPr>
              <w:pStyle w:val="MipaTextOneHalfSpace"/>
              <w:ind w:firstLine="0"/>
              <w:rPr>
                <w:b/>
                <w:i/>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3E5882" w:rsidRPr="009C5264">
              <w:rPr>
                <w:i/>
                <w:lang w:val="en-US"/>
              </w:rPr>
              <w:tab/>
            </w:r>
            <w:r w:rsidR="003E5882" w:rsidRPr="009C5264">
              <w:rPr>
                <w:lang w:val="en-US"/>
              </w:rPr>
              <w:t>:</w:t>
            </w:r>
            <w:r w:rsidR="003E5882" w:rsidRPr="009C5264">
              <w:rPr>
                <w:i/>
                <w:lang w:val="en-US"/>
              </w:rPr>
              <w:t xml:space="preserve"> state</w:t>
            </w:r>
            <w:r w:rsidR="003E5882" w:rsidRPr="009C5264">
              <w:rPr>
                <w:b/>
                <w:lang w:val="en-US"/>
              </w:rPr>
              <w:t xml:space="preserve"> </w:t>
            </w:r>
            <w:r w:rsidR="003E5882" w:rsidRPr="009C5264">
              <w:rPr>
                <w:lang w:val="en-US"/>
              </w:rPr>
              <w:t xml:space="preserve">dari t-1 </w:t>
            </w:r>
            <w:proofErr w:type="spellStart"/>
            <w:r w:rsidR="003E5882" w:rsidRPr="009C5264">
              <w:rPr>
                <w:lang w:val="en-US"/>
              </w:rPr>
              <w:t>sampai</w:t>
            </w:r>
            <w:proofErr w:type="spellEnd"/>
            <w:r w:rsidR="003E5882" w:rsidRPr="009C5264">
              <w:rPr>
                <w:lang w:val="en-US"/>
              </w:rPr>
              <w:t xml:space="preserve"> </w:t>
            </w:r>
            <w:r w:rsidR="003E5882" w:rsidRPr="009C5264">
              <w:rPr>
                <w:i/>
                <w:lang w:val="en-US"/>
              </w:rPr>
              <w:t>t.</w:t>
            </w:r>
          </w:p>
        </w:tc>
      </w:tr>
    </w:tbl>
    <w:p w14:paraId="68A0BFD4" w14:textId="77DADA02" w:rsidR="009C5264" w:rsidRDefault="009C5264" w:rsidP="00624530">
      <w:pPr>
        <w:pStyle w:val="MipaTextOneHalfSpace"/>
        <w:ind w:firstLine="0"/>
        <w:rPr>
          <w:b/>
          <w:bCs/>
          <w:i/>
          <w:lang w:val="en-US"/>
        </w:rPr>
      </w:pPr>
      <w:r w:rsidRPr="009C5264">
        <w:rPr>
          <w:b/>
          <w:bCs/>
          <w:i/>
          <w:lang w:val="en-US"/>
        </w:rPr>
        <w:t xml:space="preserve">Measurement </w:t>
      </w:r>
      <w:r w:rsidR="00624530">
        <w:rPr>
          <w:b/>
          <w:bCs/>
          <w:i/>
          <w:lang w:val="en-US"/>
        </w:rPr>
        <w:t>E</w:t>
      </w:r>
      <w:r w:rsidRPr="009C5264">
        <w:rPr>
          <w:b/>
          <w:bCs/>
          <w:i/>
          <w:lang w:val="en-US"/>
        </w:rPr>
        <w:t>quation</w:t>
      </w:r>
    </w:p>
    <w:tbl>
      <w:tblPr>
        <w:tblStyle w:val="TableGrid"/>
        <w:tblW w:w="0" w:type="auto"/>
        <w:tblInd w:w="137" w:type="dxa"/>
        <w:tblLook w:val="04A0" w:firstRow="1" w:lastRow="0" w:firstColumn="1" w:lastColumn="0" w:noHBand="0" w:noVBand="1"/>
      </w:tblPr>
      <w:tblGrid>
        <w:gridCol w:w="4268"/>
        <w:gridCol w:w="2166"/>
        <w:gridCol w:w="1356"/>
      </w:tblGrid>
      <w:tr w:rsidR="003E5882" w:rsidRPr="00A70AE5" w14:paraId="66878AD4" w14:textId="77777777" w:rsidTr="002D204E">
        <w:tc>
          <w:tcPr>
            <w:tcW w:w="6434" w:type="dxa"/>
            <w:gridSpan w:val="2"/>
            <w:vAlign w:val="center"/>
          </w:tcPr>
          <w:p w14:paraId="3C286CC4" w14:textId="7942051B" w:rsidR="003E5882" w:rsidRPr="00A70AE5" w:rsidRDefault="00153261" w:rsidP="002D204E">
            <w:pPr>
              <w:pStyle w:val="MipaTextOneHalfSpace"/>
              <w:rPr>
                <w:rFonts w:cs="Times New Roman"/>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m:oMathPara>
          </w:p>
        </w:tc>
        <w:tc>
          <w:tcPr>
            <w:tcW w:w="1356" w:type="dxa"/>
            <w:vAlign w:val="center"/>
          </w:tcPr>
          <w:p w14:paraId="75E17D0E" w14:textId="12195461" w:rsidR="003E5882" w:rsidRPr="00A70AE5" w:rsidRDefault="00185F1E" w:rsidP="002D204E">
            <w:pPr>
              <w:pStyle w:val="MipaTextOneHalfSpace"/>
              <w:rPr>
                <w:rFonts w:cs="Times New Roman"/>
                <w:iCs/>
              </w:rPr>
            </w:pPr>
            <w:r w:rsidRPr="00A70AE5">
              <w:rPr>
                <w:rFonts w:cs="Times New Roman"/>
                <w:iCs/>
              </w:rPr>
              <w:t>()</w:t>
            </w:r>
          </w:p>
        </w:tc>
      </w:tr>
      <w:tr w:rsidR="003E5882" w:rsidRPr="00A70AE5" w14:paraId="75DCB80C" w14:textId="77777777" w:rsidTr="002D204E">
        <w:tc>
          <w:tcPr>
            <w:tcW w:w="6434" w:type="dxa"/>
            <w:gridSpan w:val="2"/>
            <w:vAlign w:val="center"/>
          </w:tcPr>
          <w:p w14:paraId="78E5D3E2" w14:textId="4265EAF4" w:rsidR="003E5882" w:rsidRPr="00A70AE5" w:rsidRDefault="00153261" w:rsidP="002D204E">
            <w:pPr>
              <w:pStyle w:val="MipaTextOneHalfSpace"/>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=E[</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m:t>
                    </m:r>
                  </m:sub>
                  <m:sup>
                    <m:r>
                      <w:rPr>
                        <w:rFonts w:ascii="Cambria Math" w:hAnsi="Cambria Math"/>
                        <w:lang w:val="en-US"/>
                      </w:rPr>
                      <m:t>T</m:t>
                    </m:r>
                  </m:sup>
                </m:sSubSup>
                <m:r>
                  <w:rPr>
                    <w:rFonts w:ascii="Cambria Math" w:hAnsi="Cambria Math"/>
                    <w:lang w:val="en-US"/>
                  </w:rPr>
                  <m:t>]</m:t>
                </m:r>
              </m:oMath>
            </m:oMathPara>
          </w:p>
        </w:tc>
        <w:tc>
          <w:tcPr>
            <w:tcW w:w="1356" w:type="dxa"/>
            <w:vAlign w:val="center"/>
          </w:tcPr>
          <w:p w14:paraId="23FE8262" w14:textId="70C6C608" w:rsidR="003E5882" w:rsidRPr="00A70AE5" w:rsidRDefault="00185F1E" w:rsidP="002D204E">
            <w:pPr>
              <w:pStyle w:val="MipaTextOneHalfSpace"/>
              <w:rPr>
                <w:iCs/>
              </w:rPr>
            </w:pPr>
            <w:r w:rsidRPr="00A70AE5">
              <w:rPr>
                <w:rFonts w:cs="Times New Roman"/>
                <w:iCs/>
              </w:rPr>
              <w:t>()</w:t>
            </w:r>
          </w:p>
        </w:tc>
      </w:tr>
      <w:tr w:rsidR="003E5882" w:rsidRPr="00A70AE5" w14:paraId="090675BB" w14:textId="77777777" w:rsidTr="002D204E">
        <w:tc>
          <w:tcPr>
            <w:tcW w:w="6434" w:type="dxa"/>
            <w:gridSpan w:val="2"/>
            <w:vAlign w:val="center"/>
          </w:tcPr>
          <w:p w14:paraId="2F8DAB62" w14:textId="77777777" w:rsidR="003E5882" w:rsidRPr="009C5264" w:rsidRDefault="003E5882" w:rsidP="002D204E">
            <w:pPr>
              <w:pStyle w:val="MipaTextOneHalfSpace"/>
              <w:ind w:firstLine="0"/>
              <w:rPr>
                <w:lang w:val="en-US"/>
              </w:rPr>
            </w:pPr>
            <w:proofErr w:type="spellStart"/>
            <w:r w:rsidRPr="009C5264">
              <w:rPr>
                <w:lang w:val="en-US"/>
              </w:rPr>
              <w:t>Keterangan</w:t>
            </w:r>
            <w:proofErr w:type="spellEnd"/>
            <w:r w:rsidRPr="009C5264">
              <w:rPr>
                <w:lang w:val="en-US"/>
              </w:rPr>
              <w:t>:</w:t>
            </w:r>
          </w:p>
        </w:tc>
        <w:tc>
          <w:tcPr>
            <w:tcW w:w="1356" w:type="dxa"/>
            <w:vAlign w:val="center"/>
          </w:tcPr>
          <w:p w14:paraId="68F48E5D" w14:textId="77777777" w:rsidR="003E5882" w:rsidRPr="00A70AE5" w:rsidRDefault="003E5882" w:rsidP="002D204E">
            <w:pPr>
              <w:pStyle w:val="MipaTextOneHalfSpace"/>
              <w:rPr>
                <w:iCs/>
              </w:rPr>
            </w:pPr>
          </w:p>
        </w:tc>
      </w:tr>
      <w:tr w:rsidR="003E5882" w:rsidRPr="00A70AE5" w14:paraId="1BD2858B" w14:textId="77777777" w:rsidTr="002D204E">
        <w:tc>
          <w:tcPr>
            <w:tcW w:w="4268" w:type="dxa"/>
            <w:vAlign w:val="center"/>
          </w:tcPr>
          <w:p w14:paraId="57DF48A5" w14:textId="3B072E69" w:rsidR="003E5882" w:rsidRPr="003E5882" w:rsidRDefault="00153261" w:rsidP="003E5882">
            <w:pPr>
              <w:pStyle w:val="MipaTextOneHalfSpace"/>
              <w:ind w:firstLine="19"/>
              <w:rPr>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 xml:space="preserve"> </m:t>
              </m:r>
            </m:oMath>
            <w:r w:rsidR="003E5882" w:rsidRPr="009C5264">
              <w:rPr>
                <w:lang w:val="en-US"/>
              </w:rPr>
              <w:tab/>
              <w:t xml:space="preserve">: </w:t>
            </w:r>
            <w:r w:rsidR="003E5882" w:rsidRPr="009C5264">
              <w:rPr>
                <w:i/>
                <w:lang w:val="en-US"/>
              </w:rPr>
              <w:t>observable</w:t>
            </w:r>
            <w:r w:rsidR="003E5882" w:rsidRPr="009C5264">
              <w:rPr>
                <w:lang w:val="en-US"/>
              </w:rPr>
              <w:t xml:space="preserve"> pada </w:t>
            </w:r>
            <w:proofErr w:type="spellStart"/>
            <w:r w:rsidR="003E5882" w:rsidRPr="009C5264">
              <w:rPr>
                <w:lang w:val="en-US"/>
              </w:rPr>
              <w:t>waktu</w:t>
            </w:r>
            <w:proofErr w:type="spellEnd"/>
            <w:r w:rsidR="003E5882" w:rsidRPr="009C5264">
              <w:rPr>
                <w:lang w:val="en-US"/>
              </w:rPr>
              <w:t xml:space="preserve"> t</w:t>
            </w:r>
          </w:p>
        </w:tc>
        <w:tc>
          <w:tcPr>
            <w:tcW w:w="3522" w:type="dxa"/>
            <w:gridSpan w:val="2"/>
            <w:vAlign w:val="center"/>
          </w:tcPr>
          <w:p w14:paraId="2BF2C73F" w14:textId="497C619B" w:rsidR="003E5882" w:rsidRPr="003E5882" w:rsidRDefault="00153261" w:rsidP="002D204E">
            <w:pPr>
              <w:pStyle w:val="MipaTextOneHalfSpace"/>
              <w:ind w:firstLine="0"/>
              <w:rPr>
                <w:i/>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sidR="003E5882" w:rsidRPr="009C5264">
              <w:rPr>
                <w:i/>
                <w:lang w:val="en-US"/>
              </w:rPr>
              <w:tab/>
            </w:r>
            <w:r w:rsidR="003E5882" w:rsidRPr="009C5264">
              <w:rPr>
                <w:lang w:val="en-US"/>
              </w:rPr>
              <w:t>:</w:t>
            </w:r>
            <w:r w:rsidR="003E5882" w:rsidRPr="009C5264">
              <w:rPr>
                <w:i/>
                <w:lang w:val="en-US"/>
              </w:rPr>
              <w:t xml:space="preserve"> </w:t>
            </w:r>
            <w:proofErr w:type="spellStart"/>
            <w:r w:rsidR="003E5882" w:rsidRPr="009C5264">
              <w:rPr>
                <w:lang w:val="en-US"/>
              </w:rPr>
              <w:t>matriks</w:t>
            </w:r>
            <w:proofErr w:type="spellEnd"/>
            <w:r w:rsidR="003E5882" w:rsidRPr="009C5264">
              <w:rPr>
                <w:lang w:val="en-US"/>
              </w:rPr>
              <w:t xml:space="preserve"> </w:t>
            </w:r>
            <w:r w:rsidR="003E5882" w:rsidRPr="009C5264">
              <w:rPr>
                <w:i/>
                <w:lang w:val="en-US"/>
              </w:rPr>
              <w:t>measurement</w:t>
            </w:r>
          </w:p>
        </w:tc>
      </w:tr>
      <w:tr w:rsidR="003E5882" w:rsidRPr="00A70AE5" w14:paraId="3E2DCC83" w14:textId="77777777" w:rsidTr="002D204E">
        <w:tc>
          <w:tcPr>
            <w:tcW w:w="4268" w:type="dxa"/>
            <w:vAlign w:val="center"/>
          </w:tcPr>
          <w:p w14:paraId="7659EE2C" w14:textId="4AE0CA8B" w:rsidR="003E5882" w:rsidRPr="003E5882" w:rsidRDefault="00153261" w:rsidP="002D204E">
            <w:pPr>
              <w:pStyle w:val="MipaTextOneHalfSpace"/>
              <w:ind w:firstLine="0"/>
              <w:rPr>
                <w:i/>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3E5882" w:rsidRPr="009C5264">
              <w:rPr>
                <w:lang w:val="en-US"/>
              </w:rPr>
              <w:tab/>
              <w:t xml:space="preserve">: </w:t>
            </w:r>
            <w:proofErr w:type="spellStart"/>
            <w:r w:rsidR="003E5882" w:rsidRPr="009C5264">
              <w:rPr>
                <w:lang w:val="en-US"/>
              </w:rPr>
              <w:t>Kovarian</w:t>
            </w:r>
            <w:proofErr w:type="spellEnd"/>
            <w:r w:rsidR="003E5882" w:rsidRPr="009C5264">
              <w:rPr>
                <w:lang w:val="en-US"/>
              </w:rPr>
              <w:t xml:space="preserve"> </w:t>
            </w:r>
            <w:r w:rsidR="003E5882" w:rsidRPr="009C5264">
              <w:rPr>
                <w:i/>
                <w:lang w:val="en-US"/>
              </w:rPr>
              <w:t xml:space="preserve">noise </w:t>
            </w:r>
            <w:r w:rsidR="003E5882" w:rsidRPr="009C5264">
              <w:rPr>
                <w:lang w:val="en-US"/>
              </w:rPr>
              <w:t>dari</w:t>
            </w:r>
            <w:r w:rsidR="003E5882" w:rsidRPr="009C5264">
              <w:rPr>
                <w:i/>
                <w:lang w:val="en-US"/>
              </w:rPr>
              <w:t xml:space="preserve"> measurement</w:t>
            </w:r>
          </w:p>
        </w:tc>
        <w:tc>
          <w:tcPr>
            <w:tcW w:w="3522" w:type="dxa"/>
            <w:gridSpan w:val="2"/>
            <w:vAlign w:val="center"/>
          </w:tcPr>
          <w:p w14:paraId="73131587" w14:textId="7CB4B367" w:rsidR="003E5882" w:rsidRPr="003E5882" w:rsidRDefault="00153261" w:rsidP="002D204E">
            <w:pPr>
              <w:pStyle w:val="MipaTextOneHalfSpace"/>
              <w:ind w:firstLine="0"/>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3E5882" w:rsidRPr="009C5264">
              <w:rPr>
                <w:i/>
                <w:lang w:val="en-US"/>
              </w:rPr>
              <w:tab/>
            </w:r>
            <w:r w:rsidR="003E5882" w:rsidRPr="009C5264">
              <w:rPr>
                <w:lang w:val="en-US"/>
              </w:rPr>
              <w:t>:</w:t>
            </w:r>
            <w:r w:rsidR="003E5882" w:rsidRPr="009C5264">
              <w:rPr>
                <w:i/>
                <w:lang w:val="en-US"/>
              </w:rPr>
              <w:t xml:space="preserve"> noise </w:t>
            </w:r>
            <w:r w:rsidR="003E5882" w:rsidRPr="009C5264">
              <w:rPr>
                <w:lang w:val="en-US"/>
              </w:rPr>
              <w:t>dari</w:t>
            </w:r>
            <w:r w:rsidR="003E5882" w:rsidRPr="009C5264">
              <w:rPr>
                <w:i/>
                <w:lang w:val="en-US"/>
              </w:rPr>
              <w:t xml:space="preserve"> measurement</w:t>
            </w:r>
          </w:p>
        </w:tc>
      </w:tr>
    </w:tbl>
    <w:p w14:paraId="4844E1A3" w14:textId="0B036662" w:rsidR="009C5264" w:rsidRPr="009C5264" w:rsidRDefault="007A7B54" w:rsidP="009C5264">
      <w:pPr>
        <w:pStyle w:val="MipaTextOneHalfSpace"/>
        <w:rPr>
          <w:lang w:val="en-US"/>
        </w:rPr>
      </w:pPr>
      <w:r>
        <w:rPr>
          <w:i/>
          <w:lang w:val="en-US"/>
        </w:rPr>
        <w:t>N</w:t>
      </w:r>
      <w:r w:rsidR="009C5264" w:rsidRPr="009C5264">
        <w:rPr>
          <w:i/>
          <w:lang w:val="en-US"/>
        </w:rPr>
        <w:t xml:space="preserve">oise </w:t>
      </w:r>
      <w:r w:rsidR="009C5264" w:rsidRPr="009C5264">
        <w:rPr>
          <w:lang w:val="en-US"/>
        </w:rPr>
        <w:t>dari</w:t>
      </w:r>
      <m:oMath>
        <m:sSub>
          <m:sSubPr>
            <m:ctrlPr>
              <w:rPr>
                <w:rFonts w:ascii="Cambria Math" w:hAnsi="Cambria Math"/>
                <w:i/>
                <w:lang w:val="en-US"/>
              </w:rPr>
            </m:ctrlPr>
          </m:sSubPr>
          <m:e>
            <m:r>
              <w:rPr>
                <w:rFonts w:ascii="Cambria Math" w:hAnsi="Cambria Math"/>
                <w:lang w:val="en-US"/>
              </w:rPr>
              <m:t xml:space="preserve"> q</m:t>
            </m:r>
          </m:e>
          <m:sub>
            <m:r>
              <w:rPr>
                <w:rFonts w:ascii="Cambria Math" w:hAnsi="Cambria Math"/>
                <w:lang w:val="en-US"/>
              </w:rPr>
              <m:t>t</m:t>
            </m:r>
          </m:sub>
        </m:sSub>
      </m:oMath>
      <w:r w:rsidR="009C5264" w:rsidRPr="009C5264">
        <w:rPr>
          <w:lang w:val="en-US"/>
        </w:rPr>
        <w:t xml:space="preserve"> dan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9C5264" w:rsidRPr="009C5264">
        <w:rPr>
          <w:lang w:val="en-US"/>
        </w:rPr>
        <w:t xml:space="preserve"> diasumsikan </w:t>
      </w:r>
      <w:proofErr w:type="spellStart"/>
      <w:r w:rsidR="009C5264" w:rsidRPr="009C5264">
        <w:rPr>
          <w:lang w:val="en-US"/>
        </w:rPr>
        <w:t>aditif</w:t>
      </w:r>
      <w:proofErr w:type="spellEnd"/>
      <w:r w:rsidR="009C5264" w:rsidRPr="009C5264">
        <w:rPr>
          <w:lang w:val="en-US"/>
        </w:rPr>
        <w:t xml:space="preserve"> dan </w:t>
      </w:r>
      <w:r w:rsidR="009C5264" w:rsidRPr="009C5264">
        <w:rPr>
          <w:i/>
          <w:lang w:val="en-US"/>
        </w:rPr>
        <w:t xml:space="preserve">Gaussian </w:t>
      </w:r>
      <w:proofErr w:type="spellStart"/>
      <w:r w:rsidR="009C5264" w:rsidRPr="009C5264">
        <w:rPr>
          <w:lang w:val="en-US"/>
        </w:rPr>
        <w:t>dengan</w:t>
      </w:r>
      <w:proofErr w:type="spellEnd"/>
      <w:r w:rsidR="009C5264" w:rsidRPr="009C5264">
        <w:rPr>
          <w:lang w:val="en-US"/>
        </w:rPr>
        <w:t xml:space="preserve"> </w:t>
      </w:r>
      <w:r w:rsidR="009C5264" w:rsidRPr="009C5264">
        <w:rPr>
          <w:i/>
          <w:lang w:val="en-US"/>
        </w:rPr>
        <w:t xml:space="preserve">zero mean </w:t>
      </w:r>
      <w:r w:rsidR="009C5264" w:rsidRPr="009C5264">
        <w:rPr>
          <w:lang w:val="en-US"/>
        </w:rPr>
        <w:t xml:space="preserve">dan </w:t>
      </w:r>
      <w:proofErr w:type="spellStart"/>
      <w:r w:rsidR="009C5264" w:rsidRPr="009C5264">
        <w:rPr>
          <w:lang w:val="en-US"/>
        </w:rPr>
        <w:t>memiliki</w:t>
      </w:r>
      <w:proofErr w:type="spellEnd"/>
      <w:r w:rsidR="009C5264" w:rsidRPr="009C5264">
        <w:rPr>
          <w:lang w:val="en-US"/>
        </w:rPr>
        <w:t xml:space="preserve"> </w:t>
      </w:r>
      <w:proofErr w:type="spellStart"/>
      <w:r w:rsidR="009C5264" w:rsidRPr="009C5264">
        <w:rPr>
          <w:lang w:val="en-US"/>
        </w:rPr>
        <w:t>kovarian</w:t>
      </w:r>
      <w:proofErr w:type="spellEnd"/>
      <w:r w:rsidR="009C5264" w:rsidRPr="009C5264">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m:t>
            </m:r>
          </m:sub>
        </m:sSub>
      </m:oMath>
      <w:r w:rsidR="009C5264" w:rsidRPr="009C5264">
        <w:rPr>
          <w:lang w:val="en-US"/>
        </w:rPr>
        <w:t xml:space="preserve"> dan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9C5264" w:rsidRPr="009C5264">
        <w:rPr>
          <w:lang w:val="en-US"/>
        </w:rPr>
        <w:t xml:space="preserve">. </w:t>
      </w:r>
      <m:oMath>
        <m:sSub>
          <m:sSubPr>
            <m:ctrlPr>
              <w:rPr>
                <w:rFonts w:ascii="Cambria Math" w:hAnsi="Cambria Math"/>
                <w:i/>
                <w:lang w:val="en-US"/>
              </w:rPr>
            </m:ctrlPr>
          </m:sSubPr>
          <m:e>
            <m:r>
              <w:rPr>
                <w:rFonts w:ascii="Cambria Math" w:hAnsi="Cambria Math"/>
                <w:lang w:val="en-US"/>
              </w:rPr>
              <m:t xml:space="preserve"> q</m:t>
            </m:r>
          </m:e>
          <m:sub>
            <m:r>
              <w:rPr>
                <w:rFonts w:ascii="Cambria Math" w:hAnsi="Cambria Math"/>
                <w:lang w:val="en-US"/>
              </w:rPr>
              <m:t>t</m:t>
            </m:r>
          </m:sub>
        </m:sSub>
      </m:oMath>
      <w:r w:rsidR="009C5264" w:rsidRPr="009C5264">
        <w:rPr>
          <w:lang w:val="en-US"/>
        </w:rPr>
        <w:t xml:space="preserve"> dan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9C5264" w:rsidRPr="009C5264">
        <w:rPr>
          <w:lang w:val="en-US"/>
        </w:rPr>
        <w:t xml:space="preserve"> </w:t>
      </w:r>
      <w:proofErr w:type="spellStart"/>
      <w:r w:rsidR="009C5264" w:rsidRPr="009C5264">
        <w:rPr>
          <w:lang w:val="en-US"/>
        </w:rPr>
        <w:t>tidak</w:t>
      </w:r>
      <w:proofErr w:type="spellEnd"/>
      <w:r w:rsidR="009C5264" w:rsidRPr="009C5264">
        <w:rPr>
          <w:lang w:val="en-US"/>
        </w:rPr>
        <w:t xml:space="preserve"> </w:t>
      </w:r>
      <w:proofErr w:type="spellStart"/>
      <w:r w:rsidR="009C5264" w:rsidRPr="009C5264">
        <w:rPr>
          <w:lang w:val="en-US"/>
        </w:rPr>
        <w:t>saling</w:t>
      </w:r>
      <w:proofErr w:type="spellEnd"/>
      <w:r w:rsidR="009C5264" w:rsidRPr="009C5264">
        <w:rPr>
          <w:lang w:val="en-US"/>
        </w:rPr>
        <w:t xml:space="preserve"> </w:t>
      </w:r>
      <w:proofErr w:type="spellStart"/>
      <w:r w:rsidR="009C5264" w:rsidRPr="009C5264">
        <w:rPr>
          <w:lang w:val="en-US"/>
        </w:rPr>
        <w:t>berkorelasi</w:t>
      </w:r>
      <w:proofErr w:type="spellEnd"/>
      <w:r w:rsidR="009C5264" w:rsidRPr="009C5264">
        <w:rPr>
          <w:lang w:val="en-US"/>
        </w:rPr>
        <w:t>.</w:t>
      </w:r>
    </w:p>
    <w:p w14:paraId="1590F5E5" w14:textId="7B524D65" w:rsidR="009C5264" w:rsidRPr="009C5264" w:rsidRDefault="009C5264" w:rsidP="009C5264">
      <w:pPr>
        <w:pStyle w:val="MipaTextOneHalfSpace"/>
        <w:rPr>
          <w:lang w:val="en-US"/>
        </w:rPr>
      </w:pPr>
      <w:proofErr w:type="spellStart"/>
      <w:r w:rsidRPr="009C5264">
        <w:rPr>
          <w:lang w:val="en-US"/>
        </w:rPr>
        <w:t>Permasalahan</w:t>
      </w:r>
      <w:proofErr w:type="spellEnd"/>
      <w:r w:rsidRPr="009C5264">
        <w:rPr>
          <w:lang w:val="en-US"/>
        </w:rPr>
        <w:t xml:space="preserve"> Kalman </w:t>
      </w:r>
      <w:r w:rsidRPr="009C5264">
        <w:rPr>
          <w:i/>
          <w:lang w:val="en-US"/>
        </w:rPr>
        <w:t>filter</w:t>
      </w:r>
      <w:r w:rsidRPr="009C5264">
        <w:rPr>
          <w:lang w:val="en-US"/>
        </w:rPr>
        <w:t xml:space="preserve"> </w:t>
      </w:r>
      <w:proofErr w:type="spellStart"/>
      <w:r w:rsidRPr="009C5264">
        <w:rPr>
          <w:lang w:val="en-US"/>
        </w:rPr>
        <w:t>terletak</w:t>
      </w:r>
      <w:proofErr w:type="spellEnd"/>
      <w:r w:rsidRPr="009C5264">
        <w:rPr>
          <w:lang w:val="en-US"/>
        </w:rPr>
        <w:t xml:space="preserve"> pada </w:t>
      </w:r>
      <w:proofErr w:type="spellStart"/>
      <w:r w:rsidRPr="009C5264">
        <w:rPr>
          <w:lang w:val="en-US"/>
        </w:rPr>
        <w:t>penggabungan</w:t>
      </w:r>
      <w:proofErr w:type="spellEnd"/>
      <w:r w:rsidRPr="009C5264">
        <w:rPr>
          <w:lang w:val="en-US"/>
        </w:rPr>
        <w:t xml:space="preserve"> </w:t>
      </w:r>
      <w:proofErr w:type="spellStart"/>
      <w:r w:rsidRPr="009C5264">
        <w:rPr>
          <w:lang w:val="en-US"/>
        </w:rPr>
        <w:t>solusi</w:t>
      </w:r>
      <w:proofErr w:type="spellEnd"/>
      <w:r w:rsidRPr="009C5264">
        <w:rPr>
          <w:lang w:val="en-US"/>
        </w:rPr>
        <w:t xml:space="preserve"> </w:t>
      </w:r>
      <w:r w:rsidRPr="009C5264">
        <w:rPr>
          <w:i/>
          <w:lang w:val="en-US"/>
        </w:rPr>
        <w:t xml:space="preserve">Process </w:t>
      </w:r>
      <w:r w:rsidRPr="009C5264">
        <w:rPr>
          <w:lang w:val="en-US"/>
        </w:rPr>
        <w:t xml:space="preserve">dan </w:t>
      </w:r>
      <w:r w:rsidRPr="009C5264">
        <w:rPr>
          <w:i/>
          <w:lang w:val="en-US"/>
        </w:rPr>
        <w:t xml:space="preserve">Measurement equation </w:t>
      </w:r>
      <w:proofErr w:type="spellStart"/>
      <w:r w:rsidRPr="009C5264">
        <w:rPr>
          <w:lang w:val="en-US"/>
        </w:rPr>
        <w:t>untuk</w:t>
      </w:r>
      <w:proofErr w:type="spellEnd"/>
      <w:r w:rsidRPr="009C5264">
        <w:rPr>
          <w:lang w:val="en-US"/>
        </w:rPr>
        <w:t xml:space="preserve"> </w:t>
      </w:r>
      <w:r w:rsidRPr="009C5264">
        <w:rPr>
          <w:i/>
          <w:lang w:val="en-US"/>
        </w:rPr>
        <w:t xml:space="preserve">state </w:t>
      </w:r>
      <w:r w:rsidRPr="009C5264">
        <w:rPr>
          <w:lang w:val="en-US"/>
        </w:rPr>
        <w:t xml:space="preserve">yang </w:t>
      </w:r>
      <w:proofErr w:type="spellStart"/>
      <w:r w:rsidRPr="009C5264">
        <w:rPr>
          <w:lang w:val="en-US"/>
        </w:rPr>
        <w:t>tidak</w:t>
      </w:r>
      <w:proofErr w:type="spellEnd"/>
      <w:r w:rsidRPr="009C5264">
        <w:rPr>
          <w:lang w:val="en-US"/>
        </w:rPr>
        <w:t xml:space="preserve"> </w:t>
      </w:r>
      <w:proofErr w:type="spellStart"/>
      <w:r w:rsidRPr="009C5264">
        <w:rPr>
          <w:lang w:val="en-US"/>
        </w:rPr>
        <w:t>diketahui</w:t>
      </w:r>
      <w:proofErr w:type="spellEnd"/>
      <w:r w:rsidRPr="009C5264">
        <w:rPr>
          <w:lang w:val="en-US"/>
        </w:rPr>
        <w:t xml:space="preserve"> </w:t>
      </w:r>
      <w:proofErr w:type="spellStart"/>
      <w:r w:rsidRPr="009C5264">
        <w:rPr>
          <w:lang w:val="en-US"/>
        </w:rPr>
        <w:t>dengan</w:t>
      </w:r>
      <w:proofErr w:type="spellEnd"/>
      <w:r w:rsidRPr="009C5264">
        <w:rPr>
          <w:lang w:val="en-US"/>
        </w:rPr>
        <w:t xml:space="preserve"> optimal. </w:t>
      </w:r>
      <w:proofErr w:type="spellStart"/>
      <w:r w:rsidRPr="009C5264">
        <w:rPr>
          <w:lang w:val="en-US"/>
        </w:rPr>
        <w:t>Semua</w:t>
      </w:r>
      <w:proofErr w:type="spellEnd"/>
      <w:r w:rsidRPr="009C5264">
        <w:rPr>
          <w:lang w:val="en-US"/>
        </w:rPr>
        <w:t xml:space="preserve"> data yang </w:t>
      </w:r>
      <w:proofErr w:type="spellStart"/>
      <w:r w:rsidRPr="009C5264">
        <w:rPr>
          <w:lang w:val="en-US"/>
        </w:rPr>
        <w:t>didapatkan</w:t>
      </w:r>
      <w:proofErr w:type="spellEnd"/>
      <w:r w:rsidRPr="009C5264">
        <w:rPr>
          <w:lang w:val="en-US"/>
        </w:rPr>
        <w:t xml:space="preserve"> </w:t>
      </w:r>
      <w:proofErr w:type="spellStart"/>
      <w:r w:rsidRPr="009C5264">
        <w:rPr>
          <w:lang w:val="en-US"/>
        </w:rPr>
        <w:t>harus</w:t>
      </w:r>
      <w:proofErr w:type="spellEnd"/>
      <w:r w:rsidRPr="009C5264">
        <w:rPr>
          <w:lang w:val="en-US"/>
        </w:rPr>
        <w:t xml:space="preserve"> </w:t>
      </w:r>
      <w:proofErr w:type="spellStart"/>
      <w:r w:rsidRPr="009C5264">
        <w:rPr>
          <w:lang w:val="en-US"/>
        </w:rPr>
        <w:t>digunakan</w:t>
      </w:r>
      <w:proofErr w:type="spellEnd"/>
      <w:r w:rsidRPr="009C5264">
        <w:rPr>
          <w:lang w:val="en-US"/>
        </w:rPr>
        <w:t xml:space="preserve">, </w:t>
      </w:r>
      <w:proofErr w:type="spellStart"/>
      <w:r w:rsidRPr="009C5264">
        <w:rPr>
          <w:lang w:val="en-US"/>
        </w:rPr>
        <w:t>terdiri</w:t>
      </w:r>
      <w:proofErr w:type="spellEnd"/>
      <w:r w:rsidRPr="009C5264">
        <w:rPr>
          <w:lang w:val="en-US"/>
        </w:rPr>
        <w:t xml:space="preserve"> </w:t>
      </w:r>
      <w:proofErr w:type="spellStart"/>
      <w:r w:rsidRPr="009C5264">
        <w:rPr>
          <w:lang w:val="en-US"/>
        </w:rPr>
        <w:t>dati</w:t>
      </w:r>
      <w:proofErr w:type="spellEnd"/>
      <w:r w:rsidRPr="009C5264">
        <w:rPr>
          <w:lang w:val="en-US"/>
        </w:rPr>
        <w:t xml:space="preserve"> </w:t>
      </w:r>
      <w:proofErr w:type="spellStart"/>
      <w:r w:rsidRPr="009C5264">
        <w:rPr>
          <w:lang w:val="en-US"/>
        </w:rPr>
        <w:t>vektor</w:t>
      </w:r>
      <w:proofErr w:type="spellEnd"/>
      <w:r w:rsidRPr="009C5264">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 xml:space="preserve">t, </m:t>
            </m:r>
          </m:sub>
        </m:sSub>
      </m:oMath>
      <w:r w:rsidRPr="009C5264">
        <w:rPr>
          <w:lang w:val="en-US"/>
        </w:rPr>
        <w:t xml:space="preserve"> untuk menentuan MSE dari </w:t>
      </w:r>
      <w:r w:rsidRPr="009C5264">
        <w:rPr>
          <w:i/>
          <w:lang w:val="en-US"/>
        </w:rPr>
        <w:t>state</w:t>
      </w:r>
      <w:r w:rsidRPr="009C5264">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 xml:space="preserve">t, </m:t>
            </m:r>
          </m:sub>
        </m:sSub>
      </m:oMath>
      <w:r w:rsidRPr="009C5264">
        <w:rPr>
          <w:lang w:val="en-US"/>
        </w:rPr>
        <w:t xml:space="preserve"> untuk semua </w:t>
      </w:r>
      <w:r w:rsidRPr="009C5264">
        <w:rPr>
          <w:i/>
          <w:lang w:val="en-US"/>
        </w:rPr>
        <w:t xml:space="preserve">t ≥ 1. </w:t>
      </w:r>
      <w:r w:rsidRPr="009C5264">
        <w:rPr>
          <w:lang w:val="en-US"/>
        </w:rPr>
        <w:t xml:space="preserve">Kalman </w:t>
      </w:r>
      <w:r w:rsidRPr="009C5264">
        <w:rPr>
          <w:i/>
          <w:lang w:val="en-US"/>
        </w:rPr>
        <w:t>filter</w:t>
      </w:r>
      <w:r w:rsidRPr="009C5264">
        <w:rPr>
          <w:lang w:val="en-US"/>
        </w:rPr>
        <w:t xml:space="preserve"> </w:t>
      </w:r>
      <w:proofErr w:type="spellStart"/>
      <w:r w:rsidRPr="009C5264">
        <w:rPr>
          <w:lang w:val="en-US"/>
        </w:rPr>
        <w:t>bekerja</w:t>
      </w:r>
      <w:proofErr w:type="spellEnd"/>
      <w:r w:rsidRPr="009C5264">
        <w:rPr>
          <w:lang w:val="en-US"/>
        </w:rPr>
        <w:t xml:space="preserve"> </w:t>
      </w:r>
      <w:proofErr w:type="spellStart"/>
      <w:r w:rsidRPr="009C5264">
        <w:rPr>
          <w:lang w:val="en-US"/>
        </w:rPr>
        <w:t>dalam</w:t>
      </w:r>
      <w:proofErr w:type="spellEnd"/>
      <w:r w:rsidRPr="009C5264">
        <w:rPr>
          <w:lang w:val="en-US"/>
        </w:rPr>
        <w:t xml:space="preserve"> </w:t>
      </w:r>
      <w:proofErr w:type="spellStart"/>
      <w:r w:rsidRPr="009C5264">
        <w:rPr>
          <w:lang w:val="en-US"/>
        </w:rPr>
        <w:t>dua</w:t>
      </w:r>
      <w:proofErr w:type="spellEnd"/>
      <w:r w:rsidRPr="009C5264">
        <w:rPr>
          <w:lang w:val="en-US"/>
        </w:rPr>
        <w:t xml:space="preserve"> </w:t>
      </w:r>
      <w:proofErr w:type="spellStart"/>
      <w:r w:rsidRPr="009C5264">
        <w:rPr>
          <w:lang w:val="en-US"/>
        </w:rPr>
        <w:t>tahap</w:t>
      </w:r>
      <w:proofErr w:type="spellEnd"/>
      <w:r w:rsidRPr="009C5264">
        <w:rPr>
          <w:lang w:val="en-US"/>
        </w:rPr>
        <w:t xml:space="preserve"> </w:t>
      </w:r>
      <w:proofErr w:type="spellStart"/>
      <w:r w:rsidRPr="009C5264">
        <w:rPr>
          <w:lang w:val="en-US"/>
        </w:rPr>
        <w:t>berulang</w:t>
      </w:r>
      <w:proofErr w:type="spellEnd"/>
      <w:r w:rsidRPr="009C5264">
        <w:rPr>
          <w:lang w:val="en-US"/>
        </w:rPr>
        <w:t>:</w:t>
      </w:r>
    </w:p>
    <w:p w14:paraId="75361733" w14:textId="3AFA2B86" w:rsidR="009C5264" w:rsidRPr="009C5264" w:rsidRDefault="009C5264" w:rsidP="00624530">
      <w:pPr>
        <w:pStyle w:val="MipaTextOneHalfSpace"/>
        <w:ind w:firstLine="0"/>
        <w:rPr>
          <w:b/>
          <w:bCs/>
          <w:lang w:val="en-US"/>
        </w:rPr>
      </w:pPr>
      <w:r w:rsidRPr="009C5264">
        <w:rPr>
          <w:b/>
          <w:bCs/>
          <w:i/>
          <w:lang w:val="en-US"/>
        </w:rPr>
        <w:t xml:space="preserve">Time </w:t>
      </w:r>
      <w:r w:rsidR="00624530" w:rsidRPr="00624530">
        <w:rPr>
          <w:b/>
          <w:bCs/>
          <w:i/>
          <w:lang w:val="en-US"/>
        </w:rPr>
        <w:t>U</w:t>
      </w:r>
      <w:r w:rsidRPr="009C5264">
        <w:rPr>
          <w:b/>
          <w:bCs/>
          <w:i/>
          <w:lang w:val="en-US"/>
        </w:rPr>
        <w:t>pdate</w:t>
      </w:r>
    </w:p>
    <w:p w14:paraId="3724E488" w14:textId="284C601D" w:rsidR="009C5264" w:rsidRDefault="009C5264" w:rsidP="009C5264">
      <w:pPr>
        <w:pStyle w:val="MipaTextOneHalfSpace"/>
        <w:rPr>
          <w:lang w:val="en-US"/>
        </w:rPr>
      </w:pPr>
      <w:proofErr w:type="spellStart"/>
      <w:r w:rsidRPr="009C5264">
        <w:rPr>
          <w:lang w:val="en-US"/>
        </w:rPr>
        <w:t>Disebut</w:t>
      </w:r>
      <w:proofErr w:type="spellEnd"/>
      <w:r w:rsidRPr="009C5264">
        <w:rPr>
          <w:lang w:val="en-US"/>
        </w:rPr>
        <w:t xml:space="preserve"> juga </w:t>
      </w:r>
      <w:proofErr w:type="spellStart"/>
      <w:r w:rsidRPr="009C5264">
        <w:rPr>
          <w:lang w:val="en-US"/>
        </w:rPr>
        <w:t>sebagai</w:t>
      </w:r>
      <w:proofErr w:type="spellEnd"/>
      <w:r w:rsidRPr="009C5264">
        <w:rPr>
          <w:lang w:val="en-US"/>
        </w:rPr>
        <w:t xml:space="preserve"> </w:t>
      </w:r>
      <w:proofErr w:type="spellStart"/>
      <w:r w:rsidRPr="009C5264">
        <w:rPr>
          <w:lang w:val="en-US"/>
        </w:rPr>
        <w:t>tahap</w:t>
      </w:r>
      <w:proofErr w:type="spellEnd"/>
      <w:r w:rsidRPr="009C5264">
        <w:rPr>
          <w:lang w:val="en-US"/>
        </w:rPr>
        <w:t xml:space="preserve"> </w:t>
      </w:r>
      <w:proofErr w:type="spellStart"/>
      <w:r w:rsidRPr="009C5264">
        <w:rPr>
          <w:lang w:val="en-US"/>
        </w:rPr>
        <w:t>prediksi</w:t>
      </w:r>
      <w:proofErr w:type="spellEnd"/>
      <w:r w:rsidRPr="009C5264">
        <w:rPr>
          <w:lang w:val="en-US"/>
        </w:rPr>
        <w:t xml:space="preserve">. </w:t>
      </w:r>
      <w:proofErr w:type="spellStart"/>
      <w:r w:rsidRPr="009C5264">
        <w:rPr>
          <w:lang w:val="en-US"/>
        </w:rPr>
        <w:t>Persamaan</w:t>
      </w:r>
      <w:proofErr w:type="spellEnd"/>
      <w:r w:rsidRPr="009C5264">
        <w:rPr>
          <w:lang w:val="en-US"/>
        </w:rPr>
        <w:t xml:space="preserve"> </w:t>
      </w:r>
      <w:proofErr w:type="spellStart"/>
      <w:r w:rsidRPr="009C5264">
        <w:rPr>
          <w:lang w:val="en-US"/>
        </w:rPr>
        <w:t>seperti</w:t>
      </w:r>
      <w:proofErr w:type="spellEnd"/>
      <w:r w:rsidRPr="009C5264">
        <w:rPr>
          <w:lang w:val="en-US"/>
        </w:rPr>
        <w:t xml:space="preserve"> pada (3.15) dan (3.16) </w:t>
      </w:r>
      <w:proofErr w:type="spellStart"/>
      <w:r w:rsidRPr="009C5264">
        <w:rPr>
          <w:lang w:val="en-US"/>
        </w:rPr>
        <w:t>dengan</w:t>
      </w:r>
      <w:proofErr w:type="spellEnd"/>
      <w:r w:rsidRPr="009C5264">
        <w:rPr>
          <w:lang w:val="en-US"/>
        </w:rPr>
        <w:t xml:space="preserve"> </w:t>
      </w:r>
      <w:proofErr w:type="spellStart"/>
      <w:r w:rsidRPr="009C5264">
        <w:rPr>
          <w:lang w:val="en-US"/>
        </w:rPr>
        <w:t>menghitung</w:t>
      </w:r>
      <w:proofErr w:type="spellEnd"/>
      <w:r w:rsidRPr="009C5264">
        <w:rPr>
          <w:lang w:val="en-US"/>
        </w:rPr>
        <w:t xml:space="preserve"> </w:t>
      </w:r>
      <w:proofErr w:type="spellStart"/>
      <w:r w:rsidRPr="009C5264">
        <w:rPr>
          <w:lang w:val="en-US"/>
        </w:rPr>
        <w:t>prediksi</w:t>
      </w:r>
      <w:proofErr w:type="spellEnd"/>
      <w:r w:rsidRPr="009C5264">
        <w:rPr>
          <w:lang w:val="en-US"/>
        </w:rPr>
        <w:t xml:space="preserve"> </w:t>
      </w:r>
      <w:proofErr w:type="spellStart"/>
      <w:r w:rsidRPr="009C5264">
        <w:rPr>
          <w:lang w:val="en-US"/>
        </w:rPr>
        <w:t>apriori</w:t>
      </w:r>
      <w:proofErr w:type="spellEnd"/>
      <w:r w:rsidRPr="009C5264">
        <w:rPr>
          <w:lang w:val="en-US"/>
        </w:rPr>
        <w:t xml:space="preserve"> dari </w:t>
      </w:r>
      <w:r w:rsidRPr="009C5264">
        <w:rPr>
          <w:i/>
          <w:lang w:val="en-US"/>
        </w:rPr>
        <w:t xml:space="preserve">state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 xml:space="preserve">t, </m:t>
            </m:r>
          </m:sub>
        </m:sSub>
      </m:oMath>
      <w:r w:rsidRPr="009C5264">
        <w:rPr>
          <w:i/>
          <w:lang w:val="en-US"/>
        </w:rPr>
        <w:t xml:space="preserve"> </w:t>
      </w:r>
      <w:r w:rsidRPr="009C5264">
        <w:rPr>
          <w:lang w:val="en-US"/>
        </w:rPr>
        <w:t xml:space="preserve">dan </w:t>
      </w:r>
      <w:r w:rsidRPr="009C5264">
        <w:rPr>
          <w:i/>
          <w:lang w:val="en-US"/>
        </w:rPr>
        <w:t xml:space="preserve">error covariance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 xml:space="preserve">t </m:t>
            </m:r>
          </m:sub>
        </m:sSub>
      </m:oMath>
      <w:r w:rsidRPr="009C5264">
        <w:rPr>
          <w:i/>
          <w:lang w:val="en-US"/>
        </w:rPr>
        <w:t xml:space="preserve">Superscript </w:t>
      </w:r>
      <w:r w:rsidRPr="009C5264">
        <w:rPr>
          <w:lang w:val="en-US"/>
        </w:rPr>
        <w:t>“</w:t>
      </w:r>
      <w:proofErr w:type="gramStart"/>
      <w:r w:rsidRPr="009C5264">
        <w:rPr>
          <w:lang w:val="en-US"/>
        </w:rPr>
        <w:t xml:space="preserve">–“ </w:t>
      </w:r>
      <w:proofErr w:type="spellStart"/>
      <w:r w:rsidRPr="009C5264">
        <w:rPr>
          <w:lang w:val="en-US"/>
        </w:rPr>
        <w:t>menandakan</w:t>
      </w:r>
      <w:proofErr w:type="spellEnd"/>
      <w:proofErr w:type="gramEnd"/>
      <w:r w:rsidRPr="009C5264">
        <w:rPr>
          <w:lang w:val="en-US"/>
        </w:rPr>
        <w:t xml:space="preserve"> </w:t>
      </w:r>
      <w:proofErr w:type="spellStart"/>
      <w:r w:rsidRPr="009C5264">
        <w:rPr>
          <w:lang w:val="en-US"/>
        </w:rPr>
        <w:t>prediksi</w:t>
      </w:r>
      <w:proofErr w:type="spellEnd"/>
      <w:r w:rsidRPr="009C5264">
        <w:rPr>
          <w:lang w:val="en-US"/>
        </w:rPr>
        <w:t xml:space="preserve"> </w:t>
      </w:r>
      <w:commentRangeStart w:id="22"/>
      <w:r w:rsidRPr="009C5264">
        <w:rPr>
          <w:lang w:val="en-US"/>
        </w:rPr>
        <w:t>priori.</w:t>
      </w:r>
      <w:commentRangeEnd w:id="22"/>
      <w:r w:rsidRPr="009C5264">
        <w:rPr>
          <w:lang w:val="en-US"/>
        </w:rPr>
        <w:commentReference w:id="22"/>
      </w:r>
    </w:p>
    <w:tbl>
      <w:tblPr>
        <w:tblStyle w:val="TableGrid"/>
        <w:tblW w:w="0" w:type="auto"/>
        <w:tblInd w:w="137" w:type="dxa"/>
        <w:tblLook w:val="04A0" w:firstRow="1" w:lastRow="0" w:firstColumn="1" w:lastColumn="0" w:noHBand="0" w:noVBand="1"/>
      </w:tblPr>
      <w:tblGrid>
        <w:gridCol w:w="4268"/>
        <w:gridCol w:w="2166"/>
        <w:gridCol w:w="1356"/>
      </w:tblGrid>
      <w:tr w:rsidR="007A7B54" w:rsidRPr="00A70AE5" w14:paraId="14BF2A14" w14:textId="77777777" w:rsidTr="002D204E">
        <w:tc>
          <w:tcPr>
            <w:tcW w:w="6434" w:type="dxa"/>
            <w:gridSpan w:val="2"/>
            <w:vAlign w:val="center"/>
          </w:tcPr>
          <w:p w14:paraId="22FCF14D" w14:textId="26A6EA78" w:rsidR="007A7B54" w:rsidRPr="00A70AE5" w:rsidRDefault="00153261" w:rsidP="002D204E">
            <w:pPr>
              <w:pStyle w:val="MipaTextOneHalfSpace"/>
              <w:rPr>
                <w:rFonts w:cs="Times New Roman"/>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t,t-1</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F</m:t>
                    </m:r>
                  </m:e>
                  <m:sub>
                    <m:r>
                      <w:rPr>
                        <w:rFonts w:ascii="Cambria Math" w:hAnsi="Cambria Math"/>
                        <w:lang w:val="en-US"/>
                      </w:rPr>
                      <m:t>t,t-1</m:t>
                    </m:r>
                  </m:sub>
                  <m:sup>
                    <m:r>
                      <w:rPr>
                        <w:rFonts w:ascii="Cambria Math" w:hAnsi="Cambria Math"/>
                        <w:lang w:val="en-US"/>
                      </w:rPr>
                      <m:t>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t-1</m:t>
                    </m:r>
                  </m:sub>
                </m:sSub>
              </m:oMath>
            </m:oMathPara>
          </w:p>
        </w:tc>
        <w:tc>
          <w:tcPr>
            <w:tcW w:w="1356" w:type="dxa"/>
            <w:vAlign w:val="center"/>
          </w:tcPr>
          <w:p w14:paraId="5CC1E01A" w14:textId="14A814F9" w:rsidR="007A7B54" w:rsidRPr="00A70AE5" w:rsidRDefault="00185F1E" w:rsidP="002D204E">
            <w:pPr>
              <w:pStyle w:val="MipaTextOneHalfSpace"/>
              <w:rPr>
                <w:rFonts w:cs="Times New Roman"/>
                <w:iCs/>
              </w:rPr>
            </w:pPr>
            <w:r w:rsidRPr="00A70AE5">
              <w:rPr>
                <w:rFonts w:cs="Times New Roman"/>
                <w:iCs/>
              </w:rPr>
              <w:t>()</w:t>
            </w:r>
          </w:p>
        </w:tc>
      </w:tr>
      <w:tr w:rsidR="007A7B54" w:rsidRPr="00A70AE5" w14:paraId="1E71FD3A" w14:textId="77777777" w:rsidTr="002D204E">
        <w:tc>
          <w:tcPr>
            <w:tcW w:w="6434" w:type="dxa"/>
            <w:gridSpan w:val="2"/>
            <w:vAlign w:val="center"/>
          </w:tcPr>
          <w:p w14:paraId="04BDF293" w14:textId="093C2015" w:rsidR="007A7B54" w:rsidRPr="00A70AE5" w:rsidRDefault="00153261" w:rsidP="002D204E">
            <w:pPr>
              <w:pStyle w:val="MipaTextOneHalfSpace"/>
            </w:pPr>
            <m:oMathPara>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t,t-1</m:t>
                    </m:r>
                  </m:sub>
                </m:s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t-1</m:t>
                    </m:r>
                  </m:sub>
                </m:sSub>
              </m:oMath>
            </m:oMathPara>
          </w:p>
        </w:tc>
        <w:tc>
          <w:tcPr>
            <w:tcW w:w="1356" w:type="dxa"/>
            <w:vAlign w:val="center"/>
          </w:tcPr>
          <w:p w14:paraId="060F9273" w14:textId="0F3955DF" w:rsidR="007A7B54" w:rsidRPr="00A70AE5" w:rsidRDefault="00185F1E" w:rsidP="002D204E">
            <w:pPr>
              <w:pStyle w:val="MipaTextOneHalfSpace"/>
              <w:rPr>
                <w:iCs/>
              </w:rPr>
            </w:pPr>
            <w:r w:rsidRPr="00A70AE5">
              <w:rPr>
                <w:rFonts w:cs="Times New Roman"/>
                <w:iCs/>
              </w:rPr>
              <w:t>()</w:t>
            </w:r>
          </w:p>
        </w:tc>
      </w:tr>
      <w:tr w:rsidR="007A7B54" w:rsidRPr="00A70AE5" w14:paraId="24817C9E" w14:textId="77777777" w:rsidTr="002D204E">
        <w:tc>
          <w:tcPr>
            <w:tcW w:w="6434" w:type="dxa"/>
            <w:gridSpan w:val="2"/>
            <w:vAlign w:val="center"/>
          </w:tcPr>
          <w:p w14:paraId="160C5D6F" w14:textId="77777777" w:rsidR="007A7B54" w:rsidRPr="009C5264" w:rsidRDefault="007A7B54" w:rsidP="002D204E">
            <w:pPr>
              <w:pStyle w:val="MipaTextOneHalfSpace"/>
              <w:ind w:firstLine="0"/>
              <w:rPr>
                <w:lang w:val="en-US"/>
              </w:rPr>
            </w:pPr>
            <w:proofErr w:type="spellStart"/>
            <w:r w:rsidRPr="009C5264">
              <w:rPr>
                <w:lang w:val="en-US"/>
              </w:rPr>
              <w:t>Keterangan</w:t>
            </w:r>
            <w:proofErr w:type="spellEnd"/>
            <w:r w:rsidRPr="009C5264">
              <w:rPr>
                <w:lang w:val="en-US"/>
              </w:rPr>
              <w:t>:</w:t>
            </w:r>
          </w:p>
        </w:tc>
        <w:tc>
          <w:tcPr>
            <w:tcW w:w="1356" w:type="dxa"/>
            <w:vAlign w:val="center"/>
          </w:tcPr>
          <w:p w14:paraId="73692A1C" w14:textId="77777777" w:rsidR="007A7B54" w:rsidRPr="00A70AE5" w:rsidRDefault="007A7B54" w:rsidP="002D204E">
            <w:pPr>
              <w:pStyle w:val="MipaTextOneHalfSpace"/>
              <w:rPr>
                <w:iCs/>
              </w:rPr>
            </w:pPr>
          </w:p>
        </w:tc>
      </w:tr>
      <w:tr w:rsidR="007A7B54" w:rsidRPr="00A70AE5" w14:paraId="73D061AB" w14:textId="77777777" w:rsidTr="002D204E">
        <w:tc>
          <w:tcPr>
            <w:tcW w:w="4268" w:type="dxa"/>
            <w:vAlign w:val="center"/>
          </w:tcPr>
          <w:p w14:paraId="16968A66" w14:textId="31A4A424" w:rsidR="007A7B54" w:rsidRPr="007A7B54" w:rsidRDefault="00153261" w:rsidP="007A7B54">
            <w:pPr>
              <w:pStyle w:val="MipaTextOneHalfSpace"/>
              <w:ind w:hanging="71"/>
              <w:rPr>
                <w:i/>
                <w:lang w:val="en-US"/>
              </w:rPr>
            </w:pP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t</m:t>
                  </m:r>
                </m:sub>
                <m:sup>
                  <m:r>
                    <w:rPr>
                      <w:rFonts w:ascii="Cambria Math" w:hAnsi="Cambria Math"/>
                      <w:lang w:val="en-US"/>
                    </w:rPr>
                    <m:t>-</m:t>
                  </m:r>
                </m:sup>
              </m:sSubSup>
            </m:oMath>
            <w:r w:rsidR="007A7B54" w:rsidRPr="009C5264">
              <w:rPr>
                <w:i/>
                <w:lang w:val="en-US"/>
              </w:rPr>
              <w:tab/>
            </w:r>
            <w:r w:rsidR="007A7B54" w:rsidRPr="009C5264">
              <w:rPr>
                <w:lang w:val="en-US"/>
              </w:rPr>
              <w:t>:</w:t>
            </w:r>
            <w:r w:rsidR="007A7B54" w:rsidRPr="009C5264">
              <w:rPr>
                <w:i/>
                <w:lang w:val="en-US"/>
              </w:rPr>
              <w:t xml:space="preserve"> </w:t>
            </w:r>
            <w:proofErr w:type="spellStart"/>
            <w:r w:rsidR="007A7B54" w:rsidRPr="009C5264">
              <w:rPr>
                <w:lang w:val="en-US"/>
              </w:rPr>
              <w:t>prediksi</w:t>
            </w:r>
            <w:proofErr w:type="spellEnd"/>
            <w:r w:rsidR="007A7B54" w:rsidRPr="009C5264">
              <w:rPr>
                <w:lang w:val="en-US"/>
              </w:rPr>
              <w:t xml:space="preserve"> </w:t>
            </w:r>
            <w:proofErr w:type="spellStart"/>
            <w:r w:rsidR="007A7B54" w:rsidRPr="009C5264">
              <w:rPr>
                <w:lang w:val="en-US"/>
              </w:rPr>
              <w:t>apriori</w:t>
            </w:r>
            <w:proofErr w:type="spellEnd"/>
            <w:r w:rsidR="007A7B54" w:rsidRPr="009C5264">
              <w:rPr>
                <w:lang w:val="en-US"/>
              </w:rPr>
              <w:t xml:space="preserve"> </w:t>
            </w:r>
            <w:r w:rsidR="007A7B54" w:rsidRPr="009C5264">
              <w:rPr>
                <w:i/>
                <w:lang w:val="en-US"/>
              </w:rPr>
              <w:t xml:space="preserve">state </w:t>
            </w:r>
          </w:p>
        </w:tc>
        <w:tc>
          <w:tcPr>
            <w:tcW w:w="3522" w:type="dxa"/>
            <w:gridSpan w:val="2"/>
            <w:vAlign w:val="center"/>
          </w:tcPr>
          <w:p w14:paraId="28482C18" w14:textId="48E68DF0" w:rsidR="007A7B54" w:rsidRPr="007A7B54" w:rsidRDefault="00153261" w:rsidP="007A7B54">
            <w:pPr>
              <w:pStyle w:val="MipaTextOneHalfSpace"/>
              <w:ind w:hanging="71"/>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t,t-1</m:t>
                  </m:r>
                </m:sub>
              </m:sSub>
              <m:r>
                <w:rPr>
                  <w:rFonts w:ascii="Cambria Math" w:hAnsi="Cambria Math"/>
                  <w:lang w:val="en-US"/>
                </w:rPr>
                <m:t xml:space="preserve"> </m:t>
              </m:r>
            </m:oMath>
            <w:r w:rsidR="007A7B54" w:rsidRPr="009C5264">
              <w:rPr>
                <w:lang w:val="en-US"/>
              </w:rPr>
              <w:tab/>
              <w:t xml:space="preserve">: </w:t>
            </w:r>
            <w:proofErr w:type="spellStart"/>
            <w:r w:rsidR="007A7B54" w:rsidRPr="009C5264">
              <w:rPr>
                <w:lang w:val="en-US"/>
              </w:rPr>
              <w:t>matriks</w:t>
            </w:r>
            <w:proofErr w:type="spellEnd"/>
            <w:r w:rsidR="007A7B54" w:rsidRPr="009C5264">
              <w:rPr>
                <w:lang w:val="en-US"/>
              </w:rPr>
              <w:t xml:space="preserve"> </w:t>
            </w:r>
            <w:proofErr w:type="spellStart"/>
            <w:r w:rsidR="007A7B54" w:rsidRPr="009C5264">
              <w:rPr>
                <w:lang w:val="en-US"/>
              </w:rPr>
              <w:t>transisi</w:t>
            </w:r>
            <w:proofErr w:type="spellEnd"/>
          </w:p>
        </w:tc>
      </w:tr>
      <w:tr w:rsidR="007A7B54" w:rsidRPr="00A70AE5" w14:paraId="0C3BF943" w14:textId="77777777" w:rsidTr="002D204E">
        <w:tc>
          <w:tcPr>
            <w:tcW w:w="4268" w:type="dxa"/>
            <w:vAlign w:val="center"/>
          </w:tcPr>
          <w:p w14:paraId="1C3FCBDE" w14:textId="2751E4AD" w:rsidR="007A7B54" w:rsidRPr="007A7B54" w:rsidRDefault="00153261" w:rsidP="007A7B54">
            <w:pPr>
              <w:pStyle w:val="MipaTextOneHalfSpace"/>
              <w:ind w:hanging="71"/>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t-1</m:t>
                  </m:r>
                </m:sub>
              </m:sSub>
              <m:r>
                <w:rPr>
                  <w:rFonts w:ascii="Cambria Math" w:hAnsi="Cambria Math"/>
                  <w:lang w:val="en-US"/>
                </w:rPr>
                <m:t xml:space="preserve"> </m:t>
              </m:r>
            </m:oMath>
            <w:r w:rsidR="007A7B54" w:rsidRPr="009C5264">
              <w:rPr>
                <w:i/>
                <w:lang w:val="en-US"/>
              </w:rPr>
              <w:tab/>
            </w:r>
            <w:r w:rsidR="007A7B54" w:rsidRPr="009C5264">
              <w:rPr>
                <w:lang w:val="en-US"/>
              </w:rPr>
              <w:t>:</w:t>
            </w:r>
            <w:r w:rsidR="007A7B54" w:rsidRPr="009C5264">
              <w:rPr>
                <w:i/>
                <w:lang w:val="en-US"/>
              </w:rPr>
              <w:t xml:space="preserve"> </w:t>
            </w:r>
            <w:proofErr w:type="spellStart"/>
            <w:r w:rsidR="007A7B54" w:rsidRPr="009C5264">
              <w:rPr>
                <w:lang w:val="en-US"/>
              </w:rPr>
              <w:t>Kovarian</w:t>
            </w:r>
            <w:proofErr w:type="spellEnd"/>
            <w:r w:rsidR="007A7B54" w:rsidRPr="009C5264">
              <w:rPr>
                <w:lang w:val="en-US"/>
              </w:rPr>
              <w:t xml:space="preserve"> </w:t>
            </w:r>
            <w:r w:rsidR="007A7B54" w:rsidRPr="009C5264">
              <w:rPr>
                <w:i/>
                <w:lang w:val="en-US"/>
              </w:rPr>
              <w:t xml:space="preserve">noise </w:t>
            </w:r>
            <w:r w:rsidR="007A7B54" w:rsidRPr="009C5264">
              <w:rPr>
                <w:lang w:val="en-US"/>
              </w:rPr>
              <w:t>dari</w:t>
            </w:r>
            <w:r w:rsidR="007A7B54" w:rsidRPr="009C5264">
              <w:rPr>
                <w:i/>
                <w:lang w:val="en-US"/>
              </w:rPr>
              <w:t xml:space="preserve"> proces</w:t>
            </w:r>
            <w:r w:rsidR="007A7B54">
              <w:rPr>
                <w:i/>
                <w:lang w:val="en-US"/>
              </w:rPr>
              <w:t>s</w:t>
            </w:r>
          </w:p>
        </w:tc>
        <w:tc>
          <w:tcPr>
            <w:tcW w:w="3522" w:type="dxa"/>
            <w:gridSpan w:val="2"/>
            <w:vAlign w:val="center"/>
          </w:tcPr>
          <w:p w14:paraId="567CC91B" w14:textId="599A7FD2" w:rsidR="007A7B54" w:rsidRPr="007A7B54" w:rsidRDefault="007A7B54" w:rsidP="007A7B54">
            <w:pPr>
              <w:pStyle w:val="MipaTextOneHalfSpace"/>
              <w:ind w:hanging="71"/>
              <w:rPr>
                <w:i/>
                <w:lang w:val="en-US"/>
              </w:rPr>
            </w:pPr>
            <m:oMath>
              <m:r>
                <w:rPr>
                  <w:rFonts w:ascii="Cambria Math" w:hAnsi="Cambria Math"/>
                  <w:lang w:val="en-US"/>
                </w:rPr>
                <m:t>P</m:t>
              </m:r>
            </m:oMath>
            <w:r w:rsidRPr="009C5264">
              <w:rPr>
                <w:i/>
                <w:lang w:val="en-US"/>
              </w:rPr>
              <w:tab/>
            </w:r>
            <w:r w:rsidRPr="009C5264">
              <w:rPr>
                <w:lang w:val="en-US"/>
              </w:rPr>
              <w:t>:</w:t>
            </w:r>
            <w:r w:rsidRPr="009C5264">
              <w:rPr>
                <w:i/>
                <w:lang w:val="en-US"/>
              </w:rPr>
              <w:t xml:space="preserve"> error covariance</w:t>
            </w:r>
          </w:p>
        </w:tc>
      </w:tr>
    </w:tbl>
    <w:p w14:paraId="2F9B98A6" w14:textId="4E542B51" w:rsidR="009C5264" w:rsidRPr="009C5264" w:rsidRDefault="009C5264" w:rsidP="007A7B54">
      <w:pPr>
        <w:pStyle w:val="MipaTextOneHalfSpace"/>
        <w:rPr>
          <w:lang w:val="en-US"/>
        </w:rPr>
      </w:pPr>
      <w:r w:rsidRPr="009C5264">
        <w:rPr>
          <w:lang w:val="en-US"/>
        </w:rPr>
        <w:tab/>
      </w:r>
    </w:p>
    <w:p w14:paraId="29F65A5B" w14:textId="6C657234" w:rsidR="009C5264" w:rsidRPr="009C5264" w:rsidRDefault="009C5264" w:rsidP="00624530">
      <w:pPr>
        <w:pStyle w:val="MipaTextOneHalfSpace"/>
        <w:ind w:firstLine="0"/>
        <w:rPr>
          <w:b/>
          <w:bCs/>
          <w:lang w:val="en-US"/>
        </w:rPr>
      </w:pPr>
      <w:r w:rsidRPr="009C5264">
        <w:rPr>
          <w:b/>
          <w:bCs/>
          <w:i/>
          <w:lang w:val="en-US"/>
        </w:rPr>
        <w:t xml:space="preserve">Prediction </w:t>
      </w:r>
      <w:r w:rsidR="00624530">
        <w:rPr>
          <w:b/>
          <w:bCs/>
          <w:i/>
          <w:lang w:val="en-US"/>
        </w:rPr>
        <w:t>U</w:t>
      </w:r>
      <w:r w:rsidRPr="009C5264">
        <w:rPr>
          <w:b/>
          <w:bCs/>
          <w:i/>
          <w:lang w:val="en-US"/>
        </w:rPr>
        <w:t>pdate</w:t>
      </w:r>
    </w:p>
    <w:p w14:paraId="6AF52574" w14:textId="5AF82AAE" w:rsidR="009C5264" w:rsidRDefault="009C5264" w:rsidP="009C5264">
      <w:pPr>
        <w:pStyle w:val="MipaTextOneHalfSpace"/>
        <w:rPr>
          <w:lang w:val="en-US"/>
        </w:rPr>
      </w:pPr>
      <w:proofErr w:type="spellStart"/>
      <w:r w:rsidRPr="009C5264">
        <w:rPr>
          <w:lang w:val="en-US"/>
        </w:rPr>
        <w:t>Dikenal</w:t>
      </w:r>
      <w:proofErr w:type="spellEnd"/>
      <w:r w:rsidRPr="009C5264">
        <w:rPr>
          <w:lang w:val="en-US"/>
        </w:rPr>
        <w:t xml:space="preserve"> juga </w:t>
      </w:r>
      <w:proofErr w:type="spellStart"/>
      <w:r w:rsidRPr="009C5264">
        <w:rPr>
          <w:lang w:val="en-US"/>
        </w:rPr>
        <w:t>dengan</w:t>
      </w:r>
      <w:proofErr w:type="spellEnd"/>
      <w:r w:rsidRPr="009C5264">
        <w:rPr>
          <w:lang w:val="en-US"/>
        </w:rPr>
        <w:t xml:space="preserve"> </w:t>
      </w:r>
      <w:proofErr w:type="spellStart"/>
      <w:r w:rsidRPr="009C5264">
        <w:rPr>
          <w:lang w:val="en-US"/>
        </w:rPr>
        <w:t>tahap</w:t>
      </w:r>
      <w:proofErr w:type="spellEnd"/>
      <w:r w:rsidRPr="009C5264">
        <w:rPr>
          <w:lang w:val="en-US"/>
        </w:rPr>
        <w:t xml:space="preserve"> </w:t>
      </w:r>
      <w:proofErr w:type="spellStart"/>
      <w:r w:rsidRPr="009C5264">
        <w:rPr>
          <w:lang w:val="en-US"/>
        </w:rPr>
        <w:t>koreksi</w:t>
      </w:r>
      <w:proofErr w:type="spellEnd"/>
      <w:r w:rsidRPr="009C5264">
        <w:rPr>
          <w:lang w:val="en-US"/>
        </w:rPr>
        <w:t xml:space="preserve">, </w:t>
      </w:r>
      <w:proofErr w:type="spellStart"/>
      <w:r w:rsidRPr="009C5264">
        <w:rPr>
          <w:lang w:val="en-US"/>
        </w:rPr>
        <w:t>dimana</w:t>
      </w:r>
      <w:proofErr w:type="spellEnd"/>
      <w:r w:rsidRPr="009C5264">
        <w:rPr>
          <w:lang w:val="en-US"/>
        </w:rPr>
        <w:t xml:space="preserve"> </w:t>
      </w:r>
      <w:proofErr w:type="spellStart"/>
      <w:r w:rsidRPr="009C5264">
        <w:rPr>
          <w:lang w:val="en-US"/>
        </w:rPr>
        <w:t>dihitung</w:t>
      </w:r>
      <w:proofErr w:type="spellEnd"/>
      <w:r w:rsidRPr="009C5264">
        <w:rPr>
          <w:lang w:val="en-US"/>
        </w:rPr>
        <w:t xml:space="preserve"> </w:t>
      </w:r>
      <w:r w:rsidRPr="009C5264">
        <w:rPr>
          <w:i/>
          <w:lang w:val="en-US"/>
        </w:rPr>
        <w:t xml:space="preserve">Kalman gain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 xml:space="preserve">t </m:t>
            </m:r>
          </m:sub>
        </m:sSub>
      </m:oMath>
      <w:r w:rsidRPr="009C5264">
        <w:rPr>
          <w:lang w:val="en-US"/>
        </w:rPr>
        <w:t xml:space="preserve">yang digunakan untuk mengkoreksi prediksi dari </w:t>
      </w:r>
      <w:r w:rsidRPr="009C5264">
        <w:rPr>
          <w:i/>
          <w:lang w:val="en-US"/>
        </w:rPr>
        <w:t>state</w:t>
      </w:r>
      <w:r w:rsidRPr="009C5264">
        <w:rPr>
          <w:lang w:val="en-US"/>
        </w:rPr>
        <w:t xml:space="preserve"> yang </w:t>
      </w:r>
      <w:proofErr w:type="spellStart"/>
      <w:r w:rsidRPr="009C5264">
        <w:rPr>
          <w:lang w:val="en-US"/>
        </w:rPr>
        <w:t>dihasilkan</w:t>
      </w:r>
      <w:proofErr w:type="spellEnd"/>
      <w:r w:rsidRPr="009C5264">
        <w:rPr>
          <w:lang w:val="en-US"/>
        </w:rPr>
        <w:t xml:space="preserve"> pada </w:t>
      </w:r>
      <w:proofErr w:type="spellStart"/>
      <w:r w:rsidRPr="009C5264">
        <w:rPr>
          <w:lang w:val="en-US"/>
        </w:rPr>
        <w:t>tahap</w:t>
      </w:r>
      <w:proofErr w:type="spellEnd"/>
      <w:r w:rsidRPr="009C5264">
        <w:rPr>
          <w:lang w:val="en-US"/>
        </w:rPr>
        <w:t xml:space="preserve"> </w:t>
      </w:r>
      <w:r w:rsidRPr="009C5264">
        <w:rPr>
          <w:i/>
          <w:lang w:val="en-US"/>
        </w:rPr>
        <w:t xml:space="preserve">time update </w:t>
      </w:r>
      <w:proofErr w:type="spellStart"/>
      <w:r w:rsidRPr="009C5264">
        <w:rPr>
          <w:lang w:val="en-US"/>
        </w:rPr>
        <w:t>berdasarkan</w:t>
      </w:r>
      <w:proofErr w:type="spellEnd"/>
      <w:r w:rsidRPr="009C5264">
        <w:rPr>
          <w:lang w:val="en-US"/>
        </w:rPr>
        <w:t xml:space="preserve"> </w:t>
      </w:r>
      <w:r w:rsidRPr="009C5264">
        <w:rPr>
          <w:i/>
          <w:lang w:val="en-US"/>
        </w:rPr>
        <w:t xml:space="preserve">measurement </w:t>
      </w:r>
      <w:r w:rsidRPr="009C5264">
        <w:rPr>
          <w:lang w:val="en-US"/>
        </w:rPr>
        <w:t xml:space="preserve">dari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oMath>
      <w:r w:rsidRPr="009C5264">
        <w:rPr>
          <w:lang w:val="en-US"/>
        </w:rPr>
        <w:t xml:space="preserve"> </w:t>
      </w:r>
      <w:proofErr w:type="spellStart"/>
      <w:r w:rsidRPr="009C5264">
        <w:rPr>
          <w:lang w:val="en-US"/>
        </w:rPr>
        <w:t>seperti</w:t>
      </w:r>
      <w:proofErr w:type="spellEnd"/>
      <w:r w:rsidRPr="009C5264">
        <w:rPr>
          <w:lang w:val="en-US"/>
        </w:rPr>
        <w:t xml:space="preserve"> pada </w:t>
      </w:r>
      <w:proofErr w:type="spellStart"/>
      <w:r w:rsidRPr="009C5264">
        <w:rPr>
          <w:lang w:val="en-US"/>
        </w:rPr>
        <w:t>persamaan</w:t>
      </w:r>
      <w:proofErr w:type="spellEnd"/>
      <w:r w:rsidRPr="009C5264">
        <w:rPr>
          <w:lang w:val="en-US"/>
        </w:rPr>
        <w:t xml:space="preserve"> (3.17).</w:t>
      </w:r>
    </w:p>
    <w:tbl>
      <w:tblPr>
        <w:tblStyle w:val="TableGrid"/>
        <w:tblW w:w="0" w:type="auto"/>
        <w:tblInd w:w="137" w:type="dxa"/>
        <w:tblLook w:val="04A0" w:firstRow="1" w:lastRow="0" w:firstColumn="1" w:lastColumn="0" w:noHBand="0" w:noVBand="1"/>
      </w:tblPr>
      <w:tblGrid>
        <w:gridCol w:w="4268"/>
        <w:gridCol w:w="2166"/>
        <w:gridCol w:w="1356"/>
      </w:tblGrid>
      <w:tr w:rsidR="005E4D6A" w:rsidRPr="00A70AE5" w14:paraId="32834E6A" w14:textId="77777777" w:rsidTr="002D204E">
        <w:tc>
          <w:tcPr>
            <w:tcW w:w="6434" w:type="dxa"/>
            <w:gridSpan w:val="2"/>
            <w:vAlign w:val="center"/>
          </w:tcPr>
          <w:p w14:paraId="3DA58492" w14:textId="0CA198E3" w:rsidR="005E4D6A" w:rsidRPr="00A70AE5" w:rsidRDefault="00153261" w:rsidP="002D204E">
            <w:pPr>
              <w:pStyle w:val="MipaTextOneHalfSpace"/>
              <w:rPr>
                <w:rFonts w:cs="Times New Roman"/>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m:t>
                        </m:r>
                      </m:sup>
                    </m:sSubSup>
                    <m:r>
                      <w:rPr>
                        <w:rFonts w:ascii="Cambria Math" w:hAnsi="Cambria Math"/>
                        <w:lang w:val="en-US"/>
                      </w:rPr>
                      <m:t>H</m:t>
                    </m:r>
                  </m:e>
                  <m:sub>
                    <m:r>
                      <w:rPr>
                        <w:rFonts w:ascii="Cambria Math" w:hAnsi="Cambria Math"/>
                        <w:lang w:val="en-US"/>
                      </w:rPr>
                      <m:t>t</m:t>
                    </m:r>
                  </m:sub>
                  <m:sup>
                    <m:r>
                      <w:rPr>
                        <w:rFonts w:ascii="Cambria Math" w:hAnsi="Cambria Math"/>
                        <w:lang w:val="en-US"/>
                      </w:rPr>
                      <m:t>T</m:t>
                    </m:r>
                  </m:sup>
                </m:sSubSup>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m:t>
                            </m:r>
                          </m:sup>
                        </m:sSubSup>
                        <m:r>
                          <w:rPr>
                            <w:rFonts w:ascii="Cambria Math" w:hAnsi="Cambria Math"/>
                            <w:lang w:val="en-US"/>
                          </w:rPr>
                          <m:t>H</m:t>
                        </m:r>
                      </m:e>
                      <m:sub>
                        <m:r>
                          <w:rPr>
                            <w:rFonts w:ascii="Cambria Math" w:hAnsi="Cambria Math"/>
                            <w:lang w:val="en-US"/>
                          </w:rPr>
                          <m:t>t</m:t>
                        </m:r>
                      </m:sub>
                      <m:sup>
                        <m:r>
                          <w:rPr>
                            <w:rFonts w:ascii="Cambria Math" w:hAnsi="Cambria Math"/>
                            <w:lang w:val="en-US"/>
                          </w:rPr>
                          <m:t>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m:t>
                    </m:r>
                  </m:e>
                  <m:sup>
                    <m:r>
                      <w:rPr>
                        <w:rFonts w:ascii="Cambria Math" w:hAnsi="Cambria Math"/>
                        <w:lang w:val="en-US"/>
                      </w:rPr>
                      <m:t>-1</m:t>
                    </m:r>
                    <w:commentRangeStart w:id="23"/>
                    <w:commentRangeEnd w:id="23"/>
                    <m:r>
                      <m:rPr>
                        <m:sty m:val="p"/>
                      </m:rPr>
                      <w:rPr>
                        <w:rFonts w:ascii="Cambria Math" w:hAnsi="Cambria Math"/>
                        <w:lang w:val="en-US"/>
                      </w:rPr>
                      <w:commentReference w:id="23"/>
                    </m:r>
                  </m:sup>
                </m:sSup>
              </m:oMath>
            </m:oMathPara>
          </w:p>
        </w:tc>
        <w:tc>
          <w:tcPr>
            <w:tcW w:w="1356" w:type="dxa"/>
            <w:vAlign w:val="center"/>
          </w:tcPr>
          <w:p w14:paraId="11DBA631" w14:textId="25A01572" w:rsidR="005E4D6A" w:rsidRPr="00A70AE5" w:rsidRDefault="00185F1E" w:rsidP="002D204E">
            <w:pPr>
              <w:pStyle w:val="MipaTextOneHalfSpace"/>
              <w:rPr>
                <w:rFonts w:cs="Times New Roman"/>
                <w:iCs/>
              </w:rPr>
            </w:pPr>
            <w:r w:rsidRPr="00A70AE5">
              <w:rPr>
                <w:rFonts w:cs="Times New Roman"/>
                <w:iCs/>
              </w:rPr>
              <w:t>()</w:t>
            </w:r>
          </w:p>
        </w:tc>
      </w:tr>
      <w:tr w:rsidR="005E4D6A" w:rsidRPr="00A70AE5" w14:paraId="7BC90495" w14:textId="77777777" w:rsidTr="002D204E">
        <w:tc>
          <w:tcPr>
            <w:tcW w:w="6434" w:type="dxa"/>
            <w:gridSpan w:val="2"/>
            <w:vAlign w:val="center"/>
          </w:tcPr>
          <w:p w14:paraId="7263FD37" w14:textId="3192C8B1" w:rsidR="005E4D6A" w:rsidRPr="00A70AE5" w:rsidRDefault="00153261" w:rsidP="002D204E">
            <w:pPr>
              <w:pStyle w:val="MipaTextOneHalfSpace"/>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w:commentRangeStart w:id="24"/>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w:commentRangeEnd w:id="24"/>
                <m:r>
                  <m:rPr>
                    <m:sty m:val="p"/>
                  </m:rPr>
                  <w:rPr>
                    <w:rFonts w:ascii="Cambria Math" w:hAnsi="Cambria Math"/>
                    <w:lang w:val="en-US"/>
                  </w:rPr>
                  <w:commentReference w:id="24"/>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oMath>
            </m:oMathPara>
          </w:p>
        </w:tc>
        <w:tc>
          <w:tcPr>
            <w:tcW w:w="1356" w:type="dxa"/>
            <w:vAlign w:val="center"/>
          </w:tcPr>
          <w:p w14:paraId="00F6167A" w14:textId="09636A31" w:rsidR="005E4D6A" w:rsidRPr="00A70AE5" w:rsidRDefault="00185F1E" w:rsidP="002D204E">
            <w:pPr>
              <w:pStyle w:val="MipaTextOneHalfSpace"/>
              <w:rPr>
                <w:iCs/>
              </w:rPr>
            </w:pPr>
            <w:r w:rsidRPr="00A70AE5">
              <w:rPr>
                <w:rFonts w:cs="Times New Roman"/>
                <w:iCs/>
              </w:rPr>
              <w:t>()</w:t>
            </w:r>
          </w:p>
        </w:tc>
      </w:tr>
      <w:tr w:rsidR="005E4D6A" w:rsidRPr="00A70AE5" w14:paraId="6E84D02B" w14:textId="77777777" w:rsidTr="002D204E">
        <w:tc>
          <w:tcPr>
            <w:tcW w:w="6434" w:type="dxa"/>
            <w:gridSpan w:val="2"/>
            <w:vAlign w:val="center"/>
          </w:tcPr>
          <w:p w14:paraId="50CA78B9" w14:textId="77E21D6B" w:rsidR="005E4D6A" w:rsidRPr="00A70AE5" w:rsidRDefault="00153261" w:rsidP="002D204E">
            <w:pPr>
              <w:pStyle w:val="MipaTextOneHalfSpace"/>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m:t>
                    </m:r>
                  </m:sup>
                </m:sSubSup>
              </m:oMath>
            </m:oMathPara>
          </w:p>
        </w:tc>
        <w:tc>
          <w:tcPr>
            <w:tcW w:w="1356" w:type="dxa"/>
            <w:vAlign w:val="center"/>
          </w:tcPr>
          <w:p w14:paraId="02861FF6" w14:textId="45EDA0FC" w:rsidR="005E4D6A" w:rsidRPr="00A70AE5" w:rsidRDefault="00185F1E" w:rsidP="002D204E">
            <w:pPr>
              <w:pStyle w:val="MipaTextOneHalfSpace"/>
              <w:rPr>
                <w:iCs/>
              </w:rPr>
            </w:pPr>
            <w:r w:rsidRPr="00A70AE5">
              <w:rPr>
                <w:rFonts w:cs="Times New Roman"/>
                <w:iCs/>
              </w:rPr>
              <w:t>()</w:t>
            </w:r>
          </w:p>
        </w:tc>
      </w:tr>
      <w:tr w:rsidR="005E4D6A" w:rsidRPr="00A70AE5" w14:paraId="140D45DF" w14:textId="77777777" w:rsidTr="002D204E">
        <w:tc>
          <w:tcPr>
            <w:tcW w:w="6434" w:type="dxa"/>
            <w:gridSpan w:val="2"/>
            <w:vAlign w:val="center"/>
          </w:tcPr>
          <w:p w14:paraId="69C1C628" w14:textId="77777777" w:rsidR="005E4D6A" w:rsidRPr="009C5264" w:rsidRDefault="005E4D6A" w:rsidP="002D204E">
            <w:pPr>
              <w:pStyle w:val="MipaTextOneHalfSpace"/>
              <w:ind w:firstLine="0"/>
              <w:rPr>
                <w:lang w:val="en-US"/>
              </w:rPr>
            </w:pPr>
            <w:proofErr w:type="spellStart"/>
            <w:r w:rsidRPr="009C5264">
              <w:rPr>
                <w:lang w:val="en-US"/>
              </w:rPr>
              <w:t>Keterangan</w:t>
            </w:r>
            <w:proofErr w:type="spellEnd"/>
            <w:r w:rsidRPr="009C5264">
              <w:rPr>
                <w:lang w:val="en-US"/>
              </w:rPr>
              <w:t>:</w:t>
            </w:r>
          </w:p>
        </w:tc>
        <w:tc>
          <w:tcPr>
            <w:tcW w:w="1356" w:type="dxa"/>
            <w:vAlign w:val="center"/>
          </w:tcPr>
          <w:p w14:paraId="49DBE5D7" w14:textId="77777777" w:rsidR="005E4D6A" w:rsidRPr="00A70AE5" w:rsidRDefault="005E4D6A" w:rsidP="002D204E">
            <w:pPr>
              <w:pStyle w:val="MipaTextOneHalfSpace"/>
              <w:rPr>
                <w:iCs/>
              </w:rPr>
            </w:pPr>
          </w:p>
        </w:tc>
      </w:tr>
      <w:tr w:rsidR="005E4D6A" w:rsidRPr="00A70AE5" w14:paraId="1CD2D23D" w14:textId="77777777" w:rsidTr="002D204E">
        <w:tc>
          <w:tcPr>
            <w:tcW w:w="4268" w:type="dxa"/>
            <w:vAlign w:val="center"/>
          </w:tcPr>
          <w:p w14:paraId="5C3E2A8A" w14:textId="5D52DF2C" w:rsidR="005E4D6A" w:rsidRPr="005E4D6A" w:rsidRDefault="00153261" w:rsidP="005E4D6A">
            <w:pPr>
              <w:pStyle w:val="MipaTextOneHalfSpace"/>
              <w:ind w:firstLine="0"/>
              <w:rPr>
                <w:i/>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5E4D6A" w:rsidRPr="009C5264">
              <w:rPr>
                <w:i/>
                <w:lang w:val="en-US"/>
              </w:rPr>
              <w:tab/>
            </w:r>
            <w:r w:rsidR="005E4D6A" w:rsidRPr="009C5264">
              <w:rPr>
                <w:lang w:val="en-US"/>
              </w:rPr>
              <w:t>:</w:t>
            </w:r>
            <w:r w:rsidR="005E4D6A" w:rsidRPr="009C5264">
              <w:rPr>
                <w:i/>
                <w:lang w:val="en-US"/>
              </w:rPr>
              <w:t xml:space="preserve"> </w:t>
            </w:r>
            <w:proofErr w:type="spellStart"/>
            <w:r w:rsidR="005E4D6A" w:rsidRPr="009C5264">
              <w:rPr>
                <w:lang w:val="en-US"/>
              </w:rPr>
              <w:t>kovarian</w:t>
            </w:r>
            <w:proofErr w:type="spellEnd"/>
            <w:r w:rsidR="005E4D6A" w:rsidRPr="009C5264">
              <w:rPr>
                <w:lang w:val="en-US"/>
              </w:rPr>
              <w:t xml:space="preserve"> </w:t>
            </w:r>
            <w:r w:rsidR="005E4D6A" w:rsidRPr="009C5264">
              <w:rPr>
                <w:i/>
                <w:lang w:val="en-US"/>
              </w:rPr>
              <w:t>noise</w:t>
            </w:r>
            <w:r w:rsidR="005E4D6A" w:rsidRPr="009C5264">
              <w:rPr>
                <w:lang w:val="en-US"/>
              </w:rPr>
              <w:t xml:space="preserve"> dari </w:t>
            </w:r>
            <w:r w:rsidR="005E4D6A" w:rsidRPr="009C5264">
              <w:rPr>
                <w:i/>
                <w:lang w:val="en-US"/>
              </w:rPr>
              <w:t>measurement</w:t>
            </w:r>
          </w:p>
        </w:tc>
        <w:tc>
          <w:tcPr>
            <w:tcW w:w="3522" w:type="dxa"/>
            <w:gridSpan w:val="2"/>
            <w:vAlign w:val="center"/>
          </w:tcPr>
          <w:p w14:paraId="57F2E89E" w14:textId="1505858A" w:rsidR="005E4D6A" w:rsidRPr="005E4D6A" w:rsidRDefault="00153261" w:rsidP="002D204E">
            <w:pPr>
              <w:pStyle w:val="MipaTextOneHalfSpace"/>
              <w:ind w:firstLine="0"/>
              <w:rPr>
                <w:lang w:val="en-US"/>
              </w:rPr>
            </w:pP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t</m:t>
                  </m:r>
                </m:sub>
                <m:sup>
                  <m:r>
                    <w:rPr>
                      <w:rFonts w:ascii="Cambria Math" w:hAnsi="Cambria Math"/>
                      <w:lang w:val="en-US"/>
                    </w:rPr>
                    <m:t>T</m:t>
                  </m:r>
                </m:sup>
              </m:sSubSup>
              <m:r>
                <w:rPr>
                  <w:rFonts w:ascii="Cambria Math" w:hAnsi="Cambria Math"/>
                  <w:lang w:val="en-US"/>
                </w:rPr>
                <m:t xml:space="preserve"> </m:t>
              </m:r>
            </m:oMath>
            <w:r w:rsidR="005E4D6A" w:rsidRPr="009C5264">
              <w:rPr>
                <w:lang w:val="en-US"/>
              </w:rPr>
              <w:tab/>
              <w:t xml:space="preserve">: </w:t>
            </w:r>
            <w:proofErr w:type="spellStart"/>
            <w:r w:rsidR="005E4D6A" w:rsidRPr="009C5264">
              <w:rPr>
                <w:lang w:val="en-US"/>
              </w:rPr>
              <w:t>matriks</w:t>
            </w:r>
            <w:proofErr w:type="spellEnd"/>
            <w:r w:rsidR="005E4D6A" w:rsidRPr="009C5264">
              <w:rPr>
                <w:lang w:val="en-US"/>
              </w:rPr>
              <w:t xml:space="preserve"> </w:t>
            </w:r>
            <w:r w:rsidR="005E4D6A" w:rsidRPr="009C5264">
              <w:rPr>
                <w:i/>
                <w:lang w:val="en-US"/>
              </w:rPr>
              <w:t>measurement</w:t>
            </w:r>
          </w:p>
        </w:tc>
      </w:tr>
      <w:tr w:rsidR="005E4D6A" w:rsidRPr="00A70AE5" w14:paraId="476677E7" w14:textId="77777777" w:rsidTr="002D204E">
        <w:tc>
          <w:tcPr>
            <w:tcW w:w="4268" w:type="dxa"/>
            <w:vAlign w:val="center"/>
          </w:tcPr>
          <w:p w14:paraId="5ED823A8" w14:textId="07D17A91" w:rsidR="005E4D6A" w:rsidRPr="003E5882" w:rsidRDefault="005E4D6A" w:rsidP="005E4D6A">
            <w:pPr>
              <w:pStyle w:val="MipaTextOneHalfSpace"/>
              <w:ind w:hanging="71"/>
              <w:rPr>
                <w:i/>
                <w:lang w:val="en-US"/>
              </w:rPr>
            </w:pPr>
            <w:r w:rsidRPr="009C5264">
              <w:rPr>
                <w:lang w:val="en-US"/>
              </w:rPr>
              <w:tab/>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oMath>
            <w:r w:rsidRPr="009C5264">
              <w:rPr>
                <w:i/>
                <w:lang w:val="en-US"/>
              </w:rPr>
              <w:tab/>
            </w:r>
            <w:r w:rsidRPr="009C5264">
              <w:rPr>
                <w:lang w:val="en-US"/>
              </w:rPr>
              <w:t xml:space="preserve">: Kalman </w:t>
            </w:r>
            <w:r w:rsidRPr="009C5264">
              <w:rPr>
                <w:i/>
                <w:lang w:val="en-US"/>
              </w:rPr>
              <w:t>gain</w:t>
            </w:r>
          </w:p>
        </w:tc>
        <w:tc>
          <w:tcPr>
            <w:tcW w:w="3522" w:type="dxa"/>
            <w:gridSpan w:val="2"/>
            <w:vAlign w:val="center"/>
          </w:tcPr>
          <w:p w14:paraId="24DCD866" w14:textId="63C97680" w:rsidR="005E4D6A" w:rsidRPr="005E4D6A" w:rsidRDefault="00153261" w:rsidP="005E4D6A">
            <w:pPr>
              <w:pStyle w:val="MipaTextOneHalfSpace"/>
              <w:ind w:hanging="20"/>
              <w:rPr>
                <w:i/>
                <w:lang w:val="en-US"/>
              </w:rPr>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t</m:t>
                  </m:r>
                </m:sub>
              </m:sSub>
            </m:oMath>
            <w:r w:rsidR="005E4D6A" w:rsidRPr="009C5264">
              <w:rPr>
                <w:i/>
                <w:lang w:val="en-US"/>
              </w:rPr>
              <w:tab/>
            </w:r>
            <w:r w:rsidR="005E4D6A" w:rsidRPr="009C5264">
              <w:rPr>
                <w:lang w:val="en-US"/>
              </w:rPr>
              <w:t>:</w:t>
            </w:r>
            <w:r w:rsidR="005E4D6A" w:rsidRPr="009C5264">
              <w:rPr>
                <w:i/>
                <w:lang w:val="en-US"/>
              </w:rPr>
              <w:t xml:space="preserve"> </w:t>
            </w:r>
            <w:proofErr w:type="spellStart"/>
            <w:r w:rsidR="005E4D6A" w:rsidRPr="009C5264">
              <w:rPr>
                <w:lang w:val="en-US"/>
              </w:rPr>
              <w:t>prediksi</w:t>
            </w:r>
            <w:proofErr w:type="spellEnd"/>
            <w:r w:rsidR="005E4D6A" w:rsidRPr="009C5264">
              <w:rPr>
                <w:i/>
                <w:lang w:val="en-US"/>
              </w:rPr>
              <w:t xml:space="preserve"> state</w:t>
            </w:r>
          </w:p>
        </w:tc>
      </w:tr>
      <w:tr w:rsidR="005E4D6A" w:rsidRPr="00A70AE5" w14:paraId="4112A408" w14:textId="77777777" w:rsidTr="002D204E">
        <w:tc>
          <w:tcPr>
            <w:tcW w:w="4268" w:type="dxa"/>
            <w:vAlign w:val="center"/>
          </w:tcPr>
          <w:p w14:paraId="48DBB236" w14:textId="2A788CC1" w:rsidR="005E4D6A" w:rsidRPr="005E4D6A" w:rsidRDefault="00153261" w:rsidP="005E4D6A">
            <w:pPr>
              <w:pStyle w:val="MipaTextOneHalfSpace"/>
              <w:ind w:firstLine="19"/>
              <w:rPr>
                <w:i/>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oMath>
            <w:r w:rsidR="005E4D6A" w:rsidRPr="009C5264">
              <w:rPr>
                <w:i/>
                <w:lang w:val="en-US"/>
              </w:rPr>
              <w:tab/>
            </w:r>
            <w:r w:rsidR="005E4D6A" w:rsidRPr="009C5264">
              <w:rPr>
                <w:lang w:val="en-US"/>
              </w:rPr>
              <w:t>:</w:t>
            </w:r>
            <w:r w:rsidR="005E4D6A" w:rsidRPr="009C5264">
              <w:rPr>
                <w:i/>
                <w:lang w:val="en-US"/>
              </w:rPr>
              <w:t xml:space="preserve"> </w:t>
            </w:r>
            <w:proofErr w:type="spellStart"/>
            <w:r w:rsidR="005E4D6A" w:rsidRPr="009C5264">
              <w:rPr>
                <w:lang w:val="en-US"/>
              </w:rPr>
              <w:t>kovarian</w:t>
            </w:r>
            <w:proofErr w:type="spellEnd"/>
            <w:r w:rsidR="005E4D6A" w:rsidRPr="009C5264">
              <w:rPr>
                <w:lang w:val="en-US"/>
              </w:rPr>
              <w:t xml:space="preserve"> </w:t>
            </w:r>
            <w:r w:rsidR="005E4D6A" w:rsidRPr="009C5264">
              <w:rPr>
                <w:i/>
                <w:lang w:val="en-US"/>
              </w:rPr>
              <w:t>error</w:t>
            </w:r>
          </w:p>
        </w:tc>
        <w:tc>
          <w:tcPr>
            <w:tcW w:w="3522" w:type="dxa"/>
            <w:gridSpan w:val="2"/>
            <w:vAlign w:val="center"/>
          </w:tcPr>
          <w:p w14:paraId="2F50928B" w14:textId="7DEF0AD8" w:rsidR="005E4D6A" w:rsidRPr="005E4D6A" w:rsidRDefault="00153261" w:rsidP="005E4D6A">
            <w:pPr>
              <w:pStyle w:val="MipaTextOneHalfSpace"/>
              <w:ind w:hanging="20"/>
              <w:rPr>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oMath>
            <w:r w:rsidR="005E4D6A" w:rsidRPr="009C5264">
              <w:rPr>
                <w:i/>
                <w:lang w:val="en-US"/>
              </w:rPr>
              <w:tab/>
            </w:r>
            <w:r w:rsidR="005E4D6A" w:rsidRPr="009C5264">
              <w:rPr>
                <w:lang w:val="en-US"/>
              </w:rPr>
              <w:t>:</w:t>
            </w:r>
            <w:r w:rsidR="005E4D6A" w:rsidRPr="009C5264">
              <w:rPr>
                <w:i/>
                <w:lang w:val="en-US"/>
              </w:rPr>
              <w:t xml:space="preserve"> </w:t>
            </w:r>
            <w:r w:rsidR="005E4D6A" w:rsidRPr="009C5264">
              <w:rPr>
                <w:lang w:val="en-US"/>
              </w:rPr>
              <w:t>observable</w:t>
            </w:r>
          </w:p>
        </w:tc>
      </w:tr>
    </w:tbl>
    <w:p w14:paraId="3BC8A9D3" w14:textId="233B8491" w:rsidR="005E4D6A" w:rsidRDefault="005E4D6A">
      <w:pPr>
        <w:pStyle w:val="MipaHeading2"/>
        <w:rPr>
          <w:i/>
          <w:iCs/>
        </w:rPr>
      </w:pPr>
      <w:r>
        <w:rPr>
          <w:i/>
          <w:iCs/>
        </w:rPr>
        <w:t xml:space="preserve">Unscented </w:t>
      </w:r>
      <w:proofErr w:type="spellStart"/>
      <w:r w:rsidR="004531D5">
        <w:rPr>
          <w:i/>
          <w:iCs/>
        </w:rPr>
        <w:t>k</w:t>
      </w:r>
      <w:r>
        <w:rPr>
          <w:i/>
          <w:iCs/>
        </w:rPr>
        <w:t>alman</w:t>
      </w:r>
      <w:proofErr w:type="spellEnd"/>
      <w:r>
        <w:rPr>
          <w:i/>
          <w:iCs/>
        </w:rPr>
        <w:t xml:space="preserve"> </w:t>
      </w:r>
      <w:r w:rsidR="004531D5">
        <w:rPr>
          <w:i/>
          <w:iCs/>
        </w:rPr>
        <w:t>f</w:t>
      </w:r>
      <w:r>
        <w:rPr>
          <w:i/>
          <w:iCs/>
        </w:rPr>
        <w:t>ilter</w:t>
      </w:r>
    </w:p>
    <w:p w14:paraId="12F31176" w14:textId="73C544C0" w:rsidR="005E4D6A" w:rsidRDefault="00FF0A1C" w:rsidP="005E4D6A">
      <w:pPr>
        <w:pStyle w:val="MipaTextOneHalfSpace"/>
      </w:pPr>
      <w:r w:rsidRPr="00FF0A1C">
        <w:t xml:space="preserve">UKF </w:t>
      </w:r>
      <w:proofErr w:type="spellStart"/>
      <w:r w:rsidRPr="00FF0A1C">
        <w:t>merupakan</w:t>
      </w:r>
      <w:proofErr w:type="spellEnd"/>
      <w:r w:rsidRPr="00FF0A1C">
        <w:t xml:space="preserve"> salah </w:t>
      </w:r>
      <w:proofErr w:type="spellStart"/>
      <w:r w:rsidRPr="00FF0A1C">
        <w:t>satu</w:t>
      </w:r>
      <w:proofErr w:type="spellEnd"/>
      <w:r w:rsidRPr="00FF0A1C">
        <w:t xml:space="preserve"> </w:t>
      </w:r>
      <w:proofErr w:type="spellStart"/>
      <w:r w:rsidRPr="00FF0A1C">
        <w:t>metode</w:t>
      </w:r>
      <w:proofErr w:type="spellEnd"/>
      <w:r w:rsidRPr="00FF0A1C">
        <w:t xml:space="preserve"> </w:t>
      </w:r>
      <w:proofErr w:type="spellStart"/>
      <w:r w:rsidRPr="00FF0A1C">
        <w:t>pengembangan</w:t>
      </w:r>
      <w:proofErr w:type="spellEnd"/>
      <w:r w:rsidRPr="00FF0A1C">
        <w:t xml:space="preserve"> </w:t>
      </w:r>
      <w:proofErr w:type="spellStart"/>
      <w:r w:rsidRPr="00FF0A1C">
        <w:t>kalman</w:t>
      </w:r>
      <w:proofErr w:type="spellEnd"/>
      <w:r w:rsidRPr="00FF0A1C">
        <w:t xml:space="preserve"> filter yang </w:t>
      </w:r>
      <w:proofErr w:type="spellStart"/>
      <w:r w:rsidRPr="00FF0A1C">
        <w:t>bertujuan</w:t>
      </w:r>
      <w:proofErr w:type="spellEnd"/>
      <w:r w:rsidRPr="00FF0A1C">
        <w:t xml:space="preserve"> </w:t>
      </w:r>
      <w:proofErr w:type="spellStart"/>
      <w:r w:rsidRPr="00FF0A1C">
        <w:t>untuk</w:t>
      </w:r>
      <w:proofErr w:type="spellEnd"/>
      <w:r w:rsidRPr="00FF0A1C">
        <w:t xml:space="preserve"> </w:t>
      </w:r>
      <w:proofErr w:type="spellStart"/>
      <w:r w:rsidRPr="00FF0A1C">
        <w:t>mengupdate</w:t>
      </w:r>
      <w:proofErr w:type="spellEnd"/>
      <w:r w:rsidRPr="00FF0A1C">
        <w:t xml:space="preserve"> </w:t>
      </w:r>
      <w:proofErr w:type="spellStart"/>
      <w:r w:rsidRPr="00FF0A1C">
        <w:t>bobot</w:t>
      </w:r>
      <w:proofErr w:type="spellEnd"/>
      <w:r w:rsidRPr="00FF0A1C">
        <w:t xml:space="preserve">. </w:t>
      </w:r>
      <w:proofErr w:type="spellStart"/>
      <w:r w:rsidRPr="00FF0A1C">
        <w:t>Metode</w:t>
      </w:r>
      <w:proofErr w:type="spellEnd"/>
      <w:r w:rsidRPr="00FF0A1C">
        <w:t xml:space="preserve"> yang </w:t>
      </w:r>
      <w:proofErr w:type="spellStart"/>
      <w:r w:rsidRPr="00FF0A1C">
        <w:t>digunakan</w:t>
      </w:r>
      <w:proofErr w:type="spellEnd"/>
      <w:r w:rsidRPr="00FF0A1C">
        <w:t xml:space="preserve"> </w:t>
      </w:r>
      <w:proofErr w:type="spellStart"/>
      <w:r w:rsidRPr="00FF0A1C">
        <w:t>mirip</w:t>
      </w:r>
      <w:proofErr w:type="spellEnd"/>
      <w:r w:rsidRPr="00FF0A1C">
        <w:t xml:space="preserve"> </w:t>
      </w:r>
      <w:proofErr w:type="spellStart"/>
      <w:r w:rsidRPr="00FF0A1C">
        <w:t>dengan</w:t>
      </w:r>
      <w:proofErr w:type="spellEnd"/>
      <w:r w:rsidRPr="00FF0A1C">
        <w:t xml:space="preserve"> </w:t>
      </w:r>
      <w:proofErr w:type="spellStart"/>
      <w:r w:rsidRPr="00FF0A1C">
        <w:t>tipe</w:t>
      </w:r>
      <w:proofErr w:type="spellEnd"/>
      <w:r w:rsidRPr="00FF0A1C">
        <w:t xml:space="preserve"> </w:t>
      </w:r>
      <w:proofErr w:type="spellStart"/>
      <w:r w:rsidRPr="00FF0A1C">
        <w:t>metode</w:t>
      </w:r>
      <w:proofErr w:type="spellEnd"/>
      <w:r w:rsidRPr="00FF0A1C">
        <w:t xml:space="preserve"> Monte Carlo, </w:t>
      </w:r>
      <w:proofErr w:type="spellStart"/>
      <w:r w:rsidRPr="00FF0A1C">
        <w:t>dimana</w:t>
      </w:r>
      <w:proofErr w:type="spellEnd"/>
      <w:r w:rsidRPr="00FF0A1C">
        <w:t xml:space="preserve"> </w:t>
      </w:r>
      <w:proofErr w:type="spellStart"/>
      <w:r w:rsidRPr="00FF0A1C">
        <w:t>sejumlah</w:t>
      </w:r>
      <w:proofErr w:type="spellEnd"/>
      <w:r w:rsidRPr="00FF0A1C">
        <w:t xml:space="preserve"> sample </w:t>
      </w:r>
      <w:proofErr w:type="spellStart"/>
      <w:r w:rsidRPr="00FF0A1C">
        <w:t>dipilih</w:t>
      </w:r>
      <w:proofErr w:type="spellEnd"/>
      <w:r w:rsidRPr="00FF0A1C">
        <w:t xml:space="preserve"> </w:t>
      </w:r>
      <w:proofErr w:type="spellStart"/>
      <w:r w:rsidRPr="00FF0A1C">
        <w:t>secara</w:t>
      </w:r>
      <w:proofErr w:type="spellEnd"/>
      <w:r w:rsidRPr="00FF0A1C">
        <w:t xml:space="preserve"> </w:t>
      </w:r>
      <w:proofErr w:type="spellStart"/>
      <w:r w:rsidRPr="00FF0A1C">
        <w:t>acak</w:t>
      </w:r>
      <w:proofErr w:type="spellEnd"/>
      <w:r w:rsidRPr="00FF0A1C">
        <w:t xml:space="preserve"> yang juga </w:t>
      </w:r>
      <w:proofErr w:type="spellStart"/>
      <w:r w:rsidRPr="00FF0A1C">
        <w:t>diperbanyak</w:t>
      </w:r>
      <w:proofErr w:type="spellEnd"/>
      <w:r w:rsidRPr="00FF0A1C">
        <w:t xml:space="preserve"> </w:t>
      </w:r>
      <w:proofErr w:type="spellStart"/>
      <w:r w:rsidRPr="00FF0A1C">
        <w:t>melalui</w:t>
      </w:r>
      <w:proofErr w:type="spellEnd"/>
      <w:r w:rsidRPr="00FF0A1C">
        <w:t xml:space="preserve"> </w:t>
      </w:r>
      <w:proofErr w:type="spellStart"/>
      <w:r w:rsidRPr="00FF0A1C">
        <w:t>transformasi</w:t>
      </w:r>
      <w:proofErr w:type="spellEnd"/>
      <w:r w:rsidRPr="00FF0A1C">
        <w:t xml:space="preserve"> nonlinear. Di </w:t>
      </w:r>
      <w:proofErr w:type="spellStart"/>
      <w:r w:rsidRPr="00FF0A1C">
        <w:t>sisi</w:t>
      </w:r>
      <w:proofErr w:type="spellEnd"/>
      <w:r w:rsidRPr="00FF0A1C">
        <w:t xml:space="preserve"> </w:t>
      </w:r>
      <w:proofErr w:type="spellStart"/>
      <w:r w:rsidRPr="00FF0A1C">
        <w:t>lain</w:t>
      </w:r>
      <w:proofErr w:type="spellEnd"/>
      <w:r w:rsidRPr="00FF0A1C">
        <w:t xml:space="preserve">, sigma points </w:t>
      </w:r>
      <w:proofErr w:type="spellStart"/>
      <w:r w:rsidRPr="00FF0A1C">
        <w:t>tidak</w:t>
      </w:r>
      <w:proofErr w:type="spellEnd"/>
      <w:r w:rsidRPr="00FF0A1C">
        <w:t xml:space="preserve"> </w:t>
      </w:r>
      <w:proofErr w:type="spellStart"/>
      <w:r w:rsidRPr="00FF0A1C">
        <w:t>dipilih</w:t>
      </w:r>
      <w:proofErr w:type="spellEnd"/>
      <w:r w:rsidRPr="00FF0A1C">
        <w:t xml:space="preserve"> </w:t>
      </w:r>
      <w:proofErr w:type="spellStart"/>
      <w:r w:rsidRPr="00FF0A1C">
        <w:t>secara</w:t>
      </w:r>
      <w:proofErr w:type="spellEnd"/>
      <w:r w:rsidRPr="00FF0A1C">
        <w:t xml:space="preserve"> </w:t>
      </w:r>
      <w:proofErr w:type="spellStart"/>
      <w:r w:rsidRPr="00FF0A1C">
        <w:t>acak</w:t>
      </w:r>
      <w:proofErr w:type="spellEnd"/>
      <w:r w:rsidRPr="00FF0A1C">
        <w:t xml:space="preserve">, </w:t>
      </w:r>
      <w:proofErr w:type="spellStart"/>
      <w:r w:rsidRPr="00FF0A1C">
        <w:t>melainkan</w:t>
      </w:r>
      <w:proofErr w:type="spellEnd"/>
      <w:r w:rsidRPr="00FF0A1C">
        <w:t xml:space="preserve"> </w:t>
      </w:r>
      <w:proofErr w:type="spellStart"/>
      <w:r w:rsidRPr="00FF0A1C">
        <w:t>secara</w:t>
      </w:r>
      <w:proofErr w:type="spellEnd"/>
      <w:r w:rsidRPr="00FF0A1C">
        <w:t xml:space="preserve"> </w:t>
      </w:r>
      <w:proofErr w:type="spellStart"/>
      <w:r w:rsidRPr="00FF0A1C">
        <w:t>deterministik</w:t>
      </w:r>
      <w:proofErr w:type="spellEnd"/>
      <w:r w:rsidRPr="00FF0A1C">
        <w:t xml:space="preserve"> dan </w:t>
      </w:r>
      <w:proofErr w:type="spellStart"/>
      <w:r w:rsidRPr="00FF0A1C">
        <w:t>jumlah</w:t>
      </w:r>
      <w:proofErr w:type="spellEnd"/>
      <w:r w:rsidRPr="00FF0A1C">
        <w:t xml:space="preserve"> sigma points yang </w:t>
      </w:r>
      <w:proofErr w:type="spellStart"/>
      <w:r w:rsidRPr="00FF0A1C">
        <w:t>rendah</w:t>
      </w:r>
      <w:proofErr w:type="spellEnd"/>
      <w:r w:rsidRPr="00FF0A1C">
        <w:t xml:space="preserve">. </w:t>
      </w:r>
      <w:proofErr w:type="spellStart"/>
      <w:r w:rsidRPr="00FF0A1C">
        <w:t>Ilustrasi</w:t>
      </w:r>
      <w:proofErr w:type="spellEnd"/>
      <w:r w:rsidRPr="00FF0A1C">
        <w:t xml:space="preserve"> </w:t>
      </w:r>
      <w:proofErr w:type="spellStart"/>
      <w:r w:rsidRPr="00FF0A1C">
        <w:t>perbedaan</w:t>
      </w:r>
      <w:proofErr w:type="spellEnd"/>
      <w:r w:rsidRPr="00FF0A1C">
        <w:t xml:space="preserve"> UKF dan </w:t>
      </w:r>
      <w:proofErr w:type="spellStart"/>
      <w:r w:rsidRPr="00FF0A1C">
        <w:t>pengembangan</w:t>
      </w:r>
      <w:proofErr w:type="spellEnd"/>
      <w:r w:rsidRPr="00FF0A1C">
        <w:t xml:space="preserve"> </w:t>
      </w:r>
      <w:proofErr w:type="spellStart"/>
      <w:r w:rsidRPr="00FF0A1C">
        <w:t>kalman</w:t>
      </w:r>
      <w:proofErr w:type="spellEnd"/>
      <w:r w:rsidRPr="00FF0A1C">
        <w:t xml:space="preserve"> filter linear dan Extended Kalman Filter </w:t>
      </w:r>
      <w:proofErr w:type="spellStart"/>
      <w:r w:rsidRPr="00FF0A1C">
        <w:t>dapat</w:t>
      </w:r>
      <w:proofErr w:type="spellEnd"/>
      <w:r w:rsidRPr="00FF0A1C">
        <w:t xml:space="preserve"> </w:t>
      </w:r>
      <w:proofErr w:type="spellStart"/>
      <w:r w:rsidRPr="00FF0A1C">
        <w:t>dilihat</w:t>
      </w:r>
      <w:proofErr w:type="spellEnd"/>
      <w:r w:rsidRPr="00FF0A1C">
        <w:t xml:space="preserve"> pada Gambar 3.8.</w:t>
      </w:r>
    </w:p>
    <w:p w14:paraId="0835C3AD" w14:textId="61F72F3C" w:rsidR="00A94C77" w:rsidRPr="00A94C77" w:rsidRDefault="00A94C77" w:rsidP="00A94C77">
      <w:pPr>
        <w:pStyle w:val="MipaTextOneHalfSpace"/>
        <w:rPr>
          <w:lang w:val="en-US"/>
        </w:rPr>
      </w:pPr>
      <w:r w:rsidRPr="00A94C77">
        <w:rPr>
          <w:noProof/>
          <w:lang w:val="en-US"/>
        </w:rPr>
        <w:lastRenderedPageBreak/>
        <w:drawing>
          <wp:inline distT="0" distB="0" distL="0" distR="0" wp14:anchorId="20A8D666" wp14:editId="5FB29B28">
            <wp:extent cx="3753485" cy="2860040"/>
            <wp:effectExtent l="0" t="0" r="0" b="0"/>
            <wp:docPr id="2" name="Picture 2" descr="ilustr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lustras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53485" cy="2860040"/>
                    </a:xfrm>
                    <a:prstGeom prst="rect">
                      <a:avLst/>
                    </a:prstGeom>
                    <a:noFill/>
                    <a:ln>
                      <a:noFill/>
                    </a:ln>
                  </pic:spPr>
                </pic:pic>
              </a:graphicData>
            </a:graphic>
          </wp:inline>
        </w:drawing>
      </w:r>
    </w:p>
    <w:p w14:paraId="11A0754E" w14:textId="77777777" w:rsidR="00A94C77" w:rsidRPr="00A94C77" w:rsidRDefault="00A94C77" w:rsidP="00A94C77">
      <w:pPr>
        <w:pStyle w:val="MipaTextOneHalfSpace"/>
        <w:rPr>
          <w:lang w:val="en-US"/>
        </w:rPr>
      </w:pPr>
      <w:r w:rsidRPr="00A94C77">
        <w:rPr>
          <w:b/>
          <w:lang w:val="en-US"/>
        </w:rPr>
        <w:t xml:space="preserve">Gambar 3.8 </w:t>
      </w:r>
      <w:proofErr w:type="spellStart"/>
      <w:r w:rsidRPr="00A94C77">
        <w:rPr>
          <w:lang w:val="en-US"/>
        </w:rPr>
        <w:t>Perbandingan</w:t>
      </w:r>
      <w:proofErr w:type="spellEnd"/>
      <w:r w:rsidRPr="00A94C77">
        <w:rPr>
          <w:lang w:val="en-US"/>
        </w:rPr>
        <w:t xml:space="preserve"> </w:t>
      </w:r>
      <w:proofErr w:type="gramStart"/>
      <w:r w:rsidRPr="00A94C77">
        <w:rPr>
          <w:lang w:val="en-US"/>
        </w:rPr>
        <w:t>a)Nilai</w:t>
      </w:r>
      <w:proofErr w:type="gramEnd"/>
      <w:r w:rsidRPr="00A94C77">
        <w:rPr>
          <w:lang w:val="en-US"/>
        </w:rPr>
        <w:t xml:space="preserve"> </w:t>
      </w:r>
      <w:proofErr w:type="spellStart"/>
      <w:r w:rsidRPr="00A94C77">
        <w:rPr>
          <w:lang w:val="en-US"/>
        </w:rPr>
        <w:t>sebenarnya</w:t>
      </w:r>
      <w:proofErr w:type="spellEnd"/>
      <w:r w:rsidRPr="00A94C77">
        <w:rPr>
          <w:lang w:val="en-US"/>
        </w:rPr>
        <w:t>, b)EKF, c)UKF</w:t>
      </w:r>
    </w:p>
    <w:p w14:paraId="53C0E051" w14:textId="77777777" w:rsidR="00A94C77" w:rsidRPr="00A94C77" w:rsidRDefault="00A94C77" w:rsidP="00A94C77">
      <w:pPr>
        <w:pStyle w:val="MipaTextOneHalfSpace"/>
        <w:rPr>
          <w:lang w:val="en-US"/>
        </w:rPr>
      </w:pPr>
      <w:proofErr w:type="spellStart"/>
      <w:r w:rsidRPr="00A94C77">
        <w:rPr>
          <w:lang w:val="en-US"/>
        </w:rPr>
        <w:t>Himpunan</w:t>
      </w:r>
      <w:proofErr w:type="spellEnd"/>
      <w:r w:rsidRPr="00A94C77">
        <w:rPr>
          <w:lang w:val="en-US"/>
        </w:rPr>
        <w:t xml:space="preserve"> </w:t>
      </w:r>
      <w:r w:rsidRPr="00A94C77">
        <w:rPr>
          <w:i/>
          <w:lang w:val="en-US"/>
        </w:rPr>
        <w:t xml:space="preserve">sigma points </w:t>
      </w:r>
      <w:proofErr w:type="spellStart"/>
      <w:r w:rsidRPr="00A94C77">
        <w:rPr>
          <w:lang w:val="en-US"/>
        </w:rPr>
        <w:t>dipilih</w:t>
      </w:r>
      <w:proofErr w:type="spellEnd"/>
      <w:r w:rsidRPr="00A94C77">
        <w:rPr>
          <w:lang w:val="en-US"/>
        </w:rPr>
        <w:t xml:space="preserve"> dan </w:t>
      </w:r>
      <w:proofErr w:type="spellStart"/>
      <w:r w:rsidRPr="00A94C77">
        <w:rPr>
          <w:lang w:val="en-US"/>
        </w:rPr>
        <w:t>digunakan</w:t>
      </w:r>
      <w:proofErr w:type="spellEnd"/>
      <w:r w:rsidRPr="00A94C77">
        <w:rPr>
          <w:lang w:val="en-US"/>
        </w:rPr>
        <w:t xml:space="preserve"> </w:t>
      </w:r>
      <w:proofErr w:type="spellStart"/>
      <w:r w:rsidRPr="00A94C77">
        <w:rPr>
          <w:lang w:val="en-US"/>
        </w:rPr>
        <w:t>sebagai</w:t>
      </w:r>
      <w:proofErr w:type="spellEnd"/>
      <w:r w:rsidRPr="00A94C77">
        <w:rPr>
          <w:lang w:val="en-US"/>
        </w:rPr>
        <w:t xml:space="preserve"> </w:t>
      </w:r>
      <w:r w:rsidRPr="00A94C77">
        <w:rPr>
          <w:i/>
          <w:lang w:val="en-US"/>
        </w:rPr>
        <w:t xml:space="preserve">sample </w:t>
      </w:r>
      <w:proofErr w:type="spellStart"/>
      <w:r w:rsidRPr="00A94C77">
        <w:rPr>
          <w:lang w:val="en-US"/>
        </w:rPr>
        <w:t>untuk</w:t>
      </w:r>
      <w:proofErr w:type="spellEnd"/>
      <w:r w:rsidRPr="00A94C77">
        <w:rPr>
          <w:lang w:val="en-US"/>
        </w:rPr>
        <w:t xml:space="preserve"> </w:t>
      </w:r>
      <w:r w:rsidRPr="00A94C77">
        <w:rPr>
          <w:i/>
          <w:lang w:val="en-US"/>
        </w:rPr>
        <w:t>mean</w:t>
      </w:r>
      <w:r w:rsidRPr="00A94C77">
        <w:rPr>
          <w:lang w:val="en-US"/>
        </w:rPr>
        <w:t xml:space="preserve"> dan </w:t>
      </w:r>
      <w:proofErr w:type="spellStart"/>
      <w:r w:rsidRPr="00A94C77">
        <w:rPr>
          <w:lang w:val="en-US"/>
        </w:rPr>
        <w:t>kovarian</w:t>
      </w:r>
      <w:proofErr w:type="spellEnd"/>
      <w:r w:rsidRPr="00A94C77">
        <w:rPr>
          <w:lang w:val="en-US"/>
        </w:rPr>
        <w:t xml:space="preserve">. </w:t>
      </w:r>
      <w:proofErr w:type="spellStart"/>
      <w:r w:rsidRPr="00A94C77">
        <w:rPr>
          <w:lang w:val="en-US"/>
        </w:rPr>
        <w:t>Ketika</w:t>
      </w:r>
      <w:proofErr w:type="spellEnd"/>
      <w:r w:rsidRPr="00A94C77">
        <w:rPr>
          <w:lang w:val="en-US"/>
        </w:rPr>
        <w:t xml:space="preserve"> </w:t>
      </w:r>
      <w:proofErr w:type="spellStart"/>
      <w:r w:rsidRPr="00A94C77">
        <w:rPr>
          <w:lang w:val="en-US"/>
        </w:rPr>
        <w:t>himpunan</w:t>
      </w:r>
      <w:proofErr w:type="spellEnd"/>
      <w:r w:rsidRPr="00A94C77">
        <w:rPr>
          <w:lang w:val="en-US"/>
        </w:rPr>
        <w:t xml:space="preserve"> </w:t>
      </w:r>
      <w:proofErr w:type="spellStart"/>
      <w:r w:rsidRPr="00A94C77">
        <w:rPr>
          <w:lang w:val="en-US"/>
        </w:rPr>
        <w:t>tersebut</w:t>
      </w:r>
      <w:proofErr w:type="spellEnd"/>
      <w:r w:rsidRPr="00A94C77">
        <w:rPr>
          <w:lang w:val="en-US"/>
        </w:rPr>
        <w:t xml:space="preserve"> </w:t>
      </w:r>
      <w:proofErr w:type="spellStart"/>
      <w:r w:rsidRPr="00A94C77">
        <w:rPr>
          <w:lang w:val="en-US"/>
        </w:rPr>
        <w:t>diperbanyak</w:t>
      </w:r>
      <w:proofErr w:type="spellEnd"/>
      <w:r w:rsidRPr="00A94C77">
        <w:rPr>
          <w:lang w:val="en-US"/>
        </w:rPr>
        <w:t xml:space="preserve"> </w:t>
      </w:r>
      <w:proofErr w:type="spellStart"/>
      <w:r w:rsidRPr="00A94C77">
        <w:rPr>
          <w:lang w:val="en-US"/>
        </w:rPr>
        <w:t>melalui</w:t>
      </w:r>
      <w:proofErr w:type="spellEnd"/>
      <w:r w:rsidRPr="00A94C77">
        <w:rPr>
          <w:lang w:val="en-US"/>
        </w:rPr>
        <w:t xml:space="preserve"> </w:t>
      </w:r>
      <w:proofErr w:type="spellStart"/>
      <w:r w:rsidRPr="00A94C77">
        <w:rPr>
          <w:lang w:val="en-US"/>
        </w:rPr>
        <w:t>sistem</w:t>
      </w:r>
      <w:proofErr w:type="spellEnd"/>
      <w:r w:rsidRPr="00A94C77">
        <w:rPr>
          <w:lang w:val="en-US"/>
        </w:rPr>
        <w:t xml:space="preserve"> </w:t>
      </w:r>
      <w:r w:rsidRPr="00A94C77">
        <w:rPr>
          <w:i/>
          <w:lang w:val="en-US"/>
        </w:rPr>
        <w:t xml:space="preserve">nonlinear </w:t>
      </w:r>
      <w:proofErr w:type="spellStart"/>
      <w:r w:rsidRPr="00A94C77">
        <w:rPr>
          <w:lang w:val="en-US"/>
        </w:rPr>
        <w:t>sesungguhnya</w:t>
      </w:r>
      <w:proofErr w:type="spellEnd"/>
      <w:r w:rsidRPr="00A94C77">
        <w:rPr>
          <w:lang w:val="en-US"/>
        </w:rPr>
        <w:t xml:space="preserve">, </w:t>
      </w:r>
      <w:proofErr w:type="spellStart"/>
      <w:r w:rsidRPr="00A94C77">
        <w:rPr>
          <w:lang w:val="en-US"/>
        </w:rPr>
        <w:t>maka</w:t>
      </w:r>
      <w:proofErr w:type="spellEnd"/>
      <w:r w:rsidRPr="00A94C77">
        <w:rPr>
          <w:lang w:val="en-US"/>
        </w:rPr>
        <w:t xml:space="preserve"> </w:t>
      </w:r>
      <w:proofErr w:type="spellStart"/>
      <w:r w:rsidRPr="00A94C77">
        <w:rPr>
          <w:lang w:val="en-US"/>
        </w:rPr>
        <w:t>dapat</w:t>
      </w:r>
      <w:proofErr w:type="spellEnd"/>
      <w:r w:rsidRPr="00A94C77">
        <w:rPr>
          <w:lang w:val="en-US"/>
        </w:rPr>
        <w:t xml:space="preserve"> </w:t>
      </w:r>
      <w:proofErr w:type="spellStart"/>
      <w:r w:rsidRPr="00A94C77">
        <w:rPr>
          <w:lang w:val="en-US"/>
        </w:rPr>
        <w:t>menangkap</w:t>
      </w:r>
      <w:proofErr w:type="spellEnd"/>
      <w:r w:rsidRPr="00A94C77">
        <w:rPr>
          <w:lang w:val="en-US"/>
        </w:rPr>
        <w:t xml:space="preserve"> mean posterior dan </w:t>
      </w:r>
      <w:proofErr w:type="spellStart"/>
      <w:r w:rsidRPr="00A94C77">
        <w:rPr>
          <w:lang w:val="en-US"/>
        </w:rPr>
        <w:t>kovarian</w:t>
      </w:r>
      <w:proofErr w:type="spellEnd"/>
      <w:r w:rsidRPr="00A94C77">
        <w:rPr>
          <w:lang w:val="en-US"/>
        </w:rPr>
        <w:t xml:space="preserve"> </w:t>
      </w:r>
      <w:proofErr w:type="spellStart"/>
      <w:r w:rsidRPr="00A94C77">
        <w:rPr>
          <w:lang w:val="en-US"/>
        </w:rPr>
        <w:t>ke</w:t>
      </w:r>
      <w:proofErr w:type="spellEnd"/>
      <w:r w:rsidRPr="00A94C77">
        <w:rPr>
          <w:lang w:val="en-US"/>
        </w:rPr>
        <w:t xml:space="preserve"> </w:t>
      </w:r>
      <w:proofErr w:type="gramStart"/>
      <w:r w:rsidRPr="00A94C77">
        <w:rPr>
          <w:i/>
          <w:lang w:val="en-US"/>
        </w:rPr>
        <w:t>second-order</w:t>
      </w:r>
      <w:proofErr w:type="gramEnd"/>
      <w:r w:rsidRPr="00A94C77">
        <w:rPr>
          <w:lang w:val="en-US"/>
        </w:rPr>
        <w:t xml:space="preserve"> dari </w:t>
      </w:r>
      <w:proofErr w:type="spellStart"/>
      <w:r w:rsidRPr="00A94C77">
        <w:rPr>
          <w:lang w:val="en-US"/>
        </w:rPr>
        <w:t>pengembangan</w:t>
      </w:r>
      <w:proofErr w:type="spellEnd"/>
      <w:r w:rsidRPr="00A94C77">
        <w:rPr>
          <w:lang w:val="en-US"/>
        </w:rPr>
        <w:t xml:space="preserve"> Taylor </w:t>
      </w:r>
      <w:r w:rsidRPr="00A94C77">
        <w:rPr>
          <w:i/>
          <w:lang w:val="en-US"/>
        </w:rPr>
        <w:t>series</w:t>
      </w:r>
      <w:r w:rsidRPr="00A94C77">
        <w:rPr>
          <w:lang w:val="en-US"/>
        </w:rPr>
        <w:t xml:space="preserve"> </w:t>
      </w:r>
      <w:proofErr w:type="spellStart"/>
      <w:r w:rsidRPr="00A94C77">
        <w:rPr>
          <w:lang w:val="en-US"/>
        </w:rPr>
        <w:t>untuk</w:t>
      </w:r>
      <w:proofErr w:type="spellEnd"/>
      <w:r w:rsidRPr="00A94C77">
        <w:rPr>
          <w:lang w:val="en-US"/>
        </w:rPr>
        <w:t xml:space="preserve"> </w:t>
      </w:r>
      <w:proofErr w:type="spellStart"/>
      <w:r w:rsidRPr="00A94C77">
        <w:rPr>
          <w:i/>
          <w:lang w:val="en-US"/>
        </w:rPr>
        <w:t>nonlinearitas</w:t>
      </w:r>
      <w:proofErr w:type="spellEnd"/>
      <w:r w:rsidRPr="00A94C77">
        <w:rPr>
          <w:i/>
          <w:lang w:val="en-US"/>
        </w:rPr>
        <w:t xml:space="preserve"> </w:t>
      </w:r>
      <w:proofErr w:type="spellStart"/>
      <w:r w:rsidRPr="00A94C77">
        <w:rPr>
          <w:lang w:val="en-US"/>
        </w:rPr>
        <w:t>manapun</w:t>
      </w:r>
      <w:proofErr w:type="spellEnd"/>
      <w:r w:rsidRPr="00A94C77">
        <w:rPr>
          <w:lang w:val="en-US"/>
        </w:rPr>
        <w:t xml:space="preserve">. </w:t>
      </w:r>
      <w:commentRangeStart w:id="25"/>
      <w:proofErr w:type="spellStart"/>
      <w:r w:rsidRPr="00A94C77">
        <w:rPr>
          <w:lang w:val="en-US"/>
        </w:rPr>
        <w:t>Persamaan</w:t>
      </w:r>
      <w:proofErr w:type="spellEnd"/>
      <w:r w:rsidRPr="00A94C77">
        <w:rPr>
          <w:lang w:val="en-US"/>
        </w:rPr>
        <w:t xml:space="preserve"> UKF </w:t>
      </w:r>
      <w:commentRangeEnd w:id="25"/>
      <w:r w:rsidRPr="00A94C77">
        <w:rPr>
          <w:lang w:val="en-US"/>
        </w:rPr>
        <w:commentReference w:id="25"/>
      </w:r>
      <w:sdt>
        <w:sdtPr>
          <w:rPr>
            <w:lang w:val="en-US"/>
          </w:rPr>
          <w:id w:val="-1848084355"/>
          <w:citation/>
        </w:sdtPr>
        <w:sdtEndPr/>
        <w:sdtContent>
          <w:r w:rsidRPr="00A94C77">
            <w:rPr>
              <w:lang w:val="en-US"/>
            </w:rPr>
            <w:fldChar w:fldCharType="begin"/>
          </w:r>
          <w:r w:rsidRPr="00A94C77">
            <w:rPr>
              <w:lang w:val="en-US"/>
            </w:rPr>
            <w:instrText xml:space="preserve"> CITATION Wan02 \l 1033 </w:instrText>
          </w:r>
          <w:r w:rsidRPr="00A94C77">
            <w:rPr>
              <w:lang w:val="en-US"/>
            </w:rPr>
            <w:fldChar w:fldCharType="separate"/>
          </w:r>
          <w:r w:rsidRPr="00A94C77">
            <w:rPr>
              <w:lang w:val="en-US"/>
            </w:rPr>
            <w:t>(Wan &amp; Merwe, 2002)</w:t>
          </w:r>
          <w:r w:rsidRPr="00A94C77">
            <w:fldChar w:fldCharType="end"/>
          </w:r>
        </w:sdtContent>
      </w:sdt>
      <w:r w:rsidRPr="00A94C77">
        <w:rPr>
          <w:lang w:val="en-US"/>
        </w:rPr>
        <w:t xml:space="preserve"> </w:t>
      </w:r>
      <w:proofErr w:type="spellStart"/>
      <w:r w:rsidRPr="00A94C77">
        <w:rPr>
          <w:lang w:val="en-US"/>
        </w:rPr>
        <w:t>dapat</w:t>
      </w:r>
      <w:proofErr w:type="spellEnd"/>
      <w:r w:rsidRPr="00A94C77">
        <w:rPr>
          <w:lang w:val="en-US"/>
        </w:rPr>
        <w:t xml:space="preserve"> </w:t>
      </w:r>
      <w:proofErr w:type="spellStart"/>
      <w:r w:rsidRPr="00A94C77">
        <w:rPr>
          <w:lang w:val="en-US"/>
        </w:rPr>
        <w:t>dijabarkan</w:t>
      </w:r>
      <w:proofErr w:type="spellEnd"/>
      <w:r w:rsidRPr="00A94C77">
        <w:rPr>
          <w:lang w:val="en-US"/>
        </w:rPr>
        <w:t xml:space="preserve"> </w:t>
      </w:r>
      <w:proofErr w:type="spellStart"/>
      <w:r w:rsidRPr="00A94C77">
        <w:rPr>
          <w:lang w:val="en-US"/>
        </w:rPr>
        <w:t>sebagai</w:t>
      </w:r>
      <w:proofErr w:type="spellEnd"/>
      <w:r w:rsidRPr="00A94C77">
        <w:rPr>
          <w:lang w:val="en-US"/>
        </w:rPr>
        <w:t xml:space="preserve"> </w:t>
      </w:r>
      <w:proofErr w:type="spellStart"/>
      <w:r w:rsidRPr="00A94C77">
        <w:rPr>
          <w:lang w:val="en-US"/>
        </w:rPr>
        <w:t>berikut</w:t>
      </w:r>
      <w:proofErr w:type="spellEnd"/>
      <w:r w:rsidRPr="00A94C77">
        <w:rPr>
          <w:lang w:val="en-US"/>
        </w:rPr>
        <w:t>.</w:t>
      </w:r>
    </w:p>
    <w:tbl>
      <w:tblPr>
        <w:tblStyle w:val="TableGrid"/>
        <w:tblW w:w="0" w:type="auto"/>
        <w:tblInd w:w="137" w:type="dxa"/>
        <w:tblLook w:val="04A0" w:firstRow="1" w:lastRow="0" w:firstColumn="1" w:lastColumn="0" w:noHBand="0" w:noVBand="1"/>
      </w:tblPr>
      <w:tblGrid>
        <w:gridCol w:w="4268"/>
        <w:gridCol w:w="180"/>
        <w:gridCol w:w="2191"/>
        <w:gridCol w:w="1151"/>
      </w:tblGrid>
      <w:tr w:rsidR="00720A7C" w:rsidRPr="00A70AE5" w14:paraId="7549F5B9" w14:textId="77777777" w:rsidTr="00720A7C">
        <w:tc>
          <w:tcPr>
            <w:tcW w:w="4448" w:type="dxa"/>
            <w:gridSpan w:val="2"/>
            <w:vAlign w:val="center"/>
          </w:tcPr>
          <w:p w14:paraId="377621BD" w14:textId="5781476D" w:rsidR="00720A7C" w:rsidRPr="00A70AE5" w:rsidRDefault="00153261" w:rsidP="002D204E">
            <w:pPr>
              <w:pStyle w:val="MipaTextOneHalfSpace"/>
              <w:rPr>
                <w:rFonts w:cs="Times New Roman"/>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oMath>
            </m:oMathPara>
          </w:p>
        </w:tc>
        <w:tc>
          <w:tcPr>
            <w:tcW w:w="2191" w:type="dxa"/>
          </w:tcPr>
          <w:p w14:paraId="1C9D919E" w14:textId="6F6D38C9" w:rsidR="00720A7C" w:rsidRPr="00A70AE5" w:rsidRDefault="00720A7C" w:rsidP="002D204E">
            <w:pPr>
              <w:pStyle w:val="MipaTextOneHalfSpace"/>
              <w:rPr>
                <w:iCs/>
              </w:rPr>
            </w:pPr>
            <m:oMathPara>
              <m:oMath>
                <m:r>
                  <w:rPr>
                    <w:rFonts w:ascii="Cambria Math" w:hAnsi="Cambria Math"/>
                  </w:rPr>
                  <m:t>i=1,…,L</m:t>
                </m:r>
              </m:oMath>
            </m:oMathPara>
          </w:p>
        </w:tc>
        <w:tc>
          <w:tcPr>
            <w:tcW w:w="1151" w:type="dxa"/>
            <w:vAlign w:val="center"/>
          </w:tcPr>
          <w:p w14:paraId="49F91FE8" w14:textId="4845AC74" w:rsidR="00720A7C" w:rsidRPr="00A70AE5" w:rsidRDefault="00185F1E" w:rsidP="002D204E">
            <w:pPr>
              <w:pStyle w:val="MipaTextOneHalfSpace"/>
              <w:rPr>
                <w:rFonts w:cs="Times New Roman"/>
                <w:iCs/>
              </w:rPr>
            </w:pPr>
            <w:r w:rsidRPr="00A70AE5">
              <w:rPr>
                <w:rFonts w:cs="Times New Roman"/>
                <w:iCs/>
              </w:rPr>
              <w:t>()</w:t>
            </w:r>
          </w:p>
        </w:tc>
      </w:tr>
      <w:tr w:rsidR="00720A7C" w:rsidRPr="00A70AE5" w14:paraId="6408E0D6" w14:textId="77777777" w:rsidTr="00720A7C">
        <w:tc>
          <w:tcPr>
            <w:tcW w:w="4448" w:type="dxa"/>
            <w:gridSpan w:val="2"/>
            <w:vAlign w:val="center"/>
          </w:tcPr>
          <w:p w14:paraId="3164B05F" w14:textId="343FEEE2" w:rsidR="00720A7C" w:rsidRPr="00A70AE5" w:rsidRDefault="00153261" w:rsidP="002D204E">
            <w:pPr>
              <w:pStyle w:val="MipaTextOneHalfSpace"/>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(L+λ)</m:t>
                        </m:r>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x</m:t>
                            </m:r>
                          </m:sub>
                        </m:sSub>
                      </m:e>
                    </m:rad>
                    <m:r>
                      <w:rPr>
                        <w:rFonts w:ascii="Cambria Math" w:eastAsiaTheme="minorEastAsia" w:hAnsi="Cambria Math"/>
                      </w:rPr>
                      <m:t>)</m:t>
                    </m:r>
                  </m:e>
                  <m:sub>
                    <m:r>
                      <w:rPr>
                        <w:rFonts w:ascii="Cambria Math" w:eastAsiaTheme="minorEastAsia" w:hAnsi="Cambria Math"/>
                      </w:rPr>
                      <m:t>i</m:t>
                    </m:r>
                  </m:sub>
                </m:sSub>
              </m:oMath>
            </m:oMathPara>
          </w:p>
        </w:tc>
        <w:tc>
          <w:tcPr>
            <w:tcW w:w="2191" w:type="dxa"/>
          </w:tcPr>
          <w:p w14:paraId="0F26A8BD" w14:textId="77777777" w:rsidR="00720A7C" w:rsidRPr="00A70AE5" w:rsidRDefault="00720A7C" w:rsidP="002D204E">
            <w:pPr>
              <w:pStyle w:val="MipaTextOneHalfSpace"/>
              <w:rPr>
                <w:iCs/>
              </w:rPr>
            </w:pPr>
          </w:p>
        </w:tc>
        <w:tc>
          <w:tcPr>
            <w:tcW w:w="1151" w:type="dxa"/>
            <w:vAlign w:val="center"/>
          </w:tcPr>
          <w:p w14:paraId="7ECEF138" w14:textId="33F5ADDE" w:rsidR="00720A7C" w:rsidRPr="00A70AE5" w:rsidRDefault="00185F1E" w:rsidP="002D204E">
            <w:pPr>
              <w:pStyle w:val="MipaTextOneHalfSpace"/>
              <w:rPr>
                <w:iCs/>
              </w:rPr>
            </w:pPr>
            <w:r w:rsidRPr="00A70AE5">
              <w:rPr>
                <w:rFonts w:cs="Times New Roman"/>
                <w:iCs/>
              </w:rPr>
              <w:t>()</w:t>
            </w:r>
          </w:p>
        </w:tc>
      </w:tr>
      <w:tr w:rsidR="00720A7C" w:rsidRPr="00A70AE5" w14:paraId="0DF9761F" w14:textId="77777777" w:rsidTr="00720A7C">
        <w:tc>
          <w:tcPr>
            <w:tcW w:w="4448" w:type="dxa"/>
            <w:gridSpan w:val="2"/>
            <w:vAlign w:val="center"/>
          </w:tcPr>
          <w:p w14:paraId="43A6565F" w14:textId="791469D6" w:rsidR="00720A7C" w:rsidRPr="00A70AE5" w:rsidRDefault="00153261" w:rsidP="002D204E">
            <w:pPr>
              <w:pStyle w:val="MipaTextOneHalfSpace"/>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(L+λ)</m:t>
                        </m:r>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x</m:t>
                            </m:r>
                          </m:sub>
                        </m:sSub>
                      </m:e>
                    </m:rad>
                    <m:r>
                      <w:rPr>
                        <w:rFonts w:ascii="Cambria Math" w:eastAsiaTheme="minorEastAsia" w:hAnsi="Cambria Math"/>
                      </w:rPr>
                      <m:t>)</m:t>
                    </m:r>
                  </m:e>
                  <m:sub>
                    <m:r>
                      <w:rPr>
                        <w:rFonts w:ascii="Cambria Math" w:eastAsiaTheme="minorEastAsia" w:hAnsi="Cambria Math"/>
                      </w:rPr>
                      <m:t>i-L</m:t>
                    </m:r>
                  </m:sub>
                </m:sSub>
              </m:oMath>
            </m:oMathPara>
          </w:p>
        </w:tc>
        <w:tc>
          <w:tcPr>
            <w:tcW w:w="2191" w:type="dxa"/>
          </w:tcPr>
          <w:p w14:paraId="1A1832A3" w14:textId="5D07EC70" w:rsidR="00720A7C" w:rsidRPr="00A70AE5" w:rsidRDefault="00720A7C" w:rsidP="002D204E">
            <w:pPr>
              <w:pStyle w:val="MipaTextOneHalfSpace"/>
              <w:rPr>
                <w:iCs/>
              </w:rPr>
            </w:pPr>
            <m:oMathPara>
              <m:oMath>
                <m:r>
                  <w:rPr>
                    <w:rFonts w:ascii="Cambria Math" w:hAnsi="Cambria Math"/>
                  </w:rPr>
                  <m:t>i=L+1,…,2L</m:t>
                </m:r>
              </m:oMath>
            </m:oMathPara>
          </w:p>
        </w:tc>
        <w:tc>
          <w:tcPr>
            <w:tcW w:w="1151" w:type="dxa"/>
            <w:vAlign w:val="center"/>
          </w:tcPr>
          <w:p w14:paraId="5F4C522D" w14:textId="731BDB50" w:rsidR="00720A7C" w:rsidRPr="00A70AE5" w:rsidRDefault="00185F1E" w:rsidP="002D204E">
            <w:pPr>
              <w:pStyle w:val="MipaTextOneHalfSpace"/>
              <w:rPr>
                <w:iCs/>
              </w:rPr>
            </w:pPr>
            <w:r w:rsidRPr="00A70AE5">
              <w:rPr>
                <w:rFonts w:cs="Times New Roman"/>
                <w:iCs/>
              </w:rPr>
              <w:t>()</w:t>
            </w:r>
          </w:p>
        </w:tc>
      </w:tr>
      <w:tr w:rsidR="00152C4D" w:rsidRPr="00A70AE5" w14:paraId="49E61D81" w14:textId="77777777" w:rsidTr="00152C4D">
        <w:tc>
          <w:tcPr>
            <w:tcW w:w="6639" w:type="dxa"/>
            <w:gridSpan w:val="3"/>
            <w:vAlign w:val="center"/>
          </w:tcPr>
          <w:p w14:paraId="7E603611" w14:textId="77777777" w:rsidR="00152C4D" w:rsidRPr="009C5264" w:rsidRDefault="00152C4D" w:rsidP="002D204E">
            <w:pPr>
              <w:pStyle w:val="MipaTextOneHalfSpace"/>
              <w:ind w:firstLine="0"/>
              <w:rPr>
                <w:lang w:val="en-US"/>
              </w:rPr>
            </w:pPr>
            <w:proofErr w:type="spellStart"/>
            <w:r w:rsidRPr="009C5264">
              <w:rPr>
                <w:lang w:val="en-US"/>
              </w:rPr>
              <w:t>Keterangan</w:t>
            </w:r>
            <w:proofErr w:type="spellEnd"/>
            <w:r w:rsidRPr="009C5264">
              <w:rPr>
                <w:lang w:val="en-US"/>
              </w:rPr>
              <w:t>:</w:t>
            </w:r>
          </w:p>
        </w:tc>
        <w:tc>
          <w:tcPr>
            <w:tcW w:w="1151" w:type="dxa"/>
            <w:vAlign w:val="center"/>
          </w:tcPr>
          <w:p w14:paraId="4C072A14" w14:textId="77777777" w:rsidR="00152C4D" w:rsidRPr="00A70AE5" w:rsidRDefault="00152C4D" w:rsidP="002D204E">
            <w:pPr>
              <w:pStyle w:val="MipaTextOneHalfSpace"/>
              <w:rPr>
                <w:iCs/>
              </w:rPr>
            </w:pPr>
          </w:p>
        </w:tc>
      </w:tr>
      <w:tr w:rsidR="00152C4D" w:rsidRPr="00A70AE5" w14:paraId="11A3E19F" w14:textId="77777777" w:rsidTr="002D204E">
        <w:tc>
          <w:tcPr>
            <w:tcW w:w="4268" w:type="dxa"/>
            <w:vAlign w:val="center"/>
          </w:tcPr>
          <w:p w14:paraId="1C06A858" w14:textId="43735D26" w:rsidR="00152C4D" w:rsidRPr="005E4D6A" w:rsidRDefault="00684E2D" w:rsidP="00684E2D">
            <w:pPr>
              <w:pStyle w:val="ListParagraph"/>
              <w:spacing w:line="360" w:lineRule="auto"/>
              <w:ind w:left="19"/>
              <w:jc w:val="both"/>
              <w:rPr>
                <w:i/>
              </w:rPr>
            </w:pPr>
            <m:oMath>
              <m:r>
                <w:rPr>
                  <w:rFonts w:ascii="Cambria Math" w:eastAsiaTheme="minorEastAsia" w:hAnsi="Cambria Math"/>
                </w:rPr>
                <m:t>χ</m:t>
              </m:r>
            </m:oMath>
            <w:r>
              <w:rPr>
                <w:rFonts w:eastAsiaTheme="minorEastAsia"/>
                <w:i/>
              </w:rPr>
              <w:tab/>
            </w:r>
            <w:r w:rsidRPr="00AF0EB0">
              <w:rPr>
                <w:rFonts w:eastAsiaTheme="minorEastAsia"/>
              </w:rPr>
              <w:t>:</w:t>
            </w:r>
            <w:r>
              <w:rPr>
                <w:rFonts w:eastAsiaTheme="minorEastAsia"/>
                <w:i/>
              </w:rPr>
              <w:t xml:space="preserve"> </w:t>
            </w:r>
            <w:proofErr w:type="spellStart"/>
            <w:r>
              <w:rPr>
                <w:rFonts w:eastAsiaTheme="minorEastAsia"/>
              </w:rPr>
              <w:t>titik-titik</w:t>
            </w:r>
            <w:proofErr w:type="spellEnd"/>
            <w:r>
              <w:rPr>
                <w:rFonts w:eastAsiaTheme="minorEastAsia"/>
              </w:rPr>
              <w:t xml:space="preserve"> </w:t>
            </w:r>
            <w:r>
              <w:rPr>
                <w:i/>
              </w:rPr>
              <w:t xml:space="preserve">Sigma </w:t>
            </w:r>
          </w:p>
        </w:tc>
        <w:tc>
          <w:tcPr>
            <w:tcW w:w="3522" w:type="dxa"/>
            <w:gridSpan w:val="3"/>
            <w:vAlign w:val="center"/>
          </w:tcPr>
          <w:p w14:paraId="46750093" w14:textId="30549495" w:rsidR="00152C4D" w:rsidRPr="005E4D6A" w:rsidRDefault="00684E2D" w:rsidP="002D204E">
            <w:pPr>
              <w:pStyle w:val="MipaTextOneHalfSpace"/>
              <w:ind w:firstLine="0"/>
              <w:rPr>
                <w:lang w:val="en-US"/>
              </w:rPr>
            </w:pPr>
            <m:oMath>
              <m:r>
                <w:rPr>
                  <w:rFonts w:ascii="Cambria Math" w:eastAsiaTheme="minorEastAsia" w:hAnsi="Cambria Math"/>
                </w:rPr>
                <m:t xml:space="preserve">L </m:t>
              </m:r>
            </m:oMath>
            <w:r>
              <w:rPr>
                <w:rFonts w:eastAsiaTheme="minorEastAsia"/>
                <w:i/>
              </w:rPr>
              <w:tab/>
            </w:r>
            <w:r w:rsidRPr="00AF0EB0">
              <w:rPr>
                <w:rFonts w:eastAsiaTheme="minorEastAsia"/>
              </w:rPr>
              <w:t>:</w:t>
            </w:r>
            <w:r>
              <w:rPr>
                <w:rFonts w:eastAsiaTheme="minorEastAsia"/>
                <w:i/>
              </w:rPr>
              <w:t xml:space="preserve"> </w:t>
            </w:r>
            <w:proofErr w:type="spellStart"/>
            <w:r>
              <w:t>ukuran</w:t>
            </w:r>
            <w:proofErr w:type="spellEnd"/>
            <w:r>
              <w:t xml:space="preserve"> </w:t>
            </w:r>
            <w:proofErr w:type="spellStart"/>
            <w:r>
              <w:t>dimensi</w:t>
            </w:r>
            <w:proofErr w:type="spellEnd"/>
            <w:r>
              <w:t xml:space="preserve"> data</w:t>
            </w:r>
          </w:p>
        </w:tc>
      </w:tr>
      <w:tr w:rsidR="00152C4D" w:rsidRPr="00A70AE5" w14:paraId="54F0A2D3" w14:textId="77777777" w:rsidTr="002D204E">
        <w:tc>
          <w:tcPr>
            <w:tcW w:w="4268" w:type="dxa"/>
            <w:vAlign w:val="center"/>
          </w:tcPr>
          <w:p w14:paraId="5713388C" w14:textId="42B2A098" w:rsidR="00152C4D" w:rsidRPr="00684E2D" w:rsidRDefault="00153261" w:rsidP="00684E2D">
            <w:pPr>
              <w:pStyle w:val="ListParagraph"/>
              <w:spacing w:line="360" w:lineRule="auto"/>
              <w:ind w:left="19"/>
              <w:jc w:val="both"/>
            </w:pP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oMath>
            <w:r w:rsidR="00684E2D">
              <w:tab/>
              <w:t>: state k-1</w:t>
            </w:r>
          </w:p>
        </w:tc>
        <w:tc>
          <w:tcPr>
            <w:tcW w:w="3522" w:type="dxa"/>
            <w:gridSpan w:val="3"/>
            <w:vAlign w:val="center"/>
          </w:tcPr>
          <w:p w14:paraId="176D3E02" w14:textId="27B747E8" w:rsidR="00152C4D" w:rsidRPr="005E4D6A" w:rsidRDefault="00152C4D" w:rsidP="002D204E">
            <w:pPr>
              <w:pStyle w:val="MipaTextOneHalfSpace"/>
              <w:ind w:hanging="20"/>
              <w:rPr>
                <w:i/>
                <w:lang w:val="en-US"/>
              </w:rPr>
            </w:pPr>
          </w:p>
        </w:tc>
      </w:tr>
      <w:tr w:rsidR="002E10C4" w:rsidRPr="00A70AE5" w14:paraId="0FAAB985" w14:textId="77777777" w:rsidTr="002D204E">
        <w:tc>
          <w:tcPr>
            <w:tcW w:w="4448" w:type="dxa"/>
            <w:gridSpan w:val="2"/>
            <w:vAlign w:val="center"/>
          </w:tcPr>
          <w:p w14:paraId="5A33FB15" w14:textId="3BD68192" w:rsidR="002E10C4" w:rsidRPr="00A70AE5" w:rsidRDefault="00153261" w:rsidP="002D204E">
            <w:pPr>
              <w:pStyle w:val="MipaTextOneHalfSpace"/>
              <w:rPr>
                <w:rFonts w:cs="Times New Roman"/>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0</m:t>
                    </m:r>
                  </m:sub>
                  <m:sup>
                    <m:r>
                      <w:rPr>
                        <w:rFonts w:ascii="Cambria Math" w:eastAsiaTheme="minorEastAsia" w:hAnsi="Cambria Math"/>
                      </w:rPr>
                      <m:t>(m)</m:t>
                    </m:r>
                  </m:sup>
                </m:sSubSup>
                <m:r>
                  <w:rPr>
                    <w:rFonts w:ascii="Cambria Math" w:eastAsiaTheme="minorEastAsia" w:hAnsi="Cambria Math"/>
                  </w:rPr>
                  <m:t>=λ/(L+λ)</m:t>
                </m:r>
              </m:oMath>
            </m:oMathPara>
          </w:p>
        </w:tc>
        <w:tc>
          <w:tcPr>
            <w:tcW w:w="2191" w:type="dxa"/>
          </w:tcPr>
          <w:p w14:paraId="1734324B" w14:textId="43AE7854" w:rsidR="002E10C4" w:rsidRPr="00A70AE5" w:rsidRDefault="002E10C4" w:rsidP="002D204E">
            <w:pPr>
              <w:pStyle w:val="MipaTextOneHalfSpace"/>
              <w:rPr>
                <w:iCs/>
              </w:rPr>
            </w:pPr>
          </w:p>
        </w:tc>
        <w:tc>
          <w:tcPr>
            <w:tcW w:w="1151" w:type="dxa"/>
            <w:vAlign w:val="center"/>
          </w:tcPr>
          <w:p w14:paraId="487A1CAB" w14:textId="0EB978B6" w:rsidR="002E10C4" w:rsidRPr="00A70AE5" w:rsidRDefault="00185F1E" w:rsidP="002D204E">
            <w:pPr>
              <w:pStyle w:val="MipaTextOneHalfSpace"/>
              <w:rPr>
                <w:rFonts w:cs="Times New Roman"/>
                <w:iCs/>
              </w:rPr>
            </w:pPr>
            <w:r w:rsidRPr="00A70AE5">
              <w:rPr>
                <w:rFonts w:cs="Times New Roman"/>
                <w:iCs/>
              </w:rPr>
              <w:t>()</w:t>
            </w:r>
          </w:p>
        </w:tc>
      </w:tr>
      <w:tr w:rsidR="002E10C4" w:rsidRPr="00A70AE5" w14:paraId="1F2759D8" w14:textId="77777777" w:rsidTr="002D204E">
        <w:tc>
          <w:tcPr>
            <w:tcW w:w="4448" w:type="dxa"/>
            <w:gridSpan w:val="2"/>
            <w:vAlign w:val="center"/>
          </w:tcPr>
          <w:p w14:paraId="239BDE49" w14:textId="47018FAA" w:rsidR="002E10C4" w:rsidRPr="00A70AE5" w:rsidRDefault="00153261" w:rsidP="002D204E">
            <w:pPr>
              <w:pStyle w:val="MipaTextOneHalfSpace"/>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0</m:t>
                    </m:r>
                  </m:sub>
                  <m:sup>
                    <m:r>
                      <w:rPr>
                        <w:rFonts w:ascii="Cambria Math" w:eastAsiaTheme="minorEastAsia" w:hAnsi="Cambria Math"/>
                      </w:rPr>
                      <m:t>(c)</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(L+λ)</m:t>
                    </m:r>
                  </m:den>
                </m:f>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+β)</m:t>
                </m:r>
              </m:oMath>
            </m:oMathPara>
          </w:p>
        </w:tc>
        <w:tc>
          <w:tcPr>
            <w:tcW w:w="2191" w:type="dxa"/>
          </w:tcPr>
          <w:p w14:paraId="2DAB6E7D" w14:textId="77777777" w:rsidR="002E10C4" w:rsidRPr="00A70AE5" w:rsidRDefault="002E10C4" w:rsidP="002D204E">
            <w:pPr>
              <w:pStyle w:val="MipaTextOneHalfSpace"/>
              <w:rPr>
                <w:iCs/>
              </w:rPr>
            </w:pPr>
          </w:p>
        </w:tc>
        <w:tc>
          <w:tcPr>
            <w:tcW w:w="1151" w:type="dxa"/>
            <w:vAlign w:val="center"/>
          </w:tcPr>
          <w:p w14:paraId="24BA6E54" w14:textId="572DDD61" w:rsidR="002E10C4" w:rsidRPr="00A70AE5" w:rsidRDefault="00185F1E" w:rsidP="002D204E">
            <w:pPr>
              <w:pStyle w:val="MipaTextOneHalfSpace"/>
              <w:rPr>
                <w:iCs/>
              </w:rPr>
            </w:pPr>
            <w:r w:rsidRPr="00A70AE5">
              <w:rPr>
                <w:rFonts w:cs="Times New Roman"/>
                <w:iCs/>
              </w:rPr>
              <w:t>()</w:t>
            </w:r>
          </w:p>
        </w:tc>
      </w:tr>
      <w:tr w:rsidR="002E10C4" w:rsidRPr="00A70AE5" w14:paraId="69263EA0" w14:textId="77777777" w:rsidTr="002D204E">
        <w:tc>
          <w:tcPr>
            <w:tcW w:w="4448" w:type="dxa"/>
            <w:gridSpan w:val="2"/>
            <w:vAlign w:val="center"/>
          </w:tcPr>
          <w:p w14:paraId="7F6D96D1" w14:textId="19CEED64" w:rsidR="002E10C4" w:rsidRDefault="00153261" w:rsidP="002D204E">
            <w:pPr>
              <w:pStyle w:val="MipaTextOneHalfSpace"/>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={2/(L+λ)}</m:t>
                </m:r>
              </m:oMath>
            </m:oMathPara>
          </w:p>
        </w:tc>
        <w:tc>
          <w:tcPr>
            <w:tcW w:w="2191" w:type="dxa"/>
          </w:tcPr>
          <w:p w14:paraId="2A3FC1AB" w14:textId="527D825D" w:rsidR="002E10C4" w:rsidRPr="00A70AE5" w:rsidRDefault="002E10C4" w:rsidP="002D204E">
            <w:pPr>
              <w:pStyle w:val="MipaTextOneHalfSpace"/>
              <w:rPr>
                <w:iCs/>
              </w:rPr>
            </w:pPr>
            <m:oMathPara>
              <m:oMath>
                <m:r>
                  <w:rPr>
                    <w:rFonts w:ascii="Cambria Math" w:hAnsi="Cambria Math"/>
                  </w:rPr>
                  <m:t>i=1,…,2L</m:t>
                </m:r>
              </m:oMath>
            </m:oMathPara>
          </w:p>
        </w:tc>
        <w:tc>
          <w:tcPr>
            <w:tcW w:w="1151" w:type="dxa"/>
            <w:vAlign w:val="center"/>
          </w:tcPr>
          <w:p w14:paraId="6AF58CC4" w14:textId="7C58A047" w:rsidR="002E10C4" w:rsidRPr="00A70AE5" w:rsidRDefault="00185F1E" w:rsidP="002D204E">
            <w:pPr>
              <w:pStyle w:val="MipaTextOneHalfSpace"/>
              <w:rPr>
                <w:iCs/>
              </w:rPr>
            </w:pPr>
            <w:r w:rsidRPr="00A70AE5">
              <w:rPr>
                <w:rFonts w:cs="Times New Roman"/>
                <w:iCs/>
              </w:rPr>
              <w:t>()</w:t>
            </w:r>
          </w:p>
        </w:tc>
      </w:tr>
      <w:tr w:rsidR="002E10C4" w:rsidRPr="00A70AE5" w14:paraId="5F1F6C1E" w14:textId="77777777" w:rsidTr="002D204E">
        <w:tc>
          <w:tcPr>
            <w:tcW w:w="4448" w:type="dxa"/>
            <w:gridSpan w:val="2"/>
            <w:vAlign w:val="center"/>
          </w:tcPr>
          <w:p w14:paraId="7674B684" w14:textId="4209F744" w:rsidR="002E10C4" w:rsidRDefault="002E10C4" w:rsidP="002D204E">
            <w:pPr>
              <w:pStyle w:val="MipaTextOneHalfSpace"/>
            </w:pPr>
            <m:oMathPara>
              <m:oMath>
                <m:r>
                  <w:rPr>
                    <w:rFonts w:ascii="Cambria Math" w:eastAsiaTheme="minorEastAsia" w:hAnsi="Cambria Math"/>
                  </w:rPr>
                  <m:t>μ</m:t>
                </m:r>
                <m:r>
                  <w:rPr>
                    <w:rFonts w:ascii="Cambria Math" w:eastAsia="Calibri" w:hAnsi="Cambria Math" w:cs="Times New Roman"/>
                  </w:rPr>
                  <m:t>=</m:t>
                </m:r>
                <m:nary>
                  <m:naryPr>
                    <m:chr m:val="∑"/>
                    <m:limLoc m:val="undOvr"/>
                    <m:supHide m:val="1"/>
                    <m:ctrlPr>
                      <w:rPr>
                        <w:rFonts w:ascii="Cambria Math" w:eastAsia="Calibri" w:hAnsi="Cambria Math" w:cs="Times New Roman"/>
                        <w:i/>
                      </w:rPr>
                    </m:ctrlPr>
                  </m:naryPr>
                  <m:sub>
                    <m:r>
                      <w:rPr>
                        <w:rFonts w:ascii="Cambria Math" w:eastAsia="Calibri" w:hAnsi="Cambria Math" w:cs="Times New Roman"/>
                      </w:rPr>
                      <m:t>i</m:t>
                    </m:r>
                  </m:sub>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m:oMathPara>
          </w:p>
        </w:tc>
        <w:tc>
          <w:tcPr>
            <w:tcW w:w="2191" w:type="dxa"/>
          </w:tcPr>
          <w:p w14:paraId="768AE0D5" w14:textId="3F9F0487" w:rsidR="002E10C4" w:rsidRPr="00A70AE5" w:rsidRDefault="002E10C4" w:rsidP="002D204E">
            <w:pPr>
              <w:pStyle w:val="MipaTextOneHalfSpace"/>
              <w:rPr>
                <w:iCs/>
              </w:rPr>
            </w:pPr>
          </w:p>
        </w:tc>
        <w:tc>
          <w:tcPr>
            <w:tcW w:w="1151" w:type="dxa"/>
            <w:vAlign w:val="center"/>
          </w:tcPr>
          <w:p w14:paraId="48E04763" w14:textId="1592A8EF" w:rsidR="002E10C4" w:rsidRPr="00A70AE5" w:rsidRDefault="00185F1E" w:rsidP="002D204E">
            <w:pPr>
              <w:pStyle w:val="MipaTextOneHalfSpace"/>
              <w:rPr>
                <w:iCs/>
              </w:rPr>
            </w:pPr>
            <w:r w:rsidRPr="00A70AE5">
              <w:rPr>
                <w:rFonts w:cs="Times New Roman"/>
                <w:iCs/>
              </w:rPr>
              <w:t>()</w:t>
            </w:r>
          </w:p>
        </w:tc>
      </w:tr>
      <w:tr w:rsidR="002E10C4" w:rsidRPr="00A70AE5" w14:paraId="72989191" w14:textId="77777777" w:rsidTr="002D204E">
        <w:tc>
          <w:tcPr>
            <w:tcW w:w="4448" w:type="dxa"/>
            <w:gridSpan w:val="2"/>
            <w:vAlign w:val="center"/>
          </w:tcPr>
          <w:p w14:paraId="18437295" w14:textId="76FAFCE4" w:rsidR="002E10C4" w:rsidRDefault="002E10C4" w:rsidP="002D204E">
            <w:pPr>
              <w:pStyle w:val="MipaTextOneHalfSpace"/>
            </w:pPr>
            <m:oMathPara>
              <m:oMath>
                <m:r>
                  <m:rPr>
                    <m:sty m:val="p"/>
                  </m:rPr>
                  <w:rPr>
                    <w:rFonts w:ascii="Cambria Math" w:hAnsi="Cambria Math"/>
                    <w:color w:val="000000"/>
                    <w:sz w:val="25"/>
                    <w:szCs w:val="25"/>
                    <w:shd w:val="clear" w:color="auto" w:fill="FFFFFF"/>
                  </w:rPr>
                  <m:t>Σ</m:t>
                </m:r>
                <m:r>
                  <w:rPr>
                    <w:rFonts w:ascii="Cambria Math" w:eastAsia="Calibri" w:hAnsi="Cambria Math" w:cs="Times New Roman"/>
                    <w:color w:val="000000"/>
                    <w:sz w:val="25"/>
                    <w:szCs w:val="25"/>
                    <w:shd w:val="clear" w:color="auto" w:fill="FFFFFF"/>
                  </w:rPr>
                  <m:t>=</m:t>
                </m:r>
                <m:nary>
                  <m:naryPr>
                    <m:chr m:val="∑"/>
                    <m:limLoc m:val="undOvr"/>
                    <m:supHide m:val="1"/>
                    <m:ctrlPr>
                      <w:rPr>
                        <w:rFonts w:ascii="Cambria Math" w:eastAsia="Calibri" w:hAnsi="Cambria Math" w:cs="Times New Roman"/>
                        <w:i/>
                      </w:rPr>
                    </m:ctrlPr>
                  </m:naryPr>
                  <m:sub>
                    <m:r>
                      <w:rPr>
                        <w:rFonts w:ascii="Cambria Math" w:eastAsia="Calibri" w:hAnsi="Cambria Math" w:cs="Times New Roman"/>
                      </w:rPr>
                      <m:t>i</m:t>
                    </m:r>
                  </m:sub>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r>
                  <w:rPr>
                    <w:rFonts w:ascii="Cambria Math" w:eastAsiaTheme="minorEastAsia" w:hAnsi="Cambria Math"/>
                  </w:rPr>
                  <m:t>-μ)</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r>
                      <w:rPr>
                        <w:rFonts w:ascii="Cambria Math" w:eastAsiaTheme="minorEastAsia" w:hAnsi="Cambria Math"/>
                      </w:rPr>
                      <m:t>-μ)</m:t>
                    </m:r>
                  </m:e>
                  <m:sup>
                    <m:r>
                      <w:rPr>
                        <w:rFonts w:ascii="Cambria Math" w:eastAsiaTheme="minorEastAsia" w:hAnsi="Cambria Math"/>
                      </w:rPr>
                      <m:t>T</m:t>
                    </m:r>
                  </m:sup>
                </m:sSup>
              </m:oMath>
            </m:oMathPara>
          </w:p>
        </w:tc>
        <w:tc>
          <w:tcPr>
            <w:tcW w:w="2191" w:type="dxa"/>
          </w:tcPr>
          <w:p w14:paraId="6E8F6E3B" w14:textId="77777777" w:rsidR="002E10C4" w:rsidRPr="00A70AE5" w:rsidRDefault="002E10C4" w:rsidP="002D204E">
            <w:pPr>
              <w:pStyle w:val="MipaTextOneHalfSpace"/>
              <w:rPr>
                <w:iCs/>
              </w:rPr>
            </w:pPr>
          </w:p>
        </w:tc>
        <w:tc>
          <w:tcPr>
            <w:tcW w:w="1151" w:type="dxa"/>
            <w:vAlign w:val="center"/>
          </w:tcPr>
          <w:p w14:paraId="0F84BECE" w14:textId="3667925F" w:rsidR="002E10C4" w:rsidRPr="00A70AE5" w:rsidRDefault="00185F1E" w:rsidP="002D204E">
            <w:pPr>
              <w:pStyle w:val="MipaTextOneHalfSpace"/>
              <w:rPr>
                <w:iCs/>
              </w:rPr>
            </w:pPr>
            <w:r w:rsidRPr="00A70AE5">
              <w:rPr>
                <w:rFonts w:cs="Times New Roman"/>
                <w:iCs/>
              </w:rPr>
              <w:t>()</w:t>
            </w:r>
          </w:p>
        </w:tc>
      </w:tr>
      <w:tr w:rsidR="002E10C4" w:rsidRPr="00A70AE5" w14:paraId="376AAD33" w14:textId="77777777" w:rsidTr="002D204E">
        <w:tc>
          <w:tcPr>
            <w:tcW w:w="6639" w:type="dxa"/>
            <w:gridSpan w:val="3"/>
            <w:vAlign w:val="center"/>
          </w:tcPr>
          <w:p w14:paraId="05A0F126" w14:textId="31475DE2" w:rsidR="002E10C4" w:rsidRPr="009C5264" w:rsidRDefault="002E10C4" w:rsidP="002E10C4">
            <w:pPr>
              <w:pStyle w:val="ListParagraph"/>
              <w:spacing w:line="360" w:lineRule="auto"/>
              <w:ind w:left="0"/>
              <w:jc w:val="both"/>
            </w:pPr>
            <w:proofErr w:type="spellStart"/>
            <w:r>
              <w:t>Kemudian</w:t>
            </w:r>
            <w:proofErr w:type="spellEnd"/>
            <w:r>
              <w:t xml:space="preserve"> </w:t>
            </w:r>
            <w:proofErr w:type="spellStart"/>
            <w:r>
              <w:t>vektor</w:t>
            </w:r>
            <w:proofErr w:type="spellEnd"/>
            <w:r>
              <w:t xml:space="preserve"> sigma </w:t>
            </w:r>
            <w:proofErr w:type="spellStart"/>
            <w:r>
              <w:t>diperbanyak</w:t>
            </w:r>
            <w:proofErr w:type="spellEnd"/>
            <w:r>
              <w:t xml:space="preserve"> </w:t>
            </w:r>
            <w:proofErr w:type="spellStart"/>
            <w:r>
              <w:t>melalui</w:t>
            </w:r>
            <w:proofErr w:type="spellEnd"/>
            <w:r>
              <w:t xml:space="preserve"> </w:t>
            </w:r>
            <w:proofErr w:type="spellStart"/>
            <w:r>
              <w:t>fungsi</w:t>
            </w:r>
            <w:proofErr w:type="spellEnd"/>
            <w:r>
              <w:t xml:space="preserve"> nonlinear</w:t>
            </w:r>
          </w:p>
        </w:tc>
        <w:tc>
          <w:tcPr>
            <w:tcW w:w="1151" w:type="dxa"/>
            <w:vAlign w:val="center"/>
          </w:tcPr>
          <w:p w14:paraId="0A4FEE03" w14:textId="77777777" w:rsidR="002E10C4" w:rsidRPr="00A70AE5" w:rsidRDefault="002E10C4" w:rsidP="002D204E">
            <w:pPr>
              <w:pStyle w:val="MipaTextOneHalfSpace"/>
              <w:rPr>
                <w:iCs/>
              </w:rPr>
            </w:pPr>
          </w:p>
        </w:tc>
      </w:tr>
      <w:tr w:rsidR="002E10C4" w:rsidRPr="00A70AE5" w14:paraId="4D4E601D" w14:textId="77777777" w:rsidTr="002D204E">
        <w:tc>
          <w:tcPr>
            <w:tcW w:w="4448" w:type="dxa"/>
            <w:gridSpan w:val="2"/>
            <w:vAlign w:val="center"/>
          </w:tcPr>
          <w:p w14:paraId="53EA1F92" w14:textId="2C89FE11" w:rsidR="002E10C4" w:rsidRPr="00A70AE5" w:rsidRDefault="00153261" w:rsidP="002D204E">
            <w:pPr>
              <w:pStyle w:val="MipaTextOneHalfSpace"/>
              <w:rPr>
                <w:rFonts w:cs="Times New Roman"/>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=g(χ</m:t>
                    </m:r>
                  </m:e>
                  <m:sub>
                    <m:r>
                      <w:rPr>
                        <w:rFonts w:ascii="Cambria Math" w:eastAsiaTheme="minorEastAsia" w:hAnsi="Cambria Math"/>
                      </w:rPr>
                      <m:t>i</m:t>
                    </m:r>
                  </m:sub>
                </m:sSub>
                <m:r>
                  <w:rPr>
                    <w:rFonts w:ascii="Cambria Math" w:eastAsiaTheme="minorEastAsia" w:hAnsi="Cambria Math"/>
                  </w:rPr>
                  <m:t>)</m:t>
                </m:r>
              </m:oMath>
            </m:oMathPara>
          </w:p>
        </w:tc>
        <w:tc>
          <w:tcPr>
            <w:tcW w:w="2191" w:type="dxa"/>
          </w:tcPr>
          <w:p w14:paraId="57C9FEDA" w14:textId="0B9876CB" w:rsidR="002E10C4" w:rsidRPr="00A70AE5" w:rsidRDefault="002E10C4" w:rsidP="002D204E">
            <w:pPr>
              <w:pStyle w:val="MipaTextOneHalfSpace"/>
              <w:rPr>
                <w:iCs/>
              </w:rPr>
            </w:pPr>
            <m:oMathPara>
              <m:oMath>
                <m:r>
                  <w:rPr>
                    <w:rFonts w:ascii="Cambria Math" w:hAnsi="Cambria Math"/>
                  </w:rPr>
                  <m:t>i=0,…,2L</m:t>
                </m:r>
              </m:oMath>
            </m:oMathPara>
          </w:p>
        </w:tc>
        <w:tc>
          <w:tcPr>
            <w:tcW w:w="1151" w:type="dxa"/>
            <w:vAlign w:val="center"/>
          </w:tcPr>
          <w:p w14:paraId="7B42D0BA" w14:textId="3E670D2B" w:rsidR="002E10C4" w:rsidRPr="00A70AE5" w:rsidRDefault="00185F1E" w:rsidP="002D204E">
            <w:pPr>
              <w:pStyle w:val="MipaTextOneHalfSpace"/>
              <w:rPr>
                <w:rFonts w:cs="Times New Roman"/>
                <w:iCs/>
              </w:rPr>
            </w:pPr>
            <w:r w:rsidRPr="00A70AE5">
              <w:rPr>
                <w:rFonts w:cs="Times New Roman"/>
                <w:iCs/>
              </w:rPr>
              <w:t>()</w:t>
            </w:r>
          </w:p>
        </w:tc>
      </w:tr>
      <w:tr w:rsidR="002E10C4" w:rsidRPr="00A70AE5" w14:paraId="555F05A1" w14:textId="77777777" w:rsidTr="002D204E">
        <w:tc>
          <w:tcPr>
            <w:tcW w:w="4448" w:type="dxa"/>
            <w:gridSpan w:val="2"/>
            <w:vAlign w:val="center"/>
          </w:tcPr>
          <w:p w14:paraId="52CA0BC8" w14:textId="549E8C80" w:rsidR="002E10C4" w:rsidRPr="00A70AE5" w:rsidRDefault="00153261" w:rsidP="002D204E">
            <w:pPr>
              <w:pStyle w:val="MipaTextOneHalfSpace"/>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T</m:t>
                    </m:r>
                  </m:sup>
                </m:sSup>
              </m:oMath>
            </m:oMathPara>
          </w:p>
        </w:tc>
        <w:tc>
          <w:tcPr>
            <w:tcW w:w="2191" w:type="dxa"/>
          </w:tcPr>
          <w:p w14:paraId="2C32C9EE" w14:textId="77777777" w:rsidR="002E10C4" w:rsidRPr="00A70AE5" w:rsidRDefault="002E10C4" w:rsidP="002D204E">
            <w:pPr>
              <w:pStyle w:val="MipaTextOneHalfSpace"/>
              <w:rPr>
                <w:iCs/>
              </w:rPr>
            </w:pPr>
          </w:p>
        </w:tc>
        <w:tc>
          <w:tcPr>
            <w:tcW w:w="1151" w:type="dxa"/>
            <w:vAlign w:val="center"/>
          </w:tcPr>
          <w:p w14:paraId="337973DF" w14:textId="12710F7A" w:rsidR="002E10C4" w:rsidRPr="00A70AE5" w:rsidRDefault="00185F1E" w:rsidP="002D204E">
            <w:pPr>
              <w:pStyle w:val="MipaTextOneHalfSpace"/>
              <w:rPr>
                <w:iCs/>
              </w:rPr>
            </w:pPr>
            <w:r w:rsidRPr="00A70AE5">
              <w:rPr>
                <w:rFonts w:cs="Times New Roman"/>
                <w:iCs/>
              </w:rPr>
              <w:t>()</w:t>
            </w:r>
          </w:p>
        </w:tc>
      </w:tr>
      <w:commentRangeStart w:id="26"/>
      <w:tr w:rsidR="002E10C4" w:rsidRPr="00A70AE5" w14:paraId="50F3DD9A" w14:textId="77777777" w:rsidTr="002D204E">
        <w:tc>
          <w:tcPr>
            <w:tcW w:w="4448" w:type="dxa"/>
            <w:gridSpan w:val="2"/>
            <w:vAlign w:val="center"/>
          </w:tcPr>
          <w:p w14:paraId="6E60CCBF" w14:textId="719506A9" w:rsidR="002E10C4" w:rsidRDefault="00153261" w:rsidP="002D204E">
            <w:pPr>
              <w:pStyle w:val="MipaTextOneHalfSpace"/>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Calibri"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191" w:type="dxa"/>
          </w:tcPr>
          <w:p w14:paraId="129BA2B7" w14:textId="77777777" w:rsidR="002E10C4" w:rsidRPr="00A70AE5" w:rsidRDefault="002E10C4" w:rsidP="002D204E">
            <w:pPr>
              <w:pStyle w:val="MipaTextOneHalfSpace"/>
              <w:rPr>
                <w:iCs/>
              </w:rPr>
            </w:pPr>
          </w:p>
        </w:tc>
        <w:tc>
          <w:tcPr>
            <w:tcW w:w="1151" w:type="dxa"/>
            <w:vAlign w:val="center"/>
          </w:tcPr>
          <w:p w14:paraId="77BE0C89" w14:textId="166B8188" w:rsidR="002E10C4" w:rsidRPr="00A70AE5" w:rsidRDefault="00185F1E" w:rsidP="002D204E">
            <w:pPr>
              <w:pStyle w:val="MipaTextOneHalfSpace"/>
              <w:rPr>
                <w:iCs/>
              </w:rPr>
            </w:pPr>
            <w:r w:rsidRPr="00A70AE5">
              <w:rPr>
                <w:rFonts w:cs="Times New Roman"/>
                <w:iCs/>
              </w:rPr>
              <w:t>()</w:t>
            </w:r>
          </w:p>
        </w:tc>
      </w:tr>
    </w:tbl>
    <w:commentRangeEnd w:id="26"/>
    <w:p w14:paraId="40A23672" w14:textId="0DAB9AB9" w:rsidR="00FF0A1C" w:rsidRPr="005E4D6A" w:rsidRDefault="004623FD" w:rsidP="00185F1E">
      <w:pPr>
        <w:pStyle w:val="MipaTextOneHalfSpace"/>
        <w:ind w:firstLine="0"/>
      </w:pPr>
      <w:r>
        <w:rPr>
          <w:rStyle w:val="CommentReference"/>
          <w:rFonts w:ascii="Times New Roman" w:eastAsiaTheme="minorHAnsi" w:hAnsi="Times New Roman" w:cstheme="minorBidi"/>
          <w:kern w:val="0"/>
          <w:lang w:val="en-US"/>
        </w:rPr>
        <w:commentReference w:id="26"/>
      </w:r>
    </w:p>
    <w:p w14:paraId="0947B7DE" w14:textId="5D820918" w:rsidR="002E10C4" w:rsidRDefault="002E10C4">
      <w:pPr>
        <w:pStyle w:val="MipaHeading1"/>
      </w:pPr>
      <w:proofErr w:type="spellStart"/>
      <w:r>
        <w:t>Normalisasi</w:t>
      </w:r>
      <w:proofErr w:type="spellEnd"/>
    </w:p>
    <w:p w14:paraId="2E58F0A5" w14:textId="25C202B2" w:rsidR="00CE62B6" w:rsidRDefault="002E10C4" w:rsidP="00CE62B6">
      <w:pPr>
        <w:pStyle w:val="MipaTextOneHalfSpace"/>
      </w:pPr>
      <w:r>
        <w:t>Cs</w:t>
      </w:r>
      <w:r w:rsidR="00CE62B6" w:rsidRPr="00CE62B6">
        <w:t xml:space="preserve"> </w:t>
      </w:r>
      <w:proofErr w:type="spellStart"/>
      <w:r w:rsidR="00CE62B6">
        <w:t>Normalisasi</w:t>
      </w:r>
      <w:proofErr w:type="spellEnd"/>
      <w:r w:rsidR="00CE62B6">
        <w:t xml:space="preserve"> </w:t>
      </w:r>
      <w:proofErr w:type="spellStart"/>
      <w:r w:rsidR="00CE62B6">
        <w:t>merupakan</w:t>
      </w:r>
      <w:proofErr w:type="spellEnd"/>
      <w:r w:rsidR="00CE62B6">
        <w:t xml:space="preserve"> </w:t>
      </w:r>
      <w:proofErr w:type="spellStart"/>
      <w:r w:rsidR="00CE62B6">
        <w:t>tahapan</w:t>
      </w:r>
      <w:proofErr w:type="spellEnd"/>
      <w:r w:rsidR="00CE62B6">
        <w:t xml:space="preserve"> </w:t>
      </w:r>
      <w:proofErr w:type="spellStart"/>
      <w:r w:rsidR="00CE62B6">
        <w:t>dimana</w:t>
      </w:r>
      <w:proofErr w:type="spellEnd"/>
      <w:r w:rsidR="00CE62B6">
        <w:t xml:space="preserve"> data yang </w:t>
      </w:r>
      <w:proofErr w:type="spellStart"/>
      <w:r w:rsidR="00CE62B6">
        <w:t>didapatkan</w:t>
      </w:r>
      <w:proofErr w:type="spellEnd"/>
      <w:r w:rsidR="00CE62B6">
        <w:t xml:space="preserve"> </w:t>
      </w:r>
      <w:proofErr w:type="spellStart"/>
      <w:r w:rsidR="00CE62B6">
        <w:t>disamakan</w:t>
      </w:r>
      <w:proofErr w:type="spellEnd"/>
      <w:r w:rsidR="00CE62B6">
        <w:t xml:space="preserve"> </w:t>
      </w:r>
      <w:proofErr w:type="spellStart"/>
      <w:r w:rsidR="00CE62B6">
        <w:t>jangkauannya</w:t>
      </w:r>
      <w:proofErr w:type="spellEnd"/>
      <w:r w:rsidR="00CE62B6">
        <w:t xml:space="preserve">. Hal </w:t>
      </w:r>
      <w:proofErr w:type="spellStart"/>
      <w:r w:rsidR="00CE62B6">
        <w:t>ini</w:t>
      </w:r>
      <w:proofErr w:type="spellEnd"/>
      <w:r w:rsidR="00CE62B6">
        <w:t xml:space="preserve"> </w:t>
      </w:r>
      <w:proofErr w:type="spellStart"/>
      <w:r w:rsidR="00CE62B6">
        <w:t>dilakukan</w:t>
      </w:r>
      <w:proofErr w:type="spellEnd"/>
      <w:r w:rsidR="00CE62B6">
        <w:t xml:space="preserve"> agar </w:t>
      </w:r>
      <w:proofErr w:type="spellStart"/>
      <w:r w:rsidR="00CE62B6">
        <w:t>hasil</w:t>
      </w:r>
      <w:proofErr w:type="spellEnd"/>
      <w:r w:rsidR="00CE62B6">
        <w:t xml:space="preserve"> yang </w:t>
      </w:r>
      <w:proofErr w:type="spellStart"/>
      <w:r w:rsidR="00CE62B6">
        <w:t>didapatkan</w:t>
      </w:r>
      <w:proofErr w:type="spellEnd"/>
      <w:r w:rsidR="00CE62B6">
        <w:t xml:space="preserve"> optimal </w:t>
      </w:r>
      <w:proofErr w:type="spellStart"/>
      <w:r w:rsidR="00CE62B6">
        <w:t>dengan</w:t>
      </w:r>
      <w:proofErr w:type="spellEnd"/>
      <w:r w:rsidR="00CE62B6">
        <w:t xml:space="preserve"> </w:t>
      </w:r>
      <w:proofErr w:type="spellStart"/>
      <w:r w:rsidR="00CE62B6">
        <w:t>sistem</w:t>
      </w:r>
      <w:proofErr w:type="spellEnd"/>
      <w:r w:rsidR="00CE62B6">
        <w:t xml:space="preserve"> yang </w:t>
      </w:r>
      <w:proofErr w:type="spellStart"/>
      <w:r w:rsidR="00CE62B6">
        <w:t>dirancang</w:t>
      </w:r>
      <w:proofErr w:type="spellEnd"/>
      <w:r w:rsidR="00CE62B6">
        <w:t xml:space="preserve">. </w:t>
      </w:r>
      <w:proofErr w:type="spellStart"/>
      <w:r w:rsidR="00CE62B6">
        <w:t>Biasanya</w:t>
      </w:r>
      <w:proofErr w:type="spellEnd"/>
      <w:r w:rsidR="00CE62B6">
        <w:t xml:space="preserve">, </w:t>
      </w:r>
      <w:proofErr w:type="spellStart"/>
      <w:r w:rsidR="00CE62B6">
        <w:t>nilai</w:t>
      </w:r>
      <w:proofErr w:type="spellEnd"/>
      <w:r w:rsidR="00CE62B6">
        <w:t xml:space="preserve"> data </w:t>
      </w:r>
      <w:proofErr w:type="spellStart"/>
      <w:r w:rsidR="00CE62B6">
        <w:t>disamakan</w:t>
      </w:r>
      <w:proofErr w:type="spellEnd"/>
      <w:r w:rsidR="00CE62B6">
        <w:t xml:space="preserve"> </w:t>
      </w:r>
      <w:proofErr w:type="spellStart"/>
      <w:r w:rsidR="00CE62B6">
        <w:t>dengan</w:t>
      </w:r>
      <w:proofErr w:type="spellEnd"/>
      <w:r w:rsidR="00CE62B6">
        <w:t xml:space="preserve"> </w:t>
      </w:r>
      <w:proofErr w:type="spellStart"/>
      <w:r w:rsidR="00CE62B6">
        <w:t>jangkauan</w:t>
      </w:r>
      <w:proofErr w:type="spellEnd"/>
      <w:r w:rsidR="00CE62B6">
        <w:t xml:space="preserve"> </w:t>
      </w:r>
      <w:proofErr w:type="spellStart"/>
      <w:r w:rsidR="00CE62B6">
        <w:t>niai</w:t>
      </w:r>
      <w:proofErr w:type="spellEnd"/>
      <w:r w:rsidR="00CE62B6">
        <w:t xml:space="preserve"> real [0,1] </w:t>
      </w:r>
      <w:proofErr w:type="spellStart"/>
      <w:r w:rsidR="00CE62B6">
        <w:t>atau</w:t>
      </w:r>
      <w:proofErr w:type="spellEnd"/>
      <w:r w:rsidR="00CE62B6">
        <w:t xml:space="preserve"> [-1,1]. Hal </w:t>
      </w:r>
      <w:proofErr w:type="spellStart"/>
      <w:r w:rsidR="00CE62B6">
        <w:t>ini</w:t>
      </w:r>
      <w:proofErr w:type="spellEnd"/>
      <w:r w:rsidR="00CE62B6">
        <w:t xml:space="preserve"> </w:t>
      </w:r>
      <w:proofErr w:type="spellStart"/>
      <w:r w:rsidR="00CE62B6">
        <w:t>sangat</w:t>
      </w:r>
      <w:proofErr w:type="spellEnd"/>
      <w:r w:rsidR="00CE62B6">
        <w:t xml:space="preserve"> </w:t>
      </w:r>
      <w:proofErr w:type="spellStart"/>
      <w:r w:rsidR="00CE62B6">
        <w:t>diperlukan</w:t>
      </w:r>
      <w:proofErr w:type="spellEnd"/>
      <w:r w:rsidR="00CE62B6">
        <w:t xml:space="preserve"> dan </w:t>
      </w:r>
      <w:proofErr w:type="spellStart"/>
      <w:r w:rsidR="00CE62B6">
        <w:t>berguna</w:t>
      </w:r>
      <w:proofErr w:type="spellEnd"/>
      <w:r w:rsidR="00CE62B6">
        <w:t xml:space="preserve"> </w:t>
      </w:r>
      <w:proofErr w:type="spellStart"/>
      <w:r w:rsidR="00CE62B6">
        <w:t>apabila</w:t>
      </w:r>
      <w:proofErr w:type="spellEnd"/>
      <w:r w:rsidR="00CE62B6">
        <w:t xml:space="preserve"> data </w:t>
      </w:r>
      <w:proofErr w:type="spellStart"/>
      <w:r w:rsidR="00CE62B6">
        <w:t>berupa</w:t>
      </w:r>
      <w:proofErr w:type="spellEnd"/>
      <w:r w:rsidR="00CE62B6">
        <w:t xml:space="preserve"> data </w:t>
      </w:r>
      <w:proofErr w:type="spellStart"/>
      <w:r w:rsidR="00CE62B6">
        <w:t>mentah</w:t>
      </w:r>
      <w:proofErr w:type="spellEnd"/>
      <w:r w:rsidR="00CE62B6">
        <w:t xml:space="preserve"> </w:t>
      </w:r>
      <w:proofErr w:type="spellStart"/>
      <w:r w:rsidR="00CE62B6">
        <w:t>dengan</w:t>
      </w:r>
      <w:proofErr w:type="spellEnd"/>
      <w:r w:rsidR="00CE62B6">
        <w:t xml:space="preserve"> </w:t>
      </w:r>
      <w:proofErr w:type="spellStart"/>
      <w:r w:rsidR="00CE62B6">
        <w:t>jangkauan</w:t>
      </w:r>
      <w:proofErr w:type="spellEnd"/>
      <w:r w:rsidR="00CE62B6">
        <w:t xml:space="preserve"> (</w:t>
      </w:r>
      <w:proofErr w:type="spellStart"/>
      <w:r w:rsidR="00CE62B6">
        <w:t>perbedaan</w:t>
      </w:r>
      <w:proofErr w:type="spellEnd"/>
      <w:r w:rsidR="00CE62B6">
        <w:t xml:space="preserve">) yang </w:t>
      </w:r>
      <w:proofErr w:type="spellStart"/>
      <w:r w:rsidR="00CE62B6">
        <w:t>sangat</w:t>
      </w:r>
      <w:proofErr w:type="spellEnd"/>
      <w:r w:rsidR="00CE62B6">
        <w:t xml:space="preserve"> </w:t>
      </w:r>
      <w:proofErr w:type="spellStart"/>
      <w:r w:rsidR="00CE62B6">
        <w:t>jauh</w:t>
      </w:r>
      <w:proofErr w:type="spellEnd"/>
      <w:r w:rsidR="00CE62B6">
        <w:t xml:space="preserve">. </w:t>
      </w:r>
      <w:proofErr w:type="spellStart"/>
      <w:r w:rsidR="00CE62B6">
        <w:t>Dengan</w:t>
      </w:r>
      <w:proofErr w:type="spellEnd"/>
      <w:r w:rsidR="00CE62B6">
        <w:t xml:space="preserve"> </w:t>
      </w:r>
      <w:proofErr w:type="spellStart"/>
      <w:r w:rsidR="00CE62B6">
        <w:t>normalisasi</w:t>
      </w:r>
      <w:proofErr w:type="spellEnd"/>
      <w:r w:rsidR="00CE62B6">
        <w:t xml:space="preserve">, </w:t>
      </w:r>
      <w:proofErr w:type="spellStart"/>
      <w:r w:rsidR="00CE62B6">
        <w:t>dapat</w:t>
      </w:r>
      <w:proofErr w:type="spellEnd"/>
      <w:r w:rsidR="00CE62B6">
        <w:t xml:space="preserve"> </w:t>
      </w:r>
      <w:proofErr w:type="spellStart"/>
      <w:r w:rsidR="00CE62B6">
        <w:t>dihitung</w:t>
      </w:r>
      <w:proofErr w:type="spellEnd"/>
      <w:r w:rsidR="00CE62B6">
        <w:t xml:space="preserve"> </w:t>
      </w:r>
      <w:proofErr w:type="spellStart"/>
      <w:r w:rsidR="00CE62B6">
        <w:t>jauhnya</w:t>
      </w:r>
      <w:proofErr w:type="spellEnd"/>
      <w:r w:rsidR="00CE62B6">
        <w:t xml:space="preserve"> </w:t>
      </w:r>
      <w:proofErr w:type="spellStart"/>
      <w:r w:rsidR="00CE62B6">
        <w:t>perbedaan</w:t>
      </w:r>
      <w:proofErr w:type="spellEnd"/>
      <w:r w:rsidR="00CE62B6">
        <w:t xml:space="preserve"> dan </w:t>
      </w:r>
      <w:proofErr w:type="spellStart"/>
      <w:r w:rsidR="00CE62B6">
        <w:t>hubungan</w:t>
      </w:r>
      <w:proofErr w:type="spellEnd"/>
      <w:r w:rsidR="00CE62B6">
        <w:t xml:space="preserve"> </w:t>
      </w:r>
      <w:proofErr w:type="spellStart"/>
      <w:r w:rsidR="00CE62B6">
        <w:t>nilai</w:t>
      </w:r>
      <w:proofErr w:type="spellEnd"/>
      <w:r w:rsidR="00CE62B6">
        <w:t xml:space="preserve"> </w:t>
      </w:r>
      <w:proofErr w:type="spellStart"/>
      <w:r w:rsidR="00CE62B6">
        <w:t>antar</w:t>
      </w:r>
      <w:proofErr w:type="spellEnd"/>
      <w:r w:rsidR="00CE62B6">
        <w:t xml:space="preserve"> </w:t>
      </w:r>
      <w:proofErr w:type="spellStart"/>
      <w:r w:rsidR="00CE62B6">
        <w:t>satu</w:t>
      </w:r>
      <w:proofErr w:type="spellEnd"/>
      <w:r w:rsidR="00CE62B6">
        <w:t xml:space="preserve"> data </w:t>
      </w:r>
      <w:proofErr w:type="spellStart"/>
      <w:r w:rsidR="00CE62B6">
        <w:t>dengan</w:t>
      </w:r>
      <w:proofErr w:type="spellEnd"/>
      <w:r w:rsidR="00CE62B6">
        <w:t xml:space="preserve"> yang </w:t>
      </w:r>
      <w:proofErr w:type="spellStart"/>
      <w:r w:rsidR="00CE62B6">
        <w:t>lainnya</w:t>
      </w:r>
      <w:proofErr w:type="spellEnd"/>
      <w:r w:rsidR="00CE62B6">
        <w:t>.</w:t>
      </w:r>
    </w:p>
    <w:p w14:paraId="60A3C558" w14:textId="2514B073" w:rsidR="002E10C4" w:rsidRDefault="00CE62B6" w:rsidP="00CE62B6">
      <w:pPr>
        <w:pStyle w:val="MipaTextOneHalfSpace"/>
      </w:pPr>
      <w:proofErr w:type="spellStart"/>
      <w:r>
        <w:t>Perlu</w:t>
      </w:r>
      <w:proofErr w:type="spellEnd"/>
      <w:r>
        <w:t xml:space="preserve"> </w:t>
      </w:r>
      <w:proofErr w:type="spellStart"/>
      <w:r>
        <w:t>dilakukan</w:t>
      </w:r>
      <w:proofErr w:type="spellEnd"/>
      <w:r>
        <w:t xml:space="preserve"> </w:t>
      </w:r>
      <w:proofErr w:type="spellStart"/>
      <w:r>
        <w:t>beberapa</w:t>
      </w:r>
      <w:proofErr w:type="spellEnd"/>
      <w:r>
        <w:t xml:space="preserve"> proses </w:t>
      </w:r>
      <w:proofErr w:type="spellStart"/>
      <w:r>
        <w:t>sebelum</w:t>
      </w:r>
      <w:proofErr w:type="spellEnd"/>
      <w:r>
        <w:t xml:space="preserve"> dan </w:t>
      </w:r>
      <w:proofErr w:type="spellStart"/>
      <w:r>
        <w:t>sesudah</w:t>
      </w:r>
      <w:proofErr w:type="spellEnd"/>
      <w:r>
        <w:t xml:space="preserve"> </w:t>
      </w:r>
      <w:proofErr w:type="spellStart"/>
      <w:r>
        <w:t>memasukkan</w:t>
      </w:r>
      <w:proofErr w:type="spellEnd"/>
      <w:r>
        <w:t xml:space="preserve"> data </w:t>
      </w:r>
      <w:proofErr w:type="spellStart"/>
      <w:r>
        <w:t>ke</w:t>
      </w:r>
      <w:proofErr w:type="spellEnd"/>
      <w:r>
        <w:t xml:space="preserve"> </w:t>
      </w:r>
      <w:proofErr w:type="spellStart"/>
      <w:r>
        <w:t>dalam</w:t>
      </w:r>
      <w:proofErr w:type="spellEnd"/>
      <w:r>
        <w:t xml:space="preserve"> model </w:t>
      </w:r>
      <w:proofErr w:type="spellStart"/>
      <w:r>
        <w:t>arsitektur</w:t>
      </w:r>
      <w:proofErr w:type="spellEnd"/>
      <w:r>
        <w:t xml:space="preserve">. Agar </w:t>
      </w:r>
      <w:proofErr w:type="spellStart"/>
      <w:r>
        <w:t>jangkauannya</w:t>
      </w:r>
      <w:proofErr w:type="spellEnd"/>
      <w:r>
        <w:t xml:space="preserve"> </w:t>
      </w:r>
      <w:proofErr w:type="spellStart"/>
      <w:r>
        <w:t>sama</w:t>
      </w:r>
      <w:proofErr w:type="spellEnd"/>
      <w:r>
        <w:t xml:space="preserve">, </w:t>
      </w:r>
      <w:proofErr w:type="spellStart"/>
      <w:r>
        <w:t>perlu</w:t>
      </w:r>
      <w:proofErr w:type="spellEnd"/>
      <w:r>
        <w:t xml:space="preserve"> </w:t>
      </w:r>
      <w:proofErr w:type="spellStart"/>
      <w:r>
        <w:t>dilakukan</w:t>
      </w:r>
      <w:proofErr w:type="spellEnd"/>
      <w:r>
        <w:t xml:space="preserve"> </w:t>
      </w:r>
      <w:proofErr w:type="spellStart"/>
      <w:r>
        <w:t>normalisasi</w:t>
      </w:r>
      <w:proofErr w:type="spellEnd"/>
      <w:r>
        <w:t xml:space="preserve">. </w:t>
      </w:r>
      <w:proofErr w:type="spellStart"/>
      <w:r>
        <w:t>Normalisasi</w:t>
      </w:r>
      <w:proofErr w:type="spellEnd"/>
      <w:r>
        <w:t xml:space="preserve"> data </w:t>
      </w:r>
      <w:proofErr w:type="spellStart"/>
      <w:r>
        <w:t>dinyatakan</w:t>
      </w:r>
      <w:proofErr w:type="spellEnd"/>
      <w:r>
        <w:t xml:space="preserve"> </w:t>
      </w:r>
      <w:proofErr w:type="spellStart"/>
      <w:r>
        <w:t>seperti</w:t>
      </w:r>
      <w:proofErr w:type="spellEnd"/>
      <w:r>
        <w:t xml:space="preserve"> pada </w:t>
      </w:r>
      <w:proofErr w:type="spellStart"/>
      <w:r>
        <w:t>Persamaan</w:t>
      </w:r>
      <w:proofErr w:type="spellEnd"/>
      <w:r>
        <w:t xml:space="preserve"> (3.41). Pada </w:t>
      </w:r>
      <w:proofErr w:type="spellStart"/>
      <w:r>
        <w:t>tahap</w:t>
      </w:r>
      <w:proofErr w:type="spellEnd"/>
      <w:r>
        <w:t xml:space="preserve"> </w:t>
      </w:r>
      <w:proofErr w:type="spellStart"/>
      <w:r>
        <w:t>akhir</w:t>
      </w:r>
      <w:proofErr w:type="spellEnd"/>
      <w:r>
        <w:t xml:space="preserve"> </w:t>
      </w:r>
      <w:proofErr w:type="spellStart"/>
      <w:r>
        <w:t>sebelum</w:t>
      </w:r>
      <w:proofErr w:type="spellEnd"/>
      <w:r>
        <w:t xml:space="preserve"> </w:t>
      </w:r>
      <w:proofErr w:type="spellStart"/>
      <w:r>
        <w:t>evaluasi</w:t>
      </w:r>
      <w:proofErr w:type="spellEnd"/>
      <w:r>
        <w:t xml:space="preserve">, data </w:t>
      </w:r>
      <w:proofErr w:type="spellStart"/>
      <w:r>
        <w:t>dikembalikan</w:t>
      </w:r>
      <w:proofErr w:type="spellEnd"/>
      <w:r>
        <w:t xml:space="preserve"> </w:t>
      </w:r>
      <w:proofErr w:type="spellStart"/>
      <w:r>
        <w:t>seperti</w:t>
      </w:r>
      <w:proofErr w:type="spellEnd"/>
      <w:r>
        <w:t xml:space="preserve"> data </w:t>
      </w:r>
      <w:proofErr w:type="spellStart"/>
      <w:r>
        <w:t>sebenarnya</w:t>
      </w:r>
      <w:proofErr w:type="spellEnd"/>
      <w:r>
        <w:t xml:space="preserve"> </w:t>
      </w:r>
      <w:proofErr w:type="spellStart"/>
      <w:r>
        <w:t>dengan</w:t>
      </w:r>
      <w:proofErr w:type="spellEnd"/>
      <w:r>
        <w:t xml:space="preserve"> </w:t>
      </w:r>
      <w:proofErr w:type="spellStart"/>
      <w:r>
        <w:t>denormalisasi</w:t>
      </w:r>
      <w:proofErr w:type="spellEnd"/>
      <w:r>
        <w:t xml:space="preserve"> </w:t>
      </w:r>
      <w:proofErr w:type="spellStart"/>
      <w:r>
        <w:t>Persamaan</w:t>
      </w:r>
      <w:proofErr w:type="spellEnd"/>
      <w:r>
        <w:t xml:space="preserve"> (3.42).  </w:t>
      </w:r>
    </w:p>
    <w:tbl>
      <w:tblPr>
        <w:tblStyle w:val="TableGrid"/>
        <w:tblW w:w="0" w:type="auto"/>
        <w:tblInd w:w="137" w:type="dxa"/>
        <w:tblLook w:val="04A0" w:firstRow="1" w:lastRow="0" w:firstColumn="1" w:lastColumn="0" w:noHBand="0" w:noVBand="1"/>
      </w:tblPr>
      <w:tblGrid>
        <w:gridCol w:w="4268"/>
        <w:gridCol w:w="2166"/>
        <w:gridCol w:w="1356"/>
      </w:tblGrid>
      <w:tr w:rsidR="001C2D10" w:rsidRPr="00A70AE5" w14:paraId="40EDD3F4" w14:textId="77777777" w:rsidTr="002D204E">
        <w:tc>
          <w:tcPr>
            <w:tcW w:w="6434" w:type="dxa"/>
            <w:gridSpan w:val="2"/>
            <w:vAlign w:val="center"/>
          </w:tcPr>
          <w:p w14:paraId="1D56B230" w14:textId="70E9074D" w:rsidR="001C2D10" w:rsidRPr="00A70AE5" w:rsidRDefault="001C2D10" w:rsidP="0031040F">
            <w:pPr>
              <w:pStyle w:val="MipaTextOneHalfSpace"/>
              <w:ind w:firstLine="19"/>
              <w:rPr>
                <w:rFonts w:cs="Times New Roman"/>
              </w:rPr>
            </w:pPr>
            <m:oMathPara>
              <m:oMath>
                <m:r>
                  <w:rPr>
                    <w:rFonts w:ascii="Cambria Math" w:hAnsi="Cambria Math" w:cs="Times New Roman"/>
                    <w:sz w:val="18"/>
                    <w:szCs w:val="18"/>
                  </w:rPr>
                  <m:t>normalisasi(</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t</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range</m:t>
                    </m:r>
                  </m:e>
                  <m:sub>
                    <m:r>
                      <w:rPr>
                        <w:rFonts w:ascii="Cambria Math" w:hAnsi="Cambria Math" w:cs="Times New Roman"/>
                        <w:sz w:val="18"/>
                        <w:szCs w:val="18"/>
                      </w:rPr>
                      <m:t>min</m:t>
                    </m:r>
                  </m:sub>
                </m:sSub>
                <m:r>
                  <w:rPr>
                    <w:rFonts w:ascii="Cambria Math" w:hAnsi="Cambria Math" w:cs="Times New Roman"/>
                    <w:sz w:val="18"/>
                    <w:szCs w:val="18"/>
                  </w:rPr>
                  <m:t>+</m:t>
                </m:r>
                <m:f>
                  <m:fPr>
                    <m:ctrlPr>
                      <w:rPr>
                        <w:rFonts w:ascii="Cambria Math" w:hAnsi="Cambria Math" w:cs="Times New Roman"/>
                        <w:i/>
                        <w:sz w:val="18"/>
                        <w:szCs w:val="18"/>
                      </w:rPr>
                    </m:ctrlPr>
                  </m:fPr>
                  <m:num>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 xml:space="preserve">t </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 xml:space="preserve"> x</m:t>
                            </m:r>
                          </m:e>
                          <m:sub>
                            <m:r>
                              <w:rPr>
                                <w:rFonts w:ascii="Cambria Math" w:hAnsi="Cambria Math" w:cs="Times New Roman"/>
                                <w:sz w:val="18"/>
                                <w:szCs w:val="18"/>
                              </w:rPr>
                              <m:t>min</m:t>
                            </m:r>
                          </m:sub>
                        </m:sSub>
                      </m:e>
                    </m:d>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range</m:t>
                        </m:r>
                      </m:e>
                      <m:sub>
                        <m:r>
                          <w:rPr>
                            <w:rFonts w:ascii="Cambria Math" w:hAnsi="Cambria Math" w:cs="Times New Roman"/>
                            <w:sz w:val="18"/>
                            <w:szCs w:val="18"/>
                          </w:rPr>
                          <m:t>max</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range</m:t>
                        </m:r>
                      </m:e>
                      <m:sub>
                        <m:r>
                          <w:rPr>
                            <w:rFonts w:ascii="Cambria Math" w:hAnsi="Cambria Math" w:cs="Times New Roman"/>
                            <w:sz w:val="18"/>
                            <w:szCs w:val="18"/>
                          </w:rPr>
                          <m:t>min</m:t>
                        </m:r>
                      </m:sub>
                    </m:sSub>
                    <m:r>
                      <w:rPr>
                        <w:rFonts w:ascii="Cambria Math" w:hAnsi="Cambria Math" w:cs="Times New Roman"/>
                        <w:sz w:val="18"/>
                        <w:szCs w:val="18"/>
                      </w:rPr>
                      <m:t>)</m:t>
                    </m:r>
                  </m:num>
                  <m:den>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max</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min</m:t>
                        </m:r>
                      </m:sub>
                    </m:sSub>
                  </m:den>
                </m:f>
              </m:oMath>
            </m:oMathPara>
          </w:p>
        </w:tc>
        <w:tc>
          <w:tcPr>
            <w:tcW w:w="1356" w:type="dxa"/>
            <w:vAlign w:val="center"/>
          </w:tcPr>
          <w:p w14:paraId="21FEA432" w14:textId="72A533FD" w:rsidR="001C2D10" w:rsidRPr="00A70AE5" w:rsidRDefault="00FC5C54" w:rsidP="002D204E">
            <w:pPr>
              <w:pStyle w:val="MipaTextOneHalfSpace"/>
              <w:rPr>
                <w:rFonts w:cs="Times New Roman"/>
                <w:iCs/>
              </w:rPr>
            </w:pPr>
            <w:r w:rsidRPr="00A70AE5">
              <w:rPr>
                <w:rFonts w:cs="Times New Roman"/>
                <w:iCs/>
              </w:rPr>
              <w:t>()</w:t>
            </w:r>
          </w:p>
        </w:tc>
      </w:tr>
      <w:tr w:rsidR="001C2D10" w:rsidRPr="00A70AE5" w14:paraId="69560E88" w14:textId="77777777" w:rsidTr="002D204E">
        <w:tc>
          <w:tcPr>
            <w:tcW w:w="6434" w:type="dxa"/>
            <w:gridSpan w:val="2"/>
            <w:vAlign w:val="center"/>
          </w:tcPr>
          <w:p w14:paraId="7EE8FD8C" w14:textId="18581BF0" w:rsidR="001C2D10" w:rsidRPr="00A70AE5" w:rsidRDefault="0031040F" w:rsidP="002D204E">
            <w:pPr>
              <w:pStyle w:val="MipaTextOneHalfSpace"/>
            </w:pPr>
            <m:oMathPara>
              <m:oMath>
                <m:r>
                  <w:rPr>
                    <w:rFonts w:ascii="Cambria Math" w:hAnsi="Cambria Math" w:cs="Times New Roman"/>
                  </w:rPr>
                  <w:lastRenderedPageBreak/>
                  <m:t>denormalisasi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t </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range</m:t>
                            </m:r>
                          </m:e>
                          <m:sub>
                            <m:r>
                              <w:rPr>
                                <w:rFonts w:ascii="Cambria Math" w:hAnsi="Cambria Math" w:cs="Times New Roman"/>
                              </w:rPr>
                              <m:t>min</m:t>
                            </m:r>
                          </m:sub>
                        </m:sSub>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min</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(range</m:t>
                        </m:r>
                      </m:e>
                      <m:sub>
                        <m:r>
                          <w:rPr>
                            <w:rFonts w:ascii="Cambria Math" w:hAnsi="Cambria Math" w:cs="Times New Roman"/>
                          </w:rPr>
                          <m:t>max</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range</m:t>
                        </m:r>
                      </m:e>
                      <m:sub>
                        <m:r>
                          <w:rPr>
                            <w:rFonts w:ascii="Cambria Math" w:hAnsi="Cambria Math" w:cs="Times New Roman"/>
                          </w:rPr>
                          <m:t>min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min</m:t>
                        </m:r>
                      </m:sub>
                    </m:sSub>
                  </m:den>
                </m:f>
              </m:oMath>
            </m:oMathPara>
          </w:p>
        </w:tc>
        <w:tc>
          <w:tcPr>
            <w:tcW w:w="1356" w:type="dxa"/>
            <w:vAlign w:val="center"/>
          </w:tcPr>
          <w:p w14:paraId="4B53CFC1" w14:textId="46C85550" w:rsidR="001C2D10" w:rsidRPr="00A70AE5" w:rsidRDefault="00FC5C54" w:rsidP="002D204E">
            <w:pPr>
              <w:pStyle w:val="MipaTextOneHalfSpace"/>
              <w:rPr>
                <w:iCs/>
              </w:rPr>
            </w:pPr>
            <w:r w:rsidRPr="00A70AE5">
              <w:rPr>
                <w:rFonts w:cs="Times New Roman"/>
                <w:iCs/>
              </w:rPr>
              <w:t>()</w:t>
            </w:r>
          </w:p>
        </w:tc>
      </w:tr>
      <w:tr w:rsidR="001C2D10" w:rsidRPr="00A70AE5" w14:paraId="664FF2C3" w14:textId="77777777" w:rsidTr="002D204E">
        <w:tc>
          <w:tcPr>
            <w:tcW w:w="6434" w:type="dxa"/>
            <w:gridSpan w:val="2"/>
            <w:vAlign w:val="center"/>
          </w:tcPr>
          <w:p w14:paraId="25785512" w14:textId="77777777" w:rsidR="001C2D10" w:rsidRPr="009C5264" w:rsidRDefault="001C2D10" w:rsidP="002D204E">
            <w:pPr>
              <w:pStyle w:val="MipaTextOneHalfSpace"/>
              <w:ind w:firstLine="0"/>
              <w:rPr>
                <w:lang w:val="en-US"/>
              </w:rPr>
            </w:pPr>
            <w:proofErr w:type="spellStart"/>
            <w:r w:rsidRPr="009C5264">
              <w:rPr>
                <w:lang w:val="en-US"/>
              </w:rPr>
              <w:t>Keterangan</w:t>
            </w:r>
            <w:proofErr w:type="spellEnd"/>
            <w:r w:rsidRPr="009C5264">
              <w:rPr>
                <w:lang w:val="en-US"/>
              </w:rPr>
              <w:t>:</w:t>
            </w:r>
          </w:p>
        </w:tc>
        <w:tc>
          <w:tcPr>
            <w:tcW w:w="1356" w:type="dxa"/>
            <w:vAlign w:val="center"/>
          </w:tcPr>
          <w:p w14:paraId="146448F7" w14:textId="77777777" w:rsidR="001C2D10" w:rsidRPr="00A70AE5" w:rsidRDefault="001C2D10" w:rsidP="002D204E">
            <w:pPr>
              <w:pStyle w:val="MipaTextOneHalfSpace"/>
              <w:rPr>
                <w:iCs/>
              </w:rPr>
            </w:pPr>
          </w:p>
        </w:tc>
      </w:tr>
      <w:tr w:rsidR="001C2D10" w:rsidRPr="007A7B54" w14:paraId="0D9AC490" w14:textId="77777777" w:rsidTr="002D204E">
        <w:tc>
          <w:tcPr>
            <w:tcW w:w="4268" w:type="dxa"/>
            <w:vAlign w:val="center"/>
          </w:tcPr>
          <w:p w14:paraId="2421042C" w14:textId="5D4FB918" w:rsidR="001C2D10" w:rsidRPr="00316B57" w:rsidRDefault="00153261" w:rsidP="00316B57">
            <w:pPr>
              <w:spacing w:line="360" w:lineRule="auto"/>
              <w:ind w:left="829" w:hanging="900"/>
              <w:rPr>
                <w:rFonts w:eastAsiaTheme="minorEastAsia"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316B57">
              <w:rPr>
                <w:rFonts w:eastAsiaTheme="minorEastAsia" w:cs="Times New Roman"/>
              </w:rPr>
              <w:tab/>
              <w:t xml:space="preserve">: Data </w:t>
            </w:r>
            <w:proofErr w:type="spellStart"/>
            <w:r w:rsidR="00316B57">
              <w:rPr>
                <w:rFonts w:eastAsiaTheme="minorEastAsia" w:cs="Times New Roman"/>
              </w:rPr>
              <w:t>saat</w:t>
            </w:r>
            <w:proofErr w:type="spellEnd"/>
            <w:r w:rsidR="00316B57">
              <w:rPr>
                <w:rFonts w:eastAsiaTheme="minorEastAsia" w:cs="Times New Roman"/>
              </w:rPr>
              <w:t xml:space="preserve"> </w:t>
            </w:r>
            <w:proofErr w:type="spellStart"/>
            <w:r w:rsidR="00316B57">
              <w:rPr>
                <w:rFonts w:eastAsiaTheme="minorEastAsia" w:cs="Times New Roman"/>
              </w:rPr>
              <w:t>dinormalisasi</w:t>
            </w:r>
            <w:proofErr w:type="spellEnd"/>
            <w:r w:rsidR="00316B57">
              <w:rPr>
                <w:rFonts w:eastAsiaTheme="minorEastAsia" w:cs="Times New Roman"/>
              </w:rPr>
              <w:t xml:space="preserve"> dan </w:t>
            </w:r>
            <w:r w:rsidR="000240B1">
              <w:rPr>
                <w:rFonts w:eastAsiaTheme="minorEastAsia" w:cs="Times New Roman"/>
              </w:rPr>
              <w:t xml:space="preserve">   </w:t>
            </w:r>
            <w:proofErr w:type="spellStart"/>
            <w:r w:rsidR="00316B57">
              <w:rPr>
                <w:rFonts w:eastAsiaTheme="minorEastAsia" w:cs="Times New Roman"/>
              </w:rPr>
              <w:t>didenormalisasi</w:t>
            </w:r>
            <w:proofErr w:type="spellEnd"/>
          </w:p>
        </w:tc>
        <w:tc>
          <w:tcPr>
            <w:tcW w:w="3522" w:type="dxa"/>
            <w:gridSpan w:val="2"/>
            <w:vAlign w:val="center"/>
          </w:tcPr>
          <w:p w14:paraId="21A9E3F4" w14:textId="38C4E41B" w:rsidR="001C2D10" w:rsidRPr="00316B57" w:rsidRDefault="00153261" w:rsidP="00316B57">
            <w:pPr>
              <w:spacing w:line="360" w:lineRule="auto"/>
              <w:ind w:left="1240" w:hanging="1190"/>
              <w:rPr>
                <w:rFonts w:eastAsiaTheme="minorEastAsia"/>
              </w:rPr>
            </w:pPr>
            <m:oMath>
              <m:sSub>
                <m:sSubPr>
                  <m:ctrlPr>
                    <w:rPr>
                      <w:rFonts w:ascii="Cambria Math" w:hAnsi="Cambria Math" w:cs="Times New Roman"/>
                      <w:i/>
                    </w:rPr>
                  </m:ctrlPr>
                </m:sSubPr>
                <m:e>
                  <m:r>
                    <w:rPr>
                      <w:rFonts w:ascii="Cambria Math" w:hAnsi="Cambria Math" w:cs="Times New Roman"/>
                    </w:rPr>
                    <m:t>range</m:t>
                  </m:r>
                </m:e>
                <m:sub>
                  <m:r>
                    <w:rPr>
                      <w:rFonts w:ascii="Cambria Math" w:hAnsi="Cambria Math" w:cs="Times New Roman"/>
                    </w:rPr>
                    <m:t>min</m:t>
                  </m:r>
                </m:sub>
              </m:sSub>
            </m:oMath>
            <w:r w:rsidR="00316B57">
              <w:rPr>
                <w:rFonts w:eastAsiaTheme="minorEastAsia"/>
              </w:rPr>
              <w:tab/>
              <w:t xml:space="preserve">: Batas </w:t>
            </w:r>
            <w:proofErr w:type="spellStart"/>
            <w:r w:rsidR="00316B57">
              <w:rPr>
                <w:rFonts w:eastAsiaTheme="minorEastAsia"/>
              </w:rPr>
              <w:t>bawah</w:t>
            </w:r>
            <w:proofErr w:type="spellEnd"/>
            <w:r w:rsidR="00316B57">
              <w:rPr>
                <w:rFonts w:eastAsiaTheme="minorEastAsia"/>
              </w:rPr>
              <w:t xml:space="preserve"> </w:t>
            </w:r>
            <w:proofErr w:type="spellStart"/>
            <w:r w:rsidR="00316B57">
              <w:rPr>
                <w:rFonts w:eastAsiaTheme="minorEastAsia"/>
              </w:rPr>
              <w:t>jangkauan</w:t>
            </w:r>
            <w:proofErr w:type="spellEnd"/>
          </w:p>
        </w:tc>
      </w:tr>
      <w:tr w:rsidR="001C2D10" w:rsidRPr="007A7B54" w14:paraId="3DABCCBC" w14:textId="77777777" w:rsidTr="002D204E">
        <w:tc>
          <w:tcPr>
            <w:tcW w:w="4268" w:type="dxa"/>
            <w:vAlign w:val="center"/>
          </w:tcPr>
          <w:p w14:paraId="05736F47" w14:textId="3774DB15" w:rsidR="001C2D10" w:rsidRPr="007A7B54" w:rsidRDefault="00153261" w:rsidP="00316B57">
            <w:pPr>
              <w:spacing w:line="360" w:lineRule="auto"/>
              <w:ind w:left="829" w:hanging="900"/>
              <w:rPr>
                <w:lang w:val="en-US"/>
              </w:rPr>
            </w:pPr>
            <m:oMath>
              <m:sSub>
                <m:sSubPr>
                  <m:ctrlPr>
                    <w:rPr>
                      <w:rFonts w:ascii="Cambria Math" w:hAnsi="Cambria Math" w:cs="Times New Roman"/>
                      <w:i/>
                    </w:rPr>
                  </m:ctrlPr>
                </m:sSubPr>
                <m:e>
                  <m:r>
                    <w:rPr>
                      <w:rFonts w:ascii="Cambria Math" w:hAnsi="Cambria Math" w:cs="Times New Roman"/>
                    </w:rPr>
                    <m:t>x,y</m:t>
                  </m:r>
                </m:e>
                <m:sub>
                  <m:r>
                    <w:rPr>
                      <w:rFonts w:ascii="Cambria Math" w:hAnsi="Cambria Math" w:cs="Times New Roman"/>
                    </w:rPr>
                    <m:t>min</m:t>
                  </m:r>
                </m:sub>
              </m:sSub>
            </m:oMath>
            <w:r w:rsidR="00316B57">
              <w:rPr>
                <w:rFonts w:eastAsiaTheme="minorEastAsia" w:cs="Times New Roman"/>
              </w:rPr>
              <w:tab/>
              <w:t xml:space="preserve">: Nilai minimum </w:t>
            </w:r>
            <w:proofErr w:type="spellStart"/>
            <w:r w:rsidR="00316B57">
              <w:rPr>
                <w:rFonts w:eastAsiaTheme="minorEastAsia" w:cs="Times New Roman"/>
              </w:rPr>
              <w:t>dari</w:t>
            </w:r>
            <w:proofErr w:type="spellEnd"/>
            <w:r w:rsidR="00316B57">
              <w:rPr>
                <w:rFonts w:eastAsiaTheme="minorEastAsia" w:cs="Times New Roman"/>
              </w:rPr>
              <w:t xml:space="preserve"> data </w:t>
            </w:r>
            <w:proofErr w:type="spellStart"/>
            <w:r w:rsidR="00316B57">
              <w:rPr>
                <w:rFonts w:eastAsiaTheme="minorEastAsia" w:cs="Times New Roman"/>
              </w:rPr>
              <w:t>sebenarnya</w:t>
            </w:r>
            <w:proofErr w:type="spellEnd"/>
          </w:p>
        </w:tc>
        <w:tc>
          <w:tcPr>
            <w:tcW w:w="3522" w:type="dxa"/>
            <w:gridSpan w:val="2"/>
            <w:vAlign w:val="center"/>
          </w:tcPr>
          <w:p w14:paraId="3880BBA7" w14:textId="579F1077" w:rsidR="001C2D10" w:rsidRPr="007A7B54" w:rsidRDefault="00153261" w:rsidP="00316B57">
            <w:pPr>
              <w:pStyle w:val="MipaTextOneHalfSpace"/>
              <w:ind w:left="1240" w:hanging="1170"/>
              <w:jc w:val="left"/>
              <w:rPr>
                <w:i/>
                <w:lang w:val="en-US"/>
              </w:rPr>
            </w:pPr>
            <m:oMath>
              <m:sSub>
                <m:sSubPr>
                  <m:ctrlPr>
                    <w:rPr>
                      <w:rFonts w:ascii="Cambria Math" w:hAnsi="Cambria Math" w:cs="Times New Roman"/>
                      <w:i/>
                    </w:rPr>
                  </m:ctrlPr>
                </m:sSubPr>
                <m:e>
                  <m:r>
                    <w:rPr>
                      <w:rFonts w:ascii="Cambria Math" w:hAnsi="Cambria Math" w:cs="Times New Roman"/>
                    </w:rPr>
                    <m:t>range</m:t>
                  </m:r>
                </m:e>
                <m:sub>
                  <m:r>
                    <w:rPr>
                      <w:rFonts w:ascii="Cambria Math" w:hAnsi="Cambria Math" w:cs="Times New Roman"/>
                    </w:rPr>
                    <m:t>max</m:t>
                  </m:r>
                </m:sub>
              </m:sSub>
            </m:oMath>
            <w:r w:rsidR="00316B57">
              <w:rPr>
                <w:rFonts w:eastAsiaTheme="minorEastAsia"/>
              </w:rPr>
              <w:tab/>
              <w:t xml:space="preserve">: Batas </w:t>
            </w:r>
            <w:proofErr w:type="spellStart"/>
            <w:r w:rsidR="00316B57">
              <w:rPr>
                <w:rFonts w:eastAsiaTheme="minorEastAsia"/>
              </w:rPr>
              <w:t>atas</w:t>
            </w:r>
            <w:proofErr w:type="spellEnd"/>
            <w:r w:rsidR="00316B57">
              <w:rPr>
                <w:rFonts w:eastAsiaTheme="minorEastAsia"/>
              </w:rPr>
              <w:t xml:space="preserve"> </w:t>
            </w:r>
            <w:proofErr w:type="spellStart"/>
            <w:r w:rsidR="00316B57">
              <w:rPr>
                <w:rFonts w:eastAsiaTheme="minorEastAsia"/>
              </w:rPr>
              <w:t>jangkauan</w:t>
            </w:r>
            <w:proofErr w:type="spellEnd"/>
          </w:p>
        </w:tc>
      </w:tr>
      <w:tr w:rsidR="00316B57" w:rsidRPr="007A7B54" w14:paraId="565D3AD9" w14:textId="77777777" w:rsidTr="002D204E">
        <w:tc>
          <w:tcPr>
            <w:tcW w:w="4268" w:type="dxa"/>
            <w:vAlign w:val="center"/>
          </w:tcPr>
          <w:p w14:paraId="725408E8" w14:textId="523D2775" w:rsidR="00316B57" w:rsidRDefault="00316B57" w:rsidP="00316B57">
            <w:pPr>
              <w:spacing w:line="360" w:lineRule="auto"/>
              <w:ind w:left="820" w:hanging="891"/>
            </w:pP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oMath>
            <w:r>
              <w:rPr>
                <w:rFonts w:eastAsiaTheme="minorEastAsia"/>
              </w:rPr>
              <w:tab/>
            </w:r>
            <w:r>
              <w:rPr>
                <w:rFonts w:eastAsiaTheme="minorEastAsia" w:cs="Times New Roman"/>
              </w:rPr>
              <w:t xml:space="preserve">: Nilai </w:t>
            </w:r>
            <w:proofErr w:type="spellStart"/>
            <w:r>
              <w:rPr>
                <w:rFonts w:eastAsiaTheme="minorEastAsia" w:cs="Times New Roman"/>
              </w:rPr>
              <w:t>maksimum</w:t>
            </w:r>
            <w:proofErr w:type="spellEnd"/>
            <w:r>
              <w:rPr>
                <w:rFonts w:eastAsiaTheme="minorEastAsia" w:cs="Times New Roman"/>
              </w:rPr>
              <w:t xml:space="preserve"> </w:t>
            </w:r>
            <w:proofErr w:type="spellStart"/>
            <w:r>
              <w:rPr>
                <w:rFonts w:eastAsiaTheme="minorEastAsia" w:cs="Times New Roman"/>
              </w:rPr>
              <w:t>dari</w:t>
            </w:r>
            <w:proofErr w:type="spellEnd"/>
            <w:r>
              <w:rPr>
                <w:rFonts w:eastAsiaTheme="minorEastAsia" w:cs="Times New Roman"/>
              </w:rPr>
              <w:t xml:space="preserve"> data </w:t>
            </w:r>
            <w:proofErr w:type="spellStart"/>
            <w:r>
              <w:rPr>
                <w:rFonts w:eastAsiaTheme="minorEastAsia" w:cs="Times New Roman"/>
              </w:rPr>
              <w:t>sebenarnya</w:t>
            </w:r>
            <w:proofErr w:type="spellEnd"/>
          </w:p>
        </w:tc>
        <w:tc>
          <w:tcPr>
            <w:tcW w:w="3522" w:type="dxa"/>
            <w:gridSpan w:val="2"/>
            <w:vAlign w:val="center"/>
          </w:tcPr>
          <w:p w14:paraId="1CE69E8D" w14:textId="77777777" w:rsidR="00316B57" w:rsidRPr="007A7B54" w:rsidRDefault="00316B57" w:rsidP="00316B57">
            <w:pPr>
              <w:pStyle w:val="MipaTextOneHalfSpace"/>
              <w:ind w:hanging="71"/>
              <w:jc w:val="left"/>
              <w:rPr>
                <w:i/>
                <w:lang w:val="en-US"/>
              </w:rPr>
            </w:pPr>
          </w:p>
        </w:tc>
      </w:tr>
    </w:tbl>
    <w:p w14:paraId="49D27F57" w14:textId="5D0E10E0" w:rsidR="002E10C4" w:rsidRDefault="002E10C4" w:rsidP="002E10C4">
      <w:pPr>
        <w:pStyle w:val="MipaTextOneHalfSpace"/>
      </w:pPr>
    </w:p>
    <w:p w14:paraId="461E8050" w14:textId="77777777" w:rsidR="001C2D10" w:rsidRDefault="001C2D10" w:rsidP="001C2D10">
      <w:pPr>
        <w:spacing w:line="360" w:lineRule="auto"/>
        <w:rPr>
          <w:rFonts w:eastAsiaTheme="minorEastAsia"/>
        </w:rPr>
      </w:pPr>
    </w:p>
    <w:p w14:paraId="5E6F77B6" w14:textId="0C7AA1D5" w:rsidR="001C2D10" w:rsidRDefault="001C2D10" w:rsidP="001C2D10">
      <w:pPr>
        <w:spacing w:line="360" w:lineRule="auto"/>
        <w:ind w:left="284"/>
        <w:jc w:val="both"/>
        <w:rPr>
          <w:rFonts w:eastAsiaTheme="minorEastAsia"/>
        </w:rPr>
      </w:pPr>
    </w:p>
    <w:p w14:paraId="7FAA585C" w14:textId="450CAC58" w:rsidR="002E10C4" w:rsidRDefault="002E10C4" w:rsidP="002E10C4">
      <w:pPr>
        <w:pStyle w:val="MipaTextOneHalfSpace"/>
      </w:pPr>
    </w:p>
    <w:p w14:paraId="123C8D9A" w14:textId="38111A6C" w:rsidR="002E10C4" w:rsidRDefault="002E10C4" w:rsidP="002E10C4">
      <w:pPr>
        <w:pStyle w:val="MipaTextOneHalfSpace"/>
      </w:pPr>
    </w:p>
    <w:p w14:paraId="032F7409" w14:textId="77777777" w:rsidR="002E10C4" w:rsidRPr="002E10C4" w:rsidRDefault="002E10C4" w:rsidP="002E10C4">
      <w:pPr>
        <w:pStyle w:val="MipaTextOneHalfSpace"/>
      </w:pPr>
    </w:p>
    <w:p w14:paraId="7EC3B308" w14:textId="529397D4" w:rsidR="00511669" w:rsidRDefault="00511669">
      <w:pPr>
        <w:pStyle w:val="MipaHeading1"/>
        <w:rPr>
          <w:i/>
          <w:iCs/>
        </w:rPr>
      </w:pPr>
      <w:r>
        <w:rPr>
          <w:i/>
          <w:iCs/>
        </w:rPr>
        <w:t>Sliding Window</w:t>
      </w:r>
    </w:p>
    <w:p w14:paraId="0698ED6E" w14:textId="3066AC2A" w:rsidR="001968CF" w:rsidRPr="001968CF" w:rsidRDefault="001968CF" w:rsidP="001968CF">
      <w:pPr>
        <w:pStyle w:val="MipaTextOneHalfSpace"/>
        <w:rPr>
          <w:lang w:val="en-US"/>
        </w:rPr>
      </w:pPr>
      <w:proofErr w:type="spellStart"/>
      <w:r w:rsidRPr="001968CF">
        <w:rPr>
          <w:lang w:val="en-US"/>
        </w:rPr>
        <w:t>Digunakan</w:t>
      </w:r>
      <w:proofErr w:type="spellEnd"/>
      <w:r w:rsidRPr="001968CF">
        <w:rPr>
          <w:lang w:val="en-US"/>
        </w:rPr>
        <w:t xml:space="preserve"> </w:t>
      </w:r>
      <w:proofErr w:type="spellStart"/>
      <w:r w:rsidRPr="001968CF">
        <w:rPr>
          <w:lang w:val="en-US"/>
        </w:rPr>
        <w:t>untuk</w:t>
      </w:r>
      <w:proofErr w:type="spellEnd"/>
      <w:r w:rsidRPr="001968CF">
        <w:rPr>
          <w:lang w:val="en-US"/>
        </w:rPr>
        <w:t xml:space="preserve"> </w:t>
      </w:r>
      <w:proofErr w:type="spellStart"/>
      <w:r w:rsidRPr="001968CF">
        <w:rPr>
          <w:lang w:val="en-US"/>
        </w:rPr>
        <w:t>menentukan</w:t>
      </w:r>
      <w:proofErr w:type="spellEnd"/>
      <w:r w:rsidRPr="001968CF">
        <w:rPr>
          <w:lang w:val="en-US"/>
        </w:rPr>
        <w:t xml:space="preserve"> </w:t>
      </w:r>
      <w:proofErr w:type="spellStart"/>
      <w:r w:rsidRPr="001968CF">
        <w:rPr>
          <w:lang w:val="en-US"/>
        </w:rPr>
        <w:t>besarnya</w:t>
      </w:r>
      <w:proofErr w:type="spellEnd"/>
      <w:r w:rsidRPr="001968CF">
        <w:rPr>
          <w:lang w:val="en-US"/>
        </w:rPr>
        <w:t xml:space="preserve"> </w:t>
      </w:r>
      <w:r w:rsidRPr="001968CF">
        <w:rPr>
          <w:i/>
          <w:lang w:val="en-US"/>
        </w:rPr>
        <w:t xml:space="preserve">sliding window </w:t>
      </w:r>
      <w:r w:rsidRPr="001968CF">
        <w:rPr>
          <w:lang w:val="en-US"/>
        </w:rPr>
        <w:t xml:space="preserve">data model </w:t>
      </w:r>
      <w:r w:rsidRPr="001968CF">
        <w:rPr>
          <w:i/>
          <w:lang w:val="en-US"/>
        </w:rPr>
        <w:t>time series</w:t>
      </w:r>
      <w:r w:rsidRPr="001968CF">
        <w:rPr>
          <w:lang w:val="en-US"/>
        </w:rPr>
        <w:t xml:space="preserve">. </w:t>
      </w:r>
      <w:r w:rsidRPr="001968CF">
        <w:rPr>
          <w:i/>
          <w:lang w:val="en-US"/>
        </w:rPr>
        <w:t xml:space="preserve">Sliding window </w:t>
      </w:r>
      <w:proofErr w:type="spellStart"/>
      <w:r w:rsidRPr="001968CF">
        <w:rPr>
          <w:lang w:val="en-US"/>
        </w:rPr>
        <w:t>menentukan</w:t>
      </w:r>
      <w:proofErr w:type="spellEnd"/>
      <w:r w:rsidRPr="001968CF">
        <w:rPr>
          <w:lang w:val="en-US"/>
        </w:rPr>
        <w:t xml:space="preserve"> </w:t>
      </w:r>
      <w:proofErr w:type="spellStart"/>
      <w:r w:rsidRPr="001968CF">
        <w:rPr>
          <w:lang w:val="en-US"/>
        </w:rPr>
        <w:t>besarnya</w:t>
      </w:r>
      <w:proofErr w:type="spellEnd"/>
      <w:r w:rsidRPr="001968CF">
        <w:rPr>
          <w:lang w:val="en-US"/>
        </w:rPr>
        <w:t xml:space="preserve"> </w:t>
      </w:r>
      <w:proofErr w:type="spellStart"/>
      <w:r w:rsidRPr="001968CF">
        <w:rPr>
          <w:lang w:val="en-US"/>
        </w:rPr>
        <w:t>jumlah</w:t>
      </w:r>
      <w:proofErr w:type="spellEnd"/>
      <w:r w:rsidRPr="001968CF">
        <w:rPr>
          <w:lang w:val="en-US"/>
        </w:rPr>
        <w:t xml:space="preserve"> </w:t>
      </w:r>
      <w:proofErr w:type="spellStart"/>
      <w:r w:rsidRPr="001968CF">
        <w:rPr>
          <w:lang w:val="en-US"/>
        </w:rPr>
        <w:t>hari</w:t>
      </w:r>
      <w:proofErr w:type="spellEnd"/>
      <w:r w:rsidRPr="001968CF">
        <w:rPr>
          <w:lang w:val="en-US"/>
        </w:rPr>
        <w:t xml:space="preserve"> yang </w:t>
      </w:r>
      <w:proofErr w:type="spellStart"/>
      <w:r w:rsidRPr="001968CF">
        <w:rPr>
          <w:lang w:val="en-US"/>
        </w:rPr>
        <w:t>digunakan</w:t>
      </w:r>
      <w:proofErr w:type="spellEnd"/>
      <w:r w:rsidRPr="001968CF">
        <w:rPr>
          <w:lang w:val="en-US"/>
        </w:rPr>
        <w:t xml:space="preserve"> </w:t>
      </w:r>
      <w:proofErr w:type="spellStart"/>
      <w:r w:rsidRPr="001968CF">
        <w:rPr>
          <w:lang w:val="en-US"/>
        </w:rPr>
        <w:t>untuk</w:t>
      </w:r>
      <w:proofErr w:type="spellEnd"/>
      <w:r w:rsidRPr="001968CF">
        <w:rPr>
          <w:lang w:val="en-US"/>
        </w:rPr>
        <w:t xml:space="preserve"> </w:t>
      </w:r>
      <w:proofErr w:type="spellStart"/>
      <w:r w:rsidRPr="001968CF">
        <w:rPr>
          <w:lang w:val="en-US"/>
        </w:rPr>
        <w:t>menentukan</w:t>
      </w:r>
      <w:proofErr w:type="spellEnd"/>
      <w:r w:rsidRPr="001968CF">
        <w:rPr>
          <w:lang w:val="en-US"/>
        </w:rPr>
        <w:t xml:space="preserve"> </w:t>
      </w:r>
      <w:proofErr w:type="spellStart"/>
      <w:r w:rsidRPr="001968CF">
        <w:rPr>
          <w:lang w:val="en-US"/>
        </w:rPr>
        <w:t>nilai</w:t>
      </w:r>
      <w:proofErr w:type="spellEnd"/>
      <w:r w:rsidRPr="001968CF">
        <w:rPr>
          <w:lang w:val="en-US"/>
        </w:rPr>
        <w:t xml:space="preserve"> </w:t>
      </w:r>
      <w:proofErr w:type="spellStart"/>
      <w:r w:rsidRPr="001968CF">
        <w:rPr>
          <w:lang w:val="en-US"/>
        </w:rPr>
        <w:t>prediksi</w:t>
      </w:r>
      <w:proofErr w:type="spellEnd"/>
      <w:r w:rsidRPr="001968CF">
        <w:rPr>
          <w:lang w:val="en-US"/>
        </w:rPr>
        <w:t xml:space="preserve"> </w:t>
      </w:r>
      <w:proofErr w:type="spellStart"/>
      <w:r w:rsidRPr="001968CF">
        <w:rPr>
          <w:lang w:val="en-US"/>
        </w:rPr>
        <w:t>keluaran</w:t>
      </w:r>
      <w:proofErr w:type="spellEnd"/>
      <w:r w:rsidRPr="001968CF">
        <w:rPr>
          <w:lang w:val="en-US"/>
        </w:rPr>
        <w:t xml:space="preserve">. Pada </w:t>
      </w:r>
      <w:proofErr w:type="spellStart"/>
      <w:r w:rsidRPr="001968CF">
        <w:rPr>
          <w:lang w:val="en-US"/>
        </w:rPr>
        <w:t>pengujian</w:t>
      </w:r>
      <w:proofErr w:type="spellEnd"/>
      <w:r w:rsidRPr="001968CF">
        <w:rPr>
          <w:lang w:val="en-US"/>
        </w:rPr>
        <w:t xml:space="preserve"> </w:t>
      </w:r>
      <w:proofErr w:type="spellStart"/>
      <w:r w:rsidRPr="001968CF">
        <w:rPr>
          <w:lang w:val="en-US"/>
        </w:rPr>
        <w:t>analisis</w:t>
      </w:r>
      <w:proofErr w:type="spellEnd"/>
      <w:r w:rsidRPr="001968CF">
        <w:rPr>
          <w:lang w:val="en-US"/>
        </w:rPr>
        <w:t xml:space="preserve"> </w:t>
      </w:r>
      <w:proofErr w:type="spellStart"/>
      <w:r w:rsidRPr="001968CF">
        <w:rPr>
          <w:lang w:val="en-US"/>
        </w:rPr>
        <w:t>univariat</w:t>
      </w:r>
      <w:proofErr w:type="spellEnd"/>
      <w:r w:rsidRPr="001968CF">
        <w:rPr>
          <w:lang w:val="en-US"/>
        </w:rPr>
        <w:t xml:space="preserve"> data </w:t>
      </w:r>
      <w:proofErr w:type="spellStart"/>
      <w:r w:rsidRPr="001968CF">
        <w:rPr>
          <w:lang w:val="en-US"/>
        </w:rPr>
        <w:t>latih</w:t>
      </w:r>
      <w:proofErr w:type="spellEnd"/>
      <w:r w:rsidRPr="001968CF">
        <w:rPr>
          <w:lang w:val="en-US"/>
        </w:rPr>
        <w:t xml:space="preserve">, </w:t>
      </w:r>
      <w:proofErr w:type="spellStart"/>
      <w:r w:rsidRPr="001968CF">
        <w:rPr>
          <w:lang w:val="en-US"/>
        </w:rPr>
        <w:t>didapatkan</w:t>
      </w:r>
      <w:proofErr w:type="spellEnd"/>
      <w:r w:rsidRPr="001968CF">
        <w:rPr>
          <w:lang w:val="en-US"/>
        </w:rPr>
        <w:t xml:space="preserve"> </w:t>
      </w:r>
      <w:proofErr w:type="spellStart"/>
      <w:r w:rsidRPr="001968CF">
        <w:rPr>
          <w:lang w:val="en-US"/>
        </w:rPr>
        <w:t>hasil</w:t>
      </w:r>
      <w:proofErr w:type="spellEnd"/>
      <w:r w:rsidRPr="001968CF">
        <w:rPr>
          <w:lang w:val="en-US"/>
        </w:rPr>
        <w:t xml:space="preserve"> MAPE </w:t>
      </w:r>
      <w:proofErr w:type="spellStart"/>
      <w:r w:rsidRPr="001968CF">
        <w:rPr>
          <w:lang w:val="en-US"/>
        </w:rPr>
        <w:t>terkecil</w:t>
      </w:r>
      <w:proofErr w:type="spellEnd"/>
      <w:r w:rsidRPr="001968CF">
        <w:rPr>
          <w:lang w:val="en-US"/>
        </w:rPr>
        <w:t xml:space="preserve"> dan </w:t>
      </w:r>
      <w:proofErr w:type="spellStart"/>
      <w:r w:rsidRPr="001968CF">
        <w:rPr>
          <w:lang w:val="en-US"/>
        </w:rPr>
        <w:t>D</w:t>
      </w:r>
      <w:r w:rsidRPr="001968CF">
        <w:rPr>
          <w:vertAlign w:val="subscript"/>
          <w:lang w:val="en-US"/>
        </w:rPr>
        <w:t>stat</w:t>
      </w:r>
      <w:proofErr w:type="spellEnd"/>
      <w:r w:rsidRPr="001968CF">
        <w:rPr>
          <w:vertAlign w:val="subscript"/>
          <w:lang w:val="en-US"/>
        </w:rPr>
        <w:t xml:space="preserve"> </w:t>
      </w:r>
      <w:proofErr w:type="spellStart"/>
      <w:r w:rsidRPr="001968CF">
        <w:rPr>
          <w:lang w:val="en-US"/>
        </w:rPr>
        <w:t>terbesar</w:t>
      </w:r>
      <w:proofErr w:type="spellEnd"/>
      <w:r w:rsidRPr="001968CF">
        <w:rPr>
          <w:lang w:val="en-US"/>
        </w:rPr>
        <w:t xml:space="preserve"> </w:t>
      </w:r>
      <w:proofErr w:type="spellStart"/>
      <w:r w:rsidRPr="001968CF">
        <w:rPr>
          <w:lang w:val="en-US"/>
        </w:rPr>
        <w:t>untuk</w:t>
      </w:r>
      <w:proofErr w:type="spellEnd"/>
      <w:r w:rsidRPr="001968CF">
        <w:rPr>
          <w:lang w:val="en-US"/>
        </w:rPr>
        <w:t xml:space="preserve"> </w:t>
      </w:r>
      <w:proofErr w:type="spellStart"/>
      <w:r w:rsidRPr="001968CF">
        <w:rPr>
          <w:lang w:val="en-US"/>
        </w:rPr>
        <w:t>menentukan</w:t>
      </w:r>
      <w:proofErr w:type="spellEnd"/>
      <w:r w:rsidRPr="001968CF">
        <w:rPr>
          <w:lang w:val="en-US"/>
        </w:rPr>
        <w:t xml:space="preserve"> </w:t>
      </w:r>
      <w:proofErr w:type="spellStart"/>
      <w:r w:rsidRPr="001968CF">
        <w:rPr>
          <w:lang w:val="en-US"/>
        </w:rPr>
        <w:t>ukuran</w:t>
      </w:r>
      <w:proofErr w:type="spellEnd"/>
      <w:r w:rsidRPr="001968CF">
        <w:rPr>
          <w:lang w:val="en-US"/>
        </w:rPr>
        <w:t xml:space="preserve"> </w:t>
      </w:r>
      <w:r w:rsidRPr="001968CF">
        <w:rPr>
          <w:i/>
          <w:lang w:val="en-US"/>
        </w:rPr>
        <w:t xml:space="preserve">sliding window </w:t>
      </w:r>
      <w:r w:rsidRPr="001968CF">
        <w:rPr>
          <w:lang w:val="en-US"/>
        </w:rPr>
        <w:t xml:space="preserve">yang </w:t>
      </w:r>
      <w:proofErr w:type="spellStart"/>
      <w:r w:rsidRPr="001968CF">
        <w:rPr>
          <w:lang w:val="en-US"/>
        </w:rPr>
        <w:t>diimplementasikan</w:t>
      </w:r>
      <w:proofErr w:type="spellEnd"/>
      <w:r w:rsidRPr="001968CF">
        <w:rPr>
          <w:lang w:val="en-US"/>
        </w:rPr>
        <w:t xml:space="preserve"> pada model.</w:t>
      </w:r>
    </w:p>
    <w:p w14:paraId="33D93961" w14:textId="77777777" w:rsidR="001968CF" w:rsidRPr="001968CF" w:rsidRDefault="001968CF" w:rsidP="001968CF">
      <w:pPr>
        <w:pStyle w:val="MipaTextOneHalfSpace"/>
        <w:jc w:val="center"/>
        <w:rPr>
          <w:lang w:val="en-US"/>
        </w:rPr>
      </w:pPr>
      <w:r w:rsidRPr="001968CF">
        <w:rPr>
          <w:noProof/>
          <w:lang w:val="en-US"/>
        </w:rPr>
        <w:lastRenderedPageBreak/>
        <w:drawing>
          <wp:inline distT="0" distB="0" distL="0" distR="0" wp14:anchorId="77682D07" wp14:editId="729468F7">
            <wp:extent cx="3189768" cy="217055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97287" cy="2175668"/>
                    </a:xfrm>
                    <a:prstGeom prst="rect">
                      <a:avLst/>
                    </a:prstGeom>
                  </pic:spPr>
                </pic:pic>
              </a:graphicData>
            </a:graphic>
          </wp:inline>
        </w:drawing>
      </w:r>
    </w:p>
    <w:p w14:paraId="2F7AFC5B" w14:textId="77777777" w:rsidR="001968CF" w:rsidRPr="001968CF" w:rsidRDefault="001968CF" w:rsidP="001968CF">
      <w:pPr>
        <w:pStyle w:val="MipaTextOneHalfSpace"/>
        <w:jc w:val="center"/>
        <w:rPr>
          <w:i/>
          <w:lang w:val="en-US"/>
        </w:rPr>
      </w:pPr>
      <w:r w:rsidRPr="001968CF">
        <w:rPr>
          <w:b/>
          <w:lang w:val="en-US"/>
        </w:rPr>
        <w:t xml:space="preserve">Gambar 3.9 </w:t>
      </w:r>
      <w:proofErr w:type="spellStart"/>
      <w:r w:rsidRPr="001968CF">
        <w:rPr>
          <w:lang w:val="en-US"/>
        </w:rPr>
        <w:t>Ilustrasi</w:t>
      </w:r>
      <w:proofErr w:type="spellEnd"/>
      <w:r w:rsidRPr="001968CF">
        <w:rPr>
          <w:lang w:val="en-US"/>
        </w:rPr>
        <w:t xml:space="preserve"> </w:t>
      </w:r>
      <w:r w:rsidRPr="001968CF">
        <w:rPr>
          <w:i/>
          <w:lang w:val="en-US"/>
        </w:rPr>
        <w:t>sliding window</w:t>
      </w:r>
    </w:p>
    <w:p w14:paraId="3B018C46" w14:textId="6FE543CD" w:rsidR="00511669" w:rsidRPr="001968CF" w:rsidRDefault="001968CF" w:rsidP="001968CF">
      <w:pPr>
        <w:pStyle w:val="MipaTextOneHalfSpace"/>
        <w:rPr>
          <w:lang w:val="en-US"/>
        </w:rPr>
      </w:pPr>
      <w:proofErr w:type="spellStart"/>
      <w:r w:rsidRPr="001968CF">
        <w:rPr>
          <w:lang w:val="en-US"/>
        </w:rPr>
        <w:t>Sebagai</w:t>
      </w:r>
      <w:proofErr w:type="spellEnd"/>
      <w:r w:rsidRPr="001968CF">
        <w:rPr>
          <w:lang w:val="en-US"/>
        </w:rPr>
        <w:t xml:space="preserve"> </w:t>
      </w:r>
      <w:proofErr w:type="spellStart"/>
      <w:r w:rsidRPr="001968CF">
        <w:rPr>
          <w:lang w:val="en-US"/>
        </w:rPr>
        <w:t>contoh</w:t>
      </w:r>
      <w:proofErr w:type="spellEnd"/>
      <w:r w:rsidRPr="001968CF">
        <w:rPr>
          <w:lang w:val="en-US"/>
        </w:rPr>
        <w:t xml:space="preserve"> </w:t>
      </w:r>
      <w:proofErr w:type="spellStart"/>
      <w:r w:rsidRPr="001968CF">
        <w:rPr>
          <w:lang w:val="en-US"/>
        </w:rPr>
        <w:t>dipilih</w:t>
      </w:r>
      <w:proofErr w:type="spellEnd"/>
      <w:r w:rsidRPr="001968CF">
        <w:rPr>
          <w:lang w:val="en-US"/>
        </w:rPr>
        <w:t xml:space="preserve"> sliding window </w:t>
      </w:r>
      <w:proofErr w:type="spellStart"/>
      <w:r w:rsidRPr="001968CF">
        <w:rPr>
          <w:lang w:val="en-US"/>
        </w:rPr>
        <w:t>dengan</w:t>
      </w:r>
      <w:proofErr w:type="spellEnd"/>
      <w:r w:rsidRPr="001968CF">
        <w:rPr>
          <w:lang w:val="en-US"/>
        </w:rPr>
        <w:t xml:space="preserve"> </w:t>
      </w:r>
      <w:proofErr w:type="spellStart"/>
      <w:r w:rsidRPr="001968CF">
        <w:rPr>
          <w:lang w:val="en-US"/>
        </w:rPr>
        <w:t>ukuran</w:t>
      </w:r>
      <w:proofErr w:type="spellEnd"/>
      <w:r w:rsidRPr="001968CF">
        <w:rPr>
          <w:lang w:val="en-US"/>
        </w:rPr>
        <w:t xml:space="preserve"> 3 </w:t>
      </w:r>
      <w:proofErr w:type="spellStart"/>
      <w:r w:rsidRPr="001968CF">
        <w:rPr>
          <w:lang w:val="en-US"/>
        </w:rPr>
        <w:t>untuk</w:t>
      </w:r>
      <w:proofErr w:type="spellEnd"/>
      <w:r w:rsidRPr="001968CF">
        <w:rPr>
          <w:lang w:val="en-US"/>
        </w:rPr>
        <w:t xml:space="preserve"> </w:t>
      </w:r>
      <w:proofErr w:type="spellStart"/>
      <w:r w:rsidRPr="001968CF">
        <w:rPr>
          <w:lang w:val="en-US"/>
        </w:rPr>
        <w:t>sebuah</w:t>
      </w:r>
      <w:proofErr w:type="spellEnd"/>
      <w:r w:rsidRPr="001968CF">
        <w:rPr>
          <w:lang w:val="en-US"/>
        </w:rPr>
        <w:t xml:space="preserve"> data time-series </w:t>
      </w:r>
      <w:proofErr w:type="spellStart"/>
      <w:r w:rsidRPr="001968CF">
        <w:rPr>
          <w:lang w:val="en-US"/>
        </w:rPr>
        <w:t>maka</w:t>
      </w:r>
      <w:proofErr w:type="spellEnd"/>
      <w:r w:rsidRPr="001968CF">
        <w:rPr>
          <w:lang w:val="en-US"/>
        </w:rPr>
        <w:t xml:space="preserve"> </w:t>
      </w:r>
      <w:proofErr w:type="spellStart"/>
      <w:r w:rsidRPr="001968CF">
        <w:rPr>
          <w:lang w:val="en-US"/>
        </w:rPr>
        <w:t>digunakan</w:t>
      </w:r>
      <w:proofErr w:type="spellEnd"/>
      <w:r w:rsidRPr="001968CF">
        <w:rPr>
          <w:lang w:val="en-US"/>
        </w:rPr>
        <w:t xml:space="preserve"> data t-3, t-2, dan t-1 </w:t>
      </w:r>
      <w:proofErr w:type="spellStart"/>
      <w:r w:rsidRPr="001968CF">
        <w:rPr>
          <w:lang w:val="en-US"/>
        </w:rPr>
        <w:t>untuk</w:t>
      </w:r>
      <w:proofErr w:type="spellEnd"/>
      <w:r w:rsidRPr="001968CF">
        <w:rPr>
          <w:lang w:val="en-US"/>
        </w:rPr>
        <w:t xml:space="preserve"> </w:t>
      </w:r>
      <w:proofErr w:type="spellStart"/>
      <w:r w:rsidRPr="001968CF">
        <w:rPr>
          <w:lang w:val="en-US"/>
        </w:rPr>
        <w:t>meramalkan</w:t>
      </w:r>
      <w:proofErr w:type="spellEnd"/>
      <w:r w:rsidRPr="001968CF">
        <w:rPr>
          <w:lang w:val="en-US"/>
        </w:rPr>
        <w:t xml:space="preserve"> </w:t>
      </w:r>
      <w:proofErr w:type="spellStart"/>
      <w:r w:rsidRPr="001968CF">
        <w:rPr>
          <w:lang w:val="en-US"/>
        </w:rPr>
        <w:t>nilai</w:t>
      </w:r>
      <w:proofErr w:type="spellEnd"/>
      <w:r w:rsidRPr="001968CF">
        <w:rPr>
          <w:lang w:val="en-US"/>
        </w:rPr>
        <w:t xml:space="preserve"> </w:t>
      </w:r>
      <w:proofErr w:type="spellStart"/>
      <w:r w:rsidRPr="001968CF">
        <w:rPr>
          <w:lang w:val="en-US"/>
        </w:rPr>
        <w:t>ke</w:t>
      </w:r>
      <w:proofErr w:type="spellEnd"/>
      <w:r w:rsidRPr="001968CF">
        <w:rPr>
          <w:lang w:val="en-US"/>
        </w:rPr>
        <w:t xml:space="preserve">-t. </w:t>
      </w:r>
      <w:proofErr w:type="spellStart"/>
      <w:r w:rsidRPr="001968CF">
        <w:rPr>
          <w:lang w:val="en-US"/>
        </w:rPr>
        <w:t>Begitu</w:t>
      </w:r>
      <w:proofErr w:type="spellEnd"/>
      <w:r w:rsidRPr="001968CF">
        <w:rPr>
          <w:lang w:val="en-US"/>
        </w:rPr>
        <w:t xml:space="preserve"> </w:t>
      </w:r>
      <w:proofErr w:type="spellStart"/>
      <w:r w:rsidRPr="001968CF">
        <w:rPr>
          <w:lang w:val="en-US"/>
        </w:rPr>
        <w:t>seterusnya</w:t>
      </w:r>
      <w:proofErr w:type="spellEnd"/>
      <w:r w:rsidRPr="001968CF">
        <w:rPr>
          <w:lang w:val="en-US"/>
        </w:rPr>
        <w:t xml:space="preserve"> </w:t>
      </w:r>
      <w:proofErr w:type="spellStart"/>
      <w:r w:rsidRPr="001968CF">
        <w:rPr>
          <w:lang w:val="en-US"/>
        </w:rPr>
        <w:t>untuk</w:t>
      </w:r>
      <w:proofErr w:type="spellEnd"/>
      <w:r w:rsidRPr="001968CF">
        <w:rPr>
          <w:lang w:val="en-US"/>
        </w:rPr>
        <w:t xml:space="preserve"> </w:t>
      </w:r>
      <w:proofErr w:type="spellStart"/>
      <w:r w:rsidRPr="001968CF">
        <w:rPr>
          <w:lang w:val="en-US"/>
        </w:rPr>
        <w:t>meramalkan</w:t>
      </w:r>
      <w:proofErr w:type="spellEnd"/>
      <w:r w:rsidRPr="001968CF">
        <w:rPr>
          <w:lang w:val="en-US"/>
        </w:rPr>
        <w:t xml:space="preserve"> </w:t>
      </w:r>
      <w:proofErr w:type="spellStart"/>
      <w:r w:rsidRPr="001968CF">
        <w:rPr>
          <w:lang w:val="en-US"/>
        </w:rPr>
        <w:t>nilai</w:t>
      </w:r>
      <w:proofErr w:type="spellEnd"/>
      <w:r w:rsidRPr="001968CF">
        <w:rPr>
          <w:lang w:val="en-US"/>
        </w:rPr>
        <w:t xml:space="preserve"> t+1, t+2, </w:t>
      </w:r>
      <w:proofErr w:type="spellStart"/>
      <w:r w:rsidRPr="001968CF">
        <w:rPr>
          <w:lang w:val="en-US"/>
        </w:rPr>
        <w:t>hingga</w:t>
      </w:r>
      <w:proofErr w:type="spellEnd"/>
      <w:r w:rsidRPr="001968CF">
        <w:rPr>
          <w:lang w:val="en-US"/>
        </w:rPr>
        <w:t xml:space="preserve"> </w:t>
      </w:r>
      <w:proofErr w:type="spellStart"/>
      <w:r w:rsidRPr="001968CF">
        <w:rPr>
          <w:lang w:val="en-US"/>
        </w:rPr>
        <w:t>nilai</w:t>
      </w:r>
      <w:proofErr w:type="spellEnd"/>
      <w:r w:rsidRPr="001968CF">
        <w:rPr>
          <w:lang w:val="en-US"/>
        </w:rPr>
        <w:t xml:space="preserve"> </w:t>
      </w:r>
      <w:proofErr w:type="spellStart"/>
      <w:r w:rsidRPr="001968CF">
        <w:rPr>
          <w:lang w:val="en-US"/>
        </w:rPr>
        <w:t>ke</w:t>
      </w:r>
      <w:proofErr w:type="spellEnd"/>
      <w:r w:rsidRPr="001968CF">
        <w:rPr>
          <w:lang w:val="en-US"/>
        </w:rPr>
        <w:t xml:space="preserve"> n. </w:t>
      </w:r>
      <w:proofErr w:type="spellStart"/>
      <w:r w:rsidRPr="001968CF">
        <w:rPr>
          <w:lang w:val="en-US"/>
        </w:rPr>
        <w:t>Metode</w:t>
      </w:r>
      <w:proofErr w:type="spellEnd"/>
      <w:r w:rsidRPr="001968CF">
        <w:rPr>
          <w:lang w:val="en-US"/>
        </w:rPr>
        <w:t xml:space="preserve"> sliding window </w:t>
      </w:r>
      <w:proofErr w:type="spellStart"/>
      <w:r w:rsidRPr="001968CF">
        <w:rPr>
          <w:lang w:val="en-US"/>
        </w:rPr>
        <w:t>diilustrasikan</w:t>
      </w:r>
      <w:proofErr w:type="spellEnd"/>
      <w:r w:rsidRPr="001968CF">
        <w:rPr>
          <w:lang w:val="en-US"/>
        </w:rPr>
        <w:t xml:space="preserve"> </w:t>
      </w:r>
      <w:proofErr w:type="spellStart"/>
      <w:r w:rsidRPr="001968CF">
        <w:rPr>
          <w:lang w:val="en-US"/>
        </w:rPr>
        <w:t>seperti</w:t>
      </w:r>
      <w:proofErr w:type="spellEnd"/>
      <w:r w:rsidRPr="001968CF">
        <w:rPr>
          <w:lang w:val="en-US"/>
        </w:rPr>
        <w:t xml:space="preserve"> pada Gambar 3.9.</w:t>
      </w:r>
    </w:p>
    <w:p w14:paraId="55728532" w14:textId="3C8045E2" w:rsidR="001968CF" w:rsidRDefault="001968CF">
      <w:pPr>
        <w:pStyle w:val="MipaHeading1"/>
      </w:pPr>
      <w:proofErr w:type="spellStart"/>
      <w:r>
        <w:t>Evaluasi</w:t>
      </w:r>
      <w:proofErr w:type="spellEnd"/>
    </w:p>
    <w:p w14:paraId="2005C798" w14:textId="409D64D2" w:rsidR="001968CF" w:rsidRDefault="00D43607" w:rsidP="001968CF">
      <w:pPr>
        <w:pStyle w:val="MipaTextOneHalfSpace"/>
      </w:pPr>
      <w:proofErr w:type="spellStart"/>
      <w:r w:rsidRPr="00D43607">
        <w:t>Evaluasi</w:t>
      </w:r>
      <w:proofErr w:type="spellEnd"/>
      <w:r w:rsidRPr="00D43607">
        <w:t xml:space="preserve"> </w:t>
      </w:r>
      <w:proofErr w:type="spellStart"/>
      <w:r w:rsidRPr="00D43607">
        <w:t>dilakukan</w:t>
      </w:r>
      <w:proofErr w:type="spellEnd"/>
      <w:r w:rsidRPr="00D43607">
        <w:t xml:space="preserve"> </w:t>
      </w:r>
      <w:proofErr w:type="spellStart"/>
      <w:r w:rsidRPr="00D43607">
        <w:t>untuk</w:t>
      </w:r>
      <w:proofErr w:type="spellEnd"/>
      <w:r w:rsidRPr="00D43607">
        <w:t xml:space="preserve"> </w:t>
      </w:r>
      <w:proofErr w:type="spellStart"/>
      <w:r w:rsidRPr="00D43607">
        <w:t>mengetahui</w:t>
      </w:r>
      <w:proofErr w:type="spellEnd"/>
      <w:r w:rsidRPr="00D43607">
        <w:t xml:space="preserve"> </w:t>
      </w:r>
      <w:proofErr w:type="spellStart"/>
      <w:r w:rsidRPr="00D43607">
        <w:t>performa</w:t>
      </w:r>
      <w:proofErr w:type="spellEnd"/>
      <w:r w:rsidRPr="00D43607">
        <w:t xml:space="preserve"> model yang </w:t>
      </w:r>
      <w:proofErr w:type="spellStart"/>
      <w:r w:rsidRPr="00D43607">
        <w:t>dirancang</w:t>
      </w:r>
      <w:proofErr w:type="spellEnd"/>
      <w:r w:rsidRPr="00D43607">
        <w:t xml:space="preserve">. </w:t>
      </w:r>
      <w:proofErr w:type="spellStart"/>
      <w:r w:rsidRPr="00D43607">
        <w:t>Dalam</w:t>
      </w:r>
      <w:proofErr w:type="spellEnd"/>
      <w:r w:rsidRPr="00D43607">
        <w:t xml:space="preserve"> </w:t>
      </w:r>
      <w:proofErr w:type="spellStart"/>
      <w:r w:rsidRPr="00D43607">
        <w:t>penelitian</w:t>
      </w:r>
      <w:proofErr w:type="spellEnd"/>
      <w:r w:rsidRPr="00D43607">
        <w:t xml:space="preserve"> </w:t>
      </w:r>
      <w:proofErr w:type="spellStart"/>
      <w:r w:rsidRPr="00D43607">
        <w:t>ini</w:t>
      </w:r>
      <w:proofErr w:type="spellEnd"/>
      <w:r w:rsidRPr="00D43607">
        <w:t xml:space="preserve">, </w:t>
      </w:r>
      <w:proofErr w:type="spellStart"/>
      <w:r w:rsidRPr="00D43607">
        <w:t>dilakukan</w:t>
      </w:r>
      <w:proofErr w:type="spellEnd"/>
      <w:r w:rsidRPr="00D43607">
        <w:t xml:space="preserve"> </w:t>
      </w:r>
      <w:proofErr w:type="spellStart"/>
      <w:r w:rsidRPr="00D43607">
        <w:t>penghitunan</w:t>
      </w:r>
      <w:proofErr w:type="spellEnd"/>
      <w:r w:rsidRPr="00D43607">
        <w:t xml:space="preserve"> MAE, RMSE dan MAPE </w:t>
      </w:r>
      <w:proofErr w:type="spellStart"/>
      <w:r w:rsidRPr="00D43607">
        <w:t>serta</w:t>
      </w:r>
      <w:proofErr w:type="spellEnd"/>
      <w:r w:rsidRPr="00D43607">
        <w:t xml:space="preserve"> </w:t>
      </w:r>
      <w:proofErr w:type="spellStart"/>
      <w:r w:rsidRPr="00D43607">
        <w:t>Dstat</w:t>
      </w:r>
      <w:proofErr w:type="spellEnd"/>
      <w:r w:rsidRPr="00D43607">
        <w:t xml:space="preserve">. </w:t>
      </w:r>
      <w:proofErr w:type="spellStart"/>
      <w:r w:rsidRPr="00D43607">
        <w:t>seperti</w:t>
      </w:r>
      <w:proofErr w:type="spellEnd"/>
      <w:r w:rsidRPr="00D43607">
        <w:t xml:space="preserve"> pada </w:t>
      </w:r>
      <w:proofErr w:type="spellStart"/>
      <w:r w:rsidRPr="00D43607">
        <w:t>Persamaan</w:t>
      </w:r>
      <w:proofErr w:type="spellEnd"/>
      <w:r w:rsidRPr="00D43607">
        <w:t xml:space="preserve"> (3.25-48).</w:t>
      </w:r>
    </w:p>
    <w:p w14:paraId="0E5F11AC" w14:textId="4C0F825A" w:rsidR="00D43607" w:rsidRDefault="00D43607" w:rsidP="00D43607">
      <w:pPr>
        <w:pStyle w:val="MipaHeading2"/>
        <w:rPr>
          <w:i/>
          <w:iCs/>
        </w:rPr>
      </w:pPr>
      <w:r>
        <w:rPr>
          <w:i/>
          <w:iCs/>
        </w:rPr>
        <w:t xml:space="preserve">Mean </w:t>
      </w:r>
      <w:r w:rsidR="004971E0">
        <w:rPr>
          <w:i/>
          <w:iCs/>
        </w:rPr>
        <w:t>a</w:t>
      </w:r>
      <w:r>
        <w:rPr>
          <w:i/>
          <w:iCs/>
        </w:rPr>
        <w:t>bsolute</w:t>
      </w:r>
      <w:r w:rsidR="00636DAD">
        <w:rPr>
          <w:i/>
          <w:iCs/>
        </w:rPr>
        <w:t xml:space="preserve"> </w:t>
      </w:r>
      <w:r w:rsidR="004531D5">
        <w:rPr>
          <w:i/>
          <w:iCs/>
        </w:rPr>
        <w:t>e</w:t>
      </w:r>
      <w:r w:rsidR="00636DAD">
        <w:rPr>
          <w:i/>
          <w:iCs/>
        </w:rPr>
        <w:t>rror</w:t>
      </w:r>
    </w:p>
    <w:p w14:paraId="2CAFCD90" w14:textId="0C5C4103" w:rsidR="007847D4" w:rsidRDefault="007847D4" w:rsidP="007847D4">
      <w:pPr>
        <w:pStyle w:val="MipaTextOneHalfSpace"/>
      </w:pPr>
      <w:r>
        <w:t xml:space="preserve">Salah </w:t>
      </w:r>
      <w:proofErr w:type="spellStart"/>
      <w:r>
        <w:t>satu</w:t>
      </w:r>
      <w:proofErr w:type="spellEnd"/>
      <w:r>
        <w:t xml:space="preserve"> </w:t>
      </w:r>
      <w:proofErr w:type="spellStart"/>
      <w:r>
        <w:t>kriteria</w:t>
      </w:r>
      <w:proofErr w:type="spellEnd"/>
      <w:r>
        <w:t xml:space="preserve"> </w:t>
      </w:r>
      <w:proofErr w:type="spellStart"/>
      <w:r>
        <w:t>pengukuran</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adalah</w:t>
      </w:r>
      <w:proofErr w:type="spellEnd"/>
      <w:r>
        <w:t xml:space="preserve"> </w:t>
      </w:r>
      <w:proofErr w:type="spellStart"/>
      <w:r>
        <w:t>menggunakan</w:t>
      </w:r>
      <w:proofErr w:type="spellEnd"/>
      <w:r>
        <w:t xml:space="preserve"> mean absolute error (MAE). MAE </w:t>
      </w:r>
      <w:proofErr w:type="spellStart"/>
      <w:r>
        <w:t>menentukan</w:t>
      </w:r>
      <w:proofErr w:type="spellEnd"/>
      <w:r>
        <w:t xml:space="preserve"> rata-rata </w:t>
      </w:r>
      <w:proofErr w:type="spellStart"/>
      <w:r>
        <w:t>selisih</w:t>
      </w:r>
      <w:proofErr w:type="spellEnd"/>
      <w:r>
        <w:t xml:space="preserve"> </w:t>
      </w:r>
      <w:proofErr w:type="spellStart"/>
      <w:r>
        <w:t>antara</w:t>
      </w:r>
      <w:proofErr w:type="spellEnd"/>
      <w:r>
        <w:t xml:space="preserve"> </w:t>
      </w:r>
      <w:proofErr w:type="spellStart"/>
      <w:r>
        <w:t>nilai</w:t>
      </w:r>
      <w:proofErr w:type="spellEnd"/>
      <w:r>
        <w:t xml:space="preserve"> </w:t>
      </w:r>
      <w:proofErr w:type="spellStart"/>
      <w:r>
        <w:t>prediksi</w:t>
      </w:r>
      <w:proofErr w:type="spellEnd"/>
      <w:r>
        <w:t xml:space="preserve"> (</w:t>
      </w:r>
      <w:r>
        <w:rPr>
          <w:rFonts w:ascii="Cambria Math" w:eastAsia="Cambria Math" w:hAnsi="Cambria Math" w:cs="Cambria Math" w:hint="eastAsia"/>
        </w:rPr>
        <w:t>〖</w:t>
      </w:r>
      <w:r>
        <w:t>x̂</w:t>
      </w:r>
      <w:r>
        <w:rPr>
          <w:rFonts w:ascii="Cambria Math" w:eastAsia="Cambria Math" w:hAnsi="Cambria Math" w:cs="Cambria Math" w:hint="eastAsia"/>
        </w:rPr>
        <w:t>〗</w:t>
      </w:r>
      <w:r>
        <w:t>_</w:t>
      </w:r>
      <w:proofErr w:type="spellStart"/>
      <w:r>
        <w:t>i</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sebenarnya</w:t>
      </w:r>
      <w:proofErr w:type="spellEnd"/>
      <w:r>
        <w:t xml:space="preserve"> (</w:t>
      </w:r>
      <w:proofErr w:type="spellStart"/>
      <w:r>
        <w:t>x_i</w:t>
      </w:r>
      <w:proofErr w:type="spellEnd"/>
      <w:r>
        <w:t xml:space="preserve">) </w:t>
      </w:r>
      <w:proofErr w:type="spellStart"/>
      <w:r>
        <w:t>untuk</w:t>
      </w:r>
      <w:proofErr w:type="spellEnd"/>
      <w:r>
        <w:t xml:space="preserve"> n </w:t>
      </w:r>
      <w:proofErr w:type="spellStart"/>
      <w:r>
        <w:t>buah</w:t>
      </w:r>
      <w:proofErr w:type="spellEnd"/>
      <w:r>
        <w:t xml:space="preserve"> data </w:t>
      </w:r>
      <w:proofErr w:type="spellStart"/>
      <w:r>
        <w:t>seperti</w:t>
      </w:r>
      <w:proofErr w:type="spellEnd"/>
      <w:r>
        <w:t xml:space="preserve"> </w:t>
      </w:r>
      <w:proofErr w:type="spellStart"/>
      <w:r>
        <w:t>dirumuskan</w:t>
      </w:r>
      <w:proofErr w:type="spellEnd"/>
      <w:r>
        <w:t xml:space="preserve"> pada </w:t>
      </w:r>
      <w:proofErr w:type="spellStart"/>
      <w:r>
        <w:t>Persamaan</w:t>
      </w:r>
      <w:proofErr w:type="spellEnd"/>
      <w:r>
        <w:t xml:space="preserve"> (3.25).</w:t>
      </w:r>
    </w:p>
    <w:tbl>
      <w:tblPr>
        <w:tblStyle w:val="TableGrid"/>
        <w:tblW w:w="0" w:type="auto"/>
        <w:tblInd w:w="137" w:type="dxa"/>
        <w:tblLook w:val="04A0" w:firstRow="1" w:lastRow="0" w:firstColumn="1" w:lastColumn="0" w:noHBand="0" w:noVBand="1"/>
      </w:tblPr>
      <w:tblGrid>
        <w:gridCol w:w="6434"/>
        <w:gridCol w:w="1356"/>
      </w:tblGrid>
      <w:tr w:rsidR="008D506C" w:rsidRPr="00A70AE5" w14:paraId="081DEDB2" w14:textId="77777777" w:rsidTr="002D204E">
        <w:tc>
          <w:tcPr>
            <w:tcW w:w="6434" w:type="dxa"/>
            <w:vAlign w:val="center"/>
          </w:tcPr>
          <w:p w14:paraId="2FC5FCB2" w14:textId="52C9B49B" w:rsidR="008D506C" w:rsidRPr="00A70AE5" w:rsidRDefault="00AE5C0A" w:rsidP="00350271">
            <w:pPr>
              <w:pStyle w:val="MipaTextOneHalfSpace"/>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m:t>
                    </m:r>
                  </m:e>
                </m:nary>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i</m:t>
                    </m:r>
                  </m:sub>
                </m:sSub>
                <m:r>
                  <w:rPr>
                    <w:rFonts w:ascii="Cambria Math" w:hAnsi="Cambria Math"/>
                    <w:lang w:val="en-US"/>
                  </w:rPr>
                  <m:t>|</m:t>
                </m:r>
              </m:oMath>
            </m:oMathPara>
          </w:p>
        </w:tc>
        <w:tc>
          <w:tcPr>
            <w:tcW w:w="1356" w:type="dxa"/>
            <w:vAlign w:val="center"/>
          </w:tcPr>
          <w:p w14:paraId="597C1426" w14:textId="0E7DC731" w:rsidR="008D506C" w:rsidRPr="00A70AE5" w:rsidRDefault="00FC5C54" w:rsidP="002D204E">
            <w:pPr>
              <w:pStyle w:val="MipaTextOneHalfSpace"/>
              <w:rPr>
                <w:rFonts w:cs="Times New Roman"/>
                <w:iCs/>
              </w:rPr>
            </w:pPr>
            <w:r w:rsidRPr="00A70AE5">
              <w:rPr>
                <w:rFonts w:cs="Times New Roman"/>
                <w:iCs/>
              </w:rPr>
              <w:t>()</w:t>
            </w:r>
          </w:p>
        </w:tc>
      </w:tr>
    </w:tbl>
    <w:p w14:paraId="2AE2284C" w14:textId="31239C80" w:rsidR="00CE2D2E" w:rsidRPr="00BB3B92" w:rsidRDefault="00CE2D2E" w:rsidP="00CE2D2E">
      <w:pPr>
        <w:pStyle w:val="MipaHeading2"/>
        <w:rPr>
          <w:i/>
          <w:iCs/>
        </w:rPr>
      </w:pPr>
      <w:r w:rsidRPr="00BB3B92">
        <w:rPr>
          <w:i/>
          <w:iCs/>
        </w:rPr>
        <w:t xml:space="preserve">Mean </w:t>
      </w:r>
      <w:r w:rsidR="004971E0">
        <w:rPr>
          <w:i/>
          <w:iCs/>
        </w:rPr>
        <w:t>s</w:t>
      </w:r>
      <w:r w:rsidRPr="00BB3B92">
        <w:rPr>
          <w:i/>
          <w:iCs/>
        </w:rPr>
        <w:t xml:space="preserve">quared </w:t>
      </w:r>
      <w:r w:rsidR="004971E0">
        <w:rPr>
          <w:i/>
          <w:iCs/>
        </w:rPr>
        <w:t>e</w:t>
      </w:r>
      <w:r w:rsidRPr="00BB3B92">
        <w:rPr>
          <w:i/>
          <w:iCs/>
        </w:rPr>
        <w:t>rror</w:t>
      </w:r>
    </w:p>
    <w:p w14:paraId="2FC3218D" w14:textId="245974FE" w:rsidR="008D506C" w:rsidRDefault="008D506C" w:rsidP="008D506C">
      <w:pPr>
        <w:pStyle w:val="MipaTextOneHalfSpace"/>
      </w:pPr>
      <w:r>
        <w:t xml:space="preserve">MSE </w:t>
      </w:r>
      <w:proofErr w:type="spellStart"/>
      <w:r>
        <w:t>adalah</w:t>
      </w:r>
      <w:proofErr w:type="spellEnd"/>
      <w:r>
        <w:t xml:space="preserve"> </w:t>
      </w:r>
      <w:proofErr w:type="spellStart"/>
      <w:r>
        <w:t>suatu</w:t>
      </w:r>
      <w:proofErr w:type="spellEnd"/>
      <w:r>
        <w:t xml:space="preserve"> </w:t>
      </w:r>
      <w:proofErr w:type="spellStart"/>
      <w:r>
        <w:t>ukuran</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dengan</w:t>
      </w:r>
      <w:proofErr w:type="spellEnd"/>
      <w:r>
        <w:t xml:space="preserve"> </w:t>
      </w:r>
      <w:proofErr w:type="spellStart"/>
      <w:r>
        <w:t>mengkuadratkan</w:t>
      </w:r>
      <w:proofErr w:type="spellEnd"/>
      <w:r>
        <w:t xml:space="preserve"> </w:t>
      </w:r>
      <w:proofErr w:type="spellStart"/>
      <w:r>
        <w:t>masing-masing</w:t>
      </w:r>
      <w:proofErr w:type="spellEnd"/>
      <w:r>
        <w:t xml:space="preserve"> error </w:t>
      </w:r>
      <w:proofErr w:type="spellStart"/>
      <w:r>
        <w:t>untuk</w:t>
      </w:r>
      <w:proofErr w:type="spellEnd"/>
      <w:r>
        <w:t xml:space="preserve"> </w:t>
      </w:r>
      <w:proofErr w:type="spellStart"/>
      <w:r>
        <w:t>masing-masing</w:t>
      </w:r>
      <w:proofErr w:type="spellEnd"/>
      <w:r>
        <w:t xml:space="preserve"> </w:t>
      </w:r>
      <w:proofErr w:type="spellStart"/>
      <w:r>
        <w:t>pengamatan</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susunan</w:t>
      </w:r>
      <w:proofErr w:type="spellEnd"/>
      <w:r>
        <w:t xml:space="preserve"> data dan </w:t>
      </w:r>
      <w:proofErr w:type="spellStart"/>
      <w:r>
        <w:lastRenderedPageBreak/>
        <w:t>kemudian</w:t>
      </w:r>
      <w:proofErr w:type="spellEnd"/>
      <w:r>
        <w:t xml:space="preserve"> </w:t>
      </w:r>
      <w:proofErr w:type="spellStart"/>
      <w:r>
        <w:t>memperoleh</w:t>
      </w:r>
      <w:proofErr w:type="spellEnd"/>
      <w:r>
        <w:t xml:space="preserve"> rata-rata </w:t>
      </w:r>
      <w:proofErr w:type="spellStart"/>
      <w:r>
        <w:t>jumlah</w:t>
      </w:r>
      <w:proofErr w:type="spellEnd"/>
      <w:r>
        <w:t xml:space="preserve"> </w:t>
      </w:r>
      <w:proofErr w:type="spellStart"/>
      <w:r>
        <w:t>kuadrat</w:t>
      </w:r>
      <w:proofErr w:type="spellEnd"/>
      <w:r>
        <w:t xml:space="preserve"> </w:t>
      </w:r>
      <w:proofErr w:type="spellStart"/>
      <w:r>
        <w:t>tersebut</w:t>
      </w:r>
      <w:proofErr w:type="spellEnd"/>
      <w:r>
        <w:t xml:space="preserve">. MSE </w:t>
      </w:r>
      <w:proofErr w:type="spellStart"/>
      <w:r>
        <w:t>memberikan</w:t>
      </w:r>
      <w:proofErr w:type="spellEnd"/>
      <w:r>
        <w:t xml:space="preserve"> </w:t>
      </w:r>
      <w:proofErr w:type="spellStart"/>
      <w:r>
        <w:t>bobot</w:t>
      </w:r>
      <w:proofErr w:type="spellEnd"/>
      <w:r>
        <w:t xml:space="preserve"> yang </w:t>
      </w:r>
      <w:proofErr w:type="spellStart"/>
      <w:r>
        <w:t>lebih</w:t>
      </w:r>
      <w:proofErr w:type="spellEnd"/>
      <w:r>
        <w:t xml:space="preserve"> </w:t>
      </w:r>
      <w:proofErr w:type="spellStart"/>
      <w:r>
        <w:t>besar</w:t>
      </w:r>
      <w:proofErr w:type="spellEnd"/>
      <w:r>
        <w:t xml:space="preserve"> </w:t>
      </w:r>
      <w:proofErr w:type="spellStart"/>
      <w:r>
        <w:t>terhadap</w:t>
      </w:r>
      <w:proofErr w:type="spellEnd"/>
      <w:r>
        <w:t xml:space="preserve"> error </w:t>
      </w:r>
      <w:proofErr w:type="spellStart"/>
      <w:r>
        <w:t>dibandingkan</w:t>
      </w:r>
      <w:proofErr w:type="spellEnd"/>
      <w:r>
        <w:t xml:space="preserve"> </w:t>
      </w:r>
      <w:proofErr w:type="spellStart"/>
      <w:r>
        <w:t>dengan</w:t>
      </w:r>
      <w:proofErr w:type="spellEnd"/>
      <w:r>
        <w:t xml:space="preserve"> error yang </w:t>
      </w:r>
      <w:proofErr w:type="spellStart"/>
      <w:r>
        <w:t>kecil</w:t>
      </w:r>
      <w:proofErr w:type="spellEnd"/>
      <w:r>
        <w:t xml:space="preserve">, </w:t>
      </w:r>
      <w:proofErr w:type="spellStart"/>
      <w:r>
        <w:t>sebab</w:t>
      </w:r>
      <w:proofErr w:type="spellEnd"/>
      <w:r>
        <w:t xml:space="preserve"> error </w:t>
      </w:r>
      <w:proofErr w:type="spellStart"/>
      <w:r>
        <w:t>dikudratkan</w:t>
      </w:r>
      <w:proofErr w:type="spellEnd"/>
      <w:r>
        <w:t xml:space="preserve"> </w:t>
      </w:r>
      <w:proofErr w:type="spellStart"/>
      <w:r>
        <w:t>sebelum</w:t>
      </w:r>
      <w:proofErr w:type="spellEnd"/>
      <w:r>
        <w:t xml:space="preserve"> </w:t>
      </w:r>
      <w:proofErr w:type="spellStart"/>
      <w:r>
        <w:t>dijumlahkan</w:t>
      </w:r>
      <w:proofErr w:type="spellEnd"/>
      <w:r>
        <w:t xml:space="preserve">. MSE </w:t>
      </w:r>
      <w:proofErr w:type="spellStart"/>
      <w:r>
        <w:t>dapat</w:t>
      </w:r>
      <w:proofErr w:type="spellEnd"/>
      <w:r>
        <w:t xml:space="preserve"> </w:t>
      </w:r>
      <w:proofErr w:type="spellStart"/>
      <w:r>
        <w:t>dihitung</w:t>
      </w:r>
      <w:proofErr w:type="spellEnd"/>
      <w:r>
        <w:t xml:space="preserve"> </w:t>
      </w:r>
      <w:proofErr w:type="spellStart"/>
      <w:r>
        <w:t>dengan</w:t>
      </w:r>
      <w:proofErr w:type="spellEnd"/>
      <w:r>
        <w:t xml:space="preserve"> </w:t>
      </w:r>
      <w:proofErr w:type="spellStart"/>
      <w:r>
        <w:t>persamaan</w:t>
      </w:r>
      <w:proofErr w:type="spellEnd"/>
      <w:r>
        <w:t xml:space="preserve"> (3.26).</w:t>
      </w:r>
    </w:p>
    <w:tbl>
      <w:tblPr>
        <w:tblStyle w:val="TableGrid"/>
        <w:tblW w:w="0" w:type="auto"/>
        <w:tblInd w:w="137" w:type="dxa"/>
        <w:tblLook w:val="04A0" w:firstRow="1" w:lastRow="0" w:firstColumn="1" w:lastColumn="0" w:noHBand="0" w:noVBand="1"/>
      </w:tblPr>
      <w:tblGrid>
        <w:gridCol w:w="6434"/>
        <w:gridCol w:w="1356"/>
      </w:tblGrid>
      <w:tr w:rsidR="00AE5C0A" w:rsidRPr="00A70AE5" w14:paraId="0CCE11CD" w14:textId="77777777" w:rsidTr="002D204E">
        <w:tc>
          <w:tcPr>
            <w:tcW w:w="6434" w:type="dxa"/>
            <w:vAlign w:val="center"/>
          </w:tcPr>
          <w:p w14:paraId="290D2429" w14:textId="218942ED" w:rsidR="00AE5C0A" w:rsidRPr="00A70AE5" w:rsidRDefault="00E459E5" w:rsidP="002D204E">
            <w:pPr>
              <w:pStyle w:val="MipaTextOneHalfSpace"/>
            </w:pPr>
            <m:oMathPara>
              <m:oMath>
                <m:r>
                  <w:rPr>
                    <w:rFonts w:ascii="Cambria Math" w:hAnsi="Cambria Math" w:cs="Times New Roman"/>
                  </w:rPr>
                  <m:t>MSE=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Cambria Math"/>
                                <w:i/>
                              </w:rPr>
                            </m:ctrlPr>
                          </m:sSubPr>
                          <m:e>
                            <m:r>
                              <w:rPr>
                                <w:rFonts w:ascii="Cambria Math" w:hAnsi="Cambria Math" w:cs="Times New Roman"/>
                              </w:rPr>
                              <m:t>x</m:t>
                            </m:r>
                          </m:e>
                          <m:sub>
                            <m:r>
                              <w:rPr>
                                <w:rFonts w:ascii="Cambria Math" w:hAnsi="Cambria Math" w:cs="Cambria Math"/>
                              </w:rPr>
                              <m:t>i</m:t>
                            </m:r>
                          </m:sub>
                        </m:sSub>
                        <m:r>
                          <w:rPr>
                            <w:rFonts w:ascii="Cambria Math" w:hAnsi="Cambria Math" w:cs="Cambria Math"/>
                          </w:rPr>
                          <m:t>-</m:t>
                        </m:r>
                        <m:sSub>
                          <m:sSubPr>
                            <m:ctrlPr>
                              <w:rPr>
                                <w:rFonts w:ascii="Cambria Math" w:hAnsi="Cambria Math" w:cs="Cambria Math"/>
                                <w:i/>
                              </w:rPr>
                            </m:ctrlPr>
                          </m:sSubPr>
                          <m:e>
                            <m:acc>
                              <m:accPr>
                                <m:ctrlPr>
                                  <w:rPr>
                                    <w:rFonts w:ascii="Cambria Math" w:hAnsi="Cambria Math" w:cs="Times New Roman"/>
                                    <w:i/>
                                  </w:rPr>
                                </m:ctrlPr>
                              </m:accPr>
                              <m:e>
                                <m:r>
                                  <w:rPr>
                                    <w:rFonts w:ascii="Cambria Math" w:hAnsi="Cambria Math" w:cs="Cambria Math"/>
                                  </w:rPr>
                                  <m:t>x</m:t>
                                </m:r>
                                <m:ctrlPr>
                                  <w:rPr>
                                    <w:rFonts w:ascii="Cambria Math" w:hAnsi="Cambria Math" w:cs="Cambria Math"/>
                                    <w:i/>
                                  </w:rPr>
                                </m:ctrlPr>
                              </m:e>
                            </m:acc>
                          </m:e>
                          <m:sub>
                            <m:r>
                              <w:rPr>
                                <w:rFonts w:ascii="Cambria Math" w:hAnsi="Cambria Math" w:cs="Cambria Math"/>
                              </w:rPr>
                              <m:t>i</m:t>
                            </m:r>
                          </m:sub>
                        </m:sSub>
                        <m:r>
                          <w:rPr>
                            <w:rFonts w:ascii="Cambria Math" w:hAnsi="Cambria Math" w:cs="Times New Roman"/>
                          </w:rPr>
                          <m:t>)</m:t>
                        </m:r>
                      </m:e>
                      <m:sup>
                        <m:r>
                          <w:rPr>
                            <w:rFonts w:ascii="Cambria Math" w:hAnsi="Cambria Math" w:cs="Times New Roman"/>
                          </w:rPr>
                          <m:t>2</m:t>
                        </m:r>
                      </m:sup>
                    </m:sSup>
                  </m:e>
                </m:nary>
              </m:oMath>
            </m:oMathPara>
          </w:p>
        </w:tc>
        <w:tc>
          <w:tcPr>
            <w:tcW w:w="1356" w:type="dxa"/>
            <w:vAlign w:val="center"/>
          </w:tcPr>
          <w:p w14:paraId="78310D09" w14:textId="0A4F5036" w:rsidR="00AE5C0A" w:rsidRPr="00A70AE5" w:rsidRDefault="00FC5C54" w:rsidP="002D204E">
            <w:pPr>
              <w:pStyle w:val="MipaTextOneHalfSpace"/>
              <w:rPr>
                <w:rFonts w:cs="Times New Roman"/>
                <w:iCs/>
              </w:rPr>
            </w:pPr>
            <w:r w:rsidRPr="00A70AE5">
              <w:rPr>
                <w:rFonts w:cs="Times New Roman"/>
                <w:iCs/>
              </w:rPr>
              <w:t>()</w:t>
            </w:r>
          </w:p>
        </w:tc>
      </w:tr>
    </w:tbl>
    <w:p w14:paraId="548E4F0E" w14:textId="35AFDAE8" w:rsidR="00866D57" w:rsidRDefault="00866D57" w:rsidP="00866D57">
      <w:pPr>
        <w:pStyle w:val="MipaHeading2"/>
        <w:rPr>
          <w:i/>
          <w:iCs/>
        </w:rPr>
      </w:pPr>
      <w:r w:rsidRPr="00BB3B92">
        <w:rPr>
          <w:i/>
          <w:iCs/>
        </w:rPr>
        <w:t xml:space="preserve">Mean </w:t>
      </w:r>
      <w:r w:rsidR="004971E0">
        <w:rPr>
          <w:i/>
          <w:iCs/>
        </w:rPr>
        <w:t>a</w:t>
      </w:r>
      <w:r w:rsidRPr="00BB3B92">
        <w:rPr>
          <w:i/>
          <w:iCs/>
        </w:rPr>
        <w:t xml:space="preserve">bsolute </w:t>
      </w:r>
      <w:r w:rsidR="004971E0">
        <w:rPr>
          <w:i/>
          <w:iCs/>
        </w:rPr>
        <w:t>p</w:t>
      </w:r>
      <w:r w:rsidRPr="00BB3B92">
        <w:rPr>
          <w:i/>
          <w:iCs/>
        </w:rPr>
        <w:t xml:space="preserve">ercentage </w:t>
      </w:r>
      <w:r w:rsidR="004971E0">
        <w:rPr>
          <w:i/>
          <w:iCs/>
        </w:rPr>
        <w:t>e</w:t>
      </w:r>
      <w:r w:rsidRPr="00BB3B92">
        <w:rPr>
          <w:i/>
          <w:iCs/>
        </w:rPr>
        <w:t>rror</w:t>
      </w:r>
    </w:p>
    <w:p w14:paraId="1A1C57C4" w14:textId="4C17699A" w:rsidR="001E3B4F" w:rsidRDefault="001E3B4F" w:rsidP="001E3B4F">
      <w:pPr>
        <w:pStyle w:val="MipaTextOneHalfSpace"/>
      </w:pPr>
      <w:r>
        <w:t xml:space="preserve">Nilai MAE </w:t>
      </w:r>
      <w:proofErr w:type="spellStart"/>
      <w:r>
        <w:t>relatif</w:t>
      </w:r>
      <w:proofErr w:type="spellEnd"/>
      <w:r>
        <w:t xml:space="preserve"> </w:t>
      </w:r>
      <w:proofErr w:type="spellStart"/>
      <w:r>
        <w:t>tergantung</w:t>
      </w:r>
      <w:proofErr w:type="spellEnd"/>
      <w:r>
        <w:t xml:space="preserve"> </w:t>
      </w:r>
      <w:proofErr w:type="spellStart"/>
      <w:r>
        <w:t>jarak</w:t>
      </w:r>
      <w:proofErr w:type="spellEnd"/>
      <w:r>
        <w:t xml:space="preserve"> </w:t>
      </w:r>
      <w:proofErr w:type="spellStart"/>
      <w:r>
        <w:t>jangkauan</w:t>
      </w:r>
      <w:proofErr w:type="spellEnd"/>
      <w:r>
        <w:t xml:space="preserve"> </w:t>
      </w:r>
      <w:proofErr w:type="spellStart"/>
      <w:r>
        <w:t>nilai</w:t>
      </w:r>
      <w:proofErr w:type="spellEnd"/>
      <w:r>
        <w:t xml:space="preserve"> minimal dan </w:t>
      </w:r>
      <w:proofErr w:type="spellStart"/>
      <w:r>
        <w:t>maksimal</w:t>
      </w:r>
      <w:proofErr w:type="spellEnd"/>
      <w:r>
        <w:t xml:space="preserve"> data </w:t>
      </w:r>
      <w:proofErr w:type="spellStart"/>
      <w:r>
        <w:t>sehingga</w:t>
      </w:r>
      <w:proofErr w:type="spellEnd"/>
      <w:r>
        <w:t xml:space="preserve"> agar </w:t>
      </w:r>
      <w:proofErr w:type="spellStart"/>
      <w:r>
        <w:t>nilai</w:t>
      </w:r>
      <w:proofErr w:type="spellEnd"/>
      <w:r>
        <w:t xml:space="preserve"> </w:t>
      </w:r>
      <w:proofErr w:type="spellStart"/>
      <w:r>
        <w:t>akurasi</w:t>
      </w:r>
      <w:proofErr w:type="spellEnd"/>
      <w:r>
        <w:t xml:space="preserve"> </w:t>
      </w:r>
      <w:proofErr w:type="spellStart"/>
      <w:r>
        <w:t>dapat</w:t>
      </w:r>
      <w:proofErr w:type="spellEnd"/>
      <w:r>
        <w:t xml:space="preserve"> </w:t>
      </w:r>
      <w:proofErr w:type="spellStart"/>
      <w:r>
        <w:t>dijadikan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persen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persen</w:t>
      </w:r>
      <w:proofErr w:type="spellEnd"/>
      <w:r>
        <w:t xml:space="preserve">, mean absolute percentage error (MAPE) </w:t>
      </w:r>
      <w:proofErr w:type="spellStart"/>
      <w:r>
        <w:t>digunkan</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membagi</w:t>
      </w:r>
      <w:proofErr w:type="spellEnd"/>
      <w:r>
        <w:t xml:space="preserve"> </w:t>
      </w:r>
      <w:proofErr w:type="spellStart"/>
      <w:r>
        <w:t>selisih</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sebenarnya</w:t>
      </w:r>
      <w:proofErr w:type="spellEnd"/>
      <w:r>
        <w:t xml:space="preserve"> agar </w:t>
      </w:r>
      <w:proofErr w:type="spellStart"/>
      <w:r>
        <w:t>diperoleh</w:t>
      </w:r>
      <w:proofErr w:type="spellEnd"/>
      <w:r>
        <w:t xml:space="preserve"> </w:t>
      </w:r>
      <w:proofErr w:type="spellStart"/>
      <w:r>
        <w:t>perbandingan</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sebenarnya</w:t>
      </w:r>
      <w:proofErr w:type="spellEnd"/>
      <w:r>
        <w:t xml:space="preserve">. MAPE </w:t>
      </w:r>
      <w:proofErr w:type="spellStart"/>
      <w:r>
        <w:t>dirumuskan</w:t>
      </w:r>
      <w:proofErr w:type="spellEnd"/>
      <w:r>
        <w:t xml:space="preserve"> </w:t>
      </w:r>
      <w:proofErr w:type="spellStart"/>
      <w:r>
        <w:t>seperti</w:t>
      </w:r>
      <w:proofErr w:type="spellEnd"/>
      <w:r>
        <w:t xml:space="preserve"> pada </w:t>
      </w:r>
      <w:proofErr w:type="spellStart"/>
      <w:r>
        <w:t>Persamaan</w:t>
      </w:r>
      <w:proofErr w:type="spellEnd"/>
      <w:r>
        <w:t xml:space="preserve"> (3.27).</w:t>
      </w:r>
    </w:p>
    <w:tbl>
      <w:tblPr>
        <w:tblStyle w:val="TableGrid"/>
        <w:tblW w:w="0" w:type="auto"/>
        <w:tblInd w:w="137" w:type="dxa"/>
        <w:tblLook w:val="04A0" w:firstRow="1" w:lastRow="0" w:firstColumn="1" w:lastColumn="0" w:noHBand="0" w:noVBand="1"/>
      </w:tblPr>
      <w:tblGrid>
        <w:gridCol w:w="6434"/>
        <w:gridCol w:w="1356"/>
      </w:tblGrid>
      <w:tr w:rsidR="00AE5C0A" w:rsidRPr="00A70AE5" w14:paraId="4EA7CD13" w14:textId="77777777" w:rsidTr="002D204E">
        <w:tc>
          <w:tcPr>
            <w:tcW w:w="6434" w:type="dxa"/>
            <w:vAlign w:val="center"/>
          </w:tcPr>
          <w:p w14:paraId="6EA77454" w14:textId="2D58F323" w:rsidR="00AE5C0A" w:rsidRPr="00A70AE5" w:rsidRDefault="00E459E5" w:rsidP="002D204E">
            <w:pPr>
              <w:pStyle w:val="MipaTextOneHalfSpace"/>
            </w:pPr>
            <m:oMathPara>
              <m:oMath>
                <m:r>
                  <w:rPr>
                    <w:rFonts w:ascii="Cambria Math" w:hAnsi="Cambria Math" w:cs="Times New Roman"/>
                  </w:rPr>
                  <m:t>MAPE=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Cambria Math"/>
                                <w:i/>
                              </w:rPr>
                            </m:ctrlPr>
                          </m:sSubPr>
                          <m:e>
                            <m:r>
                              <w:rPr>
                                <w:rFonts w:ascii="Cambria Math" w:hAnsi="Cambria Math" w:cs="Times New Roman"/>
                              </w:rPr>
                              <m:t>x</m:t>
                            </m:r>
                          </m:e>
                          <m:sub>
                            <m:r>
                              <w:rPr>
                                <w:rFonts w:ascii="Cambria Math" w:hAnsi="Cambria Math" w:cs="Cambria Math"/>
                              </w:rPr>
                              <m:t>i</m:t>
                            </m:r>
                          </m:sub>
                        </m:sSub>
                        <m:r>
                          <w:rPr>
                            <w:rFonts w:ascii="Cambria Math" w:hAnsi="Cambria Math" w:cs="Cambria Math"/>
                          </w:rPr>
                          <m:t>-</m:t>
                        </m:r>
                        <m:sSub>
                          <m:sSubPr>
                            <m:ctrlPr>
                              <w:rPr>
                                <w:rFonts w:ascii="Cambria Math" w:hAnsi="Cambria Math" w:cs="Cambria Math"/>
                                <w:i/>
                              </w:rPr>
                            </m:ctrlPr>
                          </m:sSubPr>
                          <m:e>
                            <m:acc>
                              <m:accPr>
                                <m:ctrlPr>
                                  <w:rPr>
                                    <w:rFonts w:ascii="Cambria Math" w:hAnsi="Cambria Math" w:cs="Times New Roman"/>
                                    <w:i/>
                                  </w:rPr>
                                </m:ctrlPr>
                              </m:accPr>
                              <m:e>
                                <m:r>
                                  <w:rPr>
                                    <w:rFonts w:ascii="Cambria Math" w:hAnsi="Cambria Math" w:cs="Cambria Math"/>
                                  </w:rPr>
                                  <m:t>x</m:t>
                                </m:r>
                                <m:ctrlPr>
                                  <w:rPr>
                                    <w:rFonts w:ascii="Cambria Math" w:hAnsi="Cambria Math" w:cs="Cambria Math"/>
                                    <w:i/>
                                  </w:rPr>
                                </m:ctrlPr>
                              </m:e>
                            </m:acc>
                          </m:e>
                          <m:sub>
                            <m:r>
                              <w:rPr>
                                <w:rFonts w:ascii="Cambria Math" w:hAnsi="Cambria Math" w:cs="Cambria Math"/>
                              </w:rPr>
                              <m:t>i</m:t>
                            </m:r>
                          </m:sub>
                        </m:sSub>
                      </m:num>
                      <m:den>
                        <m:sSub>
                          <m:sSubPr>
                            <m:ctrlPr>
                              <w:rPr>
                                <w:rFonts w:ascii="Cambria Math" w:hAnsi="Cambria Math" w:cs="Cambria Math"/>
                                <w:i/>
                              </w:rPr>
                            </m:ctrlPr>
                          </m:sSubPr>
                          <m:e>
                            <m:r>
                              <w:rPr>
                                <w:rFonts w:ascii="Cambria Math" w:hAnsi="Cambria Math" w:cs="Times New Roman"/>
                              </w:rPr>
                              <m:t>x</m:t>
                            </m:r>
                          </m:e>
                          <m:sub>
                            <m:r>
                              <w:rPr>
                                <w:rFonts w:ascii="Cambria Math" w:hAnsi="Cambria Math" w:cs="Cambria Math"/>
                              </w:rPr>
                              <m:t>i</m:t>
                            </m:r>
                          </m:sub>
                        </m:sSub>
                      </m:den>
                    </m:f>
                    <m:r>
                      <w:rPr>
                        <w:rFonts w:ascii="Cambria Math" w:hAnsi="Cambria Math" w:cs="Times New Roman"/>
                      </w:rPr>
                      <m:t>×100%</m:t>
                    </m:r>
                  </m:e>
                </m:nary>
              </m:oMath>
            </m:oMathPara>
          </w:p>
        </w:tc>
        <w:tc>
          <w:tcPr>
            <w:tcW w:w="1356" w:type="dxa"/>
            <w:vAlign w:val="center"/>
          </w:tcPr>
          <w:p w14:paraId="2926C030" w14:textId="1FC4DDF1" w:rsidR="00AE5C0A" w:rsidRPr="00A70AE5" w:rsidRDefault="00FC5C54" w:rsidP="002D204E">
            <w:pPr>
              <w:pStyle w:val="MipaTextOneHalfSpace"/>
              <w:rPr>
                <w:rFonts w:cs="Times New Roman"/>
                <w:iCs/>
              </w:rPr>
            </w:pPr>
            <w:r w:rsidRPr="00A70AE5">
              <w:rPr>
                <w:rFonts w:cs="Times New Roman"/>
                <w:iCs/>
              </w:rPr>
              <w:t>()</w:t>
            </w:r>
          </w:p>
        </w:tc>
      </w:tr>
    </w:tbl>
    <w:p w14:paraId="6A945977" w14:textId="3ACB2C10" w:rsidR="00DD4660" w:rsidRDefault="00DD4660" w:rsidP="00DD4660">
      <w:pPr>
        <w:pStyle w:val="MipaHeading2"/>
        <w:rPr>
          <w:i/>
          <w:iCs/>
        </w:rPr>
      </w:pPr>
      <w:r w:rsidRPr="00BB3B92">
        <w:rPr>
          <w:i/>
          <w:iCs/>
        </w:rPr>
        <w:t xml:space="preserve">Root </w:t>
      </w:r>
      <w:r w:rsidR="004971E0">
        <w:rPr>
          <w:i/>
          <w:iCs/>
        </w:rPr>
        <w:t>m</w:t>
      </w:r>
      <w:r w:rsidRPr="00BB3B92">
        <w:rPr>
          <w:i/>
          <w:iCs/>
        </w:rPr>
        <w:t xml:space="preserve">ean </w:t>
      </w:r>
      <w:r w:rsidR="004971E0">
        <w:rPr>
          <w:i/>
          <w:iCs/>
        </w:rPr>
        <w:t>s</w:t>
      </w:r>
      <w:r w:rsidRPr="00BB3B92">
        <w:rPr>
          <w:i/>
          <w:iCs/>
        </w:rPr>
        <w:t xml:space="preserve">quared </w:t>
      </w:r>
      <w:r w:rsidR="004971E0">
        <w:rPr>
          <w:i/>
          <w:iCs/>
        </w:rPr>
        <w:t>e</w:t>
      </w:r>
      <w:r w:rsidRPr="00BB3B92">
        <w:rPr>
          <w:i/>
          <w:iCs/>
        </w:rPr>
        <w:t>rror</w:t>
      </w:r>
    </w:p>
    <w:p w14:paraId="3F4F16D1" w14:textId="1673315D" w:rsidR="00925F8E" w:rsidRDefault="00925F8E" w:rsidP="00925F8E">
      <w:pPr>
        <w:pStyle w:val="MipaTextOneHalfSpace"/>
      </w:pPr>
      <w:r>
        <w:t xml:space="preserve">Root-mean-squared error (RMSE) </w:t>
      </w:r>
      <w:proofErr w:type="spellStart"/>
      <w:r>
        <w:t>adalah</w:t>
      </w:r>
      <w:proofErr w:type="spellEnd"/>
      <w:r>
        <w:t xml:space="preserve"> </w:t>
      </w:r>
      <w:proofErr w:type="spellStart"/>
      <w:r>
        <w:t>nilai</w:t>
      </w:r>
      <w:proofErr w:type="spellEnd"/>
      <w:r>
        <w:t xml:space="preserve"> </w:t>
      </w:r>
      <w:proofErr w:type="spellStart"/>
      <w:r>
        <w:t>akar</w:t>
      </w:r>
      <w:proofErr w:type="spellEnd"/>
      <w:r>
        <w:t xml:space="preserve"> </w:t>
      </w:r>
      <w:proofErr w:type="spellStart"/>
      <w:r>
        <w:t>pangkat</w:t>
      </w:r>
      <w:proofErr w:type="spellEnd"/>
      <w:r>
        <w:t xml:space="preserve"> 2 </w:t>
      </w:r>
      <w:proofErr w:type="spellStart"/>
      <w:r>
        <w:t>dari</w:t>
      </w:r>
      <w:proofErr w:type="spellEnd"/>
      <w:r>
        <w:t xml:space="preserve"> rata-rata </w:t>
      </w:r>
      <w:proofErr w:type="spellStart"/>
      <w:r>
        <w:t>eror</w:t>
      </w:r>
      <w:proofErr w:type="spellEnd"/>
      <w:r>
        <w:t xml:space="preserve"> </w:t>
      </w:r>
      <w:proofErr w:type="spellStart"/>
      <w:r>
        <w:t>kuadratnya</w:t>
      </w:r>
      <w:proofErr w:type="spellEnd"/>
      <w:r>
        <w:t xml:space="preserve">. RMSE </w:t>
      </w:r>
      <w:proofErr w:type="spellStart"/>
      <w:r>
        <w:t>dirumuskan</w:t>
      </w:r>
      <w:proofErr w:type="spellEnd"/>
      <w:r>
        <w:t xml:space="preserve"> </w:t>
      </w:r>
      <w:proofErr w:type="spellStart"/>
      <w:r>
        <w:t>seperti</w:t>
      </w:r>
      <w:proofErr w:type="spellEnd"/>
      <w:r>
        <w:t xml:space="preserve"> pada </w:t>
      </w:r>
      <w:proofErr w:type="spellStart"/>
      <w:r>
        <w:t>Persamaan</w:t>
      </w:r>
      <w:proofErr w:type="spellEnd"/>
      <w:r>
        <w:t xml:space="preserve"> (3.28).</w:t>
      </w:r>
    </w:p>
    <w:tbl>
      <w:tblPr>
        <w:tblStyle w:val="TableGrid"/>
        <w:tblW w:w="0" w:type="auto"/>
        <w:tblInd w:w="137" w:type="dxa"/>
        <w:tblLook w:val="04A0" w:firstRow="1" w:lastRow="0" w:firstColumn="1" w:lastColumn="0" w:noHBand="0" w:noVBand="1"/>
      </w:tblPr>
      <w:tblGrid>
        <w:gridCol w:w="6434"/>
        <w:gridCol w:w="1356"/>
      </w:tblGrid>
      <w:tr w:rsidR="00AE5C0A" w:rsidRPr="00A70AE5" w14:paraId="62D38F7D" w14:textId="77777777" w:rsidTr="002D204E">
        <w:tc>
          <w:tcPr>
            <w:tcW w:w="6434" w:type="dxa"/>
            <w:vAlign w:val="center"/>
          </w:tcPr>
          <w:p w14:paraId="24F030DB" w14:textId="55052E56" w:rsidR="00AE5C0A" w:rsidRPr="00A70AE5" w:rsidRDefault="003719E2" w:rsidP="002D204E">
            <w:pPr>
              <w:pStyle w:val="MipaTextOneHalfSpace"/>
            </w:pPr>
            <m:oMathPara>
              <m:oMath>
                <m:r>
                  <w:rPr>
                    <w:rFonts w:ascii="Cambria Math" w:hAnsi="Cambria Math"/>
                  </w:rPr>
                  <m:t>RMSE</m:t>
                </m:r>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Cambria Math"/>
                                    <w:i/>
                                  </w:rPr>
                                </m:ctrlPr>
                              </m:sSubPr>
                              <m:e>
                                <m:r>
                                  <w:rPr>
                                    <w:rFonts w:ascii="Cambria Math" w:hAnsi="Cambria Math" w:cs="Times New Roman"/>
                                  </w:rPr>
                                  <m:t>x</m:t>
                                </m:r>
                              </m:e>
                              <m:sub>
                                <m:r>
                                  <w:rPr>
                                    <w:rFonts w:ascii="Cambria Math" w:hAnsi="Cambria Math" w:cs="Cambria Math"/>
                                  </w:rPr>
                                  <m:t>i</m:t>
                                </m:r>
                              </m:sub>
                            </m:sSub>
                            <m:r>
                              <w:rPr>
                                <w:rFonts w:ascii="Cambria Math" w:hAnsi="Cambria Math" w:cs="Cambria Math"/>
                              </w:rPr>
                              <m:t>-</m:t>
                            </m:r>
                            <m:sSub>
                              <m:sSubPr>
                                <m:ctrlPr>
                                  <w:rPr>
                                    <w:rFonts w:ascii="Cambria Math" w:hAnsi="Cambria Math" w:cs="Cambria Math"/>
                                    <w:i/>
                                  </w:rPr>
                                </m:ctrlPr>
                              </m:sSubPr>
                              <m:e>
                                <m:acc>
                                  <m:accPr>
                                    <m:ctrlPr>
                                      <w:rPr>
                                        <w:rFonts w:ascii="Cambria Math" w:hAnsi="Cambria Math" w:cs="Times New Roman"/>
                                        <w:i/>
                                      </w:rPr>
                                    </m:ctrlPr>
                                  </m:accPr>
                                  <m:e>
                                    <m:r>
                                      <w:rPr>
                                        <w:rFonts w:ascii="Cambria Math" w:hAnsi="Cambria Math" w:cs="Cambria Math"/>
                                      </w:rPr>
                                      <m:t>x</m:t>
                                    </m:r>
                                    <m:ctrlPr>
                                      <w:rPr>
                                        <w:rFonts w:ascii="Cambria Math" w:hAnsi="Cambria Math" w:cs="Cambria Math"/>
                                        <w:i/>
                                      </w:rPr>
                                    </m:ctrlPr>
                                  </m:e>
                                </m:acc>
                              </m:e>
                              <m:sub>
                                <m:r>
                                  <w:rPr>
                                    <w:rFonts w:ascii="Cambria Math" w:hAnsi="Cambria Math" w:cs="Cambria Math"/>
                                  </w:rPr>
                                  <m:t>i</m:t>
                                </m:r>
                              </m:sub>
                            </m:sSub>
                            <m:r>
                              <w:rPr>
                                <w:rFonts w:ascii="Cambria Math" w:hAnsi="Cambria Math" w:cs="Times New Roman"/>
                              </w:rPr>
                              <m:t>)</m:t>
                            </m:r>
                          </m:e>
                          <m:sup>
                            <m:r>
                              <w:rPr>
                                <w:rFonts w:ascii="Cambria Math" w:hAnsi="Cambria Math" w:cs="Times New Roman"/>
                              </w:rPr>
                              <m:t>2</m:t>
                            </m:r>
                          </m:sup>
                        </m:sSup>
                      </m:e>
                    </m:nary>
                  </m:e>
                </m:rad>
              </m:oMath>
            </m:oMathPara>
          </w:p>
        </w:tc>
        <w:tc>
          <w:tcPr>
            <w:tcW w:w="1356" w:type="dxa"/>
            <w:vAlign w:val="center"/>
          </w:tcPr>
          <w:p w14:paraId="2D8F0585" w14:textId="5E83347A" w:rsidR="00AE5C0A" w:rsidRPr="00A70AE5" w:rsidRDefault="00FC5C54" w:rsidP="002D204E">
            <w:pPr>
              <w:pStyle w:val="MipaTextOneHalfSpace"/>
              <w:rPr>
                <w:rFonts w:cs="Times New Roman"/>
                <w:iCs/>
              </w:rPr>
            </w:pPr>
            <w:r w:rsidRPr="00A70AE5">
              <w:rPr>
                <w:rFonts w:cs="Times New Roman"/>
                <w:iCs/>
              </w:rPr>
              <w:t>()</w:t>
            </w:r>
          </w:p>
        </w:tc>
      </w:tr>
    </w:tbl>
    <w:p w14:paraId="4155D7DD" w14:textId="4D05CA1B" w:rsidR="00BB3B92" w:rsidRDefault="00BB3B92" w:rsidP="00BB3B92">
      <w:pPr>
        <w:pStyle w:val="MipaHeading2"/>
        <w:rPr>
          <w:i/>
          <w:iCs/>
        </w:rPr>
      </w:pPr>
      <w:r w:rsidRPr="00BB3B92">
        <w:rPr>
          <w:i/>
          <w:iCs/>
        </w:rPr>
        <w:t xml:space="preserve">Directional </w:t>
      </w:r>
      <w:r w:rsidR="004971E0">
        <w:rPr>
          <w:i/>
          <w:iCs/>
        </w:rPr>
        <w:t>s</w:t>
      </w:r>
      <w:r w:rsidRPr="00BB3B92">
        <w:rPr>
          <w:i/>
          <w:iCs/>
        </w:rPr>
        <w:t>tatistic</w:t>
      </w:r>
    </w:p>
    <w:p w14:paraId="7FE774AC" w14:textId="693495E2" w:rsidR="008932F4" w:rsidRDefault="008932F4" w:rsidP="008932F4">
      <w:pPr>
        <w:pStyle w:val="MipaTextOneHalfSpace"/>
      </w:pPr>
      <w:r>
        <w:t xml:space="preserve">Directional statistics </w:t>
      </w:r>
      <w:proofErr w:type="spellStart"/>
      <w:r>
        <w:t>atau</w:t>
      </w:r>
      <w:proofErr w:type="spellEnd"/>
      <w:r>
        <w:t xml:space="preserve"> </w:t>
      </w:r>
      <w:proofErr w:type="spellStart"/>
      <w:r>
        <w:t>Dstat</w:t>
      </w:r>
      <w:proofErr w:type="spellEnd"/>
      <w:r>
        <w:t xml:space="preserve"> </w:t>
      </w:r>
      <w:proofErr w:type="spellStart"/>
      <w:r>
        <w:t>merupakan</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umum</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ekonomi</w:t>
      </w:r>
      <w:proofErr w:type="spellEnd"/>
      <w:r>
        <w:t xml:space="preserve"> </w:t>
      </w:r>
      <w:proofErr w:type="spellStart"/>
      <w:r>
        <w:t>khususnya</w:t>
      </w:r>
      <w:proofErr w:type="spellEnd"/>
      <w:r>
        <w:t xml:space="preserve"> </w:t>
      </w:r>
      <w:proofErr w:type="spellStart"/>
      <w:r>
        <w:t>finansial</w:t>
      </w:r>
      <w:proofErr w:type="spellEnd"/>
      <w:r>
        <w:t xml:space="preserve"> (</w:t>
      </w:r>
      <w:proofErr w:type="spellStart"/>
      <w:r>
        <w:t>Pangayom</w:t>
      </w:r>
      <w:proofErr w:type="spellEnd"/>
      <w:r>
        <w:t xml:space="preserve">, 2017). </w:t>
      </w:r>
      <w:proofErr w:type="spellStart"/>
      <w:r>
        <w:t>Berbeda</w:t>
      </w:r>
      <w:proofErr w:type="spellEnd"/>
      <w:r>
        <w:t xml:space="preserve"> </w:t>
      </w:r>
      <w:proofErr w:type="spellStart"/>
      <w:r>
        <w:t>dengan</w:t>
      </w:r>
      <w:proofErr w:type="spellEnd"/>
      <w:r>
        <w:t xml:space="preserve"> </w:t>
      </w:r>
      <w:proofErr w:type="spellStart"/>
      <w:r>
        <w:t>perhitungan</w:t>
      </w:r>
      <w:proofErr w:type="spellEnd"/>
      <w:r>
        <w:t xml:space="preserve"> error, </w:t>
      </w:r>
      <w:proofErr w:type="spellStart"/>
      <w:r>
        <w:t>Dstat</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kebenaran</w:t>
      </w:r>
      <w:proofErr w:type="spellEnd"/>
      <w:r>
        <w:t xml:space="preserve"> naik </w:t>
      </w:r>
      <w:proofErr w:type="spellStart"/>
      <w:r>
        <w:t>atau</w:t>
      </w:r>
      <w:proofErr w:type="spellEnd"/>
      <w:r>
        <w:t xml:space="preserve"> </w:t>
      </w:r>
      <w:proofErr w:type="spellStart"/>
      <w:r>
        <w:t>turunnya</w:t>
      </w:r>
      <w:proofErr w:type="spellEnd"/>
      <w:r>
        <w:t xml:space="preserve"> </w:t>
      </w:r>
      <w:proofErr w:type="spellStart"/>
      <w:r>
        <w:t>nilai</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terhadap</w:t>
      </w:r>
      <w:proofErr w:type="spellEnd"/>
      <w:r>
        <w:t xml:space="preserve"> </w:t>
      </w:r>
      <w:proofErr w:type="spellStart"/>
      <w:r>
        <w:t>nilai</w:t>
      </w:r>
      <w:proofErr w:type="spellEnd"/>
      <w:r>
        <w:t xml:space="preserve"> naik </w:t>
      </w:r>
      <w:proofErr w:type="spellStart"/>
      <w:r>
        <w:t>atau</w:t>
      </w:r>
      <w:proofErr w:type="spellEnd"/>
      <w:r>
        <w:t xml:space="preserve"> </w:t>
      </w:r>
      <w:proofErr w:type="spellStart"/>
      <w:r>
        <w:t>turun</w:t>
      </w:r>
      <w:proofErr w:type="spellEnd"/>
      <w:r>
        <w:t xml:space="preserve"> yang </w:t>
      </w:r>
      <w:proofErr w:type="spellStart"/>
      <w:r>
        <w:t>sebenarnya</w:t>
      </w:r>
      <w:proofErr w:type="spellEnd"/>
      <w:r>
        <w:t xml:space="preserve"> </w:t>
      </w:r>
      <w:proofErr w:type="spellStart"/>
      <w:r>
        <w:t>sehingga</w:t>
      </w:r>
      <w:proofErr w:type="spellEnd"/>
      <w:r>
        <w:t xml:space="preserve"> </w:t>
      </w:r>
      <w:proofErr w:type="spellStart"/>
      <w:r>
        <w:t>nilai</w:t>
      </w:r>
      <w:proofErr w:type="spellEnd"/>
      <w:r>
        <w:t xml:space="preserve"> </w:t>
      </w:r>
      <w:proofErr w:type="spellStart"/>
      <w:r>
        <w:t>Dstat</w:t>
      </w:r>
      <w:proofErr w:type="spellEnd"/>
      <w:r>
        <w:t xml:space="preserve"> yang </w:t>
      </w:r>
      <w:proofErr w:type="spellStart"/>
      <w:r>
        <w:t>lebih</w:t>
      </w:r>
      <w:proofErr w:type="spellEnd"/>
      <w:r>
        <w:t xml:space="preserve"> </w:t>
      </w:r>
      <w:proofErr w:type="spellStart"/>
      <w:r>
        <w:t>tinggi</w:t>
      </w:r>
      <w:proofErr w:type="spellEnd"/>
      <w:r>
        <w:t xml:space="preserve"> yang </w:t>
      </w:r>
      <w:proofErr w:type="spellStart"/>
      <w:r>
        <w:t>diharapkan</w:t>
      </w:r>
      <w:proofErr w:type="spellEnd"/>
      <w:r>
        <w:t xml:space="preserve">. Nilai </w:t>
      </w:r>
      <w:proofErr w:type="spellStart"/>
      <w:r>
        <w:t>Dstat</w:t>
      </w:r>
      <w:proofErr w:type="spellEnd"/>
      <w:r>
        <w:t xml:space="preserve"> </w:t>
      </w:r>
      <w:proofErr w:type="spellStart"/>
      <w:r>
        <w:t>dirumuskan</w:t>
      </w:r>
      <w:proofErr w:type="spellEnd"/>
      <w:r>
        <w:t xml:space="preserve"> </w:t>
      </w:r>
      <w:proofErr w:type="spellStart"/>
      <w:r>
        <w:t>seperti</w:t>
      </w:r>
      <w:proofErr w:type="spellEnd"/>
      <w:r>
        <w:t xml:space="preserve"> pada </w:t>
      </w:r>
      <w:proofErr w:type="spellStart"/>
      <w:r>
        <w:t>Persamaan</w:t>
      </w:r>
      <w:proofErr w:type="spellEnd"/>
      <w:r>
        <w:t xml:space="preserve"> (3.29).</w:t>
      </w:r>
    </w:p>
    <w:tbl>
      <w:tblPr>
        <w:tblStyle w:val="TableGrid"/>
        <w:tblW w:w="0" w:type="auto"/>
        <w:tblInd w:w="137" w:type="dxa"/>
        <w:tblLook w:val="04A0" w:firstRow="1" w:lastRow="0" w:firstColumn="1" w:lastColumn="0" w:noHBand="0" w:noVBand="1"/>
      </w:tblPr>
      <w:tblGrid>
        <w:gridCol w:w="6434"/>
        <w:gridCol w:w="1356"/>
      </w:tblGrid>
      <w:tr w:rsidR="00AE5C0A" w:rsidRPr="00A70AE5" w14:paraId="0562681C" w14:textId="77777777" w:rsidTr="002D204E">
        <w:tc>
          <w:tcPr>
            <w:tcW w:w="6434" w:type="dxa"/>
            <w:vAlign w:val="center"/>
          </w:tcPr>
          <w:p w14:paraId="067A0F3A" w14:textId="1A477D3D" w:rsidR="00AE5C0A" w:rsidRPr="00A70AE5" w:rsidRDefault="00153261" w:rsidP="002D204E">
            <w:pPr>
              <w:pStyle w:val="MipaTextOneHalfSpace"/>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stat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at×100%</m:t>
                    </m:r>
                  </m:e>
                </m:nary>
              </m:oMath>
            </m:oMathPara>
          </w:p>
        </w:tc>
        <w:tc>
          <w:tcPr>
            <w:tcW w:w="1356" w:type="dxa"/>
            <w:vAlign w:val="center"/>
          </w:tcPr>
          <w:p w14:paraId="13A6E9C2" w14:textId="6A81028F" w:rsidR="00AE5C0A" w:rsidRPr="00A70AE5" w:rsidRDefault="00FC5C54" w:rsidP="002D204E">
            <w:pPr>
              <w:pStyle w:val="MipaTextOneHalfSpace"/>
              <w:rPr>
                <w:rFonts w:cs="Times New Roman"/>
                <w:iCs/>
              </w:rPr>
            </w:pPr>
            <w:r w:rsidRPr="00A70AE5">
              <w:rPr>
                <w:rFonts w:cs="Times New Roman"/>
                <w:iCs/>
              </w:rPr>
              <w:t>()</w:t>
            </w:r>
          </w:p>
        </w:tc>
      </w:tr>
    </w:tbl>
    <w:p w14:paraId="14E4FDC2" w14:textId="1E4D0F6C" w:rsidR="008932F4" w:rsidRDefault="008932F4" w:rsidP="008932F4">
      <w:pPr>
        <w:pStyle w:val="MipaTextOneHalfSpace"/>
      </w:pPr>
      <w:proofErr w:type="spellStart"/>
      <w:r>
        <w:lastRenderedPageBreak/>
        <w:t>Dimana</w:t>
      </w:r>
      <w:proofErr w:type="spellEnd"/>
      <w:r>
        <w:t xml:space="preserve"> </w:t>
      </w:r>
      <w:r>
        <w:rPr>
          <w:rFonts w:ascii="Cambria Math" w:hAnsi="Cambria Math" w:cs="Cambria Math"/>
        </w:rPr>
        <w:t>𝑎𝑡</w:t>
      </w:r>
      <w:r>
        <w:t xml:space="preserve"> </w:t>
      </w:r>
      <w:proofErr w:type="spellStart"/>
      <w:r>
        <w:t>bernilai</w:t>
      </w:r>
      <w:proofErr w:type="spellEnd"/>
      <w:r>
        <w:t xml:space="preserve"> 1 </w:t>
      </w:r>
      <w:proofErr w:type="spellStart"/>
      <w:r>
        <w:t>apabila</w:t>
      </w:r>
      <w:proofErr w:type="spellEnd"/>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cs="Cambria Math"/>
                    <w:i/>
                  </w:rPr>
                </m:ctrlPr>
              </m:sSubPr>
              <m:e>
                <m:acc>
                  <m:accPr>
                    <m:ctrlPr>
                      <w:rPr>
                        <w:rFonts w:ascii="Cambria Math" w:hAnsi="Cambria Math"/>
                        <w:i/>
                      </w:rPr>
                    </m:ctrlPr>
                  </m:accPr>
                  <m:e>
                    <m:r>
                      <w:rPr>
                        <w:rFonts w:ascii="Cambria Math" w:hAnsi="Cambria Math" w:cs="Cambria Math"/>
                      </w:rPr>
                      <m:t>x</m:t>
                    </m:r>
                    <m:ctrlPr>
                      <w:rPr>
                        <w:rFonts w:ascii="Cambria Math" w:hAnsi="Cambria Math" w:cs="Cambria Math"/>
                        <w:i/>
                      </w:rPr>
                    </m:ctrlPr>
                  </m:e>
                </m:acc>
              </m:e>
              <m:sub>
                <m:r>
                  <w:rPr>
                    <w:rFonts w:ascii="Cambria Math" w:hAnsi="Cambria Math" w:cs="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dan bernilai 0 apabila</w:t>
      </w:r>
      <w:r w:rsidR="004E31B0">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cs="Cambria Math"/>
                    <w:i/>
                  </w:rPr>
                </m:ctrlPr>
              </m:sSubPr>
              <m:e>
                <m:acc>
                  <m:accPr>
                    <m:ctrlPr>
                      <w:rPr>
                        <w:rFonts w:ascii="Cambria Math" w:hAnsi="Cambria Math"/>
                        <w:i/>
                      </w:rPr>
                    </m:ctrlPr>
                  </m:accPr>
                  <m:e>
                    <m:r>
                      <w:rPr>
                        <w:rFonts w:ascii="Cambria Math" w:hAnsi="Cambria Math" w:cs="Cambria Math"/>
                      </w:rPr>
                      <m:t>x</m:t>
                    </m:r>
                    <m:ctrlPr>
                      <w:rPr>
                        <w:rFonts w:ascii="Cambria Math" w:hAnsi="Cambria Math" w:cs="Cambria Math"/>
                        <w:i/>
                      </w:rPr>
                    </m:ctrlPr>
                  </m:e>
                </m:acc>
              </m:e>
              <m:sub>
                <m:r>
                  <w:rPr>
                    <w:rFonts w:ascii="Cambria Math" w:hAnsi="Cambria Math" w:cs="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&lt;0</m:t>
        </m:r>
      </m:oMath>
      <w:r w:rsidR="004E31B0" w:rsidRPr="00050A39">
        <w:t xml:space="preserve">. </w:t>
      </w:r>
      <w:r>
        <w:t xml:space="preserve"> </w:t>
      </w:r>
    </w:p>
    <w:p w14:paraId="0407CDDC" w14:textId="2FE7A8A9" w:rsidR="008932F4" w:rsidRPr="008932F4" w:rsidRDefault="008932F4" w:rsidP="008932F4">
      <w:pPr>
        <w:pStyle w:val="MipaTextOneHalfSpace"/>
      </w:pPr>
      <w:proofErr w:type="spellStart"/>
      <w:r>
        <w:t>Dalam</w:t>
      </w:r>
      <w:proofErr w:type="spellEnd"/>
      <w:r>
        <w:t xml:space="preserve"> </w:t>
      </w:r>
      <w:proofErr w:type="spellStart"/>
      <w:r>
        <w:t>prediksi</w:t>
      </w:r>
      <w:proofErr w:type="spellEnd"/>
      <w:r>
        <w:t xml:space="preserve">, </w:t>
      </w:r>
      <w:proofErr w:type="spellStart"/>
      <w:r>
        <w:t>nilai</w:t>
      </w:r>
      <w:proofErr w:type="spellEnd"/>
      <w:r>
        <w:t xml:space="preserve"> error yang </w:t>
      </w:r>
      <w:proofErr w:type="spellStart"/>
      <w:r>
        <w:t>diharapkan</w:t>
      </w:r>
      <w:proofErr w:type="spellEnd"/>
      <w:r>
        <w:t xml:space="preserve"> </w:t>
      </w:r>
      <w:proofErr w:type="spellStart"/>
      <w:r>
        <w:t>adalah</w:t>
      </w:r>
      <w:proofErr w:type="spellEnd"/>
      <w:r>
        <w:t xml:space="preserve"> </w:t>
      </w:r>
      <w:proofErr w:type="spellStart"/>
      <w:r>
        <w:t>nilai</w:t>
      </w:r>
      <w:proofErr w:type="spellEnd"/>
      <w:r>
        <w:t xml:space="preserve"> yang </w:t>
      </w:r>
      <w:proofErr w:type="spellStart"/>
      <w:r>
        <w:t>seminimal</w:t>
      </w:r>
      <w:proofErr w:type="spellEnd"/>
      <w:r>
        <w:t xml:space="preserve"> </w:t>
      </w:r>
      <w:proofErr w:type="spellStart"/>
      <w:r>
        <w:t>mungkin</w:t>
      </w:r>
      <w:proofErr w:type="spellEnd"/>
      <w:r>
        <w:t xml:space="preserve"> </w:t>
      </w:r>
      <w:proofErr w:type="spellStart"/>
      <w:r>
        <w:t>karena</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perbedaan</w:t>
      </w:r>
      <w:proofErr w:type="spellEnd"/>
      <w:r>
        <w:t xml:space="preserve"> </w:t>
      </w:r>
      <w:proofErr w:type="spellStart"/>
      <w:r>
        <w:t>nilai</w:t>
      </w:r>
      <w:proofErr w:type="spellEnd"/>
      <w:r>
        <w:t xml:space="preserve"> yang </w:t>
      </w:r>
      <w:proofErr w:type="spellStart"/>
      <w:r>
        <w:t>diramalkan</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sebenarnya</w:t>
      </w:r>
      <w:proofErr w:type="spellEnd"/>
      <w:r>
        <w:t xml:space="preserve"> </w:t>
      </w:r>
      <w:proofErr w:type="spellStart"/>
      <w:r>
        <w:t>cukup</w:t>
      </w:r>
      <w:proofErr w:type="spellEnd"/>
      <w:r>
        <w:t xml:space="preserve"> </w:t>
      </w:r>
      <w:proofErr w:type="spellStart"/>
      <w:r>
        <w:t>kecil</w:t>
      </w:r>
      <w:proofErr w:type="spellEnd"/>
      <w:r>
        <w:t xml:space="preserve"> </w:t>
      </w:r>
      <w:proofErr w:type="spellStart"/>
      <w:r>
        <w:t>atau</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mendekati</w:t>
      </w:r>
      <w:proofErr w:type="spellEnd"/>
      <w:r>
        <w:t xml:space="preserve"> </w:t>
      </w:r>
      <w:proofErr w:type="spellStart"/>
      <w:r>
        <w:t>nilai</w:t>
      </w:r>
      <w:proofErr w:type="spellEnd"/>
      <w:r>
        <w:t xml:space="preserve"> yang </w:t>
      </w:r>
      <w:proofErr w:type="spellStart"/>
      <w:r>
        <w:t>sebenarnya</w:t>
      </w:r>
      <w:proofErr w:type="spellEnd"/>
      <w:r>
        <w:t xml:space="preserve">. </w:t>
      </w:r>
      <w:proofErr w:type="spellStart"/>
      <w:r>
        <w:t>Untuk</w:t>
      </w:r>
      <w:proofErr w:type="spellEnd"/>
      <w:r>
        <w:t xml:space="preserve"> </w:t>
      </w:r>
      <w:proofErr w:type="spellStart"/>
      <w:r>
        <w:t>Dstat</w:t>
      </w:r>
      <w:proofErr w:type="spellEnd"/>
      <w:r>
        <w:t xml:space="preserve"> </w:t>
      </w:r>
      <w:proofErr w:type="spellStart"/>
      <w:r>
        <w:t>diharapkan</w:t>
      </w:r>
      <w:proofErr w:type="spellEnd"/>
      <w:r>
        <w:t xml:space="preserve"> </w:t>
      </w:r>
      <w:proofErr w:type="spellStart"/>
      <w:r>
        <w:t>nilai</w:t>
      </w:r>
      <w:proofErr w:type="spellEnd"/>
      <w:r>
        <w:t xml:space="preserve"> yang </w:t>
      </w:r>
      <w:proofErr w:type="spellStart"/>
      <w:r>
        <w:t>maksimal</w:t>
      </w:r>
      <w:proofErr w:type="spellEnd"/>
      <w:r>
        <w:t xml:space="preserve"> </w:t>
      </w:r>
      <w:proofErr w:type="spellStart"/>
      <w:r>
        <w:t>karena</w:t>
      </w:r>
      <w:proofErr w:type="spellEnd"/>
      <w:r>
        <w:t xml:space="preserve"> </w:t>
      </w:r>
      <w:proofErr w:type="spellStart"/>
      <w:r>
        <w:t>mendeskripsikan</w:t>
      </w:r>
      <w:proofErr w:type="spellEnd"/>
      <w:r>
        <w:t xml:space="preserve"> </w:t>
      </w:r>
      <w:proofErr w:type="spellStart"/>
      <w:r>
        <w:t>ketepatan</w:t>
      </w:r>
      <w:proofErr w:type="spellEnd"/>
      <w:r>
        <w:t xml:space="preserve"> </w:t>
      </w:r>
      <w:proofErr w:type="spellStart"/>
      <w:r>
        <w:t>arah</w:t>
      </w:r>
      <w:proofErr w:type="spellEnd"/>
      <w:r>
        <w:t xml:space="preserve"> </w:t>
      </w:r>
      <w:proofErr w:type="spellStart"/>
      <w:r>
        <w:t>prediksi</w:t>
      </w:r>
      <w:proofErr w:type="spellEnd"/>
      <w:r>
        <w:t>.</w:t>
      </w:r>
    </w:p>
    <w:p w14:paraId="2FA91AF9" w14:textId="057C80F3" w:rsidR="00BB3B92" w:rsidRDefault="00BB3B92" w:rsidP="00BB3B92">
      <w:pPr>
        <w:pStyle w:val="MipaTextOneHalfSpace"/>
      </w:pPr>
    </w:p>
    <w:p w14:paraId="77E021F8" w14:textId="5E45EC04" w:rsidR="00E459E5" w:rsidRDefault="00E459E5">
      <w:pPr>
        <w:pStyle w:val="MipaHeadingBab"/>
      </w:pPr>
      <w:r>
        <w:t>BAB IV</w:t>
      </w:r>
      <w:r>
        <w:br/>
        <w:t>ANALISIS DAN RANCANGAN SISTEM</w:t>
      </w:r>
    </w:p>
    <w:p w14:paraId="16E1A2E1" w14:textId="6252E909" w:rsidR="00E459E5" w:rsidRDefault="00E459E5" w:rsidP="00E459E5">
      <w:pPr>
        <w:pStyle w:val="MipaHeading1"/>
      </w:pPr>
      <w:proofErr w:type="spellStart"/>
      <w:r>
        <w:t>Analilis</w:t>
      </w:r>
      <w:proofErr w:type="spellEnd"/>
      <w:r>
        <w:t xml:space="preserve"> </w:t>
      </w:r>
      <w:proofErr w:type="spellStart"/>
      <w:r>
        <w:t>Permasalahan</w:t>
      </w:r>
      <w:proofErr w:type="spellEnd"/>
    </w:p>
    <w:p w14:paraId="21C2E825" w14:textId="4054C2C4" w:rsidR="00E459E5" w:rsidRPr="00E459E5" w:rsidRDefault="00EA6669" w:rsidP="00E459E5">
      <w:pPr>
        <w:pStyle w:val="MipaTextOneHalfSpace"/>
      </w:pPr>
      <w:r w:rsidRPr="00EA6669">
        <w:t xml:space="preserve">Pada </w:t>
      </w:r>
      <w:proofErr w:type="spellStart"/>
      <w:r w:rsidRPr="00EA6669">
        <w:t>penelitian</w:t>
      </w:r>
      <w:proofErr w:type="spellEnd"/>
      <w:r w:rsidRPr="00EA6669">
        <w:t xml:space="preserve"> </w:t>
      </w:r>
      <w:proofErr w:type="spellStart"/>
      <w:r w:rsidRPr="00EA6669">
        <w:t>ini</w:t>
      </w:r>
      <w:proofErr w:type="spellEnd"/>
      <w:r w:rsidRPr="00EA6669">
        <w:t xml:space="preserve"> </w:t>
      </w:r>
      <w:proofErr w:type="spellStart"/>
      <w:r w:rsidRPr="00EA6669">
        <w:t>dilakukan</w:t>
      </w:r>
      <w:proofErr w:type="spellEnd"/>
      <w:r w:rsidRPr="00EA6669">
        <w:t xml:space="preserve"> </w:t>
      </w:r>
      <w:proofErr w:type="spellStart"/>
      <w:r w:rsidRPr="00EA6669">
        <w:t>penghitungan</w:t>
      </w:r>
      <w:proofErr w:type="spellEnd"/>
      <w:r w:rsidRPr="00EA6669">
        <w:t xml:space="preserve"> </w:t>
      </w:r>
      <w:proofErr w:type="spellStart"/>
      <w:r w:rsidRPr="00EA6669">
        <w:t>untuk</w:t>
      </w:r>
      <w:proofErr w:type="spellEnd"/>
      <w:r w:rsidRPr="00EA6669">
        <w:t xml:space="preserve"> </w:t>
      </w:r>
      <w:proofErr w:type="spellStart"/>
      <w:r w:rsidRPr="00EA6669">
        <w:t>mencari</w:t>
      </w:r>
      <w:proofErr w:type="spellEnd"/>
      <w:r w:rsidRPr="00EA6669">
        <w:t xml:space="preserve"> </w:t>
      </w:r>
      <w:proofErr w:type="spellStart"/>
      <w:r w:rsidRPr="00EA6669">
        <w:t>akurasi</w:t>
      </w:r>
      <w:proofErr w:type="spellEnd"/>
      <w:r w:rsidRPr="00EA6669">
        <w:t xml:space="preserve"> </w:t>
      </w:r>
      <w:proofErr w:type="spellStart"/>
      <w:r w:rsidRPr="00EA6669">
        <w:t>dengan</w:t>
      </w:r>
      <w:proofErr w:type="spellEnd"/>
      <w:r w:rsidRPr="00EA6669">
        <w:t xml:space="preserve"> </w:t>
      </w:r>
      <w:proofErr w:type="spellStart"/>
      <w:r w:rsidRPr="00EA6669">
        <w:t>performa</w:t>
      </w:r>
      <w:proofErr w:type="spellEnd"/>
      <w:r w:rsidRPr="00EA6669">
        <w:t xml:space="preserve"> </w:t>
      </w:r>
      <w:proofErr w:type="spellStart"/>
      <w:r w:rsidRPr="00EA6669">
        <w:t>algoritma</w:t>
      </w:r>
      <w:proofErr w:type="spellEnd"/>
      <w:r w:rsidRPr="00EA6669">
        <w:t xml:space="preserve"> RNN-UKF </w:t>
      </w:r>
      <w:proofErr w:type="spellStart"/>
      <w:r w:rsidRPr="00EA6669">
        <w:t>dengan</w:t>
      </w:r>
      <w:proofErr w:type="spellEnd"/>
      <w:r w:rsidRPr="00EA6669">
        <w:t xml:space="preserve"> data time series. Data time series </w:t>
      </w:r>
      <w:proofErr w:type="spellStart"/>
      <w:r w:rsidRPr="00EA6669">
        <w:t>harga</w:t>
      </w:r>
      <w:proofErr w:type="spellEnd"/>
      <w:r w:rsidRPr="00EA6669">
        <w:t xml:space="preserve"> Bitcoin </w:t>
      </w:r>
      <w:proofErr w:type="spellStart"/>
      <w:r w:rsidRPr="00EA6669">
        <w:t>diambil</w:t>
      </w:r>
      <w:proofErr w:type="spellEnd"/>
      <w:r w:rsidRPr="00EA6669">
        <w:t xml:space="preserve"> </w:t>
      </w:r>
      <w:proofErr w:type="spellStart"/>
      <w:r w:rsidRPr="00EA6669">
        <w:t>dari</w:t>
      </w:r>
      <w:proofErr w:type="spellEnd"/>
      <w:r w:rsidRPr="00EA6669">
        <w:t xml:space="preserve"> 1 </w:t>
      </w:r>
      <w:proofErr w:type="spellStart"/>
      <w:r w:rsidRPr="00EA6669">
        <w:t>Januari</w:t>
      </w:r>
      <w:proofErr w:type="spellEnd"/>
      <w:r w:rsidRPr="00EA6669">
        <w:t xml:space="preserve"> 2011 </w:t>
      </w:r>
      <w:r w:rsidRPr="00EA6669">
        <w:rPr>
          <w:rFonts w:hint="eastAsia"/>
        </w:rPr>
        <w:t>–</w:t>
      </w:r>
      <w:r w:rsidRPr="00EA6669">
        <w:t xml:space="preserve"> 31 Mei 2018. Data Bitcoin </w:t>
      </w:r>
      <w:proofErr w:type="spellStart"/>
      <w:r w:rsidRPr="00EA6669">
        <w:t>kemudian</w:t>
      </w:r>
      <w:proofErr w:type="spellEnd"/>
      <w:r w:rsidRPr="00EA6669">
        <w:t xml:space="preserve"> </w:t>
      </w:r>
      <w:proofErr w:type="spellStart"/>
      <w:r w:rsidRPr="00EA6669">
        <w:t>dilakukan</w:t>
      </w:r>
      <w:proofErr w:type="spellEnd"/>
      <w:r w:rsidRPr="00EA6669">
        <w:t xml:space="preserve"> </w:t>
      </w:r>
      <w:proofErr w:type="spellStart"/>
      <w:r w:rsidRPr="00EA6669">
        <w:t>normalisasi</w:t>
      </w:r>
      <w:proofErr w:type="spellEnd"/>
      <w:r w:rsidRPr="00EA6669">
        <w:t xml:space="preserve"> </w:t>
      </w:r>
      <w:proofErr w:type="spellStart"/>
      <w:r w:rsidRPr="00EA6669">
        <w:t>menggunakan</w:t>
      </w:r>
      <w:proofErr w:type="spellEnd"/>
      <w:r w:rsidRPr="00EA6669">
        <w:t xml:space="preserve"> </w:t>
      </w:r>
      <w:proofErr w:type="spellStart"/>
      <w:r w:rsidRPr="00EA6669">
        <w:t>persamaan</w:t>
      </w:r>
      <w:proofErr w:type="spellEnd"/>
      <w:r w:rsidRPr="00EA6669">
        <w:t xml:space="preserve"> (3.4). Setelah </w:t>
      </w:r>
      <w:proofErr w:type="spellStart"/>
      <w:r w:rsidRPr="00EA6669">
        <w:t>dilakukan</w:t>
      </w:r>
      <w:proofErr w:type="spellEnd"/>
      <w:r w:rsidRPr="00EA6669">
        <w:t xml:space="preserve"> </w:t>
      </w:r>
      <w:proofErr w:type="spellStart"/>
      <w:r w:rsidRPr="00EA6669">
        <w:t>normalisasi</w:t>
      </w:r>
      <w:proofErr w:type="spellEnd"/>
      <w:r w:rsidRPr="00EA6669">
        <w:t xml:space="preserve"> data, data </w:t>
      </w:r>
      <w:proofErr w:type="spellStart"/>
      <w:r w:rsidRPr="00EA6669">
        <w:t>ternormalisasi</w:t>
      </w:r>
      <w:proofErr w:type="spellEnd"/>
      <w:r w:rsidRPr="00EA6669">
        <w:t xml:space="preserve"> </w:t>
      </w:r>
      <w:proofErr w:type="spellStart"/>
      <w:r w:rsidRPr="00EA6669">
        <w:t>dibagi</w:t>
      </w:r>
      <w:proofErr w:type="spellEnd"/>
      <w:r w:rsidRPr="00EA6669">
        <w:t xml:space="preserve"> </w:t>
      </w:r>
      <w:proofErr w:type="spellStart"/>
      <w:r w:rsidRPr="00EA6669">
        <w:t>menjadi</w:t>
      </w:r>
      <w:proofErr w:type="spellEnd"/>
      <w:r w:rsidRPr="00EA6669">
        <w:t xml:space="preserve"> data </w:t>
      </w:r>
      <w:proofErr w:type="spellStart"/>
      <w:r w:rsidRPr="00EA6669">
        <w:t>latih</w:t>
      </w:r>
      <w:proofErr w:type="spellEnd"/>
      <w:r w:rsidRPr="00EA6669">
        <w:t xml:space="preserve"> dan data uji </w:t>
      </w:r>
      <w:proofErr w:type="spellStart"/>
      <w:r w:rsidRPr="00EA6669">
        <w:t>dengan</w:t>
      </w:r>
      <w:proofErr w:type="spellEnd"/>
      <w:r w:rsidRPr="00EA6669">
        <w:t xml:space="preserve"> </w:t>
      </w:r>
      <w:proofErr w:type="spellStart"/>
      <w:r w:rsidRPr="00EA6669">
        <w:t>perbandingan</w:t>
      </w:r>
      <w:proofErr w:type="spellEnd"/>
      <w:r w:rsidRPr="00EA6669">
        <w:t xml:space="preserve"> 7:3. </w:t>
      </w:r>
      <w:proofErr w:type="spellStart"/>
      <w:r w:rsidRPr="00EA6669">
        <w:t>Untuk</w:t>
      </w:r>
      <w:proofErr w:type="spellEnd"/>
      <w:r w:rsidRPr="00EA6669">
        <w:t xml:space="preserve"> </w:t>
      </w:r>
      <w:proofErr w:type="spellStart"/>
      <w:r w:rsidRPr="00EA6669">
        <w:t>membangun</w:t>
      </w:r>
      <w:proofErr w:type="spellEnd"/>
      <w:r w:rsidRPr="00EA6669">
        <w:t xml:space="preserve"> model </w:t>
      </w:r>
      <w:proofErr w:type="spellStart"/>
      <w:r w:rsidRPr="00EA6669">
        <w:t>rancangan</w:t>
      </w:r>
      <w:proofErr w:type="spellEnd"/>
      <w:r w:rsidRPr="00EA6669">
        <w:t xml:space="preserve"> </w:t>
      </w:r>
      <w:proofErr w:type="spellStart"/>
      <w:r w:rsidRPr="00EA6669">
        <w:t>diperlukan</w:t>
      </w:r>
      <w:proofErr w:type="spellEnd"/>
      <w:r w:rsidRPr="00EA6669">
        <w:t xml:space="preserve"> data </w:t>
      </w:r>
      <w:proofErr w:type="spellStart"/>
      <w:r w:rsidRPr="00EA6669">
        <w:t>latih</w:t>
      </w:r>
      <w:proofErr w:type="spellEnd"/>
      <w:r w:rsidRPr="00EA6669">
        <w:t xml:space="preserve"> yang </w:t>
      </w:r>
      <w:proofErr w:type="spellStart"/>
      <w:r w:rsidRPr="00EA6669">
        <w:t>dari</w:t>
      </w:r>
      <w:proofErr w:type="spellEnd"/>
      <w:r w:rsidRPr="00EA6669">
        <w:t xml:space="preserve"> </w:t>
      </w:r>
      <w:proofErr w:type="spellStart"/>
      <w:r w:rsidRPr="00EA6669">
        <w:t>sini</w:t>
      </w:r>
      <w:proofErr w:type="spellEnd"/>
      <w:r w:rsidRPr="00EA6669">
        <w:t xml:space="preserve">, data </w:t>
      </w:r>
      <w:proofErr w:type="spellStart"/>
      <w:r w:rsidRPr="00EA6669">
        <w:t>latih</w:t>
      </w:r>
      <w:proofErr w:type="spellEnd"/>
      <w:r w:rsidRPr="00EA6669">
        <w:t xml:space="preserve"> </w:t>
      </w:r>
      <w:proofErr w:type="spellStart"/>
      <w:r w:rsidRPr="00EA6669">
        <w:t>dibagi</w:t>
      </w:r>
      <w:proofErr w:type="spellEnd"/>
      <w:r w:rsidRPr="00EA6669">
        <w:t xml:space="preserve"> </w:t>
      </w:r>
      <w:proofErr w:type="spellStart"/>
      <w:r w:rsidRPr="00EA6669">
        <w:t>lagi</w:t>
      </w:r>
      <w:proofErr w:type="spellEnd"/>
      <w:r w:rsidRPr="00EA6669">
        <w:t xml:space="preserve"> </w:t>
      </w:r>
      <w:proofErr w:type="spellStart"/>
      <w:r w:rsidRPr="00EA6669">
        <w:t>menjadi</w:t>
      </w:r>
      <w:proofErr w:type="spellEnd"/>
      <w:r w:rsidRPr="00EA6669">
        <w:t xml:space="preserve"> data </w:t>
      </w:r>
      <w:proofErr w:type="spellStart"/>
      <w:r w:rsidRPr="00EA6669">
        <w:t>latih</w:t>
      </w:r>
      <w:proofErr w:type="spellEnd"/>
      <w:r w:rsidRPr="00EA6669">
        <w:t xml:space="preserve"> dan </w:t>
      </w:r>
      <w:proofErr w:type="spellStart"/>
      <w:r w:rsidRPr="00EA6669">
        <w:t>validasi</w:t>
      </w:r>
      <w:proofErr w:type="spellEnd"/>
      <w:r w:rsidRPr="00EA6669">
        <w:t xml:space="preserve"> </w:t>
      </w:r>
      <w:proofErr w:type="spellStart"/>
      <w:r w:rsidRPr="00EA6669">
        <w:t>untuk</w:t>
      </w:r>
      <w:proofErr w:type="spellEnd"/>
      <w:r w:rsidRPr="00EA6669">
        <w:t xml:space="preserve"> </w:t>
      </w:r>
      <w:proofErr w:type="spellStart"/>
      <w:r w:rsidRPr="00EA6669">
        <w:t>optimasi</w:t>
      </w:r>
      <w:proofErr w:type="spellEnd"/>
      <w:r w:rsidRPr="00EA6669">
        <w:t xml:space="preserve"> model </w:t>
      </w:r>
      <w:proofErr w:type="spellStart"/>
      <w:r w:rsidRPr="00EA6669">
        <w:t>perancangan</w:t>
      </w:r>
      <w:proofErr w:type="spellEnd"/>
      <w:r w:rsidRPr="00EA6669">
        <w:t xml:space="preserve">. Data </w:t>
      </w:r>
      <w:proofErr w:type="spellStart"/>
      <w:r w:rsidRPr="00EA6669">
        <w:t>latih</w:t>
      </w:r>
      <w:proofErr w:type="spellEnd"/>
      <w:r w:rsidRPr="00EA6669">
        <w:t xml:space="preserve"> dan uji </w:t>
      </w:r>
      <w:proofErr w:type="spellStart"/>
      <w:r w:rsidRPr="00EA6669">
        <w:t>dengan</w:t>
      </w:r>
      <w:proofErr w:type="spellEnd"/>
      <w:r w:rsidRPr="00EA6669">
        <w:t xml:space="preserve"> </w:t>
      </w:r>
      <w:proofErr w:type="spellStart"/>
      <w:r w:rsidRPr="00EA6669">
        <w:t>perbandingan</w:t>
      </w:r>
      <w:proofErr w:type="spellEnd"/>
      <w:r w:rsidRPr="00EA6669">
        <w:t xml:space="preserve"> 7:3 yang </w:t>
      </w:r>
      <w:proofErr w:type="spellStart"/>
      <w:r w:rsidRPr="00EA6669">
        <w:t>kemudian</w:t>
      </w:r>
      <w:proofErr w:type="spellEnd"/>
      <w:r w:rsidRPr="00EA6669">
        <w:t xml:space="preserve"> </w:t>
      </w:r>
      <w:proofErr w:type="spellStart"/>
      <w:r w:rsidRPr="00EA6669">
        <w:t>dilakukan</w:t>
      </w:r>
      <w:proofErr w:type="spellEnd"/>
      <w:r w:rsidRPr="00EA6669">
        <w:t xml:space="preserve"> </w:t>
      </w:r>
      <w:proofErr w:type="spellStart"/>
      <w:r w:rsidRPr="00EA6669">
        <w:t>pengujian</w:t>
      </w:r>
      <w:proofErr w:type="spellEnd"/>
      <w:r w:rsidRPr="00EA6669">
        <w:t xml:space="preserve"> di model RNN-UKF. Setelah </w:t>
      </w:r>
      <w:proofErr w:type="spellStart"/>
      <w:r w:rsidRPr="00EA6669">
        <w:t>dilakukan</w:t>
      </w:r>
      <w:proofErr w:type="spellEnd"/>
      <w:r w:rsidRPr="00EA6669">
        <w:t xml:space="preserve"> </w:t>
      </w:r>
      <w:proofErr w:type="spellStart"/>
      <w:r w:rsidRPr="00EA6669">
        <w:t>pengujian</w:t>
      </w:r>
      <w:proofErr w:type="spellEnd"/>
      <w:r w:rsidRPr="00EA6669">
        <w:t xml:space="preserve"> dan </w:t>
      </w:r>
      <w:proofErr w:type="spellStart"/>
      <w:r w:rsidRPr="00EA6669">
        <w:t>implementasi</w:t>
      </w:r>
      <w:proofErr w:type="spellEnd"/>
      <w:r w:rsidRPr="00EA6669">
        <w:t xml:space="preserve"> model </w:t>
      </w:r>
      <w:proofErr w:type="spellStart"/>
      <w:r w:rsidRPr="00EA6669">
        <w:t>rancangan</w:t>
      </w:r>
      <w:proofErr w:type="spellEnd"/>
      <w:r w:rsidRPr="00EA6669">
        <w:t xml:space="preserve">, </w:t>
      </w:r>
      <w:proofErr w:type="spellStart"/>
      <w:r w:rsidRPr="00EA6669">
        <w:t>dilakukan</w:t>
      </w:r>
      <w:proofErr w:type="spellEnd"/>
      <w:r w:rsidRPr="00EA6669">
        <w:t xml:space="preserve"> </w:t>
      </w:r>
      <w:proofErr w:type="spellStart"/>
      <w:r w:rsidRPr="00EA6669">
        <w:t>denormalisasi</w:t>
      </w:r>
      <w:proofErr w:type="spellEnd"/>
      <w:r w:rsidRPr="00EA6669">
        <w:t xml:space="preserve"> data </w:t>
      </w:r>
      <w:proofErr w:type="spellStart"/>
      <w:r w:rsidRPr="00EA6669">
        <w:t>dengan</w:t>
      </w:r>
      <w:proofErr w:type="spellEnd"/>
      <w:r w:rsidRPr="00EA6669">
        <w:t xml:space="preserve"> </w:t>
      </w:r>
      <w:proofErr w:type="spellStart"/>
      <w:r w:rsidRPr="00EA6669">
        <w:t>menggunakan</w:t>
      </w:r>
      <w:proofErr w:type="spellEnd"/>
      <w:r w:rsidRPr="00EA6669">
        <w:t xml:space="preserve"> </w:t>
      </w:r>
      <w:proofErr w:type="spellStart"/>
      <w:r w:rsidRPr="00EA6669">
        <w:t>kebalikan</w:t>
      </w:r>
      <w:proofErr w:type="spellEnd"/>
      <w:r w:rsidRPr="00EA6669">
        <w:t xml:space="preserve"> </w:t>
      </w:r>
      <w:proofErr w:type="spellStart"/>
      <w:r w:rsidRPr="00EA6669">
        <w:t>dari</w:t>
      </w:r>
      <w:proofErr w:type="spellEnd"/>
      <w:r w:rsidRPr="00EA6669">
        <w:t xml:space="preserve"> </w:t>
      </w:r>
      <w:proofErr w:type="spellStart"/>
      <w:r w:rsidRPr="00EA6669">
        <w:t>persamaan</w:t>
      </w:r>
      <w:proofErr w:type="spellEnd"/>
      <w:r w:rsidRPr="00EA6669">
        <w:t xml:space="preserve"> </w:t>
      </w:r>
      <w:proofErr w:type="spellStart"/>
      <w:r w:rsidRPr="00EA6669">
        <w:t>normalisasi</w:t>
      </w:r>
      <w:proofErr w:type="spellEnd"/>
      <w:r w:rsidRPr="00EA6669">
        <w:t xml:space="preserve"> pada </w:t>
      </w:r>
      <w:proofErr w:type="spellStart"/>
      <w:r w:rsidRPr="00EA6669">
        <w:t>awal</w:t>
      </w:r>
      <w:proofErr w:type="spellEnd"/>
      <w:r w:rsidRPr="00EA6669">
        <w:t xml:space="preserve"> data </w:t>
      </w:r>
      <w:proofErr w:type="spellStart"/>
      <w:r w:rsidRPr="00EA6669">
        <w:t>mentah</w:t>
      </w:r>
      <w:proofErr w:type="spellEnd"/>
      <w:r w:rsidRPr="00EA6669">
        <w:t xml:space="preserve">. Setelah </w:t>
      </w:r>
      <w:proofErr w:type="spellStart"/>
      <w:r w:rsidRPr="00EA6669">
        <w:t>implementasi</w:t>
      </w:r>
      <w:proofErr w:type="spellEnd"/>
      <w:r w:rsidRPr="00EA6669">
        <w:t xml:space="preserve">, </w:t>
      </w:r>
      <w:proofErr w:type="spellStart"/>
      <w:r w:rsidRPr="00EA6669">
        <w:t>evaluasi</w:t>
      </w:r>
      <w:proofErr w:type="spellEnd"/>
      <w:r w:rsidRPr="00EA6669">
        <w:t xml:space="preserve"> </w:t>
      </w:r>
      <w:proofErr w:type="spellStart"/>
      <w:r w:rsidRPr="00EA6669">
        <w:t>performa</w:t>
      </w:r>
      <w:proofErr w:type="spellEnd"/>
      <w:r w:rsidRPr="00EA6669">
        <w:t xml:space="preserve"> </w:t>
      </w:r>
      <w:proofErr w:type="spellStart"/>
      <w:r w:rsidRPr="00EA6669">
        <w:t>metode</w:t>
      </w:r>
      <w:proofErr w:type="spellEnd"/>
      <w:r w:rsidRPr="00EA6669">
        <w:t xml:space="preserve"> </w:t>
      </w:r>
      <w:proofErr w:type="spellStart"/>
      <w:r w:rsidRPr="00EA6669">
        <w:t>dilakukan</w:t>
      </w:r>
      <w:proofErr w:type="spellEnd"/>
      <w:r w:rsidRPr="00EA6669">
        <w:t xml:space="preserve"> </w:t>
      </w:r>
      <w:proofErr w:type="spellStart"/>
      <w:r w:rsidRPr="00EA6669">
        <w:t>dengan</w:t>
      </w:r>
      <w:proofErr w:type="spellEnd"/>
      <w:r w:rsidRPr="00EA6669">
        <w:t xml:space="preserve"> </w:t>
      </w:r>
      <w:proofErr w:type="spellStart"/>
      <w:r w:rsidRPr="00EA6669">
        <w:t>perhitungan</w:t>
      </w:r>
      <w:proofErr w:type="spellEnd"/>
      <w:r w:rsidRPr="00EA6669">
        <w:t xml:space="preserve"> </w:t>
      </w:r>
      <w:proofErr w:type="spellStart"/>
      <w:r w:rsidRPr="00EA6669">
        <w:t>Dstat</w:t>
      </w:r>
      <w:proofErr w:type="spellEnd"/>
      <w:r w:rsidRPr="00EA6669">
        <w:t xml:space="preserve">, RMSE, MAE, MSE dan </w:t>
      </w:r>
      <w:proofErr w:type="spellStart"/>
      <w:r w:rsidRPr="00EA6669">
        <w:t>MAPEnya</w:t>
      </w:r>
      <w:proofErr w:type="spellEnd"/>
      <w:r w:rsidRPr="00EA6669">
        <w:t xml:space="preserve">. </w:t>
      </w:r>
      <w:proofErr w:type="spellStart"/>
      <w:r w:rsidRPr="00EA6669">
        <w:t>Langkah-langkah</w:t>
      </w:r>
      <w:proofErr w:type="spellEnd"/>
      <w:r w:rsidRPr="00EA6669">
        <w:t xml:space="preserve"> </w:t>
      </w:r>
      <w:proofErr w:type="spellStart"/>
      <w:r w:rsidRPr="00EA6669">
        <w:t>penelitian</w:t>
      </w:r>
      <w:proofErr w:type="spellEnd"/>
      <w:r w:rsidRPr="00EA6669">
        <w:t xml:space="preserve"> yang </w:t>
      </w:r>
      <w:proofErr w:type="spellStart"/>
      <w:r w:rsidRPr="00EA6669">
        <w:t>dilakukan</w:t>
      </w:r>
      <w:proofErr w:type="spellEnd"/>
      <w:r w:rsidRPr="00EA6669">
        <w:t xml:space="preserve"> </w:t>
      </w:r>
      <w:proofErr w:type="spellStart"/>
      <w:r w:rsidRPr="00EA6669">
        <w:t>dialurkan</w:t>
      </w:r>
      <w:proofErr w:type="spellEnd"/>
      <w:r w:rsidRPr="00EA6669">
        <w:t xml:space="preserve"> pada Gambar </w:t>
      </w:r>
    </w:p>
    <w:p w14:paraId="69323D32" w14:textId="2A9C9461" w:rsidR="00E459E5" w:rsidRDefault="006F7C2C">
      <w:pPr>
        <w:pStyle w:val="MipaHeading1"/>
      </w:pPr>
      <w:proofErr w:type="spellStart"/>
      <w:r>
        <w:t>Rancangan</w:t>
      </w:r>
      <w:proofErr w:type="spellEnd"/>
      <w:r>
        <w:t xml:space="preserve"> </w:t>
      </w:r>
      <w:proofErr w:type="spellStart"/>
      <w:r>
        <w:t>Umum</w:t>
      </w:r>
      <w:proofErr w:type="spellEnd"/>
      <w:r>
        <w:t xml:space="preserve"> </w:t>
      </w:r>
      <w:proofErr w:type="spellStart"/>
      <w:r>
        <w:t>Sistem</w:t>
      </w:r>
      <w:proofErr w:type="spellEnd"/>
    </w:p>
    <w:p w14:paraId="56FBCC63" w14:textId="77777777" w:rsidR="005E0002" w:rsidRPr="00A4073F" w:rsidRDefault="005E0002" w:rsidP="004623FD">
      <w:pPr>
        <w:pStyle w:val="MipaTextOneHalfSpace"/>
      </w:pPr>
      <w:proofErr w:type="spellStart"/>
      <w:r>
        <w:rPr>
          <w:color w:val="000000" w:themeColor="text1"/>
        </w:rPr>
        <w:t>Rancangan</w:t>
      </w:r>
      <w:proofErr w:type="spellEnd"/>
      <w:r>
        <w:rPr>
          <w:color w:val="000000" w:themeColor="text1"/>
        </w:rPr>
        <w:t xml:space="preserve"> </w:t>
      </w:r>
      <w:proofErr w:type="spellStart"/>
      <w:r>
        <w:rPr>
          <w:color w:val="000000" w:themeColor="text1"/>
        </w:rPr>
        <w:t>umum</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t>memiliki</w:t>
      </w:r>
      <w:proofErr w:type="spellEnd"/>
      <w:r>
        <w:t xml:space="preserve"> </w:t>
      </w:r>
      <w:proofErr w:type="spellStart"/>
      <w:r>
        <w:t>langkah-langkah</w:t>
      </w:r>
      <w:proofErr w:type="spellEnd"/>
      <w:r>
        <w:t xml:space="preserve"> yang </w:t>
      </w:r>
      <w:proofErr w:type="spellStart"/>
      <w:r>
        <w:t>dilakukan</w:t>
      </w:r>
      <w:proofErr w:type="spellEnd"/>
      <w:r>
        <w:t xml:space="preserve"> </w:t>
      </w:r>
      <w:proofErr w:type="spellStart"/>
      <w:r>
        <w:t>seperti</w:t>
      </w:r>
      <w:proofErr w:type="spellEnd"/>
      <w:r>
        <w:t>:</w:t>
      </w:r>
    </w:p>
    <w:p w14:paraId="4E645FE6" w14:textId="77777777" w:rsidR="004623FD" w:rsidRDefault="005E0002" w:rsidP="004623FD">
      <w:pPr>
        <w:pStyle w:val="MipaTextOneHalfSpace"/>
        <w:numPr>
          <w:ilvl w:val="0"/>
          <w:numId w:val="17"/>
        </w:numPr>
        <w:ind w:left="540"/>
      </w:pPr>
      <w:proofErr w:type="spellStart"/>
      <w:r>
        <w:lastRenderedPageBreak/>
        <w:t>Mengumpulkan</w:t>
      </w:r>
      <w:proofErr w:type="spellEnd"/>
      <w:r>
        <w:t xml:space="preserve"> data </w:t>
      </w:r>
      <w:r>
        <w:rPr>
          <w:i/>
        </w:rPr>
        <w:t>time series</w:t>
      </w:r>
      <w:r>
        <w:t xml:space="preserve"> </w:t>
      </w:r>
      <w:proofErr w:type="spellStart"/>
      <w:r>
        <w:t>harga</w:t>
      </w:r>
      <w:proofErr w:type="spellEnd"/>
      <w:r>
        <w:t xml:space="preserve"> Bitcoin.</w:t>
      </w:r>
    </w:p>
    <w:p w14:paraId="43BBE825" w14:textId="77777777" w:rsidR="004623FD" w:rsidRDefault="005E0002" w:rsidP="004623FD">
      <w:pPr>
        <w:pStyle w:val="MipaTextOneHalfSpace"/>
        <w:numPr>
          <w:ilvl w:val="0"/>
          <w:numId w:val="17"/>
        </w:numPr>
        <w:ind w:left="540"/>
      </w:pPr>
      <w:proofErr w:type="spellStart"/>
      <w:r>
        <w:t>Melakukan</w:t>
      </w:r>
      <w:proofErr w:type="spellEnd"/>
      <w:r>
        <w:t xml:space="preserve"> </w:t>
      </w:r>
      <w:proofErr w:type="spellStart"/>
      <w:r>
        <w:t>praproses</w:t>
      </w:r>
      <w:proofErr w:type="spellEnd"/>
      <w:r>
        <w:t xml:space="preserve"> data </w:t>
      </w:r>
      <w:proofErr w:type="spellStart"/>
      <w:r>
        <w:t>dengan</w:t>
      </w:r>
      <w:proofErr w:type="spellEnd"/>
      <w:r>
        <w:t xml:space="preserve"> </w:t>
      </w:r>
      <w:proofErr w:type="spellStart"/>
      <w:r>
        <w:t>normalisasi</w:t>
      </w:r>
      <w:proofErr w:type="spellEnd"/>
      <w:r>
        <w:t xml:space="preserve"> data. </w:t>
      </w:r>
      <w:proofErr w:type="spellStart"/>
      <w:r>
        <w:t>Jangkauan</w:t>
      </w:r>
      <w:proofErr w:type="spellEnd"/>
      <w:r>
        <w:t xml:space="preserve"> data </w:t>
      </w:r>
      <w:proofErr w:type="spellStart"/>
      <w:r>
        <w:t>diubah</w:t>
      </w:r>
      <w:proofErr w:type="spellEnd"/>
      <w:r>
        <w:t xml:space="preserve"> </w:t>
      </w:r>
      <w:proofErr w:type="spellStart"/>
      <w:r>
        <w:t>menjadi</w:t>
      </w:r>
      <w:proofErr w:type="spellEnd"/>
      <w:r>
        <w:t xml:space="preserve"> </w:t>
      </w:r>
      <w:proofErr w:type="spellStart"/>
      <w:r>
        <w:t>skala</w:t>
      </w:r>
      <w:proofErr w:type="spellEnd"/>
      <w:r>
        <w:t xml:space="preserve"> yang </w:t>
      </w:r>
      <w:proofErr w:type="spellStart"/>
      <w:r>
        <w:t>lebih</w:t>
      </w:r>
      <w:proofErr w:type="spellEnd"/>
      <w:r>
        <w:t xml:space="preserve"> </w:t>
      </w:r>
      <w:proofErr w:type="spellStart"/>
      <w:r>
        <w:t>sesuai</w:t>
      </w:r>
      <w:proofErr w:type="spellEnd"/>
      <w:r>
        <w:t xml:space="preserve"> </w:t>
      </w:r>
      <w:proofErr w:type="spellStart"/>
      <w:r>
        <w:t>jangkuan</w:t>
      </w:r>
      <w:proofErr w:type="spellEnd"/>
      <w:r>
        <w:t xml:space="preserve"> </w:t>
      </w:r>
      <w:proofErr w:type="spellStart"/>
      <w:r>
        <w:t>nilai</w:t>
      </w:r>
      <w:proofErr w:type="spellEnd"/>
      <w:r>
        <w:t xml:space="preserve"> </w:t>
      </w:r>
      <w:proofErr w:type="spellStart"/>
      <w:r>
        <w:t>fungsi</w:t>
      </w:r>
      <w:proofErr w:type="spellEnd"/>
      <w:r>
        <w:t xml:space="preserve"> </w:t>
      </w:r>
      <w:proofErr w:type="spellStart"/>
      <w:r>
        <w:t>aktivasi</w:t>
      </w:r>
      <w:proofErr w:type="spellEnd"/>
      <w:r>
        <w:t xml:space="preserve"> pada </w:t>
      </w:r>
      <w:r w:rsidRPr="004623FD">
        <w:rPr>
          <w:i/>
        </w:rPr>
        <w:t>neuron</w:t>
      </w:r>
      <w:r>
        <w:t>.</w:t>
      </w:r>
    </w:p>
    <w:p w14:paraId="48D59EFD" w14:textId="77777777" w:rsidR="004623FD" w:rsidRDefault="005E0002" w:rsidP="004623FD">
      <w:pPr>
        <w:pStyle w:val="MipaTextOneHalfSpace"/>
        <w:numPr>
          <w:ilvl w:val="0"/>
          <w:numId w:val="17"/>
        </w:numPr>
        <w:ind w:left="540"/>
      </w:pPr>
      <w:proofErr w:type="spellStart"/>
      <w:r>
        <w:t>Memisahkan</w:t>
      </w:r>
      <w:proofErr w:type="spellEnd"/>
      <w:r>
        <w:t xml:space="preserve"> data </w:t>
      </w:r>
      <w:proofErr w:type="spellStart"/>
      <w:r>
        <w:t>menjadi</w:t>
      </w:r>
      <w:proofErr w:type="spellEnd"/>
      <w:r>
        <w:t xml:space="preserve"> </w:t>
      </w:r>
      <w:proofErr w:type="spellStart"/>
      <w:r>
        <w:t>dua</w:t>
      </w:r>
      <w:proofErr w:type="spellEnd"/>
      <w:r>
        <w:t xml:space="preserve"> </w:t>
      </w:r>
      <w:proofErr w:type="spellStart"/>
      <w:r>
        <w:t>bagian</w:t>
      </w:r>
      <w:proofErr w:type="spellEnd"/>
      <w:r>
        <w:t xml:space="preserve">, </w:t>
      </w:r>
      <w:proofErr w:type="spellStart"/>
      <w:r>
        <w:t>yaitu</w:t>
      </w:r>
      <w:proofErr w:type="spellEnd"/>
      <w:r>
        <w:t xml:space="preserve"> data </w:t>
      </w:r>
      <w:proofErr w:type="spellStart"/>
      <w:r>
        <w:t>pelatihan</w:t>
      </w:r>
      <w:proofErr w:type="spellEnd"/>
      <w:r>
        <w:t xml:space="preserve"> dan data uji.</w:t>
      </w:r>
    </w:p>
    <w:p w14:paraId="62B9034B" w14:textId="77777777" w:rsidR="004623FD" w:rsidRDefault="005E0002" w:rsidP="004623FD">
      <w:pPr>
        <w:pStyle w:val="MipaTextOneHalfSpace"/>
        <w:numPr>
          <w:ilvl w:val="0"/>
          <w:numId w:val="17"/>
        </w:numPr>
        <w:ind w:left="540"/>
      </w:pPr>
      <w:proofErr w:type="spellStart"/>
      <w:r>
        <w:t>Melakukan</w:t>
      </w:r>
      <w:proofErr w:type="spellEnd"/>
      <w:r>
        <w:t xml:space="preserve"> </w:t>
      </w:r>
      <w:proofErr w:type="spellStart"/>
      <w:r>
        <w:t>pelatihan</w:t>
      </w:r>
      <w:proofErr w:type="spellEnd"/>
      <w:r>
        <w:t xml:space="preserve"> data pada data </w:t>
      </w:r>
      <w:proofErr w:type="spellStart"/>
      <w:r>
        <w:t>pelatihan</w:t>
      </w:r>
      <w:proofErr w:type="spellEnd"/>
      <w:r>
        <w:t xml:space="preserve"> </w:t>
      </w:r>
      <w:proofErr w:type="spellStart"/>
      <w:r>
        <w:t>untuk</w:t>
      </w:r>
      <w:proofErr w:type="spellEnd"/>
      <w:r>
        <w:t xml:space="preserve"> </w:t>
      </w:r>
      <w:proofErr w:type="spellStart"/>
      <w:r>
        <w:t>membuat</w:t>
      </w:r>
      <w:proofErr w:type="spellEnd"/>
      <w:r>
        <w:t xml:space="preserve"> model </w:t>
      </w:r>
      <w:proofErr w:type="spellStart"/>
      <w:r>
        <w:t>prediksi</w:t>
      </w:r>
      <w:proofErr w:type="spellEnd"/>
      <w:r>
        <w:t>.</w:t>
      </w:r>
    </w:p>
    <w:p w14:paraId="51BD7F2A" w14:textId="77777777" w:rsidR="004623FD" w:rsidRDefault="005E0002" w:rsidP="004623FD">
      <w:pPr>
        <w:pStyle w:val="MipaTextOneHalfSpace"/>
        <w:numPr>
          <w:ilvl w:val="0"/>
          <w:numId w:val="17"/>
        </w:numPr>
        <w:ind w:left="540"/>
      </w:pPr>
      <w:proofErr w:type="spellStart"/>
      <w:r>
        <w:t>Melakukan</w:t>
      </w:r>
      <w:proofErr w:type="spellEnd"/>
      <w:r>
        <w:t xml:space="preserve"> </w:t>
      </w:r>
      <w:proofErr w:type="spellStart"/>
      <w:r>
        <w:t>pengujian</w:t>
      </w:r>
      <w:proofErr w:type="spellEnd"/>
      <w:r>
        <w:t xml:space="preserve"> pada data uji </w:t>
      </w:r>
      <w:proofErr w:type="spellStart"/>
      <w:r>
        <w:t>dengan</w:t>
      </w:r>
      <w:proofErr w:type="spellEnd"/>
      <w:r>
        <w:t xml:space="preserve"> </w:t>
      </w:r>
      <w:proofErr w:type="spellStart"/>
      <w:r>
        <w:t>menggunakan</w:t>
      </w:r>
      <w:proofErr w:type="spellEnd"/>
      <w:r>
        <w:t xml:space="preserve"> model yang </w:t>
      </w:r>
      <w:proofErr w:type="spellStart"/>
      <w:r>
        <w:t>telah</w:t>
      </w:r>
      <w:proofErr w:type="spellEnd"/>
      <w:r>
        <w:t xml:space="preserve"> </w:t>
      </w:r>
      <w:proofErr w:type="spellStart"/>
      <w:r>
        <w:t>dilatih</w:t>
      </w:r>
      <w:proofErr w:type="spellEnd"/>
      <w:r>
        <w:t xml:space="preserve"> </w:t>
      </w:r>
      <w:proofErr w:type="spellStart"/>
      <w:r>
        <w:t>sebelumnya</w:t>
      </w:r>
      <w:proofErr w:type="spellEnd"/>
      <w:r>
        <w:t>.</w:t>
      </w:r>
    </w:p>
    <w:p w14:paraId="1CDA65B3" w14:textId="6DC44D0A" w:rsidR="005E0002" w:rsidRDefault="005E0002" w:rsidP="004623FD">
      <w:pPr>
        <w:pStyle w:val="MipaTextOneHalfSpace"/>
        <w:numPr>
          <w:ilvl w:val="0"/>
          <w:numId w:val="17"/>
        </w:numPr>
        <w:ind w:left="540"/>
      </w:pPr>
      <w:proofErr w:type="spellStart"/>
      <w:r w:rsidRPr="00F93CAA">
        <w:t>Menghitung</w:t>
      </w:r>
      <w:proofErr w:type="spellEnd"/>
      <w:r w:rsidRPr="00F93CAA">
        <w:t xml:space="preserve"> </w:t>
      </w:r>
      <w:proofErr w:type="spellStart"/>
      <w:r w:rsidRPr="00F93CAA">
        <w:t>akurasi</w:t>
      </w:r>
      <w:proofErr w:type="spellEnd"/>
      <w:r w:rsidRPr="00F93CAA">
        <w:t xml:space="preserve"> </w:t>
      </w:r>
      <w:proofErr w:type="spellStart"/>
      <w:r w:rsidRPr="00F93CAA">
        <w:t>dari</w:t>
      </w:r>
      <w:proofErr w:type="spellEnd"/>
      <w:r w:rsidRPr="00F93CAA">
        <w:t xml:space="preserve"> model yang </w:t>
      </w:r>
      <w:proofErr w:type="spellStart"/>
      <w:r w:rsidRPr="00F93CAA">
        <w:t>sudah</w:t>
      </w:r>
      <w:proofErr w:type="spellEnd"/>
      <w:r w:rsidRPr="00F93CAA">
        <w:t xml:space="preserve"> </w:t>
      </w:r>
      <w:proofErr w:type="spellStart"/>
      <w:r w:rsidRPr="00F93CAA">
        <w:t>dilatih</w:t>
      </w:r>
      <w:proofErr w:type="spellEnd"/>
      <w:r w:rsidRPr="00F93CAA">
        <w:t xml:space="preserve"> </w:t>
      </w:r>
      <w:proofErr w:type="spellStart"/>
      <w:r w:rsidRPr="00F93CAA">
        <w:t>terhadap</w:t>
      </w:r>
      <w:proofErr w:type="spellEnd"/>
      <w:r w:rsidRPr="00F93CAA">
        <w:t xml:space="preserve"> data</w:t>
      </w:r>
      <w:r>
        <w:t>.</w:t>
      </w:r>
    </w:p>
    <w:p w14:paraId="6F8EAB2C" w14:textId="586B9120" w:rsidR="0071348E" w:rsidRPr="006F5610" w:rsidRDefault="005E0002" w:rsidP="004623FD">
      <w:pPr>
        <w:pStyle w:val="MipaTextOneHalfSpace"/>
      </w:pPr>
      <w:proofErr w:type="spellStart"/>
      <w:r>
        <w:t>Rancangan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tahapan</w:t>
      </w:r>
      <w:proofErr w:type="spellEnd"/>
      <w:r>
        <w:t xml:space="preserve"> </w:t>
      </w:r>
      <w:proofErr w:type="spellStart"/>
      <w:r>
        <w:t>tahapan</w:t>
      </w:r>
      <w:proofErr w:type="spellEnd"/>
      <w:r>
        <w:t xml:space="preserve"> </w:t>
      </w:r>
      <w:proofErr w:type="spellStart"/>
      <w:r>
        <w:t>seperti</w:t>
      </w:r>
      <w:proofErr w:type="spellEnd"/>
      <w:r>
        <w:t xml:space="preserve"> yang </w:t>
      </w:r>
      <w:proofErr w:type="spellStart"/>
      <w:r>
        <w:t>dilustrasikan</w:t>
      </w:r>
      <w:proofErr w:type="spellEnd"/>
      <w:r>
        <w:t xml:space="preserve"> pada diagram Gambar 4.1.</w:t>
      </w:r>
    </w:p>
    <w:p w14:paraId="15058611" w14:textId="77777777" w:rsidR="005E0002" w:rsidRDefault="005E0002" w:rsidP="004623FD">
      <w:pPr>
        <w:pStyle w:val="MipaTextOneHalfSpace"/>
        <w:jc w:val="center"/>
        <w:rPr>
          <w:color w:val="000000" w:themeColor="text1"/>
        </w:rPr>
      </w:pPr>
      <w:r>
        <w:rPr>
          <w:noProof/>
        </w:rPr>
        <w:drawing>
          <wp:inline distT="0" distB="0" distL="0" distR="0" wp14:anchorId="36EAD3E0" wp14:editId="13B623A9">
            <wp:extent cx="2312575" cy="4273236"/>
            <wp:effectExtent l="0" t="0" r="0" b="0"/>
            <wp:docPr id="3" name="Picture 3" descr="Flowchart Alur Diagram Proposal-Page-6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Alur Diagram Proposal-Page-6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21697" cy="4290092"/>
                    </a:xfrm>
                    <a:prstGeom prst="rect">
                      <a:avLst/>
                    </a:prstGeom>
                    <a:noFill/>
                    <a:ln>
                      <a:noFill/>
                    </a:ln>
                  </pic:spPr>
                </pic:pic>
              </a:graphicData>
            </a:graphic>
          </wp:inline>
        </w:drawing>
      </w:r>
    </w:p>
    <w:p w14:paraId="0FF4E3FD" w14:textId="77777777" w:rsidR="005E0002" w:rsidRDefault="005E0002" w:rsidP="004623FD">
      <w:pPr>
        <w:pStyle w:val="MipaTextOneHalfSpace"/>
        <w:jc w:val="center"/>
        <w:rPr>
          <w:b/>
        </w:rPr>
      </w:pPr>
      <w:commentRangeStart w:id="27"/>
      <w:r w:rsidRPr="001E20F3">
        <w:rPr>
          <w:b/>
        </w:rPr>
        <w:t>Gambar 4.</w:t>
      </w:r>
      <w:r>
        <w:rPr>
          <w:b/>
        </w:rPr>
        <w:t>1</w:t>
      </w:r>
      <w:r w:rsidRPr="001E20F3">
        <w:rPr>
          <w:b/>
        </w:rPr>
        <w:t xml:space="preserve"> </w:t>
      </w:r>
      <w:r>
        <w:t>D</w:t>
      </w:r>
      <w:r w:rsidRPr="00D50947">
        <w:t xml:space="preserve">iagram </w:t>
      </w:r>
      <w:proofErr w:type="spellStart"/>
      <w:r w:rsidRPr="00D50947">
        <w:t>alur</w:t>
      </w:r>
      <w:proofErr w:type="spellEnd"/>
      <w:r w:rsidRPr="00D50947">
        <w:t xml:space="preserve"> </w:t>
      </w:r>
      <w:proofErr w:type="spellStart"/>
      <w:r w:rsidRPr="00D50947">
        <w:t>penelitian</w:t>
      </w:r>
      <w:commentRangeEnd w:id="27"/>
      <w:proofErr w:type="spellEnd"/>
      <w:r w:rsidRPr="00D50947">
        <w:rPr>
          <w:rStyle w:val="CommentReference"/>
        </w:rPr>
        <w:commentReference w:id="27"/>
      </w:r>
    </w:p>
    <w:p w14:paraId="40DB2D86" w14:textId="77777777" w:rsidR="005E0002" w:rsidRDefault="005E0002" w:rsidP="004623FD">
      <w:pPr>
        <w:pStyle w:val="MipaTextOneHalfSpace"/>
        <w:rPr>
          <w:b/>
        </w:rPr>
      </w:pPr>
    </w:p>
    <w:p w14:paraId="336E5040" w14:textId="77777777" w:rsidR="005E0002" w:rsidRDefault="005E0002" w:rsidP="004623FD">
      <w:pPr>
        <w:pStyle w:val="MipaTextOneHalfSpace"/>
        <w:rPr>
          <w:b/>
        </w:rPr>
      </w:pPr>
    </w:p>
    <w:p w14:paraId="467CA5A0" w14:textId="77777777" w:rsidR="005E0002" w:rsidRDefault="005E0002" w:rsidP="004623FD">
      <w:pPr>
        <w:pStyle w:val="MipaTextOneHalfSpace"/>
      </w:pPr>
      <w:r>
        <w:rPr>
          <w:b/>
        </w:rPr>
        <w:tab/>
      </w:r>
      <w:proofErr w:type="spellStart"/>
      <w:r>
        <w:t>Analisis</w:t>
      </w:r>
      <w:proofErr w:type="spellEnd"/>
      <w:r>
        <w:t xml:space="preserve"> data juga </w:t>
      </w:r>
      <w:proofErr w:type="spellStart"/>
      <w:r>
        <w:t>dilakukan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performa</w:t>
      </w:r>
      <w:proofErr w:type="spellEnd"/>
      <w:r>
        <w:t xml:space="preserve"> </w:t>
      </w:r>
      <w:proofErr w:type="spellStart"/>
      <w:r>
        <w:t>terbaik</w:t>
      </w:r>
      <w:proofErr w:type="spellEnd"/>
      <w:r>
        <w:t xml:space="preserve"> </w:t>
      </w:r>
      <w:proofErr w:type="spellStart"/>
      <w:r>
        <w:t>dari</w:t>
      </w:r>
      <w:proofErr w:type="spellEnd"/>
      <w:r>
        <w:t xml:space="preserve"> </w:t>
      </w:r>
      <w:proofErr w:type="spellStart"/>
      <w:r>
        <w:t>sistem</w:t>
      </w:r>
      <w:proofErr w:type="spellEnd"/>
      <w:r>
        <w:t xml:space="preserve"> </w:t>
      </w:r>
      <w:r w:rsidRPr="00D80AA0">
        <w:rPr>
          <w:i/>
        </w:rPr>
        <w:t>neural network</w:t>
      </w:r>
      <w:r>
        <w:t xml:space="preserve"> yang </w:t>
      </w:r>
      <w:proofErr w:type="spellStart"/>
      <w:r>
        <w:t>dirancang</w:t>
      </w:r>
      <w:proofErr w:type="spellEnd"/>
      <w:r>
        <w:t xml:space="preserve"> dan </w:t>
      </w:r>
      <w:proofErr w:type="spellStart"/>
      <w:r>
        <w:t>algoritmanya</w:t>
      </w:r>
      <w:proofErr w:type="spellEnd"/>
      <w:r>
        <w:t xml:space="preserve"> </w:t>
      </w:r>
      <w:proofErr w:type="spellStart"/>
      <w:r>
        <w:t>dalam</w:t>
      </w:r>
      <w:proofErr w:type="spellEnd"/>
      <w:r>
        <w:t xml:space="preserve"> </w:t>
      </w:r>
      <w:proofErr w:type="spellStart"/>
      <w:r>
        <w:t>memprediksi</w:t>
      </w:r>
      <w:proofErr w:type="spellEnd"/>
      <w:r>
        <w:t xml:space="preserve"> </w:t>
      </w:r>
      <w:r>
        <w:rPr>
          <w:i/>
        </w:rPr>
        <w:t>time-series</w:t>
      </w:r>
      <w:r>
        <w:t xml:space="preserve"> data.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rancangan</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pengembangan</w:t>
      </w:r>
      <w:proofErr w:type="spellEnd"/>
      <w:r>
        <w:t xml:space="preserve"> </w:t>
      </w:r>
      <w:proofErr w:type="spellStart"/>
      <w:r>
        <w:t>algoritma</w:t>
      </w:r>
      <w:proofErr w:type="spellEnd"/>
      <w:r>
        <w:t xml:space="preserve"> </w:t>
      </w:r>
      <w:r>
        <w:rPr>
          <w:i/>
        </w:rPr>
        <w:t xml:space="preserve">Neural Network. </w:t>
      </w:r>
      <w:proofErr w:type="spellStart"/>
      <w:r>
        <w:t>Pengembangan</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Pr>
          <w:i/>
        </w:rPr>
        <w:t xml:space="preserve">Recurrent Neural Network </w:t>
      </w:r>
      <w:r>
        <w:t xml:space="preserve">dan </w:t>
      </w:r>
      <w:r>
        <w:rPr>
          <w:i/>
        </w:rPr>
        <w:t xml:space="preserve">Unscented Kalman Filter </w:t>
      </w:r>
      <w:r>
        <w:t>(RNN-UKF).</w:t>
      </w:r>
    </w:p>
    <w:p w14:paraId="47628E7D" w14:textId="5D6AA0F1" w:rsidR="00E459E5" w:rsidRDefault="0071348E">
      <w:pPr>
        <w:pStyle w:val="MipaHeading1"/>
      </w:pPr>
      <w:r>
        <w:t>Data</w:t>
      </w:r>
    </w:p>
    <w:p w14:paraId="5EAD1F68" w14:textId="76506072" w:rsidR="0071348E" w:rsidRDefault="009B56A2" w:rsidP="0071348E">
      <w:pPr>
        <w:pStyle w:val="MipaTextOneHalfSpace"/>
      </w:pPr>
      <w:r w:rsidRPr="009B56A2">
        <w:t xml:space="preserve">Data time series Bitcoin </w:t>
      </w:r>
      <w:proofErr w:type="spellStart"/>
      <w:r w:rsidRPr="009B56A2">
        <w:t>diperoleh</w:t>
      </w:r>
      <w:proofErr w:type="spellEnd"/>
      <w:r w:rsidRPr="009B56A2">
        <w:t xml:space="preserve"> </w:t>
      </w:r>
      <w:proofErr w:type="spellStart"/>
      <w:r w:rsidRPr="009B56A2">
        <w:t>dari</w:t>
      </w:r>
      <w:proofErr w:type="spellEnd"/>
      <w:r w:rsidRPr="009B56A2">
        <w:t xml:space="preserve"> blockchain.info. Data </w:t>
      </w:r>
      <w:proofErr w:type="spellStart"/>
      <w:r w:rsidRPr="009B56A2">
        <w:t>terdiri</w:t>
      </w:r>
      <w:proofErr w:type="spellEnd"/>
      <w:r w:rsidRPr="009B56A2">
        <w:t xml:space="preserve"> </w:t>
      </w:r>
      <w:proofErr w:type="spellStart"/>
      <w:r w:rsidRPr="009B56A2">
        <w:t>dari</w:t>
      </w:r>
      <w:proofErr w:type="spellEnd"/>
      <w:r w:rsidRPr="009B56A2">
        <w:t xml:space="preserve"> data </w:t>
      </w:r>
      <w:proofErr w:type="spellStart"/>
      <w:r w:rsidRPr="009B56A2">
        <w:t>harga</w:t>
      </w:r>
      <w:proofErr w:type="spellEnd"/>
      <w:r w:rsidRPr="009B56A2">
        <w:t xml:space="preserve"> Bitcoin </w:t>
      </w:r>
      <w:proofErr w:type="spellStart"/>
      <w:r w:rsidRPr="009B56A2">
        <w:t>terhadap</w:t>
      </w:r>
      <w:proofErr w:type="spellEnd"/>
      <w:r w:rsidRPr="009B56A2">
        <w:t xml:space="preserve"> USD. Data </w:t>
      </w:r>
      <w:proofErr w:type="spellStart"/>
      <w:r w:rsidRPr="009B56A2">
        <w:t>terdiri</w:t>
      </w:r>
      <w:proofErr w:type="spellEnd"/>
      <w:r w:rsidRPr="009B56A2">
        <w:t xml:space="preserve"> </w:t>
      </w:r>
      <w:proofErr w:type="spellStart"/>
      <w:r w:rsidRPr="009B56A2">
        <w:t>dari</w:t>
      </w:r>
      <w:proofErr w:type="spellEnd"/>
      <w:r w:rsidRPr="009B56A2">
        <w:t xml:space="preserve"> </w:t>
      </w:r>
      <w:proofErr w:type="spellStart"/>
      <w:r w:rsidRPr="009B56A2">
        <w:t>dua</w:t>
      </w:r>
      <w:proofErr w:type="spellEnd"/>
      <w:r w:rsidRPr="009B56A2">
        <w:t xml:space="preserve"> </w:t>
      </w:r>
      <w:proofErr w:type="spellStart"/>
      <w:r w:rsidRPr="009B56A2">
        <w:t>variabel</w:t>
      </w:r>
      <w:proofErr w:type="spellEnd"/>
      <w:r w:rsidRPr="009B56A2">
        <w:t xml:space="preserve">, </w:t>
      </w:r>
      <w:proofErr w:type="spellStart"/>
      <w:r w:rsidRPr="009B56A2">
        <w:t>yaitu</w:t>
      </w:r>
      <w:proofErr w:type="spellEnd"/>
      <w:r w:rsidRPr="009B56A2">
        <w:t xml:space="preserve"> </w:t>
      </w:r>
      <w:proofErr w:type="spellStart"/>
      <w:r w:rsidRPr="009B56A2">
        <w:t>waktu</w:t>
      </w:r>
      <w:proofErr w:type="spellEnd"/>
      <w:r w:rsidRPr="009B56A2">
        <w:t xml:space="preserve"> dan </w:t>
      </w:r>
      <w:proofErr w:type="spellStart"/>
      <w:r w:rsidRPr="009B56A2">
        <w:t>harga</w:t>
      </w:r>
      <w:proofErr w:type="spellEnd"/>
      <w:r w:rsidRPr="009B56A2">
        <w:t xml:space="preserve"> pada </w:t>
      </w:r>
      <w:proofErr w:type="spellStart"/>
      <w:r w:rsidRPr="009B56A2">
        <w:t>saat</w:t>
      </w:r>
      <w:proofErr w:type="spellEnd"/>
      <w:r w:rsidRPr="009B56A2">
        <w:t xml:space="preserve"> </w:t>
      </w:r>
      <w:proofErr w:type="spellStart"/>
      <w:r w:rsidRPr="009B56A2">
        <w:t>itu</w:t>
      </w:r>
      <w:proofErr w:type="spellEnd"/>
      <w:r w:rsidRPr="009B56A2">
        <w:t xml:space="preserve">. Data yang </w:t>
      </w:r>
      <w:proofErr w:type="spellStart"/>
      <w:r w:rsidRPr="009B56A2">
        <w:t>diambil</w:t>
      </w:r>
      <w:proofErr w:type="spellEnd"/>
      <w:r w:rsidRPr="009B56A2">
        <w:t xml:space="preserve"> dan </w:t>
      </w:r>
      <w:proofErr w:type="spellStart"/>
      <w:r w:rsidRPr="009B56A2">
        <w:t>simpan</w:t>
      </w:r>
      <w:proofErr w:type="spellEnd"/>
      <w:r w:rsidRPr="009B56A2">
        <w:t xml:space="preserve"> </w:t>
      </w:r>
      <w:proofErr w:type="spellStart"/>
      <w:r w:rsidRPr="009B56A2">
        <w:t>dalam</w:t>
      </w:r>
      <w:proofErr w:type="spellEnd"/>
      <w:r w:rsidRPr="009B56A2">
        <w:t xml:space="preserve"> format .csv </w:t>
      </w:r>
      <w:proofErr w:type="spellStart"/>
      <w:r w:rsidRPr="009B56A2">
        <w:t>dibagi</w:t>
      </w:r>
      <w:proofErr w:type="spellEnd"/>
      <w:r w:rsidRPr="009B56A2">
        <w:t xml:space="preserve"> </w:t>
      </w:r>
      <w:proofErr w:type="spellStart"/>
      <w:r w:rsidRPr="009B56A2">
        <w:t>menjadi</w:t>
      </w:r>
      <w:proofErr w:type="spellEnd"/>
      <w:r w:rsidRPr="009B56A2">
        <w:t xml:space="preserve"> data </w:t>
      </w:r>
      <w:proofErr w:type="spellStart"/>
      <w:r w:rsidRPr="009B56A2">
        <w:t>latih</w:t>
      </w:r>
      <w:proofErr w:type="spellEnd"/>
      <w:r w:rsidRPr="009B56A2">
        <w:t xml:space="preserve"> dan uji.</w:t>
      </w:r>
    </w:p>
    <w:p w14:paraId="0C400DF3" w14:textId="77777777" w:rsidR="00216369" w:rsidRPr="00216369" w:rsidRDefault="00216369" w:rsidP="00216369">
      <w:pPr>
        <w:pStyle w:val="MipaTextOneHalfSpace"/>
        <w:jc w:val="center"/>
        <w:rPr>
          <w:lang w:val="en-US"/>
        </w:rPr>
      </w:pPr>
      <w:r w:rsidRPr="00216369">
        <w:rPr>
          <w:noProof/>
          <w:lang w:val="en-US"/>
        </w:rPr>
        <w:drawing>
          <wp:inline distT="0" distB="0" distL="0" distR="0" wp14:anchorId="62E48841" wp14:editId="744C1CE5">
            <wp:extent cx="1479717" cy="1992573"/>
            <wp:effectExtent l="0" t="0" r="6350" b="8255"/>
            <wp:docPr id="15" name="Picture 15" descr="C:\Users\ASUS\AppData\Local\Microsoft\Windows\INetCache\Content.Word\contoh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Local\Microsoft\Windows\INetCache\Content.Word\contoh dat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81519" cy="1995000"/>
                    </a:xfrm>
                    <a:prstGeom prst="rect">
                      <a:avLst/>
                    </a:prstGeom>
                    <a:noFill/>
                    <a:ln>
                      <a:noFill/>
                    </a:ln>
                  </pic:spPr>
                </pic:pic>
              </a:graphicData>
            </a:graphic>
          </wp:inline>
        </w:drawing>
      </w:r>
    </w:p>
    <w:p w14:paraId="1063E212" w14:textId="77777777" w:rsidR="00216369" w:rsidRPr="00216369" w:rsidRDefault="00216369" w:rsidP="00216369">
      <w:pPr>
        <w:pStyle w:val="MipaTextOneHalfSpace"/>
        <w:jc w:val="center"/>
        <w:rPr>
          <w:lang w:val="en-US"/>
        </w:rPr>
      </w:pPr>
      <w:r w:rsidRPr="00216369">
        <w:rPr>
          <w:b/>
          <w:lang w:val="en-US"/>
        </w:rPr>
        <w:t xml:space="preserve">Gambar 4.2 </w:t>
      </w:r>
      <w:proofErr w:type="spellStart"/>
      <w:r w:rsidRPr="00216369">
        <w:rPr>
          <w:lang w:val="en-US"/>
        </w:rPr>
        <w:t>Contoh</w:t>
      </w:r>
      <w:proofErr w:type="spellEnd"/>
      <w:r w:rsidRPr="00216369">
        <w:rPr>
          <w:lang w:val="en-US"/>
        </w:rPr>
        <w:t xml:space="preserve"> data Bitcoin </w:t>
      </w:r>
      <w:r w:rsidRPr="00216369">
        <w:rPr>
          <w:i/>
          <w:lang w:val="en-US"/>
        </w:rPr>
        <w:t>sort by newest date</w:t>
      </w:r>
    </w:p>
    <w:p w14:paraId="22D3F636" w14:textId="511B411C" w:rsidR="0071348E" w:rsidRDefault="00216369">
      <w:pPr>
        <w:pStyle w:val="MipaHeading1"/>
      </w:pPr>
      <w:proofErr w:type="spellStart"/>
      <w:r>
        <w:t>Normalisasi</w:t>
      </w:r>
      <w:proofErr w:type="spellEnd"/>
      <w:r>
        <w:t xml:space="preserve"> Data</w:t>
      </w:r>
    </w:p>
    <w:p w14:paraId="1D9DA830" w14:textId="68775B4D" w:rsidR="00216369" w:rsidRDefault="008C2DEC" w:rsidP="00216369">
      <w:pPr>
        <w:pStyle w:val="MipaTextOneHalfSpace"/>
      </w:pPr>
      <w:proofErr w:type="spellStart"/>
      <w:r w:rsidRPr="008C2DEC">
        <w:t>Sebelum</w:t>
      </w:r>
      <w:proofErr w:type="spellEnd"/>
      <w:r w:rsidRPr="008C2DEC">
        <w:t xml:space="preserve"> </w:t>
      </w:r>
      <w:proofErr w:type="spellStart"/>
      <w:r w:rsidRPr="008C2DEC">
        <w:t>dilakukan</w:t>
      </w:r>
      <w:proofErr w:type="spellEnd"/>
      <w:r w:rsidRPr="008C2DEC">
        <w:t xml:space="preserve"> </w:t>
      </w:r>
      <w:proofErr w:type="spellStart"/>
      <w:r w:rsidRPr="008C2DEC">
        <w:t>pelatihan</w:t>
      </w:r>
      <w:proofErr w:type="spellEnd"/>
      <w:r w:rsidRPr="008C2DEC">
        <w:t xml:space="preserve">, </w:t>
      </w:r>
      <w:proofErr w:type="spellStart"/>
      <w:r w:rsidRPr="008C2DEC">
        <w:t>dilakukan</w:t>
      </w:r>
      <w:proofErr w:type="spellEnd"/>
      <w:r w:rsidRPr="008C2DEC">
        <w:t xml:space="preserve"> </w:t>
      </w:r>
      <w:proofErr w:type="spellStart"/>
      <w:r w:rsidRPr="008C2DEC">
        <w:t>tahap</w:t>
      </w:r>
      <w:proofErr w:type="spellEnd"/>
      <w:r w:rsidRPr="008C2DEC">
        <w:t xml:space="preserve"> </w:t>
      </w:r>
      <w:proofErr w:type="spellStart"/>
      <w:r w:rsidRPr="008C2DEC">
        <w:t>praproses</w:t>
      </w:r>
      <w:proofErr w:type="spellEnd"/>
      <w:r w:rsidRPr="008C2DEC">
        <w:t xml:space="preserve"> </w:t>
      </w:r>
      <w:proofErr w:type="spellStart"/>
      <w:r w:rsidRPr="008C2DEC">
        <w:t>terlebih</w:t>
      </w:r>
      <w:proofErr w:type="spellEnd"/>
      <w:r w:rsidRPr="008C2DEC">
        <w:t xml:space="preserve"> </w:t>
      </w:r>
      <w:proofErr w:type="spellStart"/>
      <w:r w:rsidRPr="008C2DEC">
        <w:t>dahulu</w:t>
      </w:r>
      <w:proofErr w:type="spellEnd"/>
      <w:r w:rsidRPr="008C2DEC">
        <w:t xml:space="preserve">. </w:t>
      </w:r>
      <w:proofErr w:type="spellStart"/>
      <w:r w:rsidRPr="008C2DEC">
        <w:t>Tahap</w:t>
      </w:r>
      <w:proofErr w:type="spellEnd"/>
      <w:r w:rsidRPr="008C2DEC">
        <w:t xml:space="preserve"> </w:t>
      </w:r>
      <w:proofErr w:type="spellStart"/>
      <w:r w:rsidRPr="008C2DEC">
        <w:t>praproses</w:t>
      </w:r>
      <w:proofErr w:type="spellEnd"/>
      <w:r w:rsidRPr="008C2DEC">
        <w:t xml:space="preserve"> yang </w:t>
      </w:r>
      <w:proofErr w:type="spellStart"/>
      <w:r w:rsidRPr="008C2DEC">
        <w:t>dilakukan</w:t>
      </w:r>
      <w:proofErr w:type="spellEnd"/>
      <w:r w:rsidRPr="008C2DEC">
        <w:t xml:space="preserve"> </w:t>
      </w:r>
      <w:proofErr w:type="spellStart"/>
      <w:r w:rsidRPr="008C2DEC">
        <w:t>adalah</w:t>
      </w:r>
      <w:proofErr w:type="spellEnd"/>
      <w:r w:rsidRPr="008C2DEC">
        <w:t xml:space="preserve"> </w:t>
      </w:r>
      <w:proofErr w:type="spellStart"/>
      <w:r w:rsidRPr="008C2DEC">
        <w:t>normalisasi</w:t>
      </w:r>
      <w:proofErr w:type="spellEnd"/>
      <w:r w:rsidRPr="008C2DEC">
        <w:t xml:space="preserve"> </w:t>
      </w:r>
      <w:proofErr w:type="spellStart"/>
      <w:r w:rsidRPr="008C2DEC">
        <w:t>jangkauan</w:t>
      </w:r>
      <w:proofErr w:type="spellEnd"/>
      <w:r w:rsidRPr="008C2DEC">
        <w:t xml:space="preserve"> </w:t>
      </w:r>
      <w:proofErr w:type="spellStart"/>
      <w:r w:rsidRPr="008C2DEC">
        <w:t>nilai</w:t>
      </w:r>
      <w:proofErr w:type="spellEnd"/>
      <w:r w:rsidRPr="008C2DEC">
        <w:t xml:space="preserve"> </w:t>
      </w:r>
      <w:proofErr w:type="spellStart"/>
      <w:r w:rsidRPr="008C2DEC">
        <w:t>atau</w:t>
      </w:r>
      <w:proofErr w:type="spellEnd"/>
      <w:r w:rsidRPr="008C2DEC">
        <w:t xml:space="preserve"> </w:t>
      </w:r>
      <w:proofErr w:type="spellStart"/>
      <w:r w:rsidRPr="008C2DEC">
        <w:t>melakukan</w:t>
      </w:r>
      <w:proofErr w:type="spellEnd"/>
      <w:r w:rsidRPr="008C2DEC">
        <w:t xml:space="preserve"> </w:t>
      </w:r>
      <w:proofErr w:type="spellStart"/>
      <w:r w:rsidRPr="008C2DEC">
        <w:t>normalisasi</w:t>
      </w:r>
      <w:proofErr w:type="spellEnd"/>
      <w:r w:rsidRPr="008C2DEC">
        <w:t xml:space="preserve"> minimum-</w:t>
      </w:r>
      <w:proofErr w:type="spellStart"/>
      <w:r w:rsidRPr="008C2DEC">
        <w:t>maksimum</w:t>
      </w:r>
      <w:proofErr w:type="spellEnd"/>
      <w:r w:rsidRPr="008C2DEC">
        <w:t xml:space="preserve">. </w:t>
      </w:r>
      <w:proofErr w:type="spellStart"/>
      <w:r w:rsidRPr="008C2DEC">
        <w:t>Normalisasi</w:t>
      </w:r>
      <w:proofErr w:type="spellEnd"/>
      <w:r w:rsidRPr="008C2DEC">
        <w:t xml:space="preserve"> </w:t>
      </w:r>
      <w:proofErr w:type="spellStart"/>
      <w:r w:rsidRPr="008C2DEC">
        <w:t>dengan</w:t>
      </w:r>
      <w:proofErr w:type="spellEnd"/>
      <w:r w:rsidRPr="008C2DEC">
        <w:t xml:space="preserve"> </w:t>
      </w:r>
      <w:proofErr w:type="spellStart"/>
      <w:r w:rsidRPr="008C2DEC">
        <w:t>membuat</w:t>
      </w:r>
      <w:proofErr w:type="spellEnd"/>
      <w:r w:rsidRPr="008C2DEC">
        <w:t xml:space="preserve"> </w:t>
      </w:r>
      <w:proofErr w:type="spellStart"/>
      <w:r w:rsidRPr="008C2DEC">
        <w:t>skala</w:t>
      </w:r>
      <w:proofErr w:type="spellEnd"/>
      <w:r w:rsidRPr="008C2DEC">
        <w:t xml:space="preserve"> </w:t>
      </w:r>
      <w:proofErr w:type="spellStart"/>
      <w:r w:rsidRPr="008C2DEC">
        <w:t>jangkauan</w:t>
      </w:r>
      <w:proofErr w:type="spellEnd"/>
      <w:r w:rsidRPr="008C2DEC">
        <w:t xml:space="preserve"> </w:t>
      </w:r>
      <w:proofErr w:type="spellStart"/>
      <w:r w:rsidRPr="008C2DEC">
        <w:t>nilai</w:t>
      </w:r>
      <w:proofErr w:type="spellEnd"/>
      <w:r w:rsidRPr="008C2DEC">
        <w:t xml:space="preserve"> </w:t>
      </w:r>
      <w:proofErr w:type="spellStart"/>
      <w:r w:rsidRPr="008C2DEC">
        <w:t>menjadi</w:t>
      </w:r>
      <w:proofErr w:type="spellEnd"/>
      <w:r w:rsidRPr="008C2DEC">
        <w:t xml:space="preserve"> </w:t>
      </w:r>
      <w:proofErr w:type="spellStart"/>
      <w:r w:rsidRPr="008C2DEC">
        <w:t>lebih</w:t>
      </w:r>
      <w:proofErr w:type="spellEnd"/>
      <w:r w:rsidRPr="008C2DEC">
        <w:t xml:space="preserve"> </w:t>
      </w:r>
      <w:proofErr w:type="spellStart"/>
      <w:r w:rsidRPr="008C2DEC">
        <w:t>kecil</w:t>
      </w:r>
      <w:proofErr w:type="spellEnd"/>
      <w:r w:rsidRPr="008C2DEC">
        <w:t xml:space="preserve"> </w:t>
      </w:r>
      <w:proofErr w:type="spellStart"/>
      <w:r w:rsidRPr="008C2DEC">
        <w:t>diberlakukan</w:t>
      </w:r>
      <w:proofErr w:type="spellEnd"/>
      <w:r w:rsidRPr="008C2DEC">
        <w:t xml:space="preserve"> pada </w:t>
      </w:r>
      <w:proofErr w:type="spellStart"/>
      <w:r w:rsidRPr="008C2DEC">
        <w:t>variabel</w:t>
      </w:r>
      <w:proofErr w:type="spellEnd"/>
      <w:r w:rsidRPr="008C2DEC">
        <w:t xml:space="preserve"> </w:t>
      </w:r>
      <w:proofErr w:type="spellStart"/>
      <w:r w:rsidRPr="008C2DEC">
        <w:t>harga</w:t>
      </w:r>
      <w:proofErr w:type="spellEnd"/>
      <w:r w:rsidRPr="008C2DEC">
        <w:t xml:space="preserve"> Bitcoin. Nilai yang </w:t>
      </w:r>
      <w:proofErr w:type="spellStart"/>
      <w:r w:rsidRPr="008C2DEC">
        <w:t>besar</w:t>
      </w:r>
      <w:proofErr w:type="spellEnd"/>
      <w:r w:rsidRPr="008C2DEC">
        <w:t xml:space="preserve"> </w:t>
      </w:r>
      <w:proofErr w:type="spellStart"/>
      <w:r w:rsidRPr="008C2DEC">
        <w:t>diperkecil</w:t>
      </w:r>
      <w:proofErr w:type="spellEnd"/>
      <w:r w:rsidRPr="008C2DEC">
        <w:t xml:space="preserve"> </w:t>
      </w:r>
      <w:proofErr w:type="spellStart"/>
      <w:r w:rsidRPr="008C2DEC">
        <w:t>dengan</w:t>
      </w:r>
      <w:proofErr w:type="spellEnd"/>
      <w:r w:rsidRPr="008C2DEC">
        <w:t xml:space="preserve"> </w:t>
      </w:r>
      <w:proofErr w:type="spellStart"/>
      <w:r w:rsidRPr="008C2DEC">
        <w:t>normalisasi</w:t>
      </w:r>
      <w:proofErr w:type="spellEnd"/>
      <w:r w:rsidRPr="008C2DEC">
        <w:t xml:space="preserve"> agar </w:t>
      </w:r>
      <w:proofErr w:type="spellStart"/>
      <w:r w:rsidRPr="008C2DEC">
        <w:t>jangkauannya</w:t>
      </w:r>
      <w:proofErr w:type="spellEnd"/>
      <w:r w:rsidRPr="008C2DEC">
        <w:t xml:space="preserve"> </w:t>
      </w:r>
      <w:proofErr w:type="spellStart"/>
      <w:r w:rsidRPr="008C2DEC">
        <w:t>menjadi</w:t>
      </w:r>
      <w:proofErr w:type="spellEnd"/>
      <w:r w:rsidRPr="008C2DEC">
        <w:t xml:space="preserve"> [-1,1]. Nilai </w:t>
      </w:r>
      <w:proofErr w:type="spellStart"/>
      <w:r w:rsidRPr="008C2DEC">
        <w:t>maksimum</w:t>
      </w:r>
      <w:proofErr w:type="spellEnd"/>
      <w:r w:rsidRPr="008C2DEC">
        <w:t xml:space="preserve">, minimum, dan </w:t>
      </w:r>
      <w:proofErr w:type="spellStart"/>
      <w:r w:rsidRPr="008C2DEC">
        <w:t>jangkauan</w:t>
      </w:r>
      <w:proofErr w:type="spellEnd"/>
      <w:r w:rsidRPr="008C2DEC">
        <w:t xml:space="preserve"> pada data </w:t>
      </w:r>
      <w:proofErr w:type="spellStart"/>
      <w:r w:rsidRPr="008C2DEC">
        <w:t>digunakan</w:t>
      </w:r>
      <w:proofErr w:type="spellEnd"/>
      <w:r w:rsidRPr="008C2DEC">
        <w:t xml:space="preserve"> </w:t>
      </w:r>
      <w:proofErr w:type="spellStart"/>
      <w:r w:rsidRPr="008C2DEC">
        <w:t>untuk</w:t>
      </w:r>
      <w:proofErr w:type="spellEnd"/>
      <w:r w:rsidRPr="008C2DEC">
        <w:t xml:space="preserve"> </w:t>
      </w:r>
      <w:proofErr w:type="spellStart"/>
      <w:r w:rsidRPr="008C2DEC">
        <w:t>menormalisasi</w:t>
      </w:r>
      <w:proofErr w:type="spellEnd"/>
      <w:r w:rsidRPr="008C2DEC">
        <w:t xml:space="preserve"> data </w:t>
      </w:r>
      <w:proofErr w:type="spellStart"/>
      <w:r w:rsidRPr="008C2DEC">
        <w:t>sesuai</w:t>
      </w:r>
      <w:proofErr w:type="spellEnd"/>
      <w:r w:rsidRPr="008C2DEC">
        <w:t xml:space="preserve"> </w:t>
      </w:r>
      <w:proofErr w:type="spellStart"/>
      <w:r w:rsidRPr="008C2DEC">
        <w:t>skala</w:t>
      </w:r>
      <w:proofErr w:type="spellEnd"/>
      <w:r w:rsidRPr="008C2DEC">
        <w:t xml:space="preserve"> yang </w:t>
      </w:r>
      <w:proofErr w:type="spellStart"/>
      <w:r w:rsidRPr="008C2DEC">
        <w:t>ditentukan</w:t>
      </w:r>
      <w:proofErr w:type="spellEnd"/>
      <w:r w:rsidRPr="008C2DEC">
        <w:t xml:space="preserve"> </w:t>
      </w:r>
      <w:proofErr w:type="spellStart"/>
      <w:r w:rsidRPr="008C2DEC">
        <w:t>menggunakan</w:t>
      </w:r>
      <w:proofErr w:type="spellEnd"/>
      <w:r w:rsidRPr="008C2DEC">
        <w:t xml:space="preserve"> </w:t>
      </w:r>
      <w:proofErr w:type="spellStart"/>
      <w:r w:rsidRPr="008C2DEC">
        <w:t>Persamaan</w:t>
      </w:r>
      <w:proofErr w:type="spellEnd"/>
      <w:r w:rsidRPr="008C2DEC">
        <w:t xml:space="preserve"> (3.4).</w:t>
      </w:r>
    </w:p>
    <w:p w14:paraId="62B7BCE3" w14:textId="77777777" w:rsidR="002B7BB1" w:rsidRPr="002B7BB1" w:rsidRDefault="002B7BB1" w:rsidP="002B7BB1">
      <w:pPr>
        <w:pStyle w:val="MipaTextOneHalfSpace"/>
        <w:ind w:firstLine="0"/>
        <w:jc w:val="center"/>
        <w:rPr>
          <w:lang w:val="en-US"/>
        </w:rPr>
      </w:pPr>
      <w:proofErr w:type="spellStart"/>
      <w:r w:rsidRPr="002B7BB1">
        <w:rPr>
          <w:b/>
          <w:lang w:val="en-US"/>
        </w:rPr>
        <w:lastRenderedPageBreak/>
        <w:t>Tabel</w:t>
      </w:r>
      <w:proofErr w:type="spellEnd"/>
      <w:r w:rsidRPr="002B7BB1">
        <w:rPr>
          <w:b/>
          <w:lang w:val="en-US"/>
        </w:rPr>
        <w:t xml:space="preserve"> 4.1 </w:t>
      </w:r>
      <w:proofErr w:type="spellStart"/>
      <w:r w:rsidRPr="002B7BB1">
        <w:rPr>
          <w:lang w:val="en-US"/>
        </w:rPr>
        <w:t>Cuplikan</w:t>
      </w:r>
      <w:proofErr w:type="spellEnd"/>
      <w:r w:rsidRPr="002B7BB1">
        <w:rPr>
          <w:lang w:val="en-US"/>
        </w:rPr>
        <w:t xml:space="preserve"> data yang </w:t>
      </w:r>
      <w:proofErr w:type="spellStart"/>
      <w:r w:rsidRPr="002B7BB1">
        <w:rPr>
          <w:lang w:val="en-US"/>
        </w:rPr>
        <w:t>sudah</w:t>
      </w:r>
      <w:proofErr w:type="spellEnd"/>
      <w:r w:rsidRPr="002B7BB1">
        <w:rPr>
          <w:lang w:val="en-US"/>
        </w:rPr>
        <w:t xml:space="preserve"> di </w:t>
      </w:r>
      <w:proofErr w:type="spellStart"/>
      <w:r w:rsidRPr="002B7BB1">
        <w:rPr>
          <w:lang w:val="en-US"/>
        </w:rPr>
        <w:t>normalisasi</w:t>
      </w:r>
      <w:proofErr w:type="spellEnd"/>
    </w:p>
    <w:tbl>
      <w:tblPr>
        <w:tblStyle w:val="TableGrid"/>
        <w:tblW w:w="0" w:type="auto"/>
        <w:jc w:val="center"/>
        <w:tblLook w:val="04A0" w:firstRow="1" w:lastRow="0" w:firstColumn="1" w:lastColumn="0" w:noHBand="0" w:noVBand="1"/>
      </w:tblPr>
      <w:tblGrid>
        <w:gridCol w:w="1611"/>
        <w:gridCol w:w="1645"/>
        <w:gridCol w:w="1568"/>
      </w:tblGrid>
      <w:tr w:rsidR="002B7BB1" w:rsidRPr="002B7BB1" w14:paraId="04C3584F" w14:textId="77777777" w:rsidTr="002D204E">
        <w:trPr>
          <w:trHeight w:val="389"/>
          <w:jc w:val="center"/>
        </w:trPr>
        <w:tc>
          <w:tcPr>
            <w:tcW w:w="1611" w:type="dxa"/>
            <w:shd w:val="clear" w:color="auto" w:fill="DEEAF6" w:themeFill="accent1" w:themeFillTint="33"/>
            <w:vAlign w:val="center"/>
          </w:tcPr>
          <w:p w14:paraId="3DD63F6F" w14:textId="77777777" w:rsidR="002B7BB1" w:rsidRPr="002B7BB1" w:rsidRDefault="002B7BB1" w:rsidP="002B7BB1">
            <w:pPr>
              <w:pStyle w:val="MipaTextOneHalfSpace"/>
              <w:ind w:firstLine="0"/>
              <w:jc w:val="center"/>
              <w:rPr>
                <w:lang w:val="en-US"/>
              </w:rPr>
            </w:pPr>
            <w:r w:rsidRPr="002B7BB1">
              <w:rPr>
                <w:lang w:val="en-US"/>
              </w:rPr>
              <w:t>Date</w:t>
            </w:r>
          </w:p>
        </w:tc>
        <w:tc>
          <w:tcPr>
            <w:tcW w:w="1645" w:type="dxa"/>
            <w:shd w:val="clear" w:color="auto" w:fill="DEEAF6" w:themeFill="accent1" w:themeFillTint="33"/>
            <w:vAlign w:val="center"/>
          </w:tcPr>
          <w:p w14:paraId="5F4C5F89" w14:textId="77777777" w:rsidR="002B7BB1" w:rsidRPr="002B7BB1" w:rsidRDefault="002B7BB1" w:rsidP="002B7BB1">
            <w:pPr>
              <w:pStyle w:val="MipaTextOneHalfSpace"/>
              <w:ind w:firstLine="0"/>
              <w:jc w:val="center"/>
              <w:rPr>
                <w:lang w:val="en-US"/>
              </w:rPr>
            </w:pPr>
            <w:r w:rsidRPr="002B7BB1">
              <w:rPr>
                <w:lang w:val="en-US"/>
              </w:rPr>
              <w:t>Price (USD)</w:t>
            </w:r>
          </w:p>
        </w:tc>
        <w:tc>
          <w:tcPr>
            <w:tcW w:w="1568" w:type="dxa"/>
            <w:shd w:val="clear" w:color="auto" w:fill="DEEAF6" w:themeFill="accent1" w:themeFillTint="33"/>
            <w:vAlign w:val="center"/>
          </w:tcPr>
          <w:p w14:paraId="0FF9FF49" w14:textId="77777777" w:rsidR="002B7BB1" w:rsidRPr="002B7BB1" w:rsidRDefault="002B7BB1" w:rsidP="002B7BB1">
            <w:pPr>
              <w:pStyle w:val="MipaTextOneHalfSpace"/>
              <w:ind w:firstLine="0"/>
              <w:jc w:val="center"/>
              <w:rPr>
                <w:lang w:val="en-US"/>
              </w:rPr>
            </w:pPr>
            <w:proofErr w:type="spellStart"/>
            <w:r w:rsidRPr="002B7BB1">
              <w:rPr>
                <w:lang w:val="en-US"/>
              </w:rPr>
              <w:t>Normalisasi</w:t>
            </w:r>
            <w:proofErr w:type="spellEnd"/>
          </w:p>
        </w:tc>
      </w:tr>
      <w:tr w:rsidR="002B7BB1" w:rsidRPr="002B7BB1" w14:paraId="57D4341E" w14:textId="77777777" w:rsidTr="002D204E">
        <w:trPr>
          <w:trHeight w:val="368"/>
          <w:jc w:val="center"/>
        </w:trPr>
        <w:tc>
          <w:tcPr>
            <w:tcW w:w="1611" w:type="dxa"/>
            <w:vAlign w:val="center"/>
          </w:tcPr>
          <w:p w14:paraId="551F786F" w14:textId="77777777" w:rsidR="002B7BB1" w:rsidRPr="002B7BB1" w:rsidRDefault="002B7BB1" w:rsidP="002B7BB1">
            <w:pPr>
              <w:pStyle w:val="MipaTextOneHalfSpace"/>
              <w:ind w:firstLine="0"/>
              <w:jc w:val="center"/>
              <w:rPr>
                <w:lang w:val="en-US"/>
              </w:rPr>
            </w:pPr>
            <w:r w:rsidRPr="002B7BB1">
              <w:rPr>
                <w:lang w:val="en-US"/>
              </w:rPr>
              <w:t>1/12/2012</w:t>
            </w:r>
          </w:p>
        </w:tc>
        <w:tc>
          <w:tcPr>
            <w:tcW w:w="1645" w:type="dxa"/>
            <w:vAlign w:val="center"/>
          </w:tcPr>
          <w:p w14:paraId="335C1AD5" w14:textId="77777777" w:rsidR="002B7BB1" w:rsidRPr="002B7BB1" w:rsidRDefault="002B7BB1" w:rsidP="002B7BB1">
            <w:pPr>
              <w:pStyle w:val="MipaTextOneHalfSpace"/>
              <w:ind w:firstLine="0"/>
              <w:jc w:val="center"/>
              <w:rPr>
                <w:lang w:val="en-US"/>
              </w:rPr>
            </w:pPr>
            <w:r w:rsidRPr="002B7BB1">
              <w:rPr>
                <w:lang w:val="en-US"/>
              </w:rPr>
              <w:t>6.8</w:t>
            </w:r>
          </w:p>
        </w:tc>
        <w:tc>
          <w:tcPr>
            <w:tcW w:w="1568" w:type="dxa"/>
            <w:vAlign w:val="center"/>
          </w:tcPr>
          <w:p w14:paraId="6F7E356B" w14:textId="77777777" w:rsidR="002B7BB1" w:rsidRPr="002B7BB1" w:rsidRDefault="002B7BB1" w:rsidP="002B7BB1">
            <w:pPr>
              <w:pStyle w:val="MipaTextOneHalfSpace"/>
              <w:ind w:firstLine="0"/>
              <w:jc w:val="center"/>
              <w:rPr>
                <w:lang w:val="en-US"/>
              </w:rPr>
            </w:pPr>
            <w:r w:rsidRPr="002B7BB1">
              <w:rPr>
                <w:lang w:val="en-US"/>
              </w:rPr>
              <w:t>-0.999814</w:t>
            </w:r>
          </w:p>
        </w:tc>
      </w:tr>
      <w:tr w:rsidR="002B7BB1" w:rsidRPr="002B7BB1" w14:paraId="42D4A581" w14:textId="77777777" w:rsidTr="002D204E">
        <w:trPr>
          <w:trHeight w:val="387"/>
          <w:jc w:val="center"/>
        </w:trPr>
        <w:tc>
          <w:tcPr>
            <w:tcW w:w="1611" w:type="dxa"/>
            <w:vAlign w:val="center"/>
          </w:tcPr>
          <w:p w14:paraId="02E0529F" w14:textId="77777777" w:rsidR="002B7BB1" w:rsidRPr="002B7BB1" w:rsidRDefault="002B7BB1" w:rsidP="002B7BB1">
            <w:pPr>
              <w:pStyle w:val="MipaTextOneHalfSpace"/>
              <w:ind w:firstLine="0"/>
              <w:jc w:val="center"/>
              <w:rPr>
                <w:lang w:val="en-US"/>
              </w:rPr>
            </w:pPr>
            <w:r w:rsidRPr="002B7BB1">
              <w:rPr>
                <w:lang w:val="en-US"/>
              </w:rPr>
              <w:t>1/13/2012</w:t>
            </w:r>
          </w:p>
        </w:tc>
        <w:tc>
          <w:tcPr>
            <w:tcW w:w="1645" w:type="dxa"/>
            <w:vAlign w:val="center"/>
          </w:tcPr>
          <w:p w14:paraId="72CE4A91" w14:textId="77777777" w:rsidR="002B7BB1" w:rsidRPr="002B7BB1" w:rsidRDefault="002B7BB1" w:rsidP="002B7BB1">
            <w:pPr>
              <w:pStyle w:val="MipaTextOneHalfSpace"/>
              <w:ind w:firstLine="0"/>
              <w:jc w:val="center"/>
              <w:rPr>
                <w:lang w:val="en-US"/>
              </w:rPr>
            </w:pPr>
            <w:r w:rsidRPr="002B7BB1">
              <w:rPr>
                <w:lang w:val="en-US"/>
              </w:rPr>
              <w:t>6.4</w:t>
            </w:r>
          </w:p>
        </w:tc>
        <w:tc>
          <w:tcPr>
            <w:tcW w:w="1568" w:type="dxa"/>
            <w:vAlign w:val="center"/>
          </w:tcPr>
          <w:p w14:paraId="6F0F8E57" w14:textId="77777777" w:rsidR="002B7BB1" w:rsidRPr="002B7BB1" w:rsidRDefault="002B7BB1" w:rsidP="002B7BB1">
            <w:pPr>
              <w:pStyle w:val="MipaTextOneHalfSpace"/>
              <w:ind w:firstLine="0"/>
              <w:jc w:val="center"/>
              <w:rPr>
                <w:lang w:val="en-US"/>
              </w:rPr>
            </w:pPr>
            <w:r w:rsidRPr="002B7BB1">
              <w:rPr>
                <w:lang w:val="en-US"/>
              </w:rPr>
              <w:t>-0.999835</w:t>
            </w:r>
          </w:p>
        </w:tc>
      </w:tr>
      <w:tr w:rsidR="002B7BB1" w:rsidRPr="002B7BB1" w14:paraId="00A90FB0" w14:textId="77777777" w:rsidTr="002D204E">
        <w:trPr>
          <w:trHeight w:val="387"/>
          <w:jc w:val="center"/>
        </w:trPr>
        <w:tc>
          <w:tcPr>
            <w:tcW w:w="1611" w:type="dxa"/>
            <w:vAlign w:val="center"/>
          </w:tcPr>
          <w:p w14:paraId="72DE101D" w14:textId="77777777" w:rsidR="002B7BB1" w:rsidRPr="002B7BB1" w:rsidRDefault="002B7BB1" w:rsidP="002B7BB1">
            <w:pPr>
              <w:pStyle w:val="MipaTextOneHalfSpace"/>
              <w:ind w:firstLine="0"/>
              <w:jc w:val="center"/>
              <w:rPr>
                <w:lang w:val="en-US"/>
              </w:rPr>
            </w:pPr>
            <w:r w:rsidRPr="002B7BB1">
              <w:rPr>
                <w:lang w:val="en-US"/>
              </w:rPr>
              <w:t>1/14/2012</w:t>
            </w:r>
          </w:p>
        </w:tc>
        <w:tc>
          <w:tcPr>
            <w:tcW w:w="1645" w:type="dxa"/>
            <w:vAlign w:val="center"/>
          </w:tcPr>
          <w:p w14:paraId="4C1D28F6" w14:textId="77777777" w:rsidR="002B7BB1" w:rsidRPr="002B7BB1" w:rsidRDefault="002B7BB1" w:rsidP="002B7BB1">
            <w:pPr>
              <w:pStyle w:val="MipaTextOneHalfSpace"/>
              <w:ind w:firstLine="0"/>
              <w:jc w:val="center"/>
              <w:rPr>
                <w:lang w:val="en-US"/>
              </w:rPr>
            </w:pPr>
            <w:r w:rsidRPr="002B7BB1">
              <w:rPr>
                <w:lang w:val="en-US"/>
              </w:rPr>
              <w:t>6.8</w:t>
            </w:r>
          </w:p>
        </w:tc>
        <w:tc>
          <w:tcPr>
            <w:tcW w:w="1568" w:type="dxa"/>
            <w:vAlign w:val="center"/>
          </w:tcPr>
          <w:p w14:paraId="15B94C19" w14:textId="77777777" w:rsidR="002B7BB1" w:rsidRPr="002B7BB1" w:rsidRDefault="002B7BB1" w:rsidP="002B7BB1">
            <w:pPr>
              <w:pStyle w:val="MipaTextOneHalfSpace"/>
              <w:ind w:firstLine="0"/>
              <w:jc w:val="center"/>
              <w:rPr>
                <w:lang w:val="en-US"/>
              </w:rPr>
            </w:pPr>
            <w:r w:rsidRPr="002B7BB1">
              <w:rPr>
                <w:lang w:val="en-US"/>
              </w:rPr>
              <w:t>-0.999814</w:t>
            </w:r>
          </w:p>
        </w:tc>
      </w:tr>
      <w:tr w:rsidR="002B7BB1" w:rsidRPr="002B7BB1" w14:paraId="15BC0511" w14:textId="77777777" w:rsidTr="002D204E">
        <w:trPr>
          <w:trHeight w:val="387"/>
          <w:jc w:val="center"/>
        </w:trPr>
        <w:tc>
          <w:tcPr>
            <w:tcW w:w="1611" w:type="dxa"/>
            <w:vAlign w:val="center"/>
          </w:tcPr>
          <w:p w14:paraId="70CB73AE" w14:textId="77777777" w:rsidR="002B7BB1" w:rsidRPr="002B7BB1" w:rsidRDefault="002B7BB1" w:rsidP="002B7BB1">
            <w:pPr>
              <w:pStyle w:val="MipaTextOneHalfSpace"/>
              <w:ind w:firstLine="0"/>
              <w:jc w:val="center"/>
              <w:rPr>
                <w:lang w:val="en-US"/>
              </w:rPr>
            </w:pPr>
            <w:r w:rsidRPr="002B7BB1">
              <w:rPr>
                <w:lang w:val="en-US"/>
              </w:rPr>
              <w:t>1/15/2012</w:t>
            </w:r>
          </w:p>
        </w:tc>
        <w:tc>
          <w:tcPr>
            <w:tcW w:w="1645" w:type="dxa"/>
            <w:vAlign w:val="center"/>
          </w:tcPr>
          <w:p w14:paraId="4821C283" w14:textId="77777777" w:rsidR="002B7BB1" w:rsidRPr="002B7BB1" w:rsidRDefault="002B7BB1" w:rsidP="002B7BB1">
            <w:pPr>
              <w:pStyle w:val="MipaTextOneHalfSpace"/>
              <w:ind w:firstLine="0"/>
              <w:jc w:val="center"/>
              <w:rPr>
                <w:lang w:val="en-US"/>
              </w:rPr>
            </w:pPr>
            <w:r w:rsidRPr="002B7BB1">
              <w:rPr>
                <w:lang w:val="en-US"/>
              </w:rPr>
              <w:t>7</w:t>
            </w:r>
          </w:p>
        </w:tc>
        <w:tc>
          <w:tcPr>
            <w:tcW w:w="1568" w:type="dxa"/>
            <w:vAlign w:val="center"/>
          </w:tcPr>
          <w:p w14:paraId="522FFAF9" w14:textId="77777777" w:rsidR="002B7BB1" w:rsidRPr="002B7BB1" w:rsidRDefault="002B7BB1" w:rsidP="002B7BB1">
            <w:pPr>
              <w:pStyle w:val="MipaTextOneHalfSpace"/>
              <w:ind w:firstLine="0"/>
              <w:jc w:val="center"/>
              <w:rPr>
                <w:lang w:val="en-US"/>
              </w:rPr>
            </w:pPr>
            <w:r w:rsidRPr="002B7BB1">
              <w:rPr>
                <w:lang w:val="en-US"/>
              </w:rPr>
              <w:t>-0.999804</w:t>
            </w:r>
          </w:p>
        </w:tc>
      </w:tr>
      <w:tr w:rsidR="002B7BB1" w:rsidRPr="002B7BB1" w14:paraId="58524AEB" w14:textId="77777777" w:rsidTr="002D204E">
        <w:trPr>
          <w:trHeight w:val="368"/>
          <w:jc w:val="center"/>
        </w:trPr>
        <w:tc>
          <w:tcPr>
            <w:tcW w:w="1611" w:type="dxa"/>
            <w:vAlign w:val="center"/>
          </w:tcPr>
          <w:p w14:paraId="691B1226" w14:textId="77777777" w:rsidR="002B7BB1" w:rsidRPr="002B7BB1" w:rsidRDefault="002B7BB1" w:rsidP="002B7BB1">
            <w:pPr>
              <w:pStyle w:val="MipaTextOneHalfSpace"/>
              <w:ind w:firstLine="0"/>
              <w:jc w:val="center"/>
              <w:rPr>
                <w:lang w:val="en-US"/>
              </w:rPr>
            </w:pPr>
            <w:r w:rsidRPr="002B7BB1">
              <w:rPr>
                <w:lang w:val="en-US"/>
              </w:rPr>
              <w:t>1/16/2012</w:t>
            </w:r>
          </w:p>
        </w:tc>
        <w:tc>
          <w:tcPr>
            <w:tcW w:w="1645" w:type="dxa"/>
            <w:vAlign w:val="center"/>
          </w:tcPr>
          <w:p w14:paraId="4E9425C1" w14:textId="77777777" w:rsidR="002B7BB1" w:rsidRPr="002B7BB1" w:rsidRDefault="002B7BB1" w:rsidP="002B7BB1">
            <w:pPr>
              <w:pStyle w:val="MipaTextOneHalfSpace"/>
              <w:ind w:firstLine="0"/>
              <w:jc w:val="center"/>
              <w:rPr>
                <w:lang w:val="en-US"/>
              </w:rPr>
            </w:pPr>
            <w:r w:rsidRPr="002B7BB1">
              <w:rPr>
                <w:lang w:val="en-US"/>
              </w:rPr>
              <w:t>6.7</w:t>
            </w:r>
          </w:p>
        </w:tc>
        <w:tc>
          <w:tcPr>
            <w:tcW w:w="1568" w:type="dxa"/>
            <w:vAlign w:val="center"/>
          </w:tcPr>
          <w:p w14:paraId="247930CF" w14:textId="77777777" w:rsidR="002B7BB1" w:rsidRPr="002B7BB1" w:rsidRDefault="002B7BB1" w:rsidP="002B7BB1">
            <w:pPr>
              <w:pStyle w:val="MipaTextOneHalfSpace"/>
              <w:ind w:firstLine="0"/>
              <w:jc w:val="center"/>
              <w:rPr>
                <w:lang w:val="en-US"/>
              </w:rPr>
            </w:pPr>
            <w:r w:rsidRPr="002B7BB1">
              <w:rPr>
                <w:lang w:val="en-US"/>
              </w:rPr>
              <w:t>-0.999819</w:t>
            </w:r>
          </w:p>
        </w:tc>
      </w:tr>
      <w:tr w:rsidR="002B7BB1" w:rsidRPr="002B7BB1" w14:paraId="430596A4" w14:textId="77777777" w:rsidTr="002D204E">
        <w:trPr>
          <w:trHeight w:val="387"/>
          <w:jc w:val="center"/>
        </w:trPr>
        <w:tc>
          <w:tcPr>
            <w:tcW w:w="1611" w:type="dxa"/>
            <w:vAlign w:val="center"/>
          </w:tcPr>
          <w:p w14:paraId="6810EB6A" w14:textId="77777777" w:rsidR="002B7BB1" w:rsidRPr="002B7BB1" w:rsidRDefault="002B7BB1" w:rsidP="002B7BB1">
            <w:pPr>
              <w:pStyle w:val="MipaTextOneHalfSpace"/>
              <w:ind w:firstLine="0"/>
              <w:jc w:val="center"/>
              <w:rPr>
                <w:lang w:val="en-US"/>
              </w:rPr>
            </w:pPr>
            <w:r w:rsidRPr="002B7BB1">
              <w:rPr>
                <w:lang w:val="en-US"/>
              </w:rPr>
              <w:t>1/17/2012</w:t>
            </w:r>
          </w:p>
        </w:tc>
        <w:tc>
          <w:tcPr>
            <w:tcW w:w="1645" w:type="dxa"/>
            <w:vAlign w:val="center"/>
          </w:tcPr>
          <w:p w14:paraId="6C243DBD" w14:textId="77777777" w:rsidR="002B7BB1" w:rsidRPr="002B7BB1" w:rsidRDefault="002B7BB1" w:rsidP="002B7BB1">
            <w:pPr>
              <w:pStyle w:val="MipaTextOneHalfSpace"/>
              <w:ind w:firstLine="0"/>
              <w:jc w:val="center"/>
              <w:rPr>
                <w:lang w:val="en-US"/>
              </w:rPr>
            </w:pPr>
            <w:r w:rsidRPr="002B7BB1">
              <w:rPr>
                <w:lang w:val="en-US"/>
              </w:rPr>
              <w:t>5.6</w:t>
            </w:r>
          </w:p>
        </w:tc>
        <w:tc>
          <w:tcPr>
            <w:tcW w:w="1568" w:type="dxa"/>
            <w:vAlign w:val="center"/>
          </w:tcPr>
          <w:p w14:paraId="45615BA5" w14:textId="77777777" w:rsidR="002B7BB1" w:rsidRPr="002B7BB1" w:rsidRDefault="002B7BB1" w:rsidP="002B7BB1">
            <w:pPr>
              <w:pStyle w:val="MipaTextOneHalfSpace"/>
              <w:ind w:firstLine="0"/>
              <w:jc w:val="center"/>
              <w:rPr>
                <w:lang w:val="en-US"/>
              </w:rPr>
            </w:pPr>
            <w:r w:rsidRPr="002B7BB1">
              <w:rPr>
                <w:lang w:val="en-US"/>
              </w:rPr>
              <w:t>-0.999876</w:t>
            </w:r>
          </w:p>
        </w:tc>
      </w:tr>
      <w:tr w:rsidR="002B7BB1" w:rsidRPr="002B7BB1" w14:paraId="67A46233" w14:textId="77777777" w:rsidTr="002D204E">
        <w:trPr>
          <w:trHeight w:val="387"/>
          <w:jc w:val="center"/>
        </w:trPr>
        <w:tc>
          <w:tcPr>
            <w:tcW w:w="1611" w:type="dxa"/>
            <w:vAlign w:val="center"/>
          </w:tcPr>
          <w:p w14:paraId="4870F947" w14:textId="77777777" w:rsidR="002B7BB1" w:rsidRPr="002B7BB1" w:rsidRDefault="002B7BB1" w:rsidP="002B7BB1">
            <w:pPr>
              <w:pStyle w:val="MipaTextOneHalfSpace"/>
              <w:ind w:firstLine="0"/>
              <w:jc w:val="center"/>
              <w:rPr>
                <w:lang w:val="en-US"/>
              </w:rPr>
            </w:pPr>
            <w:r w:rsidRPr="002B7BB1">
              <w:rPr>
                <w:lang w:val="en-US"/>
              </w:rPr>
              <w:t>1/18/2012</w:t>
            </w:r>
          </w:p>
        </w:tc>
        <w:tc>
          <w:tcPr>
            <w:tcW w:w="1645" w:type="dxa"/>
            <w:vAlign w:val="center"/>
          </w:tcPr>
          <w:p w14:paraId="3118019E" w14:textId="77777777" w:rsidR="002B7BB1" w:rsidRPr="002B7BB1" w:rsidRDefault="002B7BB1" w:rsidP="002B7BB1">
            <w:pPr>
              <w:pStyle w:val="MipaTextOneHalfSpace"/>
              <w:ind w:firstLine="0"/>
              <w:jc w:val="center"/>
              <w:rPr>
                <w:lang w:val="en-US"/>
              </w:rPr>
            </w:pPr>
            <w:r w:rsidRPr="002B7BB1">
              <w:rPr>
                <w:lang w:val="en-US"/>
              </w:rPr>
              <w:t>5.9</w:t>
            </w:r>
          </w:p>
        </w:tc>
        <w:tc>
          <w:tcPr>
            <w:tcW w:w="1568" w:type="dxa"/>
            <w:vAlign w:val="center"/>
          </w:tcPr>
          <w:p w14:paraId="0102E8AA" w14:textId="77777777" w:rsidR="002B7BB1" w:rsidRPr="002B7BB1" w:rsidRDefault="002B7BB1" w:rsidP="002B7BB1">
            <w:pPr>
              <w:pStyle w:val="MipaTextOneHalfSpace"/>
              <w:ind w:firstLine="0"/>
              <w:jc w:val="center"/>
              <w:rPr>
                <w:lang w:val="en-US"/>
              </w:rPr>
            </w:pPr>
            <w:r w:rsidRPr="002B7BB1">
              <w:rPr>
                <w:lang w:val="en-US"/>
              </w:rPr>
              <w:t>-0.99986</w:t>
            </w:r>
          </w:p>
        </w:tc>
      </w:tr>
      <w:tr w:rsidR="002B7BB1" w:rsidRPr="002B7BB1" w14:paraId="22C2C23B" w14:textId="77777777" w:rsidTr="002D204E">
        <w:trPr>
          <w:trHeight w:val="387"/>
          <w:jc w:val="center"/>
        </w:trPr>
        <w:tc>
          <w:tcPr>
            <w:tcW w:w="1611" w:type="dxa"/>
            <w:vAlign w:val="center"/>
          </w:tcPr>
          <w:p w14:paraId="28583152" w14:textId="77777777" w:rsidR="002B7BB1" w:rsidRPr="002B7BB1" w:rsidRDefault="002B7BB1" w:rsidP="002B7BB1">
            <w:pPr>
              <w:pStyle w:val="MipaTextOneHalfSpace"/>
              <w:ind w:firstLine="0"/>
              <w:jc w:val="center"/>
              <w:rPr>
                <w:lang w:val="en-US"/>
              </w:rPr>
            </w:pPr>
            <w:r w:rsidRPr="002B7BB1">
              <w:rPr>
                <w:lang w:val="en-US"/>
              </w:rPr>
              <w:t>1/19/2012</w:t>
            </w:r>
          </w:p>
        </w:tc>
        <w:tc>
          <w:tcPr>
            <w:tcW w:w="1645" w:type="dxa"/>
            <w:vAlign w:val="center"/>
          </w:tcPr>
          <w:p w14:paraId="5A68E038" w14:textId="77777777" w:rsidR="002B7BB1" w:rsidRPr="002B7BB1" w:rsidRDefault="002B7BB1" w:rsidP="002B7BB1">
            <w:pPr>
              <w:pStyle w:val="MipaTextOneHalfSpace"/>
              <w:ind w:firstLine="0"/>
              <w:jc w:val="center"/>
              <w:rPr>
                <w:lang w:val="en-US"/>
              </w:rPr>
            </w:pPr>
            <w:r w:rsidRPr="002B7BB1">
              <w:rPr>
                <w:lang w:val="en-US"/>
              </w:rPr>
              <w:t>6.4</w:t>
            </w:r>
          </w:p>
        </w:tc>
        <w:tc>
          <w:tcPr>
            <w:tcW w:w="1568" w:type="dxa"/>
            <w:vAlign w:val="center"/>
          </w:tcPr>
          <w:p w14:paraId="046E9E7D" w14:textId="77777777" w:rsidR="002B7BB1" w:rsidRPr="002B7BB1" w:rsidRDefault="002B7BB1" w:rsidP="002B7BB1">
            <w:pPr>
              <w:pStyle w:val="MipaTextOneHalfSpace"/>
              <w:ind w:firstLine="0"/>
              <w:jc w:val="center"/>
              <w:rPr>
                <w:lang w:val="en-US"/>
              </w:rPr>
            </w:pPr>
            <w:r w:rsidRPr="002B7BB1">
              <w:rPr>
                <w:lang w:val="en-US"/>
              </w:rPr>
              <w:t>-0.999835</w:t>
            </w:r>
          </w:p>
        </w:tc>
      </w:tr>
      <w:tr w:rsidR="002B7BB1" w:rsidRPr="002B7BB1" w14:paraId="4879F638" w14:textId="77777777" w:rsidTr="002D204E">
        <w:trPr>
          <w:trHeight w:val="368"/>
          <w:jc w:val="center"/>
        </w:trPr>
        <w:tc>
          <w:tcPr>
            <w:tcW w:w="1611" w:type="dxa"/>
            <w:vAlign w:val="center"/>
          </w:tcPr>
          <w:p w14:paraId="24A21A57" w14:textId="77777777" w:rsidR="002B7BB1" w:rsidRPr="002B7BB1" w:rsidRDefault="002B7BB1" w:rsidP="002B7BB1">
            <w:pPr>
              <w:pStyle w:val="MipaTextOneHalfSpace"/>
              <w:ind w:firstLine="0"/>
              <w:jc w:val="center"/>
              <w:rPr>
                <w:lang w:val="en-US"/>
              </w:rPr>
            </w:pPr>
            <w:r w:rsidRPr="002B7BB1">
              <w:rPr>
                <w:lang w:val="en-US"/>
              </w:rPr>
              <w:t>1/20/2012</w:t>
            </w:r>
          </w:p>
        </w:tc>
        <w:tc>
          <w:tcPr>
            <w:tcW w:w="1645" w:type="dxa"/>
            <w:vAlign w:val="center"/>
          </w:tcPr>
          <w:p w14:paraId="79D94B53" w14:textId="77777777" w:rsidR="002B7BB1" w:rsidRPr="002B7BB1" w:rsidRDefault="002B7BB1" w:rsidP="002B7BB1">
            <w:pPr>
              <w:pStyle w:val="MipaTextOneHalfSpace"/>
              <w:ind w:firstLine="0"/>
              <w:jc w:val="center"/>
              <w:rPr>
                <w:lang w:val="en-US"/>
              </w:rPr>
            </w:pPr>
            <w:r w:rsidRPr="002B7BB1">
              <w:rPr>
                <w:lang w:val="en-US"/>
              </w:rPr>
              <w:t>6.5</w:t>
            </w:r>
          </w:p>
        </w:tc>
        <w:tc>
          <w:tcPr>
            <w:tcW w:w="1568" w:type="dxa"/>
            <w:vAlign w:val="center"/>
          </w:tcPr>
          <w:p w14:paraId="202BB98C" w14:textId="77777777" w:rsidR="002B7BB1" w:rsidRPr="002B7BB1" w:rsidRDefault="002B7BB1" w:rsidP="002B7BB1">
            <w:pPr>
              <w:pStyle w:val="MipaTextOneHalfSpace"/>
              <w:ind w:firstLine="0"/>
              <w:jc w:val="center"/>
              <w:rPr>
                <w:lang w:val="en-US"/>
              </w:rPr>
            </w:pPr>
            <w:r w:rsidRPr="002B7BB1">
              <w:rPr>
                <w:lang w:val="en-US"/>
              </w:rPr>
              <w:t>-0.999829</w:t>
            </w:r>
          </w:p>
        </w:tc>
      </w:tr>
      <w:tr w:rsidR="002B7BB1" w:rsidRPr="002B7BB1" w14:paraId="026282E6" w14:textId="77777777" w:rsidTr="002D204E">
        <w:trPr>
          <w:trHeight w:val="387"/>
          <w:jc w:val="center"/>
        </w:trPr>
        <w:tc>
          <w:tcPr>
            <w:tcW w:w="1611" w:type="dxa"/>
            <w:vAlign w:val="center"/>
          </w:tcPr>
          <w:p w14:paraId="09E78B54" w14:textId="77777777" w:rsidR="002B7BB1" w:rsidRPr="002B7BB1" w:rsidRDefault="002B7BB1" w:rsidP="002B7BB1">
            <w:pPr>
              <w:pStyle w:val="MipaTextOneHalfSpace"/>
              <w:ind w:firstLine="0"/>
              <w:jc w:val="center"/>
              <w:rPr>
                <w:lang w:val="en-US"/>
              </w:rPr>
            </w:pPr>
            <w:r w:rsidRPr="002B7BB1">
              <w:rPr>
                <w:lang w:val="en-US"/>
              </w:rPr>
              <w:t>1/21/2012</w:t>
            </w:r>
          </w:p>
        </w:tc>
        <w:tc>
          <w:tcPr>
            <w:tcW w:w="1645" w:type="dxa"/>
            <w:vAlign w:val="center"/>
          </w:tcPr>
          <w:p w14:paraId="12D8C5D9" w14:textId="77777777" w:rsidR="002B7BB1" w:rsidRPr="002B7BB1" w:rsidRDefault="002B7BB1" w:rsidP="002B7BB1">
            <w:pPr>
              <w:pStyle w:val="MipaTextOneHalfSpace"/>
              <w:ind w:firstLine="0"/>
              <w:jc w:val="center"/>
              <w:rPr>
                <w:lang w:val="en-US"/>
              </w:rPr>
            </w:pPr>
            <w:r w:rsidRPr="002B7BB1">
              <w:rPr>
                <w:lang w:val="en-US"/>
              </w:rPr>
              <w:t>6.2</w:t>
            </w:r>
          </w:p>
        </w:tc>
        <w:tc>
          <w:tcPr>
            <w:tcW w:w="1568" w:type="dxa"/>
            <w:vAlign w:val="center"/>
          </w:tcPr>
          <w:p w14:paraId="212ACF61" w14:textId="77777777" w:rsidR="002B7BB1" w:rsidRPr="002B7BB1" w:rsidRDefault="002B7BB1" w:rsidP="002B7BB1">
            <w:pPr>
              <w:pStyle w:val="MipaTextOneHalfSpace"/>
              <w:ind w:firstLine="0"/>
              <w:jc w:val="center"/>
              <w:rPr>
                <w:lang w:val="en-US"/>
              </w:rPr>
            </w:pPr>
            <w:r w:rsidRPr="002B7BB1">
              <w:rPr>
                <w:lang w:val="en-US"/>
              </w:rPr>
              <w:t>-0.999845</w:t>
            </w:r>
          </w:p>
        </w:tc>
      </w:tr>
      <w:tr w:rsidR="002B7BB1" w:rsidRPr="002B7BB1" w14:paraId="4C4DFADC" w14:textId="77777777" w:rsidTr="002D204E">
        <w:trPr>
          <w:trHeight w:val="387"/>
          <w:jc w:val="center"/>
        </w:trPr>
        <w:tc>
          <w:tcPr>
            <w:tcW w:w="1611" w:type="dxa"/>
            <w:vAlign w:val="center"/>
          </w:tcPr>
          <w:p w14:paraId="1844700C" w14:textId="77777777" w:rsidR="002B7BB1" w:rsidRPr="002B7BB1" w:rsidRDefault="002B7BB1" w:rsidP="002B7BB1">
            <w:pPr>
              <w:pStyle w:val="MipaTextOneHalfSpace"/>
              <w:ind w:firstLine="0"/>
              <w:jc w:val="center"/>
              <w:rPr>
                <w:lang w:val="en-US"/>
              </w:rPr>
            </w:pPr>
            <w:r w:rsidRPr="002B7BB1">
              <w:rPr>
                <w:lang w:val="en-US"/>
              </w:rPr>
              <w:t>1/22/2012</w:t>
            </w:r>
          </w:p>
        </w:tc>
        <w:tc>
          <w:tcPr>
            <w:tcW w:w="1645" w:type="dxa"/>
            <w:vAlign w:val="center"/>
          </w:tcPr>
          <w:p w14:paraId="148B4293" w14:textId="77777777" w:rsidR="002B7BB1" w:rsidRPr="002B7BB1" w:rsidRDefault="002B7BB1" w:rsidP="002B7BB1">
            <w:pPr>
              <w:pStyle w:val="MipaTextOneHalfSpace"/>
              <w:ind w:firstLine="0"/>
              <w:jc w:val="center"/>
              <w:rPr>
                <w:lang w:val="en-US"/>
              </w:rPr>
            </w:pPr>
            <w:r w:rsidRPr="002B7BB1">
              <w:rPr>
                <w:lang w:val="en-US"/>
              </w:rPr>
              <w:t>6.3</w:t>
            </w:r>
          </w:p>
        </w:tc>
        <w:tc>
          <w:tcPr>
            <w:tcW w:w="1568" w:type="dxa"/>
            <w:vAlign w:val="center"/>
          </w:tcPr>
          <w:p w14:paraId="3D85AD16" w14:textId="77777777" w:rsidR="002B7BB1" w:rsidRPr="002B7BB1" w:rsidRDefault="002B7BB1" w:rsidP="002B7BB1">
            <w:pPr>
              <w:pStyle w:val="MipaTextOneHalfSpace"/>
              <w:ind w:firstLine="0"/>
              <w:jc w:val="center"/>
              <w:rPr>
                <w:lang w:val="en-US"/>
              </w:rPr>
            </w:pPr>
            <w:r w:rsidRPr="002B7BB1">
              <w:rPr>
                <w:lang w:val="en-US"/>
              </w:rPr>
              <w:t>-0.99984</w:t>
            </w:r>
          </w:p>
        </w:tc>
      </w:tr>
      <w:tr w:rsidR="002B7BB1" w:rsidRPr="002B7BB1" w14:paraId="2B5C770A" w14:textId="77777777" w:rsidTr="002D204E">
        <w:trPr>
          <w:trHeight w:val="387"/>
          <w:jc w:val="center"/>
        </w:trPr>
        <w:tc>
          <w:tcPr>
            <w:tcW w:w="1611" w:type="dxa"/>
            <w:vAlign w:val="center"/>
          </w:tcPr>
          <w:p w14:paraId="669DA9E7" w14:textId="77777777" w:rsidR="002B7BB1" w:rsidRPr="002B7BB1" w:rsidRDefault="002B7BB1" w:rsidP="002B7BB1">
            <w:pPr>
              <w:pStyle w:val="MipaTextOneHalfSpace"/>
              <w:ind w:firstLine="0"/>
              <w:jc w:val="center"/>
              <w:rPr>
                <w:lang w:val="en-US"/>
              </w:rPr>
            </w:pPr>
            <w:r w:rsidRPr="002B7BB1">
              <w:rPr>
                <w:lang w:val="en-US"/>
              </w:rPr>
              <w:t>…</w:t>
            </w:r>
          </w:p>
        </w:tc>
        <w:tc>
          <w:tcPr>
            <w:tcW w:w="1645" w:type="dxa"/>
            <w:vAlign w:val="center"/>
          </w:tcPr>
          <w:p w14:paraId="498BF6E8" w14:textId="77777777" w:rsidR="002B7BB1" w:rsidRPr="002B7BB1" w:rsidRDefault="002B7BB1" w:rsidP="002B7BB1">
            <w:pPr>
              <w:pStyle w:val="MipaTextOneHalfSpace"/>
              <w:ind w:firstLine="0"/>
              <w:jc w:val="center"/>
              <w:rPr>
                <w:lang w:val="en-US"/>
              </w:rPr>
            </w:pPr>
            <w:r w:rsidRPr="002B7BB1">
              <w:rPr>
                <w:lang w:val="en-US"/>
              </w:rPr>
              <w:t>…</w:t>
            </w:r>
          </w:p>
        </w:tc>
        <w:tc>
          <w:tcPr>
            <w:tcW w:w="1568" w:type="dxa"/>
            <w:vAlign w:val="center"/>
          </w:tcPr>
          <w:p w14:paraId="198C0304" w14:textId="77777777" w:rsidR="002B7BB1" w:rsidRPr="002B7BB1" w:rsidRDefault="002B7BB1" w:rsidP="002B7BB1">
            <w:pPr>
              <w:pStyle w:val="MipaTextOneHalfSpace"/>
              <w:ind w:firstLine="0"/>
              <w:jc w:val="center"/>
              <w:rPr>
                <w:lang w:val="en-US"/>
              </w:rPr>
            </w:pPr>
            <w:r w:rsidRPr="002B7BB1">
              <w:rPr>
                <w:lang w:val="en-US"/>
              </w:rPr>
              <w:t>…</w:t>
            </w:r>
          </w:p>
        </w:tc>
      </w:tr>
      <w:tr w:rsidR="002B7BB1" w:rsidRPr="002B7BB1" w14:paraId="11ED2D19" w14:textId="77777777" w:rsidTr="002D204E">
        <w:trPr>
          <w:trHeight w:val="368"/>
          <w:jc w:val="center"/>
        </w:trPr>
        <w:tc>
          <w:tcPr>
            <w:tcW w:w="1611" w:type="dxa"/>
            <w:vAlign w:val="center"/>
          </w:tcPr>
          <w:p w14:paraId="154F7228" w14:textId="77777777" w:rsidR="002B7BB1" w:rsidRPr="002B7BB1" w:rsidRDefault="002B7BB1" w:rsidP="002B7BB1">
            <w:pPr>
              <w:pStyle w:val="MipaTextOneHalfSpace"/>
              <w:ind w:firstLine="0"/>
              <w:jc w:val="center"/>
              <w:rPr>
                <w:lang w:val="en-US"/>
              </w:rPr>
            </w:pPr>
            <w:r w:rsidRPr="002B7BB1">
              <w:rPr>
                <w:lang w:val="en-US"/>
              </w:rPr>
              <w:t>6/27/2018</w:t>
            </w:r>
          </w:p>
        </w:tc>
        <w:tc>
          <w:tcPr>
            <w:tcW w:w="1645" w:type="dxa"/>
            <w:vAlign w:val="center"/>
          </w:tcPr>
          <w:p w14:paraId="23DB32DD" w14:textId="77777777" w:rsidR="002B7BB1" w:rsidRPr="002B7BB1" w:rsidRDefault="002B7BB1" w:rsidP="002B7BB1">
            <w:pPr>
              <w:pStyle w:val="MipaTextOneHalfSpace"/>
              <w:ind w:firstLine="0"/>
              <w:jc w:val="center"/>
              <w:rPr>
                <w:lang w:val="en-US"/>
              </w:rPr>
            </w:pPr>
            <w:r w:rsidRPr="002B7BB1">
              <w:rPr>
                <w:lang w:val="en-US"/>
              </w:rPr>
              <w:t>6,154.90</w:t>
            </w:r>
          </w:p>
        </w:tc>
        <w:tc>
          <w:tcPr>
            <w:tcW w:w="1568" w:type="dxa"/>
            <w:vAlign w:val="center"/>
          </w:tcPr>
          <w:p w14:paraId="2B3B02F5" w14:textId="77777777" w:rsidR="002B7BB1" w:rsidRPr="002B7BB1" w:rsidRDefault="002B7BB1" w:rsidP="002B7BB1">
            <w:pPr>
              <w:pStyle w:val="MipaTextOneHalfSpace"/>
              <w:ind w:firstLine="0"/>
              <w:jc w:val="center"/>
              <w:rPr>
                <w:lang w:val="en-US"/>
              </w:rPr>
            </w:pPr>
            <w:r w:rsidRPr="002B7BB1">
              <w:rPr>
                <w:lang w:val="en-US"/>
              </w:rPr>
              <w:t>-0.68194</w:t>
            </w:r>
          </w:p>
        </w:tc>
      </w:tr>
    </w:tbl>
    <w:p w14:paraId="5A638CA1" w14:textId="77777777" w:rsidR="008C2DEC" w:rsidRPr="00216369" w:rsidRDefault="008C2DEC" w:rsidP="002B7BB1">
      <w:pPr>
        <w:pStyle w:val="MipaTextOneHalfSpace"/>
        <w:ind w:firstLine="0"/>
      </w:pPr>
    </w:p>
    <w:p w14:paraId="6D279D2E" w14:textId="6BDE919A" w:rsidR="002B7BB1" w:rsidRDefault="002B7BB1">
      <w:pPr>
        <w:pStyle w:val="MipaHeading1"/>
      </w:pPr>
      <w:proofErr w:type="spellStart"/>
      <w:r>
        <w:t>Arsitektur</w:t>
      </w:r>
      <w:proofErr w:type="spellEnd"/>
      <w:r>
        <w:t xml:space="preserve"> NN</w:t>
      </w:r>
    </w:p>
    <w:p w14:paraId="42A5E65A" w14:textId="2C1DEB4D" w:rsidR="009F0C05" w:rsidRPr="005B0C60" w:rsidRDefault="009F0C05" w:rsidP="009F0C05">
      <w:pPr>
        <w:pStyle w:val="MipaTextOneHalfSpace"/>
      </w:pPr>
      <w:r>
        <w:t xml:space="preserve">Pada </w:t>
      </w:r>
      <w:r w:rsidRPr="00856C21">
        <w:rPr>
          <w:i/>
          <w:iCs/>
        </w:rPr>
        <w:t>Neural Network</w:t>
      </w:r>
      <w:r>
        <w:t xml:space="preserve">, </w:t>
      </w:r>
      <w:proofErr w:type="spellStart"/>
      <w:r>
        <w:t>terdapat</w:t>
      </w:r>
      <w:proofErr w:type="spellEnd"/>
      <w:r>
        <w:t xml:space="preserve"> </w:t>
      </w:r>
      <w:proofErr w:type="spellStart"/>
      <w:r>
        <w:t>bermacam</w:t>
      </w:r>
      <w:proofErr w:type="spellEnd"/>
      <w:r>
        <w:t xml:space="preserve"> </w:t>
      </w:r>
      <w:proofErr w:type="spellStart"/>
      <w:r>
        <w:t>jenis</w:t>
      </w:r>
      <w:proofErr w:type="spellEnd"/>
      <w:r>
        <w:t xml:space="preserve"> dan </w:t>
      </w:r>
      <w:proofErr w:type="spellStart"/>
      <w:r>
        <w:t>arsitektur</w:t>
      </w:r>
      <w:proofErr w:type="spellEnd"/>
      <w:r>
        <w:t xml:space="preserve">. Salah </w:t>
      </w:r>
      <w:proofErr w:type="spellStart"/>
      <w:r>
        <w:t>satunya</w:t>
      </w:r>
      <w:proofErr w:type="spellEnd"/>
      <w:r>
        <w:t xml:space="preserve"> </w:t>
      </w:r>
      <w:proofErr w:type="spellStart"/>
      <w:r>
        <w:t>adalah</w:t>
      </w:r>
      <w:proofErr w:type="spellEnd"/>
      <w:r>
        <w:t xml:space="preserve"> </w:t>
      </w:r>
      <w:r w:rsidRPr="00856C21">
        <w:rPr>
          <w:i/>
          <w:iCs/>
        </w:rPr>
        <w:t>Recurrent Neural Network</w:t>
      </w:r>
      <w:r>
        <w:t xml:space="preserve">. </w:t>
      </w:r>
      <w:r w:rsidRPr="00856C21">
        <w:rPr>
          <w:i/>
          <w:iCs/>
        </w:rPr>
        <w:t>Neural Network</w:t>
      </w:r>
      <w:r>
        <w:t xml:space="preserve"> </w:t>
      </w:r>
      <w:proofErr w:type="spellStart"/>
      <w:r>
        <w:t>sendiri</w:t>
      </w:r>
      <w:proofErr w:type="spellEnd"/>
      <w:r>
        <w:t xml:space="preserve"> </w:t>
      </w:r>
      <w:proofErr w:type="spellStart"/>
      <w:r>
        <w:t>biasanya</w:t>
      </w:r>
      <w:proofErr w:type="spellEnd"/>
      <w:r>
        <w:t xml:space="preserve"> </w:t>
      </w:r>
      <w:proofErr w:type="spellStart"/>
      <w:r>
        <w:t>mempunyai</w:t>
      </w:r>
      <w:proofErr w:type="spellEnd"/>
      <w:r>
        <w:t xml:space="preserve"> 3 layer (</w:t>
      </w:r>
      <w:r w:rsidRPr="00856C21">
        <w:rPr>
          <w:i/>
          <w:iCs/>
        </w:rPr>
        <w:t>input, hidden, output</w:t>
      </w:r>
      <w:r>
        <w:t xml:space="preserve">). Pada </w:t>
      </w:r>
      <w:proofErr w:type="spellStart"/>
      <w:r>
        <w:t>dasarnya</w:t>
      </w:r>
      <w:proofErr w:type="spellEnd"/>
      <w:r>
        <w:t xml:space="preserve">, RNN </w:t>
      </w:r>
      <w:proofErr w:type="spellStart"/>
      <w:r>
        <w:t>menggunakan</w:t>
      </w:r>
      <w:proofErr w:type="spellEnd"/>
      <w:r>
        <w:t xml:space="preserve"> </w:t>
      </w:r>
      <w:proofErr w:type="gramStart"/>
      <w:r>
        <w:t>3 layer</w:t>
      </w:r>
      <w:proofErr w:type="gramEnd"/>
      <w:r>
        <w:t xml:space="preserve"> </w:t>
      </w:r>
      <w:proofErr w:type="spellStart"/>
      <w:r>
        <w:t>tersebut</w:t>
      </w:r>
      <w:proofErr w:type="spellEnd"/>
      <w:r>
        <w:t xml:space="preserve">. Pada </w:t>
      </w:r>
      <w:proofErr w:type="spellStart"/>
      <w:r>
        <w:t>beberapa</w:t>
      </w:r>
      <w:proofErr w:type="spellEnd"/>
      <w:r>
        <w:t xml:space="preserve"> </w:t>
      </w:r>
      <w:proofErr w:type="spellStart"/>
      <w:r>
        <w:t>arsitektur</w:t>
      </w:r>
      <w:proofErr w:type="spellEnd"/>
      <w:r>
        <w:t xml:space="preserve"> RNN, </w:t>
      </w:r>
      <w:proofErr w:type="spellStart"/>
      <w:r>
        <w:t>lebih</w:t>
      </w:r>
      <w:proofErr w:type="spellEnd"/>
      <w:r>
        <w:t xml:space="preserve"> </w:t>
      </w:r>
      <w:proofErr w:type="spellStart"/>
      <w:r>
        <w:t>dari</w:t>
      </w:r>
      <w:proofErr w:type="spellEnd"/>
      <w:r>
        <w:t xml:space="preserve"> 2 </w:t>
      </w:r>
      <w:r w:rsidRPr="00856C21">
        <w:rPr>
          <w:i/>
          <w:iCs/>
        </w:rPr>
        <w:t>hidden layer</w:t>
      </w:r>
      <w:r>
        <w:t xml:space="preserve"> </w:t>
      </w:r>
      <w:proofErr w:type="spellStart"/>
      <w:r>
        <w:t>digunakan</w:t>
      </w:r>
      <w:proofErr w:type="spellEnd"/>
      <w:r>
        <w:t xml:space="preserve">. </w:t>
      </w:r>
      <w:proofErr w:type="spellStart"/>
      <w:r>
        <w:t>Tetapi</w:t>
      </w:r>
      <w:proofErr w:type="spellEnd"/>
      <w:r>
        <w:t xml:space="preserve"> </w:t>
      </w:r>
      <w:proofErr w:type="spellStart"/>
      <w:r>
        <w:t>penambahan</w:t>
      </w:r>
      <w:proofErr w:type="spellEnd"/>
      <w:r>
        <w:t xml:space="preserve"> </w:t>
      </w:r>
      <w:r w:rsidRPr="00856C21">
        <w:rPr>
          <w:i/>
          <w:iCs/>
        </w:rPr>
        <w:t>hidden layer</w:t>
      </w:r>
      <w:r>
        <w:t xml:space="preserve"> </w:t>
      </w:r>
      <w:proofErr w:type="spellStart"/>
      <w:r>
        <w:t>tidak</w:t>
      </w:r>
      <w:proofErr w:type="spellEnd"/>
      <w:r>
        <w:t xml:space="preserve"> </w:t>
      </w:r>
      <w:proofErr w:type="spellStart"/>
      <w:r>
        <w:t>menjamin</w:t>
      </w:r>
      <w:proofErr w:type="spellEnd"/>
      <w:r>
        <w:t xml:space="preserve"> </w:t>
      </w:r>
      <w:proofErr w:type="spellStart"/>
      <w:r>
        <w:t>akurasi</w:t>
      </w:r>
      <w:proofErr w:type="spellEnd"/>
      <w:r>
        <w:t xml:space="preserve"> pada </w:t>
      </w:r>
      <w:proofErr w:type="spellStart"/>
      <w:r>
        <w:t>prediksi</w:t>
      </w:r>
      <w:proofErr w:type="spellEnd"/>
      <w:r>
        <w:t xml:space="preserve">. </w:t>
      </w:r>
      <w:proofErr w:type="spellStart"/>
      <w:r>
        <w:t>Terdapat</w:t>
      </w:r>
      <w:proofErr w:type="spellEnd"/>
      <w:r>
        <w:t xml:space="preserve"> </w:t>
      </w:r>
      <w:proofErr w:type="spellStart"/>
      <w:r>
        <w:t>banyak</w:t>
      </w:r>
      <w:proofErr w:type="spellEnd"/>
      <w:r>
        <w:t xml:space="preserve"> </w:t>
      </w:r>
      <w:proofErr w:type="spellStart"/>
      <w:r>
        <w:t>faktor</w:t>
      </w:r>
      <w:proofErr w:type="spellEnd"/>
      <w:r>
        <w:t xml:space="preserve"> </w:t>
      </w:r>
      <w:proofErr w:type="spellStart"/>
      <w:r>
        <w:t>untuk</w:t>
      </w:r>
      <w:proofErr w:type="spellEnd"/>
      <w:r>
        <w:t xml:space="preserve"> </w:t>
      </w:r>
      <w:proofErr w:type="spellStart"/>
      <w:r>
        <w:t>menjamin</w:t>
      </w:r>
      <w:proofErr w:type="spellEnd"/>
      <w:r>
        <w:t xml:space="preserve"> </w:t>
      </w:r>
      <w:proofErr w:type="spellStart"/>
      <w:r>
        <w:t>didapatkan</w:t>
      </w:r>
      <w:proofErr w:type="spellEnd"/>
      <w:r>
        <w:t xml:space="preserve"> </w:t>
      </w:r>
      <w:proofErr w:type="spellStart"/>
      <w:r>
        <w:t>nilai</w:t>
      </w:r>
      <w:proofErr w:type="spellEnd"/>
      <w:r>
        <w:t xml:space="preserve"> </w:t>
      </w:r>
      <w:proofErr w:type="spellStart"/>
      <w:r>
        <w:t>akurasi</w:t>
      </w:r>
      <w:proofErr w:type="spellEnd"/>
      <w:r>
        <w:t xml:space="preserve"> </w:t>
      </w:r>
      <w:proofErr w:type="spellStart"/>
      <w:r>
        <w:t>terbaik</w:t>
      </w:r>
      <w:proofErr w:type="spellEnd"/>
      <w:r>
        <w:t xml:space="preserve">. Salah </w:t>
      </w:r>
      <w:proofErr w:type="spellStart"/>
      <w:r>
        <w:t>satunya</w:t>
      </w:r>
      <w:proofErr w:type="spellEnd"/>
      <w:r>
        <w:t xml:space="preserve"> </w:t>
      </w:r>
      <w:proofErr w:type="spellStart"/>
      <w:r>
        <w:t>adalah</w:t>
      </w:r>
      <w:proofErr w:type="spellEnd"/>
      <w:r>
        <w:t xml:space="preserve"> </w:t>
      </w:r>
      <w:proofErr w:type="spellStart"/>
      <w:r>
        <w:t>analisis</w:t>
      </w:r>
      <w:proofErr w:type="spellEnd"/>
      <w:r>
        <w:t xml:space="preserve"> data, </w:t>
      </w:r>
      <w:proofErr w:type="spellStart"/>
      <w:r>
        <w:t>performa</w:t>
      </w:r>
      <w:proofErr w:type="spellEnd"/>
      <w:r>
        <w:t xml:space="preserve"> </w:t>
      </w:r>
      <w:proofErr w:type="spellStart"/>
      <w:r>
        <w:t>algoritma</w:t>
      </w:r>
      <w:proofErr w:type="spellEnd"/>
      <w:r>
        <w:t xml:space="preserve"> dan </w:t>
      </w:r>
      <w:proofErr w:type="spellStart"/>
      <w:r>
        <w:t>rancangan</w:t>
      </w:r>
      <w:proofErr w:type="spellEnd"/>
      <w:r>
        <w:t xml:space="preserve"> </w:t>
      </w:r>
      <w:proofErr w:type="spellStart"/>
      <w:r>
        <w:t>sistem</w:t>
      </w:r>
      <w:proofErr w:type="spellEnd"/>
      <w:r>
        <w:t xml:space="preserve">. </w:t>
      </w:r>
      <w:proofErr w:type="spellStart"/>
      <w:r>
        <w:t>Menurut</w:t>
      </w:r>
      <w:proofErr w:type="spellEnd"/>
      <w:r>
        <w:t xml:space="preserve"> </w:t>
      </w:r>
      <w:sdt>
        <w:sdtPr>
          <w:rPr>
            <w:rFonts w:eastAsiaTheme="majorEastAsia" w:cstheme="majorBidi"/>
          </w:rPr>
          <w:id w:val="-579828196"/>
          <w:citation/>
        </w:sdtPr>
        <w:sdtEndPr/>
        <w:sdtContent>
          <w:r w:rsidR="00A30F6E">
            <w:rPr>
              <w:rFonts w:eastAsiaTheme="majorEastAsia" w:cstheme="majorBidi"/>
            </w:rPr>
            <w:fldChar w:fldCharType="begin"/>
          </w:r>
          <w:r w:rsidR="00A30F6E">
            <w:rPr>
              <w:rFonts w:eastAsiaTheme="majorEastAsia" w:cstheme="majorBidi"/>
            </w:rPr>
            <w:instrText xml:space="preserve"> CITATION McN16 \l 1033 </w:instrText>
          </w:r>
          <w:r w:rsidR="00A30F6E">
            <w:rPr>
              <w:rFonts w:eastAsiaTheme="majorEastAsia" w:cstheme="majorBidi"/>
            </w:rPr>
            <w:fldChar w:fldCharType="separate"/>
          </w:r>
          <w:r w:rsidR="00A30F6E" w:rsidRPr="00300BF8">
            <w:rPr>
              <w:rFonts w:eastAsiaTheme="majorEastAsia" w:cstheme="majorBidi"/>
              <w:noProof/>
            </w:rPr>
            <w:t>(McNally, 2016)</w:t>
          </w:r>
          <w:r w:rsidR="00A30F6E">
            <w:rPr>
              <w:rFonts w:eastAsiaTheme="majorEastAsia" w:cstheme="majorBidi"/>
            </w:rPr>
            <w:fldChar w:fldCharType="end"/>
          </w:r>
        </w:sdtContent>
      </w:sdt>
      <w:r w:rsidR="00A30F6E">
        <w:t xml:space="preserve"> </w:t>
      </w:r>
      <w:proofErr w:type="spellStart"/>
      <w:r>
        <w:t>terlalu</w:t>
      </w:r>
      <w:proofErr w:type="spellEnd"/>
      <w:r>
        <w:t xml:space="preserve"> </w:t>
      </w:r>
      <w:proofErr w:type="spellStart"/>
      <w:r>
        <w:t>banyak</w:t>
      </w:r>
      <w:proofErr w:type="spellEnd"/>
      <w:r w:rsidRPr="005B0C60">
        <w:rPr>
          <w:i/>
          <w:iCs/>
        </w:rPr>
        <w:t xml:space="preserve"> node</w:t>
      </w:r>
      <w:r>
        <w:t xml:space="preserve"> (50-100) </w:t>
      </w:r>
      <w:proofErr w:type="spellStart"/>
      <w:r>
        <w:t>dapat</w:t>
      </w:r>
      <w:proofErr w:type="spellEnd"/>
      <w:r>
        <w:t xml:space="preserve"> </w:t>
      </w:r>
      <w:proofErr w:type="spellStart"/>
      <w:r>
        <w:t>mempunyai</w:t>
      </w:r>
      <w:proofErr w:type="spellEnd"/>
      <w:r>
        <w:t xml:space="preserve"> </w:t>
      </w:r>
      <w:proofErr w:type="spellStart"/>
      <w:r>
        <w:t>performa</w:t>
      </w:r>
      <w:proofErr w:type="spellEnd"/>
      <w:r>
        <w:t xml:space="preserve">, </w:t>
      </w:r>
      <w:proofErr w:type="spellStart"/>
      <w:r>
        <w:t>tetapi</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kemungkinan</w:t>
      </w:r>
      <w:proofErr w:type="spellEnd"/>
      <w:r>
        <w:t xml:space="preserve"> </w:t>
      </w:r>
      <w:r w:rsidRPr="005B0C60">
        <w:rPr>
          <w:i/>
          <w:iCs/>
        </w:rPr>
        <w:t>overfitting</w:t>
      </w:r>
      <w:r>
        <w:t xml:space="preserve">. </w:t>
      </w:r>
      <w:proofErr w:type="spellStart"/>
      <w:r>
        <w:t>Maka</w:t>
      </w:r>
      <w:proofErr w:type="spellEnd"/>
      <w:r>
        <w:t xml:space="preserve"> </w:t>
      </w:r>
      <w:proofErr w:type="spellStart"/>
      <w:r>
        <w:t>karena</w:t>
      </w:r>
      <w:proofErr w:type="spellEnd"/>
      <w:r>
        <w:t xml:space="preserve"> </w:t>
      </w:r>
      <w:proofErr w:type="spellStart"/>
      <w:r>
        <w:t>itu</w:t>
      </w:r>
      <w:proofErr w:type="spellEnd"/>
      <w:r>
        <w:t xml:space="preserve">, pada </w:t>
      </w:r>
      <w:proofErr w:type="spellStart"/>
      <w:r>
        <w:t>penelitian</w:t>
      </w:r>
      <w:proofErr w:type="spellEnd"/>
      <w:r>
        <w:t xml:space="preserve"> </w:t>
      </w:r>
      <w:proofErr w:type="spellStart"/>
      <w:r>
        <w:t>digunakan</w:t>
      </w:r>
      <w:proofErr w:type="spellEnd"/>
      <w:r>
        <w:t xml:space="preserve"> </w:t>
      </w:r>
      <w:proofErr w:type="spellStart"/>
      <w:r>
        <w:t>antara</w:t>
      </w:r>
      <w:proofErr w:type="spellEnd"/>
      <w:r>
        <w:t xml:space="preserve"> 10, 20, 30, 40 </w:t>
      </w:r>
      <w:r w:rsidRPr="005B0C60">
        <w:rPr>
          <w:i/>
          <w:iCs/>
        </w:rPr>
        <w:t>neuron</w:t>
      </w:r>
      <w:r>
        <w:t xml:space="preserve"> pada </w:t>
      </w:r>
      <w:r w:rsidRPr="005B0C60">
        <w:rPr>
          <w:i/>
          <w:iCs/>
        </w:rPr>
        <w:t>hidden layer</w:t>
      </w:r>
      <w:r w:rsidR="005B0C60">
        <w:t>.</w:t>
      </w:r>
    </w:p>
    <w:p w14:paraId="7182EFC5" w14:textId="1E153739" w:rsidR="009F0C05" w:rsidRDefault="009F0C05" w:rsidP="009F0C05">
      <w:pPr>
        <w:pStyle w:val="MipaTextOneHalfSpace"/>
      </w:pPr>
      <w:r>
        <w:lastRenderedPageBreak/>
        <w:t xml:space="preserve">Pada </w:t>
      </w:r>
      <w:proofErr w:type="spellStart"/>
      <w:r>
        <w:t>sistem</w:t>
      </w:r>
      <w:proofErr w:type="spellEnd"/>
      <w:r>
        <w:t xml:space="preserve"> </w:t>
      </w:r>
      <w:proofErr w:type="spellStart"/>
      <w:r>
        <w:t>ini</w:t>
      </w:r>
      <w:proofErr w:type="spellEnd"/>
      <w:r>
        <w:t xml:space="preserve">, </w:t>
      </w:r>
      <w:proofErr w:type="spellStart"/>
      <w:r>
        <w:t>digunakan</w:t>
      </w:r>
      <w:proofErr w:type="spellEnd"/>
      <w:r>
        <w:t xml:space="preserve"> RNN </w:t>
      </w:r>
      <w:proofErr w:type="spellStart"/>
      <w:r>
        <w:t>dengan</w:t>
      </w:r>
      <w:proofErr w:type="spellEnd"/>
      <w:r>
        <w:t xml:space="preserve"> </w:t>
      </w:r>
      <w:r w:rsidRPr="00A30F6E">
        <w:rPr>
          <w:i/>
          <w:iCs/>
        </w:rPr>
        <w:t>neuron input</w:t>
      </w:r>
      <w:r>
        <w:t xml:space="preserve"> </w:t>
      </w:r>
      <w:proofErr w:type="spellStart"/>
      <w:r>
        <w:t>merupakan</w:t>
      </w:r>
      <w:proofErr w:type="spellEnd"/>
      <w:r>
        <w:t xml:space="preserve"> </w:t>
      </w:r>
      <w:proofErr w:type="spellStart"/>
      <w:r>
        <w:t>nilai</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masukan</w:t>
      </w:r>
      <w:proofErr w:type="spellEnd"/>
      <w:r>
        <w:t xml:space="preserve"> yang </w:t>
      </w:r>
      <w:proofErr w:type="spellStart"/>
      <w:r>
        <w:t>digunakan</w:t>
      </w:r>
      <w:proofErr w:type="spellEnd"/>
      <w:r>
        <w:t xml:space="preserve"> pada </w:t>
      </w:r>
      <w:r w:rsidRPr="00A30F6E">
        <w:rPr>
          <w:i/>
          <w:iCs/>
        </w:rPr>
        <w:t>timestep t</w:t>
      </w:r>
      <w:r>
        <w:t xml:space="preserve"> </w:t>
      </w:r>
      <w:proofErr w:type="spellStart"/>
      <w:r>
        <w:t>yaitu</w:t>
      </w:r>
      <w:proofErr w:type="spellEnd"/>
      <w:r>
        <w:t xml:space="preserve"> </w:t>
      </w:r>
      <w:proofErr w:type="spellStart"/>
      <w:r>
        <w:t>nilai</w:t>
      </w:r>
      <w:proofErr w:type="spellEnd"/>
      <w:r>
        <w:t xml:space="preserve"> </w:t>
      </w:r>
      <w:r w:rsidRPr="00A30F6E">
        <w:rPr>
          <w:i/>
          <w:iCs/>
        </w:rPr>
        <w:t>float</w:t>
      </w:r>
      <w:r>
        <w:t xml:space="preserve"> </w:t>
      </w:r>
      <w:proofErr w:type="spellStart"/>
      <w:r>
        <w:t>dari</w:t>
      </w:r>
      <w:proofErr w:type="spellEnd"/>
      <w:r>
        <w:t xml:space="preserve"> Bitcoin. </w:t>
      </w:r>
      <w:proofErr w:type="spellStart"/>
      <w:r>
        <w:t>Jika</w:t>
      </w:r>
      <w:proofErr w:type="spellEnd"/>
      <w:r>
        <w:t xml:space="preserve"> </w:t>
      </w:r>
      <w:proofErr w:type="spellStart"/>
      <w:r>
        <w:t>menggunakan</w:t>
      </w:r>
      <w:proofErr w:type="spellEnd"/>
      <w:r>
        <w:t xml:space="preserve"> </w:t>
      </w:r>
      <w:proofErr w:type="spellStart"/>
      <w:r>
        <w:t>satu</w:t>
      </w:r>
      <w:proofErr w:type="spellEnd"/>
      <w:r>
        <w:t xml:space="preserve"> </w:t>
      </w:r>
      <w:r w:rsidRPr="0091258B">
        <w:rPr>
          <w:i/>
          <w:iCs/>
        </w:rPr>
        <w:t>neuron</w:t>
      </w:r>
      <w:r>
        <w:t xml:space="preserve"> </w:t>
      </w:r>
      <w:proofErr w:type="spellStart"/>
      <w:r>
        <w:t>masukan</w:t>
      </w:r>
      <w:proofErr w:type="spellEnd"/>
      <w:r>
        <w:t xml:space="preserve">, </w:t>
      </w:r>
      <w:proofErr w:type="spellStart"/>
      <w:r>
        <w:t>maka</w:t>
      </w:r>
      <w:proofErr w:type="spellEnd"/>
      <w:r>
        <w:t xml:space="preserve"> data yang </w:t>
      </w:r>
      <w:proofErr w:type="spellStart"/>
      <w:r>
        <w:t>dimasukkan</w:t>
      </w:r>
      <w:proofErr w:type="spellEnd"/>
      <w:r>
        <w:t xml:space="preserve"> </w:t>
      </w:r>
      <w:proofErr w:type="spellStart"/>
      <w:r>
        <w:t>adalah</w:t>
      </w:r>
      <w:proofErr w:type="spellEnd"/>
      <w:r>
        <w:t xml:space="preserve"> data </w:t>
      </w:r>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t-1</m:t>
            </m:r>
          </m:sub>
        </m:sSub>
      </m:oMath>
      <w:r w:rsidR="005B6A8C">
        <w:t xml:space="preserve"> </w:t>
      </w:r>
      <w:r>
        <w:t>(</w:t>
      </w:r>
      <w:proofErr w:type="spellStart"/>
      <w:r>
        <w:t>kemarin</w:t>
      </w:r>
      <w:proofErr w:type="spellEnd"/>
      <w:r>
        <w:t xml:space="preserve">) </w:t>
      </w:r>
      <w:proofErr w:type="spellStart"/>
      <w:r>
        <w:t>untuk</w:t>
      </w:r>
      <w:proofErr w:type="spellEnd"/>
      <w:r>
        <w:t xml:space="preserve"> </w:t>
      </w:r>
      <w:proofErr w:type="spellStart"/>
      <w:r>
        <w:t>memprediksi</w:t>
      </w:r>
      <w:proofErr w:type="spellEnd"/>
      <w:r>
        <w:t xml:space="preserve"> data </w:t>
      </w:r>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m:t>
            </m:r>
          </m:sub>
        </m:sSub>
      </m:oMath>
      <w:r w:rsidR="00685616">
        <w:t xml:space="preserve"> </w:t>
      </w:r>
      <w:r>
        <w:t>(</w:t>
      </w:r>
      <w:proofErr w:type="spellStart"/>
      <w:r>
        <w:t>hari</w:t>
      </w:r>
      <w:proofErr w:type="spellEnd"/>
      <w:r>
        <w:t xml:space="preserve"> </w:t>
      </w:r>
      <w:proofErr w:type="spellStart"/>
      <w:r>
        <w:t>ini</w:t>
      </w:r>
      <w:proofErr w:type="spellEnd"/>
      <w:r>
        <w:t xml:space="preserve">). </w:t>
      </w:r>
      <w:proofErr w:type="spellStart"/>
      <w:r>
        <w:t>Jika</w:t>
      </w:r>
      <w:proofErr w:type="spellEnd"/>
      <w:r>
        <w:t xml:space="preserve"> </w:t>
      </w:r>
      <w:proofErr w:type="spellStart"/>
      <w:r>
        <w:t>menggunakan</w:t>
      </w:r>
      <w:proofErr w:type="spellEnd"/>
      <w:r>
        <w:t xml:space="preserve"> </w:t>
      </w:r>
      <w:proofErr w:type="spellStart"/>
      <w:r>
        <w:t>tiga</w:t>
      </w:r>
      <w:proofErr w:type="spellEnd"/>
      <w:r>
        <w:t xml:space="preserve"> </w:t>
      </w:r>
      <w:r w:rsidRPr="0091258B">
        <w:rPr>
          <w:i/>
          <w:iCs/>
        </w:rPr>
        <w:t>neuron</w:t>
      </w:r>
      <w:r>
        <w:t xml:space="preserve">, </w:t>
      </w:r>
      <w:proofErr w:type="spellStart"/>
      <w:r>
        <w:t>maka</w:t>
      </w:r>
      <w:proofErr w:type="spellEnd"/>
      <w:r>
        <w:t xml:space="preserve"> </w:t>
      </w:r>
      <w:proofErr w:type="spellStart"/>
      <w:r>
        <w:t>digunakan</w:t>
      </w:r>
      <w:proofErr w:type="spellEnd"/>
      <w:r>
        <w:t xml:space="preserve"> </w:t>
      </w:r>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t-3</m:t>
            </m:r>
          </m:sub>
        </m:sSub>
      </m:oMath>
      <w:r w:rsidR="00501F45">
        <w:t xml:space="preserve"> </w:t>
      </w:r>
      <w:r>
        <w:t>(</w:t>
      </w:r>
      <w:proofErr w:type="spellStart"/>
      <w:r>
        <w:t>tiga</w:t>
      </w:r>
      <w:proofErr w:type="spellEnd"/>
      <w:r>
        <w:t xml:space="preserve"> </w:t>
      </w:r>
      <w:proofErr w:type="spellStart"/>
      <w:r>
        <w:t>hari</w:t>
      </w:r>
      <w:proofErr w:type="spellEnd"/>
      <w:r>
        <w:t xml:space="preserve"> </w:t>
      </w:r>
      <w:proofErr w:type="spellStart"/>
      <w:r>
        <w:t>kebelakang</w:t>
      </w:r>
      <w:proofErr w:type="spellEnd"/>
      <w:r>
        <w:t>).</w:t>
      </w:r>
    </w:p>
    <w:p w14:paraId="5484A220" w14:textId="1411DEAE" w:rsidR="002B7BB1" w:rsidRDefault="009F0C05" w:rsidP="009F0C05">
      <w:pPr>
        <w:pStyle w:val="MipaTextOneHalfSpace"/>
      </w:pPr>
      <w:r>
        <w:t xml:space="preserve">Pada hidden layer, </w:t>
      </w:r>
      <w:proofErr w:type="spellStart"/>
      <w:r>
        <w:t>digunakan</w:t>
      </w:r>
      <w:proofErr w:type="spellEnd"/>
      <w:r>
        <w:t xml:space="preserve"> </w:t>
      </w:r>
      <w:r w:rsidRPr="0091258B">
        <w:rPr>
          <w:i/>
          <w:iCs/>
        </w:rPr>
        <w:t>neuron</w:t>
      </w:r>
      <w:r>
        <w:t xml:space="preserve"> </w:t>
      </w:r>
      <w:proofErr w:type="spellStart"/>
      <w:r>
        <w:t>dengan</w:t>
      </w:r>
      <w:proofErr w:type="spellEnd"/>
      <w:r>
        <w:t xml:space="preserve"> </w:t>
      </w:r>
      <w:proofErr w:type="spellStart"/>
      <w:r>
        <w:t>fungsi</w:t>
      </w:r>
      <w:proofErr w:type="spellEnd"/>
      <w:r>
        <w:t xml:space="preserve"> </w:t>
      </w:r>
      <w:proofErr w:type="spellStart"/>
      <w:r>
        <w:t>aktivasi</w:t>
      </w:r>
      <w:proofErr w:type="spellEnd"/>
      <w:r>
        <w:t xml:space="preserve"> </w:t>
      </w:r>
      <w:r w:rsidRPr="0091258B">
        <w:rPr>
          <w:i/>
          <w:iCs/>
        </w:rPr>
        <w:t>hyperbolic tangent</w:t>
      </w:r>
      <w:r>
        <w:t xml:space="preserve">. </w:t>
      </w:r>
      <w:proofErr w:type="spellStart"/>
      <w:r>
        <w:t>Pengaruh</w:t>
      </w:r>
      <w:proofErr w:type="spellEnd"/>
      <w:r>
        <w:t xml:space="preserve"> </w:t>
      </w:r>
      <w:proofErr w:type="spellStart"/>
      <w:r>
        <w:t>jumlah</w:t>
      </w:r>
      <w:proofErr w:type="spellEnd"/>
      <w:r>
        <w:t xml:space="preserve"> </w:t>
      </w:r>
      <w:r w:rsidRPr="0091258B">
        <w:rPr>
          <w:i/>
          <w:iCs/>
        </w:rPr>
        <w:t>hidden layer</w:t>
      </w:r>
      <w:r>
        <w:t xml:space="preserve">, </w:t>
      </w:r>
      <w:proofErr w:type="spellStart"/>
      <w:r>
        <w:t>diuji</w:t>
      </w:r>
      <w:proofErr w:type="spellEnd"/>
      <w:r>
        <w:t xml:space="preserve"> </w:t>
      </w:r>
      <w:proofErr w:type="spellStart"/>
      <w:r>
        <w:t>dengan</w:t>
      </w:r>
      <w:proofErr w:type="spellEnd"/>
      <w:r>
        <w:t xml:space="preserve"> </w:t>
      </w:r>
      <w:proofErr w:type="spellStart"/>
      <w:r>
        <w:t>variasi</w:t>
      </w:r>
      <w:proofErr w:type="spellEnd"/>
      <w:r>
        <w:t xml:space="preserve"> </w:t>
      </w:r>
      <w:proofErr w:type="spellStart"/>
      <w:r>
        <w:t>dari</w:t>
      </w:r>
      <w:proofErr w:type="spellEnd"/>
      <w:r>
        <w:t xml:space="preserve"> </w:t>
      </w:r>
      <w:proofErr w:type="spellStart"/>
      <w:r>
        <w:t>satu</w:t>
      </w:r>
      <w:proofErr w:type="spellEnd"/>
      <w:r>
        <w:t xml:space="preserve"> unit </w:t>
      </w:r>
      <w:r w:rsidRPr="0091258B">
        <w:rPr>
          <w:i/>
          <w:iCs/>
        </w:rPr>
        <w:t>neuron</w:t>
      </w:r>
      <w:r>
        <w:t xml:space="preserve"> </w:t>
      </w:r>
      <w:proofErr w:type="spellStart"/>
      <w:r>
        <w:t>hingga</w:t>
      </w:r>
      <w:proofErr w:type="spellEnd"/>
      <w:r>
        <w:t xml:space="preserve"> </w:t>
      </w:r>
      <w:proofErr w:type="gramStart"/>
      <w:r>
        <w:t>10</w:t>
      </w:r>
      <w:r w:rsidR="00501F45">
        <w:t xml:space="preserve"> </w:t>
      </w:r>
      <w:r>
        <w:t>unit</w:t>
      </w:r>
      <w:proofErr w:type="gramEnd"/>
      <w:r>
        <w:t xml:space="preserve"> </w:t>
      </w:r>
      <w:r w:rsidRPr="0091258B">
        <w:rPr>
          <w:i/>
          <w:iCs/>
        </w:rPr>
        <w:t>neuron</w:t>
      </w:r>
      <w:r>
        <w:t xml:space="preserve">. Pada output layer, </w:t>
      </w:r>
      <w:proofErr w:type="spellStart"/>
      <w:r>
        <w:t>digunakan</w:t>
      </w:r>
      <w:proofErr w:type="spellEnd"/>
      <w:r>
        <w:t xml:space="preserve"> </w:t>
      </w:r>
      <w:r w:rsidRPr="0091258B">
        <w:rPr>
          <w:i/>
          <w:iCs/>
        </w:rPr>
        <w:t>many-to-one</w:t>
      </w:r>
      <w:r>
        <w:t xml:space="preserve">. </w:t>
      </w:r>
      <w:proofErr w:type="spellStart"/>
      <w:r>
        <w:t>Yaitu</w:t>
      </w:r>
      <w:proofErr w:type="spellEnd"/>
      <w:r>
        <w:t xml:space="preserve"> </w:t>
      </w:r>
      <w:proofErr w:type="spellStart"/>
      <w:r>
        <w:t>satu</w:t>
      </w:r>
      <w:proofErr w:type="spellEnd"/>
      <w:r>
        <w:t xml:space="preserve"> </w:t>
      </w:r>
      <w:r w:rsidRPr="00C251E3">
        <w:rPr>
          <w:i/>
          <w:iCs/>
        </w:rPr>
        <w:t>neuron</w:t>
      </w:r>
      <w:r>
        <w:t xml:space="preserve"> </w:t>
      </w:r>
      <w:proofErr w:type="spellStart"/>
      <w:r>
        <w:t>sebagai</w:t>
      </w:r>
      <w:proofErr w:type="spellEnd"/>
      <w:r>
        <w:t xml:space="preserve"> </w:t>
      </w:r>
      <w:r w:rsidRPr="00C251E3">
        <w:rPr>
          <w:i/>
          <w:iCs/>
        </w:rPr>
        <w:t>output</w:t>
      </w:r>
      <w:r>
        <w:t xml:space="preserve"> yang </w:t>
      </w:r>
      <w:proofErr w:type="spellStart"/>
      <w:r>
        <w:t>ditetapkan</w:t>
      </w:r>
      <w:proofErr w:type="spellEnd"/>
      <w:r>
        <w:t xml:space="preserve"> oleh </w:t>
      </w:r>
      <w:r w:rsidRPr="00C251E3">
        <w:rPr>
          <w:i/>
          <w:iCs/>
        </w:rPr>
        <w:t>hyperbolic tangent</w:t>
      </w:r>
      <w:r>
        <w:t xml:space="preserve"> </w:t>
      </w:r>
      <w:proofErr w:type="spellStart"/>
      <w:r>
        <w:t>karena</w:t>
      </w:r>
      <w:proofErr w:type="spellEnd"/>
      <w:r>
        <w:t xml:space="preserve"> </w:t>
      </w:r>
      <w:proofErr w:type="spellStart"/>
      <w:r>
        <w:t>merupakan</w:t>
      </w:r>
      <w:proofErr w:type="spellEnd"/>
      <w:r>
        <w:t xml:space="preserve"> </w:t>
      </w:r>
      <w:proofErr w:type="spellStart"/>
      <w:r>
        <w:t>masalah</w:t>
      </w:r>
      <w:proofErr w:type="spellEnd"/>
      <w:r>
        <w:t xml:space="preserve"> </w:t>
      </w:r>
      <w:proofErr w:type="spellStart"/>
      <w:r>
        <w:t>regresi</w:t>
      </w:r>
      <w:proofErr w:type="spellEnd"/>
      <w:r>
        <w:t>.</w:t>
      </w:r>
    </w:p>
    <w:p w14:paraId="79A96BB3" w14:textId="77777777" w:rsidR="0081159F" w:rsidRPr="0081159F" w:rsidRDefault="0081159F" w:rsidP="0081159F">
      <w:pPr>
        <w:pStyle w:val="MipaTextOneHalfSpace"/>
        <w:jc w:val="center"/>
        <w:rPr>
          <w:lang w:val="en-US"/>
        </w:rPr>
      </w:pPr>
      <w:r w:rsidRPr="0081159F">
        <w:rPr>
          <w:noProof/>
          <w:lang w:val="en-US"/>
        </w:rPr>
        <w:drawing>
          <wp:inline distT="0" distB="0" distL="0" distR="0" wp14:anchorId="51702CC5" wp14:editId="577250EA">
            <wp:extent cx="3220720" cy="3111500"/>
            <wp:effectExtent l="0" t="0" r="0" b="0"/>
            <wp:docPr id="16" name="Picture 16" descr="C:\Users\ASUS\AppData\Local\Microsoft\Windows\INetCache\Content.Word\Flowchart Alur Diagram Proposal-P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ASUS\AppData\Local\Microsoft\Windows\INetCache\Content.Word\Flowchart Alur Diagram Proposal-Page-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20720" cy="3111500"/>
                    </a:xfrm>
                    <a:prstGeom prst="rect">
                      <a:avLst/>
                    </a:prstGeom>
                    <a:noFill/>
                    <a:ln>
                      <a:noFill/>
                    </a:ln>
                  </pic:spPr>
                </pic:pic>
              </a:graphicData>
            </a:graphic>
          </wp:inline>
        </w:drawing>
      </w:r>
    </w:p>
    <w:p w14:paraId="7395B5E6" w14:textId="77777777" w:rsidR="0081159F" w:rsidRPr="0081159F" w:rsidRDefault="0081159F" w:rsidP="0081159F">
      <w:pPr>
        <w:pStyle w:val="MipaTextOneHalfSpace"/>
        <w:jc w:val="center"/>
        <w:rPr>
          <w:lang w:val="en-US"/>
        </w:rPr>
      </w:pPr>
      <w:r w:rsidRPr="0081159F">
        <w:rPr>
          <w:b/>
          <w:lang w:val="en-US"/>
        </w:rPr>
        <w:t xml:space="preserve">Gambar 4.3 </w:t>
      </w:r>
      <w:proofErr w:type="spellStart"/>
      <w:r w:rsidRPr="0081159F">
        <w:rPr>
          <w:lang w:val="en-US"/>
        </w:rPr>
        <w:t>Arsitektur</w:t>
      </w:r>
      <w:proofErr w:type="spellEnd"/>
      <w:r w:rsidRPr="0081159F">
        <w:rPr>
          <w:lang w:val="en-US"/>
        </w:rPr>
        <w:t xml:space="preserve"> RNN yang </w:t>
      </w:r>
      <w:proofErr w:type="spellStart"/>
      <w:r w:rsidRPr="0081159F">
        <w:rPr>
          <w:lang w:val="en-US"/>
        </w:rPr>
        <w:t>digunakan</w:t>
      </w:r>
      <w:proofErr w:type="spellEnd"/>
    </w:p>
    <w:p w14:paraId="2BA0B6E5" w14:textId="5CF07467" w:rsidR="000D5DBB" w:rsidRDefault="000D5DBB" w:rsidP="000D5DBB">
      <w:pPr>
        <w:pStyle w:val="MipaTextOneHalfSpace"/>
      </w:pPr>
      <w:proofErr w:type="spellStart"/>
      <w:r>
        <w:t>Selain</w:t>
      </w:r>
      <w:proofErr w:type="spellEnd"/>
      <w:r>
        <w:t xml:space="preserve"> </w:t>
      </w:r>
      <w:proofErr w:type="spellStart"/>
      <w:r>
        <w:t>tiga</w:t>
      </w:r>
      <w:proofErr w:type="spellEnd"/>
      <w:r>
        <w:t xml:space="preserve"> layer </w:t>
      </w:r>
      <w:proofErr w:type="spellStart"/>
      <w:r>
        <w:t>tersebut</w:t>
      </w:r>
      <w:proofErr w:type="spellEnd"/>
      <w:r>
        <w:t xml:space="preserve">, </w:t>
      </w:r>
      <w:proofErr w:type="spellStart"/>
      <w:r>
        <w:t>digunakan</w:t>
      </w:r>
      <w:proofErr w:type="spellEnd"/>
      <w:r>
        <w:t xml:space="preserve"> juga </w:t>
      </w:r>
      <w:r w:rsidRPr="000D5DBB">
        <w:rPr>
          <w:i/>
          <w:iCs/>
        </w:rPr>
        <w:t>context layer</w:t>
      </w:r>
      <w:r>
        <w:t xml:space="preserve"> </w:t>
      </w:r>
      <w:proofErr w:type="spellStart"/>
      <w:r>
        <w:t>untuk</w:t>
      </w:r>
      <w:proofErr w:type="spellEnd"/>
      <w:r>
        <w:t xml:space="preserve"> </w:t>
      </w:r>
      <w:proofErr w:type="spellStart"/>
      <w:r>
        <w:t>menyimpan</w:t>
      </w:r>
      <w:proofErr w:type="spellEnd"/>
      <w:r>
        <w:t xml:space="preserve"> </w:t>
      </w:r>
      <w:proofErr w:type="spellStart"/>
      <w:r>
        <w:t>nilai</w:t>
      </w:r>
      <w:proofErr w:type="spellEnd"/>
      <w:r>
        <w:t xml:space="preserve"> </w:t>
      </w:r>
      <w:proofErr w:type="spellStart"/>
      <w:r>
        <w:t>dari</w:t>
      </w:r>
      <w:proofErr w:type="spellEnd"/>
      <w:r>
        <w:t xml:space="preserve"> </w:t>
      </w:r>
      <w:r w:rsidRPr="000D5DBB">
        <w:rPr>
          <w:i/>
          <w:iCs/>
        </w:rPr>
        <w:t>hidden layer</w:t>
      </w:r>
      <w:r>
        <w:t xml:space="preserve"> pada </w:t>
      </w:r>
      <w:r w:rsidRPr="000D5DBB">
        <w:rPr>
          <w:i/>
          <w:iCs/>
        </w:rPr>
        <w:t>timestep t-1</w:t>
      </w:r>
      <w:r>
        <w:t xml:space="preserve"> </w:t>
      </w:r>
      <w:proofErr w:type="spellStart"/>
      <w:r>
        <w:t>untuk</w:t>
      </w:r>
      <w:proofErr w:type="spellEnd"/>
      <w:r>
        <w:t xml:space="preserve"> </w:t>
      </w:r>
      <w:proofErr w:type="spellStart"/>
      <w:r>
        <w:t>digunakan</w:t>
      </w:r>
      <w:proofErr w:type="spellEnd"/>
      <w:r>
        <w:t xml:space="preserve"> </w:t>
      </w:r>
      <w:proofErr w:type="spellStart"/>
      <w:r>
        <w:t>kembali</w:t>
      </w:r>
      <w:proofErr w:type="spellEnd"/>
      <w:r>
        <w:t xml:space="preserve"> </w:t>
      </w:r>
      <w:proofErr w:type="spellStart"/>
      <w:r>
        <w:t>sebagai</w:t>
      </w:r>
      <w:proofErr w:type="spellEnd"/>
      <w:r>
        <w:t xml:space="preserve"> </w:t>
      </w:r>
      <w:proofErr w:type="spellStart"/>
      <w:r>
        <w:t>masukan</w:t>
      </w:r>
      <w:proofErr w:type="spellEnd"/>
      <w:r>
        <w:t xml:space="preserve"> pada </w:t>
      </w:r>
      <w:r w:rsidRPr="002366D5">
        <w:rPr>
          <w:i/>
          <w:iCs/>
        </w:rPr>
        <w:t>hidden layer</w:t>
      </w:r>
      <w:r>
        <w:t xml:space="preserve"> pada </w:t>
      </w:r>
      <w:r w:rsidRPr="002366D5">
        <w:rPr>
          <w:i/>
          <w:iCs/>
        </w:rPr>
        <w:t>timestep t</w:t>
      </w:r>
      <w:r>
        <w:t xml:space="preserve">. Nilai pada </w:t>
      </w:r>
      <w:r w:rsidRPr="002366D5">
        <w:rPr>
          <w:i/>
          <w:iCs/>
        </w:rPr>
        <w:t>context layer</w:t>
      </w:r>
      <w:r>
        <w:t xml:space="preserve"> </w:t>
      </w:r>
      <w:proofErr w:type="spellStart"/>
      <w:r>
        <w:t>terus</w:t>
      </w:r>
      <w:proofErr w:type="spellEnd"/>
      <w:r>
        <w:t xml:space="preserve"> </w:t>
      </w:r>
      <w:proofErr w:type="spellStart"/>
      <w:r>
        <w:t>diupdate</w:t>
      </w:r>
      <w:proofErr w:type="spellEnd"/>
      <w:r>
        <w:t xml:space="preserve"> </w:t>
      </w:r>
      <w:proofErr w:type="spellStart"/>
      <w:r>
        <w:t>hingga</w:t>
      </w:r>
      <w:proofErr w:type="spellEnd"/>
      <w:r>
        <w:t xml:space="preserve"> </w:t>
      </w:r>
      <w:proofErr w:type="spellStart"/>
      <w:r>
        <w:t>pelatihan</w:t>
      </w:r>
      <w:proofErr w:type="spellEnd"/>
      <w:r>
        <w:t xml:space="preserve"> </w:t>
      </w:r>
      <w:proofErr w:type="spellStart"/>
      <w:r>
        <w:t>selesai</w:t>
      </w:r>
      <w:proofErr w:type="spellEnd"/>
      <w:r>
        <w:t xml:space="preserve"> </w:t>
      </w:r>
      <w:proofErr w:type="spellStart"/>
      <w:r>
        <w:t>dengan</w:t>
      </w:r>
      <w:proofErr w:type="spellEnd"/>
      <w:r>
        <w:t xml:space="preserve"> </w:t>
      </w:r>
      <w:proofErr w:type="spellStart"/>
      <w:r>
        <w:t>jumla</w:t>
      </w:r>
      <w:r w:rsidR="002366D5">
        <w:t>h</w:t>
      </w:r>
      <w:proofErr w:type="spellEnd"/>
      <w:r>
        <w:t xml:space="preserve"> </w:t>
      </w:r>
      <w:r w:rsidRPr="002366D5">
        <w:rPr>
          <w:i/>
          <w:iCs/>
        </w:rPr>
        <w:t>neuron</w:t>
      </w:r>
      <w:r>
        <w:t xml:space="preserve"> yang </w:t>
      </w:r>
      <w:proofErr w:type="spellStart"/>
      <w:r>
        <w:t>sama</w:t>
      </w:r>
      <w:proofErr w:type="spellEnd"/>
      <w:r>
        <w:t xml:space="preserve"> </w:t>
      </w:r>
      <w:proofErr w:type="spellStart"/>
      <w:r>
        <w:t>dengan</w:t>
      </w:r>
      <w:proofErr w:type="spellEnd"/>
      <w:r>
        <w:t xml:space="preserve"> </w:t>
      </w:r>
      <w:r w:rsidRPr="002366D5">
        <w:rPr>
          <w:i/>
          <w:iCs/>
        </w:rPr>
        <w:t>neuron</w:t>
      </w:r>
      <w:r>
        <w:t xml:space="preserve"> pada </w:t>
      </w:r>
      <w:r w:rsidRPr="002366D5">
        <w:rPr>
          <w:i/>
          <w:iCs/>
        </w:rPr>
        <w:t>hidden layer</w:t>
      </w:r>
      <w:r>
        <w:t xml:space="preserve"> </w:t>
      </w:r>
      <w:proofErr w:type="spellStart"/>
      <w:r>
        <w:t>seperti</w:t>
      </w:r>
      <w:proofErr w:type="spellEnd"/>
      <w:r>
        <w:t xml:space="preserve"> pada Gambar 4.3.</w:t>
      </w:r>
    </w:p>
    <w:p w14:paraId="0C986A84" w14:textId="157E30A4" w:rsidR="0081159F" w:rsidRDefault="000D5DBB" w:rsidP="000D5DBB">
      <w:pPr>
        <w:pStyle w:val="MipaTextOneHalfSpace"/>
      </w:pPr>
      <w:r>
        <w:t xml:space="preserve">Pada </w:t>
      </w:r>
      <w:r w:rsidRPr="002366D5">
        <w:rPr>
          <w:i/>
          <w:iCs/>
        </w:rPr>
        <w:t>neuron input</w:t>
      </w:r>
      <w:r>
        <w:t xml:space="preserve">, </w:t>
      </w:r>
      <w:r w:rsidRPr="002366D5">
        <w:t>input</w:t>
      </w:r>
      <w:r>
        <w:t xml:space="preserve"> yang </w:t>
      </w:r>
      <w:proofErr w:type="spellStart"/>
      <w:r>
        <w:t>digunakan</w:t>
      </w:r>
      <w:proofErr w:type="spellEnd"/>
      <w:r>
        <w:t xml:space="preserve"> </w:t>
      </w:r>
      <w:proofErr w:type="spellStart"/>
      <w:r>
        <w:t>diilustrasikan</w:t>
      </w:r>
      <w:proofErr w:type="spellEnd"/>
      <w:r>
        <w:t xml:space="preserve"> </w:t>
      </w:r>
      <w:proofErr w:type="spellStart"/>
      <w:r>
        <w:t>seperti</w:t>
      </w:r>
      <w:proofErr w:type="spellEnd"/>
      <w:r>
        <w:t xml:space="preserve"> pada Gambar </w:t>
      </w:r>
      <w:r>
        <w:lastRenderedPageBreak/>
        <w:t xml:space="preserve">4.4. Pada </w:t>
      </w:r>
      <w:proofErr w:type="spellStart"/>
      <w:r>
        <w:t>gambar</w:t>
      </w:r>
      <w:proofErr w:type="spellEnd"/>
      <w:r>
        <w:t xml:space="preserve">, </w:t>
      </w:r>
      <w:proofErr w:type="spellStart"/>
      <w:r>
        <w:t>diilustrasikan</w:t>
      </w:r>
      <w:proofErr w:type="spellEnd"/>
      <w:r>
        <w:t xml:space="preserve"> </w:t>
      </w:r>
      <w:r w:rsidRPr="002366D5">
        <w:rPr>
          <w:i/>
          <w:iCs/>
        </w:rPr>
        <w:t>Sliding Window</w:t>
      </w:r>
      <w:r>
        <w:t xml:space="preserve"> yang </w:t>
      </w:r>
      <w:proofErr w:type="spellStart"/>
      <w:r>
        <w:t>digunakan</w:t>
      </w:r>
      <w:proofErr w:type="spellEnd"/>
      <w:r>
        <w:t xml:space="preserve"> </w:t>
      </w:r>
      <w:proofErr w:type="spellStart"/>
      <w:r>
        <w:t>adalah</w:t>
      </w:r>
      <w:proofErr w:type="spellEnd"/>
      <w:r>
        <w:t xml:space="preserve"> 3</w:t>
      </w:r>
      <w:r w:rsidR="00D73F28">
        <w:t xml:space="preserve"> data,</w:t>
      </w:r>
      <w:r>
        <w:t xml:space="preserve"> </w:t>
      </w:r>
      <w:proofErr w:type="spellStart"/>
      <w:r>
        <w:t>dengan</w:t>
      </w:r>
      <w:proofErr w:type="spellEnd"/>
      <w:r>
        <w:t xml:space="preserve"> data ke</w:t>
      </w:r>
      <w:r w:rsidR="00D73F28">
        <w:t>-</w:t>
      </w:r>
      <w:r>
        <w:t xml:space="preserve">4 </w:t>
      </w:r>
      <w:proofErr w:type="spellStart"/>
      <w:r>
        <w:t>menjadi</w:t>
      </w:r>
      <w:proofErr w:type="spellEnd"/>
      <w:r>
        <w:t xml:space="preserve"> target. </w:t>
      </w:r>
      <w:proofErr w:type="spellStart"/>
      <w:r>
        <w:t>Kemudian</w:t>
      </w:r>
      <w:proofErr w:type="spellEnd"/>
      <w:r>
        <w:t xml:space="preserve"> </w:t>
      </w:r>
      <w:proofErr w:type="spellStart"/>
      <w:r>
        <w:t>begi</w:t>
      </w:r>
      <w:r w:rsidR="00D73F28">
        <w:t>t</w:t>
      </w:r>
      <w:r>
        <w:t>u</w:t>
      </w:r>
      <w:proofErr w:type="spellEnd"/>
      <w:r>
        <w:t xml:space="preserve"> </w:t>
      </w:r>
      <w:proofErr w:type="spellStart"/>
      <w:r>
        <w:t>seterusnya</w:t>
      </w:r>
      <w:proofErr w:type="spellEnd"/>
      <w:r>
        <w:t xml:space="preserve"> </w:t>
      </w:r>
      <w:proofErr w:type="spellStart"/>
      <w:r>
        <w:t>untuk</w:t>
      </w:r>
      <w:proofErr w:type="spellEnd"/>
      <w:r>
        <w:t xml:space="preserve"> </w:t>
      </w:r>
      <w:r w:rsidRPr="00D73F28">
        <w:rPr>
          <w:i/>
          <w:iCs/>
        </w:rPr>
        <w:t>neuron</w:t>
      </w:r>
      <w:r>
        <w:t xml:space="preserve"> </w:t>
      </w:r>
      <w:proofErr w:type="spellStart"/>
      <w:r>
        <w:t>masukan</w:t>
      </w:r>
      <w:proofErr w:type="spellEnd"/>
      <w:r>
        <w:t>.</w:t>
      </w:r>
    </w:p>
    <w:p w14:paraId="7E0D57A4" w14:textId="77777777" w:rsidR="006341F8" w:rsidRPr="006341F8" w:rsidRDefault="006341F8" w:rsidP="006341F8">
      <w:pPr>
        <w:pStyle w:val="MipaTextOneHalfSpace"/>
        <w:ind w:firstLine="0"/>
        <w:jc w:val="center"/>
        <w:rPr>
          <w:lang w:val="en-US"/>
        </w:rPr>
      </w:pPr>
      <w:r w:rsidRPr="006341F8">
        <w:rPr>
          <w:noProof/>
          <w:lang w:val="en-US"/>
        </w:rPr>
        <w:drawing>
          <wp:inline distT="0" distB="0" distL="0" distR="0" wp14:anchorId="4443B867" wp14:editId="750629DF">
            <wp:extent cx="4435475" cy="1378585"/>
            <wp:effectExtent l="0" t="0" r="3175" b="0"/>
            <wp:docPr id="17" name="Picture 17" descr="C:\Users\ASUS\AppData\Local\Microsoft\Windows\INetCache\Content.Word\tabel_windowSizeCONT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SUS\AppData\Local\Microsoft\Windows\INetCache\Content.Word\tabel_windowSizeCONTOH.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35475" cy="1378585"/>
                    </a:xfrm>
                    <a:prstGeom prst="rect">
                      <a:avLst/>
                    </a:prstGeom>
                    <a:noFill/>
                    <a:ln>
                      <a:noFill/>
                    </a:ln>
                  </pic:spPr>
                </pic:pic>
              </a:graphicData>
            </a:graphic>
          </wp:inline>
        </w:drawing>
      </w:r>
    </w:p>
    <w:p w14:paraId="60E820EB" w14:textId="77777777" w:rsidR="006341F8" w:rsidRPr="006341F8" w:rsidRDefault="006341F8" w:rsidP="006341F8">
      <w:pPr>
        <w:pStyle w:val="MipaTextOneHalfSpace"/>
        <w:ind w:firstLine="0"/>
        <w:jc w:val="center"/>
        <w:rPr>
          <w:i/>
          <w:lang w:val="en-US"/>
        </w:rPr>
      </w:pPr>
      <w:r w:rsidRPr="006341F8">
        <w:rPr>
          <w:b/>
          <w:lang w:val="en-US"/>
        </w:rPr>
        <w:t xml:space="preserve">Gambar 4.4 </w:t>
      </w:r>
      <w:proofErr w:type="spellStart"/>
      <w:r w:rsidRPr="006341F8">
        <w:rPr>
          <w:lang w:val="en-US"/>
        </w:rPr>
        <w:t>Ilustrasi</w:t>
      </w:r>
      <w:proofErr w:type="spellEnd"/>
      <w:r w:rsidRPr="006341F8">
        <w:rPr>
          <w:lang w:val="en-US"/>
        </w:rPr>
        <w:t xml:space="preserve"> </w:t>
      </w:r>
      <w:r w:rsidRPr="006341F8">
        <w:rPr>
          <w:i/>
          <w:lang w:val="en-US"/>
        </w:rPr>
        <w:t>Sliding Window</w:t>
      </w:r>
    </w:p>
    <w:p w14:paraId="2184CC6B" w14:textId="174062A5" w:rsidR="003A1B1D" w:rsidRPr="004623FD" w:rsidRDefault="003A1B1D" w:rsidP="003A1B1D">
      <w:pPr>
        <w:pStyle w:val="MipaHeading1"/>
        <w:rPr>
          <w:i/>
          <w:iCs/>
        </w:rPr>
      </w:pPr>
      <w:bookmarkStart w:id="28" w:name="_Toc13588755"/>
      <w:r w:rsidRPr="004623FD">
        <w:rPr>
          <w:i/>
          <w:iCs/>
        </w:rPr>
        <w:t>Unscented Kalman Filter</w:t>
      </w:r>
      <w:bookmarkEnd w:id="28"/>
    </w:p>
    <w:p w14:paraId="1C14FF1A" w14:textId="50B742F8" w:rsidR="00D574E2" w:rsidRDefault="00D574E2" w:rsidP="00D574E2">
      <w:pPr>
        <w:pStyle w:val="MipaTextOneHalfSpace"/>
      </w:pPr>
      <w:proofErr w:type="spellStart"/>
      <w:r w:rsidRPr="00D574E2">
        <w:t>Algoritma</w:t>
      </w:r>
      <w:proofErr w:type="spellEnd"/>
      <w:r w:rsidRPr="00D574E2">
        <w:t xml:space="preserve"> </w:t>
      </w:r>
      <w:proofErr w:type="spellStart"/>
      <w:r w:rsidRPr="00D574E2">
        <w:t>pembelajaran</w:t>
      </w:r>
      <w:proofErr w:type="spellEnd"/>
      <w:r w:rsidRPr="00D574E2">
        <w:t xml:space="preserve"> yang </w:t>
      </w:r>
      <w:proofErr w:type="spellStart"/>
      <w:r w:rsidRPr="00D574E2">
        <w:t>digunakan</w:t>
      </w:r>
      <w:proofErr w:type="spellEnd"/>
      <w:r w:rsidRPr="00D574E2">
        <w:t xml:space="preserve"> pada </w:t>
      </w:r>
      <w:proofErr w:type="spellStart"/>
      <w:r w:rsidRPr="00D574E2">
        <w:t>penelitian</w:t>
      </w:r>
      <w:proofErr w:type="spellEnd"/>
      <w:r w:rsidRPr="00D574E2">
        <w:t xml:space="preserve"> </w:t>
      </w:r>
      <w:proofErr w:type="spellStart"/>
      <w:r w:rsidRPr="00D574E2">
        <w:t>ini</w:t>
      </w:r>
      <w:proofErr w:type="spellEnd"/>
      <w:r w:rsidRPr="00D574E2">
        <w:t xml:space="preserve"> </w:t>
      </w:r>
      <w:proofErr w:type="spellStart"/>
      <w:r w:rsidRPr="00D574E2">
        <w:t>merupakan</w:t>
      </w:r>
      <w:proofErr w:type="spellEnd"/>
      <w:r w:rsidRPr="00D574E2">
        <w:t xml:space="preserve"> </w:t>
      </w:r>
      <w:proofErr w:type="spellStart"/>
      <w:r w:rsidRPr="00D574E2">
        <w:t>algoritma</w:t>
      </w:r>
      <w:proofErr w:type="spellEnd"/>
      <w:r w:rsidRPr="00D574E2">
        <w:t xml:space="preserve"> </w:t>
      </w:r>
      <w:proofErr w:type="spellStart"/>
      <w:r w:rsidRPr="00D574E2">
        <w:t>gabungan</w:t>
      </w:r>
      <w:proofErr w:type="spellEnd"/>
      <w:r w:rsidRPr="00D574E2">
        <w:t xml:space="preserve"> </w:t>
      </w:r>
      <w:proofErr w:type="spellStart"/>
      <w:r w:rsidRPr="00D574E2">
        <w:t>dari</w:t>
      </w:r>
      <w:proofErr w:type="spellEnd"/>
      <w:r w:rsidRPr="00D574E2">
        <w:t xml:space="preserve"> </w:t>
      </w:r>
      <w:r w:rsidRPr="0035762B">
        <w:rPr>
          <w:i/>
          <w:iCs/>
        </w:rPr>
        <w:t>Recurrent Neural Network</w:t>
      </w:r>
      <w:r w:rsidRPr="00D574E2">
        <w:t xml:space="preserve"> dan update </w:t>
      </w:r>
      <w:proofErr w:type="spellStart"/>
      <w:r w:rsidRPr="00D574E2">
        <w:t>bobot</w:t>
      </w:r>
      <w:proofErr w:type="spellEnd"/>
      <w:r w:rsidRPr="00D574E2">
        <w:t xml:space="preserve"> </w:t>
      </w:r>
      <w:r w:rsidRPr="0035762B">
        <w:rPr>
          <w:i/>
          <w:iCs/>
        </w:rPr>
        <w:t>Unscented Kalman Filter</w:t>
      </w:r>
      <w:r w:rsidRPr="00D574E2">
        <w:t xml:space="preserve">. </w:t>
      </w:r>
      <w:proofErr w:type="spellStart"/>
      <w:r w:rsidRPr="00D574E2">
        <w:t>Berdasarkan</w:t>
      </w:r>
      <w:proofErr w:type="spellEnd"/>
      <w:r w:rsidRPr="00D574E2">
        <w:t xml:space="preserve"> </w:t>
      </w:r>
      <w:proofErr w:type="spellStart"/>
      <w:r w:rsidRPr="00D574E2">
        <w:t>persamaan</w:t>
      </w:r>
      <w:proofErr w:type="spellEnd"/>
      <w:r w:rsidRPr="00D574E2">
        <w:t xml:space="preserve"> </w:t>
      </w:r>
      <w:proofErr w:type="spellStart"/>
      <w:r w:rsidRPr="00D574E2">
        <w:t>matematis</w:t>
      </w:r>
      <w:proofErr w:type="spellEnd"/>
      <w:r w:rsidR="0035762B" w:rsidRPr="0035762B">
        <w:t xml:space="preserve"> </w:t>
      </w:r>
      <w:sdt>
        <w:sdtPr>
          <w:id w:val="-1531263460"/>
          <w:citation/>
        </w:sdtPr>
        <w:sdtEndPr/>
        <w:sdtContent>
          <w:r w:rsidR="0035762B">
            <w:fldChar w:fldCharType="begin"/>
          </w:r>
          <w:r w:rsidR="0035762B">
            <w:instrText xml:space="preserve"> CITATION Wan02 \l 1033 </w:instrText>
          </w:r>
          <w:r w:rsidR="0035762B">
            <w:fldChar w:fldCharType="separate"/>
          </w:r>
          <w:r w:rsidR="0035762B" w:rsidRPr="00314CA9">
            <w:rPr>
              <w:noProof/>
            </w:rPr>
            <w:t>(Wan &amp; Merwe, 2002)</w:t>
          </w:r>
          <w:r w:rsidR="0035762B">
            <w:fldChar w:fldCharType="end"/>
          </w:r>
        </w:sdtContent>
      </w:sdt>
      <w:r w:rsidRPr="00D574E2">
        <w:t xml:space="preserve">, </w:t>
      </w:r>
      <w:r w:rsidRPr="0035762B">
        <w:rPr>
          <w:i/>
          <w:iCs/>
        </w:rPr>
        <w:t>Unscented Kalman Filter</w:t>
      </w:r>
      <w:r w:rsidRPr="00D574E2">
        <w:t xml:space="preserve"> </w:t>
      </w:r>
      <w:proofErr w:type="spellStart"/>
      <w:r w:rsidRPr="00D574E2">
        <w:t>memiliki</w:t>
      </w:r>
      <w:proofErr w:type="spellEnd"/>
      <w:r w:rsidRPr="00D574E2">
        <w:t xml:space="preserve"> </w:t>
      </w:r>
      <w:proofErr w:type="spellStart"/>
      <w:r w:rsidRPr="00D574E2">
        <w:t>persamaan</w:t>
      </w:r>
      <w:proofErr w:type="spellEnd"/>
      <w:r w:rsidRPr="00D574E2">
        <w:t xml:space="preserve"> dan </w:t>
      </w:r>
      <w:proofErr w:type="spellStart"/>
      <w:r w:rsidRPr="00D574E2">
        <w:t>tahapan</w:t>
      </w:r>
      <w:proofErr w:type="spellEnd"/>
      <w:r w:rsidRPr="00D574E2">
        <w:t xml:space="preserve"> </w:t>
      </w:r>
      <w:proofErr w:type="spellStart"/>
      <w:r w:rsidRPr="00D574E2">
        <w:t>seperti</w:t>
      </w:r>
      <w:proofErr w:type="spellEnd"/>
      <w:r w:rsidRPr="00D574E2">
        <w:t xml:space="preserve"> </w:t>
      </w:r>
      <w:proofErr w:type="spellStart"/>
      <w:r w:rsidRPr="00D574E2">
        <w:t>seperti</w:t>
      </w:r>
      <w:proofErr w:type="spellEnd"/>
      <w:r w:rsidRPr="00D574E2">
        <w:t xml:space="preserve"> </w:t>
      </w:r>
      <w:proofErr w:type="spellStart"/>
      <w:r w:rsidRPr="00D574E2">
        <w:t>berikut</w:t>
      </w:r>
      <w:proofErr w:type="spellEnd"/>
      <w:r w:rsidRPr="00D574E2">
        <w:t>:</w:t>
      </w:r>
    </w:p>
    <w:tbl>
      <w:tblPr>
        <w:tblStyle w:val="TableGrid"/>
        <w:tblW w:w="0" w:type="auto"/>
        <w:tblInd w:w="137" w:type="dxa"/>
        <w:tblLook w:val="04A0" w:firstRow="1" w:lastRow="0" w:firstColumn="1" w:lastColumn="0" w:noHBand="0" w:noVBand="1"/>
      </w:tblPr>
      <w:tblGrid>
        <w:gridCol w:w="4268"/>
        <w:gridCol w:w="2166"/>
        <w:gridCol w:w="1356"/>
      </w:tblGrid>
      <w:tr w:rsidR="000F3AE0" w:rsidRPr="00A70AE5" w14:paraId="25004FAD" w14:textId="77777777" w:rsidTr="000F3AE0">
        <w:tc>
          <w:tcPr>
            <w:tcW w:w="6434" w:type="dxa"/>
            <w:gridSpan w:val="2"/>
          </w:tcPr>
          <w:p w14:paraId="4879AA0B" w14:textId="66F528FA" w:rsidR="000F3AE0" w:rsidRPr="000F3AE0" w:rsidRDefault="000F3AE0" w:rsidP="002D204E">
            <w:pPr>
              <w:pStyle w:val="MipaTextOneHalfSpace"/>
              <w:ind w:firstLine="0"/>
              <w:rPr>
                <w:b/>
                <w:bCs/>
                <w:lang w:val="en-US"/>
              </w:rPr>
            </w:pPr>
            <w:proofErr w:type="spellStart"/>
            <w:r w:rsidRPr="000F3AE0">
              <w:rPr>
                <w:b/>
                <w:bCs/>
                <w:lang w:val="en-US"/>
              </w:rPr>
              <w:t>Inisialisasi</w:t>
            </w:r>
            <w:proofErr w:type="spellEnd"/>
            <w:r w:rsidRPr="000F3AE0">
              <w:rPr>
                <w:b/>
                <w:bCs/>
                <w:lang w:val="en-US"/>
              </w:rPr>
              <w:t xml:space="preserve"> dan </w:t>
            </w:r>
            <w:proofErr w:type="spellStart"/>
            <w:r w:rsidRPr="000F3AE0">
              <w:rPr>
                <w:b/>
                <w:bCs/>
                <w:lang w:val="en-US"/>
              </w:rPr>
              <w:t>transformasi</w:t>
            </w:r>
            <w:proofErr w:type="spellEnd"/>
          </w:p>
        </w:tc>
        <w:tc>
          <w:tcPr>
            <w:tcW w:w="1356" w:type="dxa"/>
          </w:tcPr>
          <w:p w14:paraId="7E7D38FD" w14:textId="77777777" w:rsidR="000F3AE0" w:rsidRPr="00A70AE5" w:rsidRDefault="000F3AE0" w:rsidP="002D204E">
            <w:pPr>
              <w:pStyle w:val="MipaTextOneHalfSpace"/>
              <w:rPr>
                <w:iCs/>
              </w:rPr>
            </w:pPr>
          </w:p>
        </w:tc>
      </w:tr>
      <w:tr w:rsidR="004516F5" w:rsidRPr="00A70AE5" w14:paraId="047A2903" w14:textId="77777777" w:rsidTr="000F3AE0">
        <w:tc>
          <w:tcPr>
            <w:tcW w:w="6434" w:type="dxa"/>
            <w:gridSpan w:val="2"/>
            <w:vAlign w:val="center"/>
          </w:tcPr>
          <w:p w14:paraId="231ACECF" w14:textId="50D3053C" w:rsidR="004516F5" w:rsidRPr="00A70AE5" w:rsidRDefault="00153261" w:rsidP="002D204E">
            <w:pPr>
              <w:pStyle w:val="MipaTextOneHalfSpace"/>
              <w:rPr>
                <w:rFonts w:cs="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m:oMathPara>
          </w:p>
        </w:tc>
        <w:tc>
          <w:tcPr>
            <w:tcW w:w="1356" w:type="dxa"/>
            <w:vAlign w:val="center"/>
          </w:tcPr>
          <w:p w14:paraId="567C9558" w14:textId="598E922F" w:rsidR="004516F5" w:rsidRPr="00A70AE5" w:rsidRDefault="00E76287" w:rsidP="002D204E">
            <w:pPr>
              <w:pStyle w:val="MipaTextOneHalfSpace"/>
              <w:rPr>
                <w:rFonts w:cs="Times New Roman"/>
                <w:iCs/>
              </w:rPr>
            </w:pPr>
            <w:r>
              <w:rPr>
                <w:rFonts w:cs="Times New Roman"/>
                <w:iCs/>
              </w:rPr>
              <w:t>()</w:t>
            </w:r>
          </w:p>
        </w:tc>
      </w:tr>
      <w:tr w:rsidR="004516F5" w:rsidRPr="00A70AE5" w14:paraId="0B7744C8" w14:textId="77777777" w:rsidTr="000F3AE0">
        <w:tc>
          <w:tcPr>
            <w:tcW w:w="6434" w:type="dxa"/>
            <w:gridSpan w:val="2"/>
            <w:vAlign w:val="center"/>
          </w:tcPr>
          <w:p w14:paraId="5D841BF9" w14:textId="631C8F66" w:rsidR="004516F5" w:rsidRPr="00A70AE5" w:rsidRDefault="00153261" w:rsidP="002D204E">
            <w:pPr>
              <w:pStyle w:val="MipaTextOneHalfSpace"/>
            </w:pPr>
            <m:oMathPara>
              <m:oMath>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 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oMath>
            </m:oMathPara>
          </w:p>
        </w:tc>
        <w:tc>
          <w:tcPr>
            <w:tcW w:w="1356" w:type="dxa"/>
            <w:vAlign w:val="center"/>
          </w:tcPr>
          <w:p w14:paraId="30320F07" w14:textId="6A5D663E" w:rsidR="004516F5" w:rsidRPr="00A70AE5" w:rsidRDefault="00E76287" w:rsidP="002D204E">
            <w:pPr>
              <w:pStyle w:val="MipaTextOneHalfSpace"/>
              <w:rPr>
                <w:iCs/>
              </w:rPr>
            </w:pPr>
            <w:r>
              <w:rPr>
                <w:rFonts w:cs="Times New Roman"/>
                <w:iCs/>
              </w:rPr>
              <w:t>()</w:t>
            </w:r>
          </w:p>
        </w:tc>
      </w:tr>
      <w:tr w:rsidR="007C144D" w:rsidRPr="00A70AE5" w14:paraId="41BB45B0" w14:textId="77777777" w:rsidTr="000F3AE0">
        <w:tc>
          <w:tcPr>
            <w:tcW w:w="6434" w:type="dxa"/>
            <w:gridSpan w:val="2"/>
            <w:vAlign w:val="center"/>
          </w:tcPr>
          <w:p w14:paraId="107E6272" w14:textId="47BD8ADE" w:rsidR="007C144D" w:rsidRDefault="00153261" w:rsidP="002D204E">
            <w:pPr>
              <w:pStyle w:val="MipaTextOneHalfSpace"/>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e>
                </m:d>
                <m:r>
                  <w:rPr>
                    <w:rFonts w:ascii="Cambria Math" w:eastAsiaTheme="minorEastAsia" w:hAnsi="Cambria Math"/>
                  </w:rPr>
                  <m:t>=[</m:t>
                </m:r>
                <m:sSup>
                  <m:sSupPr>
                    <m:ctrlPr>
                      <w:rPr>
                        <w:rFonts w:ascii="Cambria Math" w:eastAsiaTheme="minorEastAsia" w:hAnsi="Cambria Math"/>
                        <w:i/>
                      </w:rPr>
                    </m:ctrlPr>
                  </m:sSup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r>
                      <w:rPr>
                        <w:rFonts w:ascii="Cambria Math" w:eastAsiaTheme="minorEastAsia" w:hAnsi="Cambria Math"/>
                      </w:rPr>
                      <m:t>]</m:t>
                    </m:r>
                  </m:e>
                  <m:sup>
                    <m:r>
                      <w:rPr>
                        <w:rFonts w:ascii="Cambria Math" w:eastAsiaTheme="minorEastAsia" w:hAnsi="Cambria Math"/>
                      </w:rPr>
                      <m:t>T</m:t>
                    </m:r>
                  </m:sup>
                </m:sSup>
              </m:oMath>
            </m:oMathPara>
          </w:p>
        </w:tc>
        <w:tc>
          <w:tcPr>
            <w:tcW w:w="1356" w:type="dxa"/>
            <w:vAlign w:val="center"/>
          </w:tcPr>
          <w:p w14:paraId="5B936CA1" w14:textId="1C2835F6" w:rsidR="007C144D" w:rsidRPr="00A70AE5" w:rsidRDefault="00E76287" w:rsidP="002D204E">
            <w:pPr>
              <w:pStyle w:val="MipaTextOneHalfSpace"/>
              <w:rPr>
                <w:iCs/>
              </w:rPr>
            </w:pPr>
            <w:r>
              <w:rPr>
                <w:rFonts w:cs="Times New Roman"/>
                <w:iCs/>
              </w:rPr>
              <w:t>()</w:t>
            </w:r>
          </w:p>
        </w:tc>
      </w:tr>
      <w:tr w:rsidR="007C144D" w:rsidRPr="00A70AE5" w14:paraId="3B962355" w14:textId="77777777" w:rsidTr="000F3AE0">
        <w:tc>
          <w:tcPr>
            <w:tcW w:w="6434" w:type="dxa"/>
            <w:gridSpan w:val="2"/>
            <w:vAlign w:val="center"/>
          </w:tcPr>
          <w:p w14:paraId="26405D41" w14:textId="198A061D" w:rsidR="007C144D" w:rsidRDefault="00153261" w:rsidP="002D204E">
            <w:pPr>
              <w:pStyle w:val="MipaTextOneHalfSpace"/>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a</m:t>
                        </m:r>
                      </m:sup>
                    </m:sSubSup>
                  </m:e>
                </m:d>
                <m:sSup>
                  <m:sSupPr>
                    <m:ctrlPr>
                      <w:rPr>
                        <w:rFonts w:ascii="Cambria Math" w:eastAsiaTheme="minorEastAsia" w:hAnsi="Cambria Math"/>
                        <w:i/>
                      </w:rPr>
                    </m:ctrlPr>
                  </m:sSup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mr>
                    </m:m>
                  </m:e>
                </m:d>
              </m:oMath>
            </m:oMathPara>
          </w:p>
        </w:tc>
        <w:tc>
          <w:tcPr>
            <w:tcW w:w="1356" w:type="dxa"/>
            <w:vAlign w:val="center"/>
          </w:tcPr>
          <w:p w14:paraId="0E465777" w14:textId="4DAAE540" w:rsidR="007C144D" w:rsidRPr="00A70AE5" w:rsidRDefault="00E76287" w:rsidP="002D204E">
            <w:pPr>
              <w:pStyle w:val="MipaTextOneHalfSpace"/>
              <w:rPr>
                <w:iCs/>
              </w:rPr>
            </w:pPr>
            <w:r>
              <w:rPr>
                <w:rFonts w:cs="Times New Roman"/>
                <w:iCs/>
              </w:rPr>
              <w:t>()</w:t>
            </w:r>
          </w:p>
        </w:tc>
      </w:tr>
      <w:tr w:rsidR="00BB19BE" w:rsidRPr="00A70AE5" w14:paraId="21E60987" w14:textId="77777777" w:rsidTr="000F3AE0">
        <w:tc>
          <w:tcPr>
            <w:tcW w:w="6434" w:type="dxa"/>
            <w:gridSpan w:val="2"/>
            <w:vAlign w:val="center"/>
          </w:tcPr>
          <w:p w14:paraId="6D33E4CE" w14:textId="32413194" w:rsidR="00BB19BE" w:rsidRPr="00BB19BE" w:rsidRDefault="00BB19BE" w:rsidP="00BB19BE">
            <w:pPr>
              <w:pStyle w:val="ListParagraph"/>
              <w:spacing w:line="360" w:lineRule="auto"/>
              <w:ind w:left="0"/>
              <w:rPr>
                <w:rFonts w:eastAsia="Calibri" w:cs="Times New Roman"/>
              </w:rPr>
            </w:pPr>
            <w:commentRangeStart w:id="29"/>
            <w:r>
              <w:rPr>
                <w:rFonts w:eastAsia="Calibri" w:cs="Times New Roman"/>
              </w:rPr>
              <w:t>For</w:t>
            </w:r>
            <w:commentRangeEnd w:id="29"/>
            <w:r w:rsidR="00EC46F3">
              <w:rPr>
                <w:rStyle w:val="CommentReference"/>
              </w:rPr>
              <w:commentReference w:id="29"/>
            </w:r>
            <w:r>
              <w:rPr>
                <w:rFonts w:eastAsia="Calibri" w:cs="Times New Roman"/>
              </w:rPr>
              <w:t xml:space="preserve"> </w:t>
            </w:r>
            <m:oMath>
              <m:r>
                <w:rPr>
                  <w:rFonts w:ascii="Cambria Math" w:eastAsia="Calibri" w:hAnsi="Cambria Math" w:cs="Times New Roman"/>
                </w:rPr>
                <m:t>k∈</m:t>
              </m:r>
              <m:d>
                <m:dPr>
                  <m:begChr m:val="{"/>
                  <m:endChr m:val="}"/>
                  <m:ctrlPr>
                    <w:rPr>
                      <w:rFonts w:ascii="Cambria Math" w:eastAsia="Calibri" w:hAnsi="Cambria Math" w:cs="Times New Roman"/>
                      <w:highlight w:val="yellow"/>
                    </w:rPr>
                  </m:ctrlPr>
                </m:dPr>
                <m:e>
                  <m:r>
                    <m:rPr>
                      <m:sty m:val="p"/>
                    </m:rPr>
                    <w:rPr>
                      <w:rFonts w:ascii="Cambria Math" w:eastAsia="Calibri" w:hAnsi="Cambria Math" w:cs="Times New Roman"/>
                      <w:highlight w:val="yellow"/>
                    </w:rPr>
                    <m:t>q,…,∞</m:t>
                  </m:r>
                </m:e>
              </m:d>
              <m:r>
                <m:rPr>
                  <m:sty m:val="p"/>
                </m:rPr>
                <w:rPr>
                  <w:rFonts w:ascii="Cambria Math" w:eastAsia="Calibri" w:hAnsi="Cambria Math" w:cs="Times New Roman"/>
                  <w:highlight w:val="yellow"/>
                </w:rPr>
                <m:t>,</m:t>
              </m:r>
            </m:oMath>
            <w:r w:rsidR="00EC46F3">
              <w:rPr>
                <w:rFonts w:eastAsia="Calibri" w:cs="Times New Roman"/>
              </w:rPr>
              <w:t xml:space="preserve"> seaharusnyaw ada penjelasannya lagi</w:t>
            </w:r>
            <w:r w:rsidR="00F06271">
              <w:rPr>
                <w:rFonts w:eastAsia="Calibri" w:cs="Times New Roman"/>
              </w:rPr>
              <w:t xml:space="preserve"> </w:t>
            </w:r>
            <w:proofErr w:type="spellStart"/>
            <w:r w:rsidR="00F06271" w:rsidRPr="00B66040">
              <w:rPr>
                <w:highlight w:val="yellow"/>
              </w:rPr>
              <w:t>Tambahin</w:t>
            </w:r>
            <w:proofErr w:type="spellEnd"/>
            <w:r w:rsidR="00F06271" w:rsidRPr="00B66040">
              <w:rPr>
                <w:highlight w:val="yellow"/>
              </w:rPr>
              <w:t xml:space="preserve"> </w:t>
            </w:r>
            <w:commentRangeStart w:id="30"/>
            <w:r w:rsidR="00F06271" w:rsidRPr="00B66040">
              <w:rPr>
                <w:highlight w:val="yellow"/>
              </w:rPr>
              <w:t>blab</w:t>
            </w:r>
            <w:commentRangeEnd w:id="30"/>
            <w:r w:rsidR="00F06271">
              <w:rPr>
                <w:rStyle w:val="CommentReference"/>
              </w:rPr>
              <w:commentReference w:id="30"/>
            </w:r>
            <w:r w:rsidR="00F06271" w:rsidRPr="00B66040">
              <w:rPr>
                <w:highlight w:val="yellow"/>
              </w:rPr>
              <w:t xml:space="preserve"> la </w:t>
            </w:r>
            <w:proofErr w:type="spellStart"/>
            <w:r w:rsidR="00F06271" w:rsidRPr="00B66040">
              <w:rPr>
                <w:highlight w:val="yellow"/>
              </w:rPr>
              <w:t>bla</w:t>
            </w:r>
            <w:proofErr w:type="spellEnd"/>
          </w:p>
        </w:tc>
        <w:tc>
          <w:tcPr>
            <w:tcW w:w="1356" w:type="dxa"/>
            <w:vAlign w:val="center"/>
          </w:tcPr>
          <w:p w14:paraId="7ADD9690" w14:textId="39B13956" w:rsidR="00BB19BE" w:rsidRPr="00A70AE5" w:rsidRDefault="00BB19BE" w:rsidP="002D204E">
            <w:pPr>
              <w:pStyle w:val="MipaTextOneHalfSpace"/>
              <w:rPr>
                <w:iCs/>
              </w:rPr>
            </w:pPr>
          </w:p>
        </w:tc>
      </w:tr>
      <w:tr w:rsidR="004516F5" w:rsidRPr="00A70AE5" w14:paraId="062262E8" w14:textId="77777777" w:rsidTr="000F3AE0">
        <w:tc>
          <w:tcPr>
            <w:tcW w:w="6434" w:type="dxa"/>
            <w:gridSpan w:val="2"/>
            <w:vAlign w:val="center"/>
          </w:tcPr>
          <w:p w14:paraId="799659D6" w14:textId="5FCE5422" w:rsidR="004516F5" w:rsidRPr="00EB6E06" w:rsidRDefault="00BB19BE" w:rsidP="002D204E">
            <w:pPr>
              <w:pStyle w:val="MipaTextOneHalfSpace"/>
              <w:ind w:firstLine="0"/>
              <w:rPr>
                <w:b/>
                <w:bCs/>
                <w:lang w:val="en-US"/>
              </w:rPr>
            </w:pPr>
            <w:proofErr w:type="spellStart"/>
            <w:r w:rsidRPr="00EB6E06">
              <w:rPr>
                <w:b/>
                <w:bCs/>
                <w:lang w:val="en-US"/>
              </w:rPr>
              <w:t>Menghitung</w:t>
            </w:r>
            <w:proofErr w:type="spellEnd"/>
            <w:r w:rsidRPr="00EB6E06">
              <w:rPr>
                <w:b/>
                <w:bCs/>
                <w:lang w:val="en-US"/>
              </w:rPr>
              <w:t xml:space="preserve"> </w:t>
            </w:r>
            <w:proofErr w:type="spellStart"/>
            <w:r w:rsidRPr="00EB6E06">
              <w:rPr>
                <w:b/>
                <w:bCs/>
                <w:lang w:val="en-US"/>
              </w:rPr>
              <w:t>titik</w:t>
            </w:r>
            <w:proofErr w:type="spellEnd"/>
            <w:r w:rsidRPr="00EB6E06">
              <w:rPr>
                <w:b/>
                <w:bCs/>
                <w:lang w:val="en-US"/>
              </w:rPr>
              <w:t xml:space="preserve"> sigma:</w:t>
            </w:r>
          </w:p>
        </w:tc>
        <w:tc>
          <w:tcPr>
            <w:tcW w:w="1356" w:type="dxa"/>
            <w:vAlign w:val="center"/>
          </w:tcPr>
          <w:p w14:paraId="180154E4" w14:textId="37376E58" w:rsidR="004516F5" w:rsidRPr="00A70AE5" w:rsidRDefault="004516F5" w:rsidP="002D204E">
            <w:pPr>
              <w:pStyle w:val="MipaTextOneHalfSpace"/>
              <w:rPr>
                <w:iCs/>
              </w:rPr>
            </w:pPr>
          </w:p>
        </w:tc>
      </w:tr>
      <w:tr w:rsidR="00BB19BE" w:rsidRPr="00A70AE5" w14:paraId="20A73762" w14:textId="77777777" w:rsidTr="000F3AE0">
        <w:tc>
          <w:tcPr>
            <w:tcW w:w="6434" w:type="dxa"/>
            <w:gridSpan w:val="2"/>
            <w:vAlign w:val="center"/>
          </w:tcPr>
          <w:p w14:paraId="5EF6B3E0" w14:textId="7C3537F3" w:rsidR="00BB19BE" w:rsidRDefault="00153261" w:rsidP="002D204E">
            <w:pPr>
              <w:pStyle w:val="MipaTextOneHalfSpace"/>
              <w:ind w:firstLine="0"/>
              <w:rPr>
                <w:lang w:val="en-US"/>
              </w:rPr>
            </w:pPr>
            <m:oMathPara>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k-1</m:t>
                    </m:r>
                  </m:sub>
                  <m:sup>
                    <m:r>
                      <w:rPr>
                        <w:rFonts w:ascii="Cambria Math" w:eastAsiaTheme="minorEastAsia" w:hAnsi="Cambria Math"/>
                      </w:rPr>
                      <m:t>a</m:t>
                    </m:r>
                  </m:sup>
                </m:sSubSup>
                <m:r>
                  <w:rPr>
                    <w:rFonts w:ascii="Cambria Math" w:eastAsiaTheme="minorEastAsia" w:hAnsi="Cambria Math"/>
                  </w:rPr>
                  <m:t>=[</m:t>
                </m:r>
                <m:m>
                  <m:mPr>
                    <m:mcs>
                      <m:mc>
                        <m:mcPr>
                          <m:count m:val="2"/>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a</m:t>
                          </m:r>
                        </m:sup>
                      </m:sSubSup>
                    </m:e>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m:t>
                      </m:r>
                    </m:e>
                  </m:mr>
                </m:m>
                <m:rad>
                  <m:radPr>
                    <m:degHide m:val="1"/>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rPr>
                          <m:t>L+λ</m:t>
                        </m:r>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k-1</m:t>
                        </m:r>
                      </m:sub>
                      <m:sup>
                        <m:r>
                          <w:rPr>
                            <w:rFonts w:ascii="Cambria Math" w:eastAsiaTheme="minorEastAsia" w:hAnsi="Cambria Math"/>
                          </w:rPr>
                          <m:t>a</m:t>
                        </m:r>
                      </m:sup>
                    </m:sSubSup>
                  </m:e>
                </m:rad>
              </m:oMath>
            </m:oMathPara>
          </w:p>
        </w:tc>
        <w:tc>
          <w:tcPr>
            <w:tcW w:w="1356" w:type="dxa"/>
            <w:vAlign w:val="center"/>
          </w:tcPr>
          <w:p w14:paraId="395F8612" w14:textId="6490FF35" w:rsidR="00BB19BE" w:rsidRPr="00A70AE5" w:rsidRDefault="00E76287" w:rsidP="002D204E">
            <w:pPr>
              <w:pStyle w:val="MipaTextOneHalfSpace"/>
              <w:rPr>
                <w:iCs/>
              </w:rPr>
            </w:pPr>
            <w:r>
              <w:rPr>
                <w:rFonts w:cs="Times New Roman"/>
                <w:iCs/>
              </w:rPr>
              <w:t>()</w:t>
            </w:r>
          </w:p>
        </w:tc>
      </w:tr>
      <w:tr w:rsidR="00BB19BE" w:rsidRPr="00A70AE5" w14:paraId="4E838E24" w14:textId="77777777" w:rsidTr="000F3AE0">
        <w:tc>
          <w:tcPr>
            <w:tcW w:w="6434" w:type="dxa"/>
            <w:gridSpan w:val="2"/>
            <w:vAlign w:val="center"/>
          </w:tcPr>
          <w:p w14:paraId="70F57FEA" w14:textId="23461288" w:rsidR="00BB19BE" w:rsidRDefault="00BB19BE" w:rsidP="002D204E">
            <w:pPr>
              <w:pStyle w:val="MipaTextOneHalfSpace"/>
              <w:ind w:firstLine="0"/>
            </w:pPr>
            <w:proofErr w:type="spellStart"/>
            <w:r>
              <w:t>Keterangan</w:t>
            </w:r>
            <w:proofErr w:type="spellEnd"/>
            <w:r>
              <w:t>:</w:t>
            </w:r>
          </w:p>
        </w:tc>
        <w:tc>
          <w:tcPr>
            <w:tcW w:w="1356" w:type="dxa"/>
            <w:vAlign w:val="center"/>
          </w:tcPr>
          <w:p w14:paraId="153933C3" w14:textId="77777777" w:rsidR="00BB19BE" w:rsidRPr="00A70AE5" w:rsidRDefault="00BB19BE" w:rsidP="002D204E">
            <w:pPr>
              <w:pStyle w:val="MipaTextOneHalfSpace"/>
              <w:rPr>
                <w:iCs/>
              </w:rPr>
            </w:pPr>
          </w:p>
        </w:tc>
      </w:tr>
      <w:tr w:rsidR="004516F5" w:rsidRPr="00A70AE5" w14:paraId="1A5298D3" w14:textId="77777777" w:rsidTr="000F3AE0">
        <w:tc>
          <w:tcPr>
            <w:tcW w:w="4268" w:type="dxa"/>
            <w:vAlign w:val="center"/>
          </w:tcPr>
          <w:p w14:paraId="70391AF8" w14:textId="77777777" w:rsidR="004516F5" w:rsidRPr="00CB1AFA" w:rsidRDefault="00153261" w:rsidP="002D204E">
            <w:pPr>
              <w:pStyle w:val="MipaTextOneHalfSpace"/>
              <w:ind w:firstLine="0"/>
              <w:rPr>
                <w:highlight w:val="yellow"/>
                <w:lang w:val="en-US"/>
              </w:rPr>
            </w:pPr>
            <m:oMath>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t,t-1</m:t>
                  </m:r>
                </m:sub>
              </m:sSub>
              <m:r>
                <w:rPr>
                  <w:rFonts w:ascii="Cambria Math" w:hAnsi="Cambria Math"/>
                  <w:highlight w:val="yellow"/>
                  <w:lang w:val="en-US"/>
                </w:rPr>
                <m:t xml:space="preserve"> </m:t>
              </m:r>
            </m:oMath>
            <w:r w:rsidR="004516F5" w:rsidRPr="009C5264">
              <w:rPr>
                <w:highlight w:val="yellow"/>
                <w:lang w:val="en-US"/>
              </w:rPr>
              <w:tab/>
              <w:t xml:space="preserve">: matriks </w:t>
            </w:r>
            <w:commentRangeStart w:id="31"/>
            <w:r w:rsidR="004516F5" w:rsidRPr="009C5264">
              <w:rPr>
                <w:highlight w:val="yellow"/>
                <w:lang w:val="en-US"/>
              </w:rPr>
              <w:t>transisi</w:t>
            </w:r>
            <w:commentRangeEnd w:id="31"/>
            <w:r w:rsidR="00CB1AFA">
              <w:rPr>
                <w:rStyle w:val="CommentReference"/>
                <w:rFonts w:ascii="Times New Roman" w:eastAsiaTheme="minorHAnsi" w:hAnsi="Times New Roman"/>
                <w:kern w:val="0"/>
                <w:lang w:val="en-US"/>
              </w:rPr>
              <w:commentReference w:id="31"/>
            </w:r>
            <w:r w:rsidR="004516F5" w:rsidRPr="009C5264">
              <w:rPr>
                <w:highlight w:val="yellow"/>
                <w:lang w:val="en-US"/>
              </w:rPr>
              <w:t xml:space="preserve"> </w:t>
            </w:r>
          </w:p>
        </w:tc>
        <w:tc>
          <w:tcPr>
            <w:tcW w:w="3522" w:type="dxa"/>
            <w:gridSpan w:val="2"/>
            <w:vAlign w:val="center"/>
          </w:tcPr>
          <w:p w14:paraId="59CCA13D" w14:textId="77777777" w:rsidR="004516F5" w:rsidRPr="00CB1AFA" w:rsidRDefault="00153261" w:rsidP="002D204E">
            <w:pPr>
              <w:pStyle w:val="MipaTextOneHalfSpace"/>
              <w:ind w:firstLine="0"/>
              <w:rPr>
                <w:i/>
                <w:highlight w:val="yellow"/>
                <w:lang w:val="en-US"/>
              </w:rPr>
            </w:pPr>
            <m:oMath>
              <m:sSub>
                <m:sSubPr>
                  <m:ctrlPr>
                    <w:rPr>
                      <w:rFonts w:ascii="Cambria Math" w:hAnsi="Cambria Math"/>
                      <w:i/>
                      <w:highlight w:val="yellow"/>
                      <w:lang w:val="en-US"/>
                    </w:rPr>
                  </m:ctrlPr>
                </m:sSubPr>
                <m:e>
                  <m:r>
                    <w:rPr>
                      <w:rFonts w:ascii="Cambria Math" w:hAnsi="Cambria Math"/>
                      <w:highlight w:val="yellow"/>
                      <w:lang w:val="en-US"/>
                    </w:rPr>
                    <m:t>q</m:t>
                  </m:r>
                </m:e>
                <m:sub>
                  <m:r>
                    <w:rPr>
                      <w:rFonts w:ascii="Cambria Math" w:hAnsi="Cambria Math"/>
                      <w:highlight w:val="yellow"/>
                      <w:lang w:val="en-US"/>
                    </w:rPr>
                    <m:t>t-1</m:t>
                  </m:r>
                </m:sub>
              </m:sSub>
            </m:oMath>
            <w:r w:rsidR="004516F5" w:rsidRPr="009C5264">
              <w:rPr>
                <w:i/>
                <w:highlight w:val="yellow"/>
                <w:lang w:val="en-US"/>
              </w:rPr>
              <w:tab/>
            </w:r>
            <w:r w:rsidR="004516F5" w:rsidRPr="009C5264">
              <w:rPr>
                <w:highlight w:val="yellow"/>
                <w:lang w:val="en-US"/>
              </w:rPr>
              <w:t>:</w:t>
            </w:r>
            <w:r w:rsidR="004516F5" w:rsidRPr="009C5264">
              <w:rPr>
                <w:i/>
                <w:highlight w:val="yellow"/>
                <w:lang w:val="en-US"/>
              </w:rPr>
              <w:t xml:space="preserve"> noise </w:t>
            </w:r>
            <w:r w:rsidR="004516F5" w:rsidRPr="009C5264">
              <w:rPr>
                <w:highlight w:val="yellow"/>
                <w:lang w:val="en-US"/>
              </w:rPr>
              <w:t xml:space="preserve">dari </w:t>
            </w:r>
            <w:r w:rsidR="004516F5" w:rsidRPr="009C5264">
              <w:rPr>
                <w:i/>
                <w:highlight w:val="yellow"/>
                <w:lang w:val="en-US"/>
              </w:rPr>
              <w:t>process</w:t>
            </w:r>
          </w:p>
        </w:tc>
      </w:tr>
      <w:tr w:rsidR="004516F5" w:rsidRPr="00A70AE5" w14:paraId="4B865360" w14:textId="77777777" w:rsidTr="000F3AE0">
        <w:tc>
          <w:tcPr>
            <w:tcW w:w="4268" w:type="dxa"/>
            <w:vAlign w:val="center"/>
          </w:tcPr>
          <w:p w14:paraId="6DBD8D33" w14:textId="77777777" w:rsidR="004516F5" w:rsidRPr="00CB1AFA" w:rsidRDefault="00153261" w:rsidP="002D204E">
            <w:pPr>
              <w:pStyle w:val="MipaTextOneHalfSpace"/>
              <w:ind w:firstLine="0"/>
              <w:rPr>
                <w:i/>
                <w:highlight w:val="yellow"/>
                <w:lang w:val="en-US"/>
              </w:rPr>
            </w:pPr>
            <m:oMath>
              <m:sSub>
                <m:sSubPr>
                  <m:ctrlPr>
                    <w:rPr>
                      <w:rFonts w:ascii="Cambria Math" w:hAnsi="Cambria Math"/>
                      <w:i/>
                      <w:highlight w:val="yellow"/>
                      <w:lang w:val="en-US"/>
                    </w:rPr>
                  </m:ctrlPr>
                </m:sSubPr>
                <m:e>
                  <m:r>
                    <w:rPr>
                      <w:rFonts w:ascii="Cambria Math" w:hAnsi="Cambria Math"/>
                      <w:highlight w:val="yellow"/>
                      <w:lang w:val="en-US"/>
                    </w:rPr>
                    <m:t>Q</m:t>
                  </m:r>
                </m:e>
                <m:sub>
                  <m:r>
                    <w:rPr>
                      <w:rFonts w:ascii="Cambria Math" w:hAnsi="Cambria Math"/>
                      <w:highlight w:val="yellow"/>
                      <w:lang w:val="en-US"/>
                    </w:rPr>
                    <m:t>t</m:t>
                  </m:r>
                </m:sub>
              </m:sSub>
            </m:oMath>
            <w:r w:rsidR="004516F5" w:rsidRPr="009C5264">
              <w:rPr>
                <w:highlight w:val="yellow"/>
                <w:lang w:val="en-US"/>
              </w:rPr>
              <w:tab/>
              <w:t xml:space="preserve">: Kovarian </w:t>
            </w:r>
            <w:r w:rsidR="004516F5" w:rsidRPr="009C5264">
              <w:rPr>
                <w:i/>
                <w:highlight w:val="yellow"/>
                <w:lang w:val="en-US"/>
              </w:rPr>
              <w:t xml:space="preserve">noise </w:t>
            </w:r>
            <w:r w:rsidR="004516F5" w:rsidRPr="009C5264">
              <w:rPr>
                <w:highlight w:val="yellow"/>
                <w:lang w:val="en-US"/>
              </w:rPr>
              <w:t xml:space="preserve">dari </w:t>
            </w:r>
            <w:r w:rsidR="004516F5" w:rsidRPr="009C5264">
              <w:rPr>
                <w:i/>
                <w:highlight w:val="yellow"/>
                <w:lang w:val="en-US"/>
              </w:rPr>
              <w:t>process</w:t>
            </w:r>
          </w:p>
        </w:tc>
        <w:tc>
          <w:tcPr>
            <w:tcW w:w="3522" w:type="dxa"/>
            <w:gridSpan w:val="2"/>
            <w:vAlign w:val="center"/>
          </w:tcPr>
          <w:p w14:paraId="1BDEC05C" w14:textId="77777777" w:rsidR="004516F5" w:rsidRPr="00CB1AFA" w:rsidRDefault="00153261" w:rsidP="002D204E">
            <w:pPr>
              <w:pStyle w:val="MipaTextOneHalfSpace"/>
              <w:ind w:firstLine="0"/>
              <w:rPr>
                <w:b/>
                <w:i/>
                <w:highlight w:val="yellow"/>
                <w:lang w:val="en-US"/>
              </w:rPr>
            </w:pPr>
            <m:oMath>
              <m:sSub>
                <m:sSubPr>
                  <m:ctrlPr>
                    <w:rPr>
                      <w:rFonts w:ascii="Cambria Math" w:hAnsi="Cambria Math"/>
                      <w:i/>
                      <w:highlight w:val="yellow"/>
                      <w:lang w:val="en-US"/>
                    </w:rPr>
                  </m:ctrlPr>
                </m:sSubPr>
                <m:e>
                  <m:r>
                    <w:rPr>
                      <w:rFonts w:ascii="Cambria Math" w:hAnsi="Cambria Math"/>
                      <w:highlight w:val="yellow"/>
                      <w:lang w:val="en-US"/>
                    </w:rPr>
                    <m:t>x</m:t>
                  </m:r>
                </m:e>
                <m:sub>
                  <m:r>
                    <w:rPr>
                      <w:rFonts w:ascii="Cambria Math" w:hAnsi="Cambria Math"/>
                      <w:highlight w:val="yellow"/>
                      <w:lang w:val="en-US"/>
                    </w:rPr>
                    <m:t>t</m:t>
                  </m:r>
                </m:sub>
              </m:sSub>
            </m:oMath>
            <w:r w:rsidR="004516F5" w:rsidRPr="009C5264">
              <w:rPr>
                <w:i/>
                <w:highlight w:val="yellow"/>
                <w:lang w:val="en-US"/>
              </w:rPr>
              <w:tab/>
            </w:r>
            <w:r w:rsidR="004516F5" w:rsidRPr="009C5264">
              <w:rPr>
                <w:highlight w:val="yellow"/>
                <w:lang w:val="en-US"/>
              </w:rPr>
              <w:t>:</w:t>
            </w:r>
            <w:r w:rsidR="004516F5" w:rsidRPr="009C5264">
              <w:rPr>
                <w:i/>
                <w:highlight w:val="yellow"/>
                <w:lang w:val="en-US"/>
              </w:rPr>
              <w:t xml:space="preserve"> state</w:t>
            </w:r>
            <w:r w:rsidR="004516F5" w:rsidRPr="009C5264">
              <w:rPr>
                <w:b/>
                <w:highlight w:val="yellow"/>
                <w:lang w:val="en-US"/>
              </w:rPr>
              <w:t xml:space="preserve"> </w:t>
            </w:r>
            <w:r w:rsidR="004516F5" w:rsidRPr="009C5264">
              <w:rPr>
                <w:highlight w:val="yellow"/>
                <w:lang w:val="en-US"/>
              </w:rPr>
              <w:t xml:space="preserve">dari t-1 </w:t>
            </w:r>
            <w:proofErr w:type="spellStart"/>
            <w:r w:rsidR="004516F5" w:rsidRPr="009C5264">
              <w:rPr>
                <w:highlight w:val="yellow"/>
                <w:lang w:val="en-US"/>
              </w:rPr>
              <w:t>sampai</w:t>
            </w:r>
            <w:proofErr w:type="spellEnd"/>
            <w:r w:rsidR="004516F5" w:rsidRPr="009C5264">
              <w:rPr>
                <w:highlight w:val="yellow"/>
                <w:lang w:val="en-US"/>
              </w:rPr>
              <w:t xml:space="preserve"> </w:t>
            </w:r>
            <w:r w:rsidR="004516F5" w:rsidRPr="009C5264">
              <w:rPr>
                <w:i/>
                <w:highlight w:val="yellow"/>
                <w:lang w:val="en-US"/>
              </w:rPr>
              <w:t>t.</w:t>
            </w:r>
          </w:p>
        </w:tc>
      </w:tr>
    </w:tbl>
    <w:p w14:paraId="16DBBA4A" w14:textId="3CC92499" w:rsidR="007D3CE9" w:rsidRDefault="007D3CE9" w:rsidP="004707A6">
      <w:pPr>
        <w:pStyle w:val="MipaTextOneHalfSpace"/>
        <w:ind w:firstLine="0"/>
      </w:pPr>
    </w:p>
    <w:p w14:paraId="306A2959" w14:textId="336BCC0A" w:rsidR="007F50CD" w:rsidRPr="007F50CD" w:rsidRDefault="007F50CD" w:rsidP="007F50CD">
      <w:pPr>
        <w:pStyle w:val="MipaTextOneHalfSpace"/>
        <w:rPr>
          <w:lang w:val="en-US"/>
        </w:rPr>
      </w:pPr>
      <w:r w:rsidRPr="007F50CD">
        <w:rPr>
          <w:lang w:val="en-US"/>
        </w:rPr>
        <w:t xml:space="preserve">Pada </w:t>
      </w:r>
      <w:proofErr w:type="spellStart"/>
      <w:r w:rsidRPr="007F50CD">
        <w:rPr>
          <w:lang w:val="en-US"/>
        </w:rPr>
        <w:t>Persamaan</w:t>
      </w:r>
      <w:proofErr w:type="spellEnd"/>
      <w:r w:rsidRPr="007F50CD">
        <w:rPr>
          <w:lang w:val="en-US"/>
        </w:rPr>
        <w:t xml:space="preserve"> 4.5, </w:t>
      </w:r>
      <w:proofErr w:type="spellStart"/>
      <w:r w:rsidRPr="007F50CD">
        <w:rPr>
          <w:lang w:val="en-US"/>
        </w:rPr>
        <w:t>menghitung</w:t>
      </w:r>
      <w:proofErr w:type="spellEnd"/>
      <w:r w:rsidRPr="007F50CD">
        <w:rPr>
          <w:lang w:val="en-US"/>
        </w:rPr>
        <w:t xml:space="preserve"> sigma points </w:t>
      </w:r>
      <m:oMath>
        <m:sSubSup>
          <m:sSubSupPr>
            <m:ctrlPr>
              <w:rPr>
                <w:rFonts w:ascii="Cambria Math" w:hAnsi="Cambria Math"/>
                <w:i/>
                <w:lang w:val="en-US"/>
              </w:rPr>
            </m:ctrlPr>
          </m:sSubSupPr>
          <m:e>
            <m:r>
              <w:rPr>
                <w:rFonts w:ascii="Cambria Math" w:hAnsi="Cambria Math"/>
                <w:lang w:val="en-US"/>
              </w:rPr>
              <m:t>χ</m:t>
            </m:r>
          </m:e>
          <m:sub>
            <m:r>
              <w:rPr>
                <w:rFonts w:ascii="Cambria Math" w:hAnsi="Cambria Math"/>
                <w:lang w:val="en-US"/>
              </w:rPr>
              <m:t>k-1</m:t>
            </m:r>
          </m:sub>
          <m:sup>
            <m:r>
              <w:rPr>
                <w:rFonts w:ascii="Cambria Math" w:hAnsi="Cambria Math"/>
                <w:lang w:val="en-US"/>
              </w:rPr>
              <m:t>a</m:t>
            </m:r>
          </m:sup>
        </m:sSubSup>
        <m:r>
          <w:rPr>
            <w:rFonts w:ascii="Cambria Math" w:hAnsi="Cambria Math"/>
            <w:lang w:val="en-US"/>
          </w:rPr>
          <m:t xml:space="preserve"> </m:t>
        </m:r>
      </m:oMath>
      <w:r w:rsidRPr="007F50CD">
        <w:rPr>
          <w:lang w:val="en-US"/>
        </w:rPr>
        <w:t xml:space="preserve">dengan </w:t>
      </w:r>
      <m:oMath>
        <m:sSub>
          <m:sSubPr>
            <m:ctrlPr>
              <w:rPr>
                <w:rFonts w:ascii="Cambria Math" w:hAnsi="Cambria Math"/>
                <w:i/>
                <w:lang w:val="en-US"/>
              </w:rPr>
            </m:ctrlPr>
          </m:sSubPr>
          <m:e>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(L+λ)</m:t>
                </m:r>
                <m:sSub>
                  <m:sSubPr>
                    <m:ctrlPr>
                      <w:rPr>
                        <w:rFonts w:ascii="Cambria Math" w:hAnsi="Cambria Math"/>
                        <w:i/>
                        <w:lang w:val="en-US"/>
                      </w:rPr>
                    </m:ctrlPr>
                  </m:sSubPr>
                  <m:e>
                    <m:r>
                      <m:rPr>
                        <m:sty m:val="p"/>
                      </m:rPr>
                      <w:rPr>
                        <w:rFonts w:ascii="Cambria Math" w:hAnsi="Cambria Math"/>
                        <w:lang w:val="en-US"/>
                      </w:rPr>
                      <m:t>Ρ</m:t>
                    </m:r>
                  </m:e>
                  <m:sub>
                    <m:r>
                      <w:rPr>
                        <w:rFonts w:ascii="Cambria Math" w:hAnsi="Cambria Math"/>
                        <w:lang w:val="en-US"/>
                      </w:rPr>
                      <m:t>x</m:t>
                    </m:r>
                  </m:sub>
                </m:sSub>
              </m:e>
            </m:rad>
            <m:r>
              <w:rPr>
                <w:rFonts w:ascii="Cambria Math" w:hAnsi="Cambria Math"/>
                <w:lang w:val="en-US"/>
              </w:rPr>
              <m:t>)</m:t>
            </m:r>
          </m:e>
          <m:sub>
            <m:r>
              <w:rPr>
                <w:rFonts w:ascii="Cambria Math" w:hAnsi="Cambria Math"/>
                <w:lang w:val="en-US"/>
              </w:rPr>
              <m:t>i</m:t>
            </m:r>
          </m:sub>
        </m:sSub>
      </m:oMath>
      <w:r w:rsidRPr="007F50CD">
        <w:rPr>
          <w:lang w:val="en-US"/>
        </w:rPr>
        <w:t xml:space="preserve">  sebagai kolom ke-i dari matriks akar kuadrat dari </w:t>
      </w:r>
      <m:oMath>
        <m:r>
          <w:rPr>
            <w:rFonts w:ascii="Cambria Math" w:hAnsi="Cambria Math"/>
            <w:lang w:val="en-US"/>
          </w:rPr>
          <m:t>(n+λ)</m:t>
        </m:r>
        <m:sSub>
          <m:sSubPr>
            <m:ctrlPr>
              <w:rPr>
                <w:rFonts w:ascii="Cambria Math" w:hAnsi="Cambria Math"/>
                <w:i/>
                <w:lang w:val="en-US"/>
              </w:rPr>
            </m:ctrlPr>
          </m:sSubPr>
          <m:e>
            <m:r>
              <m:rPr>
                <m:sty m:val="p"/>
              </m:rPr>
              <w:rPr>
                <w:rFonts w:ascii="Cambria Math" w:hAnsi="Cambria Math"/>
                <w:lang w:val="en-US"/>
              </w:rPr>
              <m:t>Ρ</m:t>
            </m:r>
          </m:e>
          <m:sub>
            <m:r>
              <w:rPr>
                <w:rFonts w:ascii="Cambria Math" w:hAnsi="Cambria Math"/>
                <w:lang w:val="en-US"/>
              </w:rPr>
              <m:t>k-1</m:t>
            </m:r>
          </m:sub>
        </m:sSub>
      </m:oMath>
      <w:r w:rsidRPr="007F50CD">
        <w:rPr>
          <w:lang w:val="en-US"/>
        </w:rPr>
        <w:t xml:space="preserve"> dengan </w:t>
      </w:r>
      <m:oMath>
        <m:r>
          <w:rPr>
            <w:rFonts w:ascii="Cambria Math" w:hAnsi="Cambria Math"/>
            <w:lang w:val="en-US"/>
          </w:rPr>
          <m:t>λ</m:t>
        </m:r>
      </m:oMath>
      <w:r w:rsidRPr="007F50CD">
        <w:rPr>
          <w:lang w:val="en-US"/>
        </w:rPr>
        <w:t xml:space="preserve"> digunakan untuk mengontrol kovarian matriks dengan </w:t>
      </w:r>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L+κ</m:t>
            </m:r>
          </m:e>
        </m:d>
        <m:r>
          <w:rPr>
            <w:rFonts w:ascii="Cambria Math" w:hAnsi="Cambria Math"/>
            <w:lang w:val="en-US"/>
          </w:rPr>
          <m:t>-L</m:t>
        </m:r>
      </m:oMath>
      <w:r w:rsidRPr="007F50CD">
        <w:rPr>
          <w:lang w:val="en-US"/>
        </w:rPr>
        <w:t xml:space="preserve"> .</w:t>
      </w:r>
    </w:p>
    <w:tbl>
      <w:tblPr>
        <w:tblStyle w:val="TableGrid"/>
        <w:tblW w:w="0" w:type="auto"/>
        <w:tblInd w:w="137" w:type="dxa"/>
        <w:tblLook w:val="04A0" w:firstRow="1" w:lastRow="0" w:firstColumn="1" w:lastColumn="0" w:noHBand="0" w:noVBand="1"/>
      </w:tblPr>
      <w:tblGrid>
        <w:gridCol w:w="6434"/>
        <w:gridCol w:w="1356"/>
      </w:tblGrid>
      <w:tr w:rsidR="00EB6E06" w:rsidRPr="00A70AE5" w14:paraId="4B7538C3" w14:textId="77777777" w:rsidTr="002D204E">
        <w:tc>
          <w:tcPr>
            <w:tcW w:w="6434" w:type="dxa"/>
            <w:vAlign w:val="center"/>
          </w:tcPr>
          <w:p w14:paraId="5A73B4FE" w14:textId="0C5AFC5F" w:rsidR="00EB6E06" w:rsidRPr="00BB19BE" w:rsidRDefault="00EB6E06" w:rsidP="002D204E">
            <w:pPr>
              <w:pStyle w:val="ListParagraph"/>
              <w:spacing w:line="360" w:lineRule="auto"/>
              <w:ind w:left="0"/>
              <w:rPr>
                <w:rFonts w:eastAsia="Calibri" w:cs="Times New Roman"/>
              </w:rPr>
            </w:pPr>
            <w:r>
              <w:rPr>
                <w:rFonts w:eastAsia="Calibri" w:cs="Times New Roman"/>
              </w:rPr>
              <w:t xml:space="preserve"> </w:t>
            </w:r>
            <w:proofErr w:type="spellStart"/>
            <w:r w:rsidRPr="00B66040">
              <w:rPr>
                <w:highlight w:val="yellow"/>
              </w:rPr>
              <w:t>Tambahin</w:t>
            </w:r>
            <w:proofErr w:type="spellEnd"/>
            <w:r w:rsidRPr="00B66040">
              <w:rPr>
                <w:highlight w:val="yellow"/>
              </w:rPr>
              <w:t xml:space="preserve"> </w:t>
            </w:r>
            <w:commentRangeStart w:id="32"/>
            <w:r w:rsidRPr="00B66040">
              <w:rPr>
                <w:highlight w:val="yellow"/>
              </w:rPr>
              <w:t>blab</w:t>
            </w:r>
            <w:commentRangeEnd w:id="32"/>
            <w:r>
              <w:rPr>
                <w:rStyle w:val="CommentReference"/>
              </w:rPr>
              <w:commentReference w:id="32"/>
            </w:r>
            <w:r w:rsidRPr="00B66040">
              <w:rPr>
                <w:highlight w:val="yellow"/>
              </w:rPr>
              <w:t xml:space="preserve"> la </w:t>
            </w:r>
            <w:proofErr w:type="spellStart"/>
            <w:r w:rsidRPr="00B66040">
              <w:rPr>
                <w:highlight w:val="yellow"/>
              </w:rPr>
              <w:t>bla</w:t>
            </w:r>
            <w:proofErr w:type="spellEnd"/>
          </w:p>
        </w:tc>
        <w:tc>
          <w:tcPr>
            <w:tcW w:w="1356" w:type="dxa"/>
            <w:vAlign w:val="center"/>
          </w:tcPr>
          <w:p w14:paraId="23F364F8" w14:textId="77777777" w:rsidR="00EB6E06" w:rsidRPr="00A70AE5" w:rsidRDefault="00EB6E06" w:rsidP="002D204E">
            <w:pPr>
              <w:pStyle w:val="MipaTextOneHalfSpace"/>
              <w:rPr>
                <w:iCs/>
              </w:rPr>
            </w:pPr>
          </w:p>
        </w:tc>
      </w:tr>
      <w:tr w:rsidR="00EB6E06" w:rsidRPr="00A70AE5" w14:paraId="4E2556FE" w14:textId="77777777" w:rsidTr="002D204E">
        <w:tc>
          <w:tcPr>
            <w:tcW w:w="6434" w:type="dxa"/>
            <w:vAlign w:val="center"/>
          </w:tcPr>
          <w:p w14:paraId="6B0F734B" w14:textId="0499E972" w:rsidR="00EB6E06" w:rsidRPr="00EB6E06" w:rsidRDefault="00EB6E06" w:rsidP="002D204E">
            <w:pPr>
              <w:pStyle w:val="MipaTextOneHalfSpace"/>
              <w:ind w:firstLine="0"/>
              <w:rPr>
                <w:b/>
                <w:bCs/>
                <w:i/>
                <w:iCs/>
                <w:lang w:val="en-US"/>
              </w:rPr>
            </w:pPr>
            <w:r>
              <w:rPr>
                <w:b/>
                <w:bCs/>
                <w:i/>
                <w:iCs/>
                <w:lang w:val="en-US"/>
              </w:rPr>
              <w:t>Time Update</w:t>
            </w:r>
            <w:r w:rsidR="00E0790F">
              <w:rPr>
                <w:b/>
                <w:bCs/>
                <w:i/>
                <w:iCs/>
                <w:lang w:val="en-US"/>
              </w:rPr>
              <w:t>:</w:t>
            </w:r>
          </w:p>
        </w:tc>
        <w:tc>
          <w:tcPr>
            <w:tcW w:w="1356" w:type="dxa"/>
            <w:vAlign w:val="center"/>
          </w:tcPr>
          <w:p w14:paraId="4AC6F803" w14:textId="77777777" w:rsidR="00EB6E06" w:rsidRPr="00A70AE5" w:rsidRDefault="00EB6E06" w:rsidP="002D204E">
            <w:pPr>
              <w:pStyle w:val="MipaTextOneHalfSpace"/>
              <w:rPr>
                <w:iCs/>
              </w:rPr>
            </w:pPr>
          </w:p>
        </w:tc>
      </w:tr>
      <w:tr w:rsidR="00EB6E06" w:rsidRPr="00A70AE5" w14:paraId="03555C77" w14:textId="77777777" w:rsidTr="002D204E">
        <w:tc>
          <w:tcPr>
            <w:tcW w:w="6434" w:type="dxa"/>
            <w:vAlign w:val="center"/>
          </w:tcPr>
          <w:p w14:paraId="58C3433B" w14:textId="55C71793" w:rsidR="00EB6E06" w:rsidRDefault="00153261" w:rsidP="002D204E">
            <w:pPr>
              <w:pStyle w:val="MipaTextOneHalfSpace"/>
              <w:ind w:firstLine="0"/>
              <w:rPr>
                <w:lang w:val="en-US"/>
              </w:rPr>
            </w:pPr>
            <m:oMathPara>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k|k-1</m:t>
                    </m:r>
                  </m:sub>
                  <m:sup>
                    <m:r>
                      <w:rPr>
                        <w:rFonts w:ascii="Cambria Math" w:eastAsiaTheme="minorEastAsia" w:hAnsi="Cambria Math"/>
                      </w:rPr>
                      <m:t>x</m:t>
                    </m:r>
                  </m:sup>
                </m:sSubSup>
                <m:r>
                  <w:rPr>
                    <w:rFonts w:ascii="Cambria Math" w:eastAsiaTheme="minorEastAsia" w:hAnsi="Cambria Math"/>
                  </w:rPr>
                  <m:t>= F[</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k-1</m:t>
                    </m:r>
                  </m:sub>
                  <m:sup>
                    <m:r>
                      <w:rPr>
                        <w:rFonts w:ascii="Cambria Math" w:eastAsiaTheme="minorEastAsia" w:hAnsi="Cambria Math"/>
                      </w:rPr>
                      <m:t>v</m:t>
                    </m:r>
                  </m:sup>
                </m:sSubSup>
                <m:r>
                  <w:rPr>
                    <w:rFonts w:ascii="Cambria Math" w:eastAsiaTheme="minorEastAsia" w:hAnsi="Cambria Math"/>
                  </w:rPr>
                  <m:t>]</m:t>
                </m:r>
              </m:oMath>
            </m:oMathPara>
          </w:p>
        </w:tc>
        <w:tc>
          <w:tcPr>
            <w:tcW w:w="1356" w:type="dxa"/>
            <w:vAlign w:val="center"/>
          </w:tcPr>
          <w:p w14:paraId="55F717B5" w14:textId="299B7AE8" w:rsidR="00EB6E06" w:rsidRPr="00A70AE5" w:rsidRDefault="00E76287" w:rsidP="002D204E">
            <w:pPr>
              <w:pStyle w:val="MipaTextOneHalfSpace"/>
              <w:rPr>
                <w:iCs/>
              </w:rPr>
            </w:pPr>
            <w:r>
              <w:rPr>
                <w:rFonts w:cs="Times New Roman"/>
                <w:iCs/>
              </w:rPr>
              <w:t>()</w:t>
            </w:r>
          </w:p>
        </w:tc>
      </w:tr>
      <w:tr w:rsidR="00E0790F" w:rsidRPr="00A70AE5" w14:paraId="4F31B028" w14:textId="77777777" w:rsidTr="002D204E">
        <w:tc>
          <w:tcPr>
            <w:tcW w:w="6434" w:type="dxa"/>
            <w:vAlign w:val="center"/>
          </w:tcPr>
          <w:p w14:paraId="304D2542" w14:textId="0E3EDB91" w:rsidR="00E0790F" w:rsidRDefault="00153261" w:rsidP="002D204E">
            <w:pPr>
              <w:pStyle w:val="MipaTextOneHalfSpace"/>
              <w:ind w:firstLine="0"/>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oMath>
            </m:oMathPara>
          </w:p>
        </w:tc>
        <w:tc>
          <w:tcPr>
            <w:tcW w:w="1356" w:type="dxa"/>
            <w:vAlign w:val="center"/>
          </w:tcPr>
          <w:p w14:paraId="1A9B344A" w14:textId="4CC6EA47" w:rsidR="00E0790F" w:rsidRPr="00A70AE5" w:rsidRDefault="00E76287" w:rsidP="002D204E">
            <w:pPr>
              <w:pStyle w:val="MipaTextOneHalfSpace"/>
              <w:rPr>
                <w:iCs/>
              </w:rPr>
            </w:pPr>
            <w:r>
              <w:rPr>
                <w:rFonts w:cs="Times New Roman"/>
                <w:iCs/>
              </w:rPr>
              <w:t>()</w:t>
            </w:r>
          </w:p>
        </w:tc>
      </w:tr>
      <w:tr w:rsidR="00E0790F" w:rsidRPr="00A70AE5" w14:paraId="31E2425B" w14:textId="77777777" w:rsidTr="002D204E">
        <w:tc>
          <w:tcPr>
            <w:tcW w:w="6434" w:type="dxa"/>
            <w:vAlign w:val="center"/>
          </w:tcPr>
          <w:p w14:paraId="173892B0" w14:textId="7FF3E73C" w:rsidR="00E0790F" w:rsidRDefault="00153261" w:rsidP="002D204E">
            <w:pPr>
              <w:pStyle w:val="MipaTextOneHalfSpace"/>
              <w:ind w:firstLine="0"/>
            </w:pPr>
            <m:oMathPara>
              <m:oMath>
                <m:sSubSup>
                  <m:sSubSupPr>
                    <m:ctrlPr>
                      <w:rPr>
                        <w:rFonts w:ascii="Cambria Math" w:eastAsiaTheme="minorEastAsia" w:hAnsi="Cambria Math"/>
                        <w:i/>
                      </w:rPr>
                    </m:ctrlPr>
                  </m:sSubSupPr>
                  <m:e>
                    <m:r>
                      <m:rPr>
                        <m:sty m:val="p"/>
                      </m:rPr>
                      <w:rPr>
                        <w:rFonts w:ascii="Cambria Math" w:eastAsiaTheme="minorEastAsia" w:hAnsi="Cambria Math"/>
                      </w:rPr>
                      <m:t>Ρ</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e>
                  <m:sup>
                    <m:r>
                      <w:rPr>
                        <w:rFonts w:ascii="Cambria Math" w:eastAsiaTheme="minorEastAsia" w:hAnsi="Cambria Math"/>
                      </w:rPr>
                      <m:t>T</m:t>
                    </m:r>
                  </m:sup>
                </m:sSup>
              </m:oMath>
            </m:oMathPara>
          </w:p>
        </w:tc>
        <w:tc>
          <w:tcPr>
            <w:tcW w:w="1356" w:type="dxa"/>
            <w:vAlign w:val="center"/>
          </w:tcPr>
          <w:p w14:paraId="70601A6A" w14:textId="06167106" w:rsidR="00E0790F" w:rsidRPr="00A70AE5" w:rsidRDefault="00E76287" w:rsidP="002D204E">
            <w:pPr>
              <w:pStyle w:val="MipaTextOneHalfSpace"/>
              <w:rPr>
                <w:iCs/>
              </w:rPr>
            </w:pPr>
            <w:r>
              <w:rPr>
                <w:rFonts w:cs="Times New Roman"/>
                <w:iCs/>
              </w:rPr>
              <w:t>()</w:t>
            </w:r>
          </w:p>
        </w:tc>
      </w:tr>
      <w:tr w:rsidR="00E0790F" w:rsidRPr="00A70AE5" w14:paraId="3AC0D2B4" w14:textId="77777777" w:rsidTr="002D204E">
        <w:tc>
          <w:tcPr>
            <w:tcW w:w="6434" w:type="dxa"/>
            <w:vAlign w:val="center"/>
          </w:tcPr>
          <w:p w14:paraId="5CCCCD69" w14:textId="59E3E642" w:rsidR="00E0790F" w:rsidRDefault="00153261" w:rsidP="002D204E">
            <w:pPr>
              <w:pStyle w:val="MipaTextOneHalfSpace"/>
              <w:ind w:firstLine="0"/>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k|k-1</m:t>
                    </m:r>
                  </m:sub>
                </m:sSub>
                <m:r>
                  <w:rPr>
                    <w:rFonts w:ascii="Cambria Math" w:eastAsiaTheme="minorEastAsia" w:hAnsi="Cambria Math"/>
                  </w:rPr>
                  <m:t>=</m:t>
                </m:r>
                <m:r>
                  <m:rPr>
                    <m:sty m:val="p"/>
                  </m:rPr>
                  <w:rPr>
                    <w:rFonts w:ascii="Cambria Math" w:eastAsiaTheme="minorEastAsia" w:hAnsi="Cambria Math"/>
                  </w:rPr>
                  <m:t>Η</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k-1</m:t>
                    </m:r>
                  </m:sub>
                  <m:sup>
                    <m:r>
                      <w:rPr>
                        <w:rFonts w:ascii="Cambria Math" w:eastAsiaTheme="minorEastAsia" w:hAnsi="Cambria Math"/>
                      </w:rPr>
                      <m:t>n</m:t>
                    </m:r>
                  </m:sup>
                </m:sSubSup>
                <m:r>
                  <w:rPr>
                    <w:rFonts w:ascii="Cambria Math" w:eastAsiaTheme="minorEastAsia" w:hAnsi="Cambria Math"/>
                  </w:rPr>
                  <m:t>]</m:t>
                </m:r>
              </m:oMath>
            </m:oMathPara>
          </w:p>
        </w:tc>
        <w:tc>
          <w:tcPr>
            <w:tcW w:w="1356" w:type="dxa"/>
            <w:vAlign w:val="center"/>
          </w:tcPr>
          <w:p w14:paraId="37F12FBA" w14:textId="25FAB4BE" w:rsidR="00E0790F" w:rsidRPr="00A70AE5" w:rsidRDefault="00E76287" w:rsidP="002D204E">
            <w:pPr>
              <w:pStyle w:val="MipaTextOneHalfSpace"/>
              <w:rPr>
                <w:iCs/>
              </w:rPr>
            </w:pPr>
            <w:r>
              <w:rPr>
                <w:rFonts w:cs="Times New Roman"/>
                <w:iCs/>
              </w:rPr>
              <w:t>()</w:t>
            </w:r>
          </w:p>
        </w:tc>
      </w:tr>
      <w:tr w:rsidR="00E0790F" w:rsidRPr="00A70AE5" w14:paraId="5557877F" w14:textId="77777777" w:rsidTr="002D204E">
        <w:tc>
          <w:tcPr>
            <w:tcW w:w="6434" w:type="dxa"/>
            <w:vAlign w:val="center"/>
          </w:tcPr>
          <w:p w14:paraId="5B988721" w14:textId="0613DB51" w:rsidR="00E0790F" w:rsidRDefault="00153261" w:rsidP="002D204E">
            <w:pPr>
              <w:pStyle w:val="MipaTextOneHalfSpace"/>
              <w:ind w:firstLine="0"/>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Calibri"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i,k|k-1</m:t>
                    </m:r>
                  </m:sub>
                </m:sSub>
              </m:oMath>
            </m:oMathPara>
          </w:p>
        </w:tc>
        <w:tc>
          <w:tcPr>
            <w:tcW w:w="1356" w:type="dxa"/>
            <w:vAlign w:val="center"/>
          </w:tcPr>
          <w:p w14:paraId="0584DE79" w14:textId="1DF4B464" w:rsidR="00E0790F" w:rsidRPr="00A70AE5" w:rsidRDefault="00E76287" w:rsidP="002D204E">
            <w:pPr>
              <w:pStyle w:val="MipaTextOneHalfSpace"/>
              <w:rPr>
                <w:iCs/>
              </w:rPr>
            </w:pPr>
            <w:r>
              <w:rPr>
                <w:rFonts w:cs="Times New Roman"/>
                <w:iCs/>
              </w:rPr>
              <w:t>()</w:t>
            </w:r>
          </w:p>
        </w:tc>
      </w:tr>
    </w:tbl>
    <w:p w14:paraId="0B8DCDC7" w14:textId="7CF9DDB3" w:rsidR="007F50CD" w:rsidRDefault="007F50CD" w:rsidP="004707A6">
      <w:pPr>
        <w:pStyle w:val="MipaTextOneHalfSpace"/>
        <w:ind w:firstLine="0"/>
      </w:pPr>
    </w:p>
    <w:tbl>
      <w:tblPr>
        <w:tblStyle w:val="TableGrid"/>
        <w:tblW w:w="0" w:type="auto"/>
        <w:tblInd w:w="137" w:type="dxa"/>
        <w:tblLook w:val="04A0" w:firstRow="1" w:lastRow="0" w:firstColumn="1" w:lastColumn="0" w:noHBand="0" w:noVBand="1"/>
      </w:tblPr>
      <w:tblGrid>
        <w:gridCol w:w="6434"/>
        <w:gridCol w:w="1356"/>
      </w:tblGrid>
      <w:tr w:rsidR="00E0790F" w:rsidRPr="00A70AE5" w14:paraId="7F653306" w14:textId="77777777" w:rsidTr="00466F63">
        <w:tc>
          <w:tcPr>
            <w:tcW w:w="6434" w:type="dxa"/>
            <w:vAlign w:val="center"/>
          </w:tcPr>
          <w:p w14:paraId="1FAA3C26" w14:textId="77777777" w:rsidR="00E0790F" w:rsidRPr="00BB19BE" w:rsidRDefault="00E0790F" w:rsidP="002D204E">
            <w:pPr>
              <w:pStyle w:val="ListParagraph"/>
              <w:spacing w:line="360" w:lineRule="auto"/>
              <w:ind w:left="0"/>
              <w:rPr>
                <w:rFonts w:eastAsia="Calibri" w:cs="Times New Roman"/>
              </w:rPr>
            </w:pPr>
            <w:proofErr w:type="spellStart"/>
            <w:r w:rsidRPr="00B66040">
              <w:rPr>
                <w:highlight w:val="yellow"/>
              </w:rPr>
              <w:t>Tambahin</w:t>
            </w:r>
            <w:proofErr w:type="spellEnd"/>
            <w:r w:rsidRPr="00B66040">
              <w:rPr>
                <w:highlight w:val="yellow"/>
              </w:rPr>
              <w:t xml:space="preserve"> </w:t>
            </w:r>
            <w:commentRangeStart w:id="33"/>
            <w:r w:rsidRPr="00B66040">
              <w:rPr>
                <w:highlight w:val="yellow"/>
              </w:rPr>
              <w:t>blab</w:t>
            </w:r>
            <w:commentRangeEnd w:id="33"/>
            <w:r>
              <w:rPr>
                <w:rStyle w:val="CommentReference"/>
              </w:rPr>
              <w:commentReference w:id="33"/>
            </w:r>
            <w:r w:rsidRPr="00B66040">
              <w:rPr>
                <w:highlight w:val="yellow"/>
              </w:rPr>
              <w:t xml:space="preserve"> la </w:t>
            </w:r>
            <w:proofErr w:type="spellStart"/>
            <w:r w:rsidRPr="00B66040">
              <w:rPr>
                <w:highlight w:val="yellow"/>
              </w:rPr>
              <w:t>bla</w:t>
            </w:r>
            <w:proofErr w:type="spellEnd"/>
          </w:p>
        </w:tc>
        <w:tc>
          <w:tcPr>
            <w:tcW w:w="1356" w:type="dxa"/>
            <w:vAlign w:val="center"/>
          </w:tcPr>
          <w:p w14:paraId="60D25073" w14:textId="77777777" w:rsidR="00E0790F" w:rsidRPr="00A70AE5" w:rsidRDefault="00E0790F" w:rsidP="002D204E">
            <w:pPr>
              <w:pStyle w:val="MipaTextOneHalfSpace"/>
              <w:rPr>
                <w:iCs/>
              </w:rPr>
            </w:pPr>
          </w:p>
        </w:tc>
      </w:tr>
      <w:tr w:rsidR="00E0790F" w:rsidRPr="00A70AE5" w14:paraId="10235BDB" w14:textId="77777777" w:rsidTr="00466F63">
        <w:tc>
          <w:tcPr>
            <w:tcW w:w="6434" w:type="dxa"/>
            <w:vAlign w:val="center"/>
          </w:tcPr>
          <w:p w14:paraId="686378EB" w14:textId="321256D5" w:rsidR="00E0790F" w:rsidRPr="00EB6E06" w:rsidRDefault="00E0790F" w:rsidP="002D204E">
            <w:pPr>
              <w:pStyle w:val="MipaTextOneHalfSpace"/>
              <w:ind w:firstLine="0"/>
              <w:rPr>
                <w:b/>
                <w:bCs/>
                <w:i/>
                <w:iCs/>
                <w:lang w:val="en-US"/>
              </w:rPr>
            </w:pPr>
            <w:r>
              <w:rPr>
                <w:b/>
                <w:bCs/>
                <w:i/>
                <w:iCs/>
                <w:lang w:val="en-US"/>
              </w:rPr>
              <w:t>Measurement Update:</w:t>
            </w:r>
          </w:p>
        </w:tc>
        <w:tc>
          <w:tcPr>
            <w:tcW w:w="1356" w:type="dxa"/>
            <w:vAlign w:val="center"/>
          </w:tcPr>
          <w:p w14:paraId="4B22C66F" w14:textId="77777777" w:rsidR="00E0790F" w:rsidRPr="00A70AE5" w:rsidRDefault="00E0790F" w:rsidP="002D204E">
            <w:pPr>
              <w:pStyle w:val="MipaTextOneHalfSpace"/>
              <w:rPr>
                <w:iCs/>
              </w:rPr>
            </w:pPr>
          </w:p>
        </w:tc>
      </w:tr>
      <w:tr w:rsidR="00466F63" w14:paraId="63BC5D94" w14:textId="77777777" w:rsidTr="00466F63">
        <w:tc>
          <w:tcPr>
            <w:tcW w:w="6434" w:type="dxa"/>
          </w:tcPr>
          <w:p w14:paraId="714CD340" w14:textId="77777777" w:rsidR="00466F63" w:rsidRDefault="00153261" w:rsidP="002D204E">
            <w:pPr>
              <w:pStyle w:val="ListParagraph"/>
              <w:spacing w:line="360" w:lineRule="auto"/>
              <w:ind w:left="0"/>
              <w:jc w:val="center"/>
              <w:rPr>
                <w:rFonts w:eastAsia="Calibri" w:cs="Times New Roman"/>
              </w:rPr>
            </w:pPr>
            <m:oMathPara>
              <m:oMath>
                <m:sSub>
                  <m:sSubPr>
                    <m:ctrlPr>
                      <w:rPr>
                        <w:rFonts w:ascii="Cambria Math" w:eastAsiaTheme="minorEastAsia" w:hAnsi="Cambria Math"/>
                        <w:i/>
                      </w:rPr>
                    </m:ctrlPr>
                  </m:sSubPr>
                  <m:e>
                    <m:r>
                      <m:rPr>
                        <m:sty m:val="p"/>
                      </m:rPr>
                      <w:rPr>
                        <w:rFonts w:ascii="Cambria Math" w:eastAsiaTheme="minorEastAsia" w:hAnsi="Cambria Math"/>
                      </w:rPr>
                      <m:t>Ρ</m:t>
                    </m:r>
                  </m:e>
                  <m: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i,k|k-1</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e>
                  <m:sup>
                    <m:r>
                      <w:rPr>
                        <w:rFonts w:ascii="Cambria Math" w:eastAsiaTheme="minorEastAsia" w:hAnsi="Cambria Math"/>
                      </w:rPr>
                      <m:t>T</m:t>
                    </m:r>
                  </m:sup>
                </m:sSup>
              </m:oMath>
            </m:oMathPara>
          </w:p>
        </w:tc>
        <w:tc>
          <w:tcPr>
            <w:tcW w:w="1356" w:type="dxa"/>
          </w:tcPr>
          <w:p w14:paraId="2B5129C6" w14:textId="219B565A" w:rsidR="00466F63" w:rsidRDefault="009D5E72" w:rsidP="009D5E72">
            <w:pPr>
              <w:pStyle w:val="ListParagraph"/>
              <w:spacing w:line="360" w:lineRule="auto"/>
              <w:ind w:left="0" w:firstLine="321"/>
              <w:jc w:val="center"/>
            </w:pPr>
            <w:r>
              <w:rPr>
                <w:rFonts w:cs="Times New Roman"/>
                <w:iCs/>
              </w:rPr>
              <w:t>()</w:t>
            </w:r>
          </w:p>
        </w:tc>
      </w:tr>
      <w:tr w:rsidR="00466F63" w14:paraId="742D15C2" w14:textId="77777777" w:rsidTr="00466F63">
        <w:tc>
          <w:tcPr>
            <w:tcW w:w="6434" w:type="dxa"/>
          </w:tcPr>
          <w:p w14:paraId="4C5EF000" w14:textId="77777777" w:rsidR="00466F63" w:rsidRPr="00B74A26" w:rsidRDefault="00153261" w:rsidP="002D204E">
            <w:pPr>
              <w:pStyle w:val="ListParagraph"/>
              <w:spacing w:line="360" w:lineRule="auto"/>
              <w:ind w:left="0"/>
              <w:jc w:val="center"/>
              <w:rPr>
                <w:rFonts w:eastAsia="Calibri" w:cs="Times New Roman"/>
              </w:rPr>
            </w:pPr>
            <m:oMathPara>
              <m:oMath>
                <m:sSub>
                  <m:sSubPr>
                    <m:ctrlPr>
                      <w:rPr>
                        <w:rFonts w:ascii="Cambria Math" w:eastAsiaTheme="minorEastAsia" w:hAnsi="Cambria Math"/>
                        <w:i/>
                      </w:rPr>
                    </m:ctrlPr>
                  </m:sSubPr>
                  <m:e>
                    <m:r>
                      <m:rPr>
                        <m:sty m:val="p"/>
                      </m:rP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i,k|k-1</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e>
                  <m:sup>
                    <m:r>
                      <w:rPr>
                        <w:rFonts w:ascii="Cambria Math" w:eastAsiaTheme="minorEastAsia" w:hAnsi="Cambria Math"/>
                      </w:rPr>
                      <m:t>T</m:t>
                    </m:r>
                  </m:sup>
                </m:sSup>
              </m:oMath>
            </m:oMathPara>
          </w:p>
        </w:tc>
        <w:tc>
          <w:tcPr>
            <w:tcW w:w="1356" w:type="dxa"/>
          </w:tcPr>
          <w:p w14:paraId="712A05CA" w14:textId="5C7B1AD5" w:rsidR="00466F63" w:rsidRDefault="009D5E72" w:rsidP="00894453">
            <w:pPr>
              <w:pStyle w:val="ListParagraph"/>
              <w:spacing w:line="360" w:lineRule="auto"/>
              <w:ind w:left="0" w:firstLine="334"/>
              <w:jc w:val="center"/>
            </w:pPr>
            <w:r>
              <w:rPr>
                <w:rFonts w:cs="Times New Roman"/>
                <w:iCs/>
              </w:rPr>
              <w:t>()</w:t>
            </w:r>
          </w:p>
        </w:tc>
      </w:tr>
      <w:tr w:rsidR="00466F63" w14:paraId="56114A2C" w14:textId="77777777" w:rsidTr="00466F63">
        <w:tc>
          <w:tcPr>
            <w:tcW w:w="6434" w:type="dxa"/>
          </w:tcPr>
          <w:p w14:paraId="00A8AB97" w14:textId="77777777" w:rsidR="00466F63" w:rsidRPr="00B74A26" w:rsidRDefault="00466F63" w:rsidP="002D204E">
            <w:pPr>
              <w:pStyle w:val="ListParagraph"/>
              <w:spacing w:line="360" w:lineRule="auto"/>
              <w:ind w:left="0"/>
              <w:jc w:val="center"/>
              <w:rPr>
                <w:rFonts w:eastAsia="Calibri" w:cs="Times New Roman"/>
              </w:rPr>
            </w:pPr>
            <m:oMathPara>
              <m:oMath>
                <m:r>
                  <w:rPr>
                    <w:rFonts w:ascii="Cambria Math" w:eastAsiaTheme="minorEastAsia" w:hAnsi="Cambria Math"/>
                  </w:rPr>
                  <m:t>K</m:t>
                </m:r>
                <m:sSub>
                  <m:sSubPr>
                    <m:ctrlPr>
                      <w:rPr>
                        <w:rFonts w:ascii="Cambria Math" w:eastAsiaTheme="minorEastAsia" w:hAnsi="Cambria Math"/>
                        <w:i/>
                      </w:rPr>
                    </m:ctrlPr>
                  </m:sSubPr>
                  <m:e>
                    <m:r>
                      <m:rPr>
                        <m:sty m:val="p"/>
                      </m:rP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ub>
                </m:sSub>
                <m:sSubSup>
                  <m:sSubSupPr>
                    <m:ctrlPr>
                      <w:rPr>
                        <w:rFonts w:ascii="Cambria Math" w:eastAsiaTheme="minorEastAsia" w:hAnsi="Cambria Math"/>
                        <w:i/>
                      </w:rPr>
                    </m:ctrlPr>
                  </m:sSubSupPr>
                  <m:e>
                    <m:r>
                      <m:rPr>
                        <m:sty m:val="p"/>
                      </m:rPr>
                      <w:rPr>
                        <w:rFonts w:ascii="Cambria Math" w:eastAsiaTheme="minorEastAsia" w:hAnsi="Cambria Math"/>
                      </w:rPr>
                      <m:t>Ρ</m:t>
                    </m:r>
                  </m:e>
                  <m: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ub>
                  <m:sup>
                    <m:r>
                      <w:rPr>
                        <w:rFonts w:ascii="Cambria Math" w:eastAsiaTheme="minorEastAsia" w:hAnsi="Cambria Math"/>
                      </w:rPr>
                      <m:t>-1</m:t>
                    </m:r>
                  </m:sup>
                </m:sSubSup>
              </m:oMath>
            </m:oMathPara>
          </w:p>
        </w:tc>
        <w:tc>
          <w:tcPr>
            <w:tcW w:w="1356" w:type="dxa"/>
          </w:tcPr>
          <w:p w14:paraId="61CB79EC" w14:textId="79C13AA9" w:rsidR="00466F63" w:rsidRDefault="009D5E72" w:rsidP="00894453">
            <w:pPr>
              <w:pStyle w:val="ListParagraph"/>
              <w:spacing w:line="360" w:lineRule="auto"/>
              <w:ind w:left="0" w:firstLine="334"/>
              <w:jc w:val="center"/>
            </w:pPr>
            <w:r>
              <w:rPr>
                <w:rFonts w:cs="Times New Roman"/>
                <w:iCs/>
              </w:rPr>
              <w:t>()</w:t>
            </w:r>
          </w:p>
        </w:tc>
      </w:tr>
      <w:tr w:rsidR="00466F63" w14:paraId="0F53FBEA" w14:textId="77777777" w:rsidTr="00466F63">
        <w:tc>
          <w:tcPr>
            <w:tcW w:w="6434" w:type="dxa"/>
          </w:tcPr>
          <w:p w14:paraId="70574D74" w14:textId="77777777" w:rsidR="00466F63" w:rsidRDefault="00153261" w:rsidP="002D204E">
            <w:pPr>
              <w:pStyle w:val="ListParagraph"/>
              <w:spacing w:line="360" w:lineRule="auto"/>
              <w:ind w:left="0"/>
              <w:jc w:val="center"/>
              <w:rPr>
                <w:rFonts w:eastAsia="Calibri" w:cs="Times New Roman"/>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m:rPr>
                  <m:sty m:val="p"/>
                </m:rPr>
                <w:rPr>
                  <w:rFonts w:ascii="Cambria Math" w:eastAsia="Calibri" w:hAnsi="Cambria Math" w:cs="Times New Roman"/>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 K(</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oMath>
            <w:r w:rsidR="00466F63">
              <w:rPr>
                <w:rFonts w:eastAsia="Calibri" w:cs="Times New Roman"/>
              </w:rPr>
              <w:t>)</w:t>
            </w:r>
          </w:p>
        </w:tc>
        <w:tc>
          <w:tcPr>
            <w:tcW w:w="1356" w:type="dxa"/>
          </w:tcPr>
          <w:p w14:paraId="60434251" w14:textId="04F46B12" w:rsidR="00466F63" w:rsidRDefault="009D5E72" w:rsidP="00894453">
            <w:pPr>
              <w:pStyle w:val="ListParagraph"/>
              <w:spacing w:line="360" w:lineRule="auto"/>
              <w:ind w:left="0" w:firstLine="334"/>
              <w:jc w:val="center"/>
            </w:pPr>
            <w:r>
              <w:rPr>
                <w:rFonts w:cs="Times New Roman"/>
                <w:iCs/>
              </w:rPr>
              <w:t>()</w:t>
            </w:r>
          </w:p>
        </w:tc>
      </w:tr>
      <w:tr w:rsidR="00466F63" w14:paraId="05859C81" w14:textId="77777777" w:rsidTr="00466F63">
        <w:tc>
          <w:tcPr>
            <w:tcW w:w="6434" w:type="dxa"/>
          </w:tcPr>
          <w:p w14:paraId="23F3F55C" w14:textId="77777777" w:rsidR="00466F63" w:rsidRPr="00B74A26" w:rsidRDefault="00153261" w:rsidP="002D204E">
            <w:pPr>
              <w:pStyle w:val="ListParagraph"/>
              <w:spacing w:line="360" w:lineRule="auto"/>
              <w:ind w:left="0"/>
              <w:jc w:val="center"/>
              <w:rPr>
                <w:rFonts w:eastAsia="Calibri" w:cs="Times New Roman"/>
              </w:rPr>
            </w:pPr>
            <m:oMathPara>
              <m:oMath>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Ρ</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-K</m:t>
                </m:r>
                <m:sSub>
                  <m:sSubPr>
                    <m:ctrlPr>
                      <w:rPr>
                        <w:rFonts w:ascii="Cambria Math" w:eastAsiaTheme="minorEastAsia" w:hAnsi="Cambria Math"/>
                        <w:i/>
                      </w:rPr>
                    </m:ctrlPr>
                  </m:sSubPr>
                  <m:e>
                    <m:r>
                      <m:rPr>
                        <m:sty m:val="p"/>
                      </m:rPr>
                      <w:rPr>
                        <w:rFonts w:ascii="Cambria Math" w:eastAsiaTheme="minorEastAsia" w:hAnsi="Cambria Math"/>
                      </w:rPr>
                      <m:t>Ρ</m:t>
                    </m:r>
                  </m:e>
                  <m: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ub>
                </m:s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m:t>
                    </m:r>
                  </m:sup>
                </m:sSup>
              </m:oMath>
            </m:oMathPara>
          </w:p>
        </w:tc>
        <w:tc>
          <w:tcPr>
            <w:tcW w:w="1356" w:type="dxa"/>
          </w:tcPr>
          <w:p w14:paraId="61188A7C" w14:textId="2FBC46D0" w:rsidR="00466F63" w:rsidRDefault="009D5E72" w:rsidP="00894453">
            <w:pPr>
              <w:pStyle w:val="ListParagraph"/>
              <w:spacing w:line="360" w:lineRule="auto"/>
              <w:ind w:left="0" w:firstLine="334"/>
              <w:jc w:val="center"/>
            </w:pPr>
            <w:r>
              <w:rPr>
                <w:rFonts w:cs="Times New Roman"/>
                <w:iCs/>
              </w:rPr>
              <w:t>()</w:t>
            </w:r>
          </w:p>
        </w:tc>
      </w:tr>
      <w:tr w:rsidR="00466F63" w14:paraId="5947F776" w14:textId="77777777" w:rsidTr="00466F63">
        <w:tc>
          <w:tcPr>
            <w:tcW w:w="6434" w:type="dxa"/>
          </w:tcPr>
          <w:p w14:paraId="71D1B217" w14:textId="77777777" w:rsidR="00466F63" w:rsidRPr="00B74A26" w:rsidRDefault="00153261" w:rsidP="002D204E">
            <w:pPr>
              <w:pStyle w:val="ListParagraph"/>
              <w:spacing w:line="360" w:lineRule="auto"/>
              <w:ind w:left="0"/>
              <w:jc w:val="center"/>
              <w:rPr>
                <w:rFonts w:eastAsia="Calibri" w:cs="Times New Roman"/>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m:t>
                                  </m:r>
                                </m:sup>
                              </m:sSup>
                            </m:e>
                          </m:mr>
                        </m:m>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a</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x</m:t>
                                      </m:r>
                                    </m:sup>
                                  </m:sSup>
                                  <m:r>
                                    <w:rPr>
                                      <w:rFonts w:ascii="Cambria Math" w:eastAsiaTheme="minorEastAsia" w:hAnsi="Cambria Math"/>
                                    </w:rPr>
                                    <m:t>)</m:t>
                                  </m:r>
                                </m:e>
                                <m:sup>
                                  <m:r>
                                    <w:rPr>
                                      <w:rFonts w:ascii="Cambria Math" w:eastAsiaTheme="minorEastAsia" w:hAnsi="Cambria Math"/>
                                    </w:rPr>
                                    <m:t>T</m:t>
                                  </m:r>
                                </m:sup>
                              </m:sSup>
                            </m:e>
                            <m:e>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v</m:t>
                                      </m:r>
                                    </m:sup>
                                  </m:sSup>
                                  <m:r>
                                    <w:rPr>
                                      <w:rFonts w:ascii="Cambria Math" w:eastAsiaTheme="minorEastAsia" w:hAnsi="Cambria Math"/>
                                    </w:rPr>
                                    <m:t>)</m:t>
                                  </m:r>
                                </m:e>
                                <m:sup>
                                  <m:r>
                                    <w:rPr>
                                      <w:rFonts w:ascii="Cambria Math" w:eastAsiaTheme="minorEastAsia" w:hAnsi="Cambria Math"/>
                                    </w:rPr>
                                    <m:t>T</m:t>
                                  </m:r>
                                </m:sup>
                              </m:sSup>
                            </m:e>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n</m:t>
                                      </m:r>
                                    </m:sup>
                                  </m:sSup>
                                  <m:r>
                                    <w:rPr>
                                      <w:rFonts w:ascii="Cambria Math" w:eastAsiaTheme="minorEastAsia" w:hAnsi="Cambria Math"/>
                                    </w:rPr>
                                    <m:t>)</m:t>
                                  </m:r>
                                </m:e>
                                <m:sup>
                                  <m:r>
                                    <w:rPr>
                                      <w:rFonts w:ascii="Cambria Math" w:eastAsiaTheme="minorEastAsia" w:hAnsi="Cambria Math"/>
                                    </w:rPr>
                                    <m:t>T</m:t>
                                  </m:r>
                                </m:sup>
                              </m:sSup>
                            </m:e>
                          </m:mr>
                        </m:m>
                      </m:e>
                    </m:d>
                  </m:e>
                  <m:sup>
                    <m:r>
                      <w:rPr>
                        <w:rFonts w:ascii="Cambria Math" w:eastAsiaTheme="minorEastAsia" w:hAnsi="Cambria Math"/>
                      </w:rPr>
                      <m:t>T</m:t>
                    </m:r>
                  </m:sup>
                </m:sSup>
              </m:oMath>
            </m:oMathPara>
          </w:p>
        </w:tc>
        <w:tc>
          <w:tcPr>
            <w:tcW w:w="1356" w:type="dxa"/>
          </w:tcPr>
          <w:p w14:paraId="14AA0329" w14:textId="64F57905" w:rsidR="00466F63" w:rsidRDefault="009D5E72" w:rsidP="00894453">
            <w:pPr>
              <w:pStyle w:val="ListParagraph"/>
              <w:spacing w:line="360" w:lineRule="auto"/>
              <w:ind w:left="0" w:firstLine="334"/>
              <w:jc w:val="center"/>
            </w:pPr>
            <w:r>
              <w:rPr>
                <w:rFonts w:cs="Times New Roman"/>
                <w:iCs/>
              </w:rPr>
              <w:t>()</w:t>
            </w:r>
          </w:p>
        </w:tc>
      </w:tr>
    </w:tbl>
    <w:p w14:paraId="7BD05705" w14:textId="166D7CC6" w:rsidR="0034683B" w:rsidRDefault="0034683B" w:rsidP="0034683B">
      <w:pPr>
        <w:pStyle w:val="MipaTextOneHalfSpace"/>
        <w:rPr>
          <w:lang w:val="en-US"/>
        </w:rPr>
      </w:pPr>
      <w:proofErr w:type="spellStart"/>
      <w:r w:rsidRPr="0034683B">
        <w:rPr>
          <w:lang w:val="en-US"/>
        </w:rPr>
        <w:t>Paramerer</w:t>
      </w:r>
      <w:proofErr w:type="spellEnd"/>
      <w:r w:rsidRPr="0034683B">
        <w:rPr>
          <w:lang w:val="en-US"/>
        </w:rPr>
        <w:t xml:space="preserve"> scalar dari </w:t>
      </w:r>
      <m:oMath>
        <m:r>
          <w:rPr>
            <w:rFonts w:ascii="Cambria Math" w:hAnsi="Cambria Math"/>
            <w:lang w:val="en-US"/>
          </w:rPr>
          <m:t>λ</m:t>
        </m:r>
      </m:oMath>
      <w:r w:rsidRPr="0034683B">
        <w:rPr>
          <w:lang w:val="en-US"/>
        </w:rPr>
        <w:t xml:space="preserve"> dan </w:t>
      </w:r>
      <m:oMath>
        <m:r>
          <w:rPr>
            <w:rFonts w:ascii="Cambria Math" w:hAnsi="Cambria Math"/>
            <w:lang w:val="en-US"/>
          </w:rPr>
          <m:t>κ</m:t>
        </m:r>
      </m:oMath>
      <w:r w:rsidRPr="0034683B">
        <w:rPr>
          <w:lang w:val="en-US"/>
        </w:rPr>
        <w:t xml:space="preserve"> menentukan penyebaran dari </w:t>
      </w:r>
      <w:r w:rsidRPr="0034683B">
        <w:rPr>
          <w:i/>
          <w:lang w:val="en-US"/>
        </w:rPr>
        <w:t xml:space="preserve">sigma points </w:t>
      </w:r>
      <w:r w:rsidRPr="0034683B">
        <w:rPr>
          <w:lang w:val="en-US"/>
        </w:rPr>
        <w:t xml:space="preserve">di </w:t>
      </w:r>
      <w:proofErr w:type="spellStart"/>
      <w:r w:rsidRPr="0034683B">
        <w:rPr>
          <w:lang w:val="en-US"/>
        </w:rPr>
        <w:t>sekitar</w:t>
      </w:r>
      <w:proofErr w:type="spellEnd"/>
      <w:r w:rsidRPr="0034683B">
        <w:rPr>
          <w:lang w:val="en-US"/>
        </w:rPr>
        <w:t xml:space="preserve"> </w:t>
      </w:r>
      <m:oMath>
        <m:acc>
          <m:accPr>
            <m:ctrlPr>
              <w:rPr>
                <w:rFonts w:ascii="Cambria Math" w:hAnsi="Cambria Math"/>
                <w:i/>
                <w:lang w:val="en-US"/>
              </w:rPr>
            </m:ctrlPr>
          </m:accPr>
          <m:e>
            <m:r>
              <w:rPr>
                <w:rFonts w:ascii="Cambria Math" w:hAnsi="Cambria Math"/>
                <w:lang w:val="en-US"/>
              </w:rPr>
              <m:t>x</m:t>
            </m:r>
          </m:e>
        </m:acc>
      </m:oMath>
      <w:r w:rsidRPr="0034683B">
        <w:rPr>
          <w:lang w:val="en-US"/>
        </w:rPr>
        <w:t xml:space="preserve">. Dimana </w:t>
      </w:r>
      <m:oMath>
        <m:r>
          <w:rPr>
            <w:rFonts w:ascii="Cambria Math" w:hAnsi="Cambria Math"/>
            <w:lang w:val="en-US"/>
          </w:rPr>
          <m:t>κ</m:t>
        </m:r>
      </m:oMath>
      <w:r w:rsidRPr="0034683B">
        <w:rPr>
          <w:lang w:val="en-US"/>
        </w:rPr>
        <w:t xml:space="preserve"> juga mempengaruhi pengurangan order error dari pendekatan mean dan kovarian. Konstan</w:t>
      </w:r>
      <m:oMath>
        <m:r>
          <w:rPr>
            <w:rFonts w:ascii="Cambria Math" w:hAnsi="Cambria Math"/>
            <w:lang w:val="en-US"/>
          </w:rPr>
          <m:t xml:space="preserve"> α</m:t>
        </m:r>
      </m:oMath>
      <w:r w:rsidRPr="0034683B">
        <w:rPr>
          <w:lang w:val="en-US"/>
        </w:rPr>
        <w:t xml:space="preserve"> biasanya ditetapkan antara [-4,1], dan </w:t>
      </w:r>
      <m:oMath>
        <m:r>
          <w:rPr>
            <w:rFonts w:ascii="Cambria Math" w:hAnsi="Cambria Math"/>
            <w:lang w:val="en-US"/>
          </w:rPr>
          <m:t>κ=3-L</m:t>
        </m:r>
      </m:oMath>
      <w:r w:rsidRPr="0034683B">
        <w:rPr>
          <w:lang w:val="en-US"/>
        </w:rPr>
        <w:t xml:space="preserve"> atau 0</w:t>
      </w:r>
      <w:sdt>
        <w:sdtPr>
          <w:rPr>
            <w:lang w:val="en-US"/>
          </w:rPr>
          <w:id w:val="629981456"/>
          <w:citation/>
        </w:sdtPr>
        <w:sdtEndPr/>
        <w:sdtContent>
          <w:r w:rsidRPr="0034683B">
            <w:rPr>
              <w:lang w:val="en-US"/>
            </w:rPr>
            <w:fldChar w:fldCharType="begin"/>
          </w:r>
          <w:r w:rsidRPr="0034683B">
            <w:rPr>
              <w:lang w:val="en-US"/>
            </w:rPr>
            <w:instrText xml:space="preserve"> CITATION Bis14 \l 1033 </w:instrText>
          </w:r>
          <w:r w:rsidRPr="0034683B">
            <w:rPr>
              <w:lang w:val="en-US"/>
            </w:rPr>
            <w:fldChar w:fldCharType="separate"/>
          </w:r>
          <w:r w:rsidRPr="0034683B">
            <w:rPr>
              <w:lang w:val="en-US"/>
            </w:rPr>
            <w:t xml:space="preserve"> (Bisoi &amp; Dash, 2014)</w:t>
          </w:r>
          <w:r w:rsidRPr="0034683B">
            <w:fldChar w:fldCharType="end"/>
          </w:r>
        </w:sdtContent>
      </w:sdt>
      <w:r w:rsidRPr="0034683B">
        <w:rPr>
          <w:lang w:val="en-US"/>
        </w:rPr>
        <w:t>.</w:t>
      </w:r>
    </w:p>
    <w:tbl>
      <w:tblPr>
        <w:tblStyle w:val="TableGrid"/>
        <w:tblW w:w="0" w:type="auto"/>
        <w:tblInd w:w="137" w:type="dxa"/>
        <w:tblLook w:val="04A0" w:firstRow="1" w:lastRow="0" w:firstColumn="1" w:lastColumn="0" w:noHBand="0" w:noVBand="1"/>
      </w:tblPr>
      <w:tblGrid>
        <w:gridCol w:w="6434"/>
        <w:gridCol w:w="1356"/>
      </w:tblGrid>
      <w:tr w:rsidR="0034683B" w:rsidRPr="00A70AE5" w14:paraId="59165AF4" w14:textId="77777777" w:rsidTr="002D204E">
        <w:tc>
          <w:tcPr>
            <w:tcW w:w="6434" w:type="dxa"/>
            <w:vAlign w:val="center"/>
          </w:tcPr>
          <w:p w14:paraId="7E1CC721" w14:textId="77777777" w:rsidR="0034683B" w:rsidRPr="00BB19BE" w:rsidRDefault="0034683B" w:rsidP="002D204E">
            <w:pPr>
              <w:pStyle w:val="ListParagraph"/>
              <w:spacing w:line="360" w:lineRule="auto"/>
              <w:ind w:left="0"/>
              <w:rPr>
                <w:rFonts w:eastAsia="Calibri" w:cs="Times New Roman"/>
              </w:rPr>
            </w:pPr>
            <w:proofErr w:type="spellStart"/>
            <w:r w:rsidRPr="00B66040">
              <w:rPr>
                <w:highlight w:val="yellow"/>
              </w:rPr>
              <w:t>Tambahin</w:t>
            </w:r>
            <w:proofErr w:type="spellEnd"/>
            <w:r w:rsidRPr="00B66040">
              <w:rPr>
                <w:highlight w:val="yellow"/>
              </w:rPr>
              <w:t xml:space="preserve"> </w:t>
            </w:r>
            <w:commentRangeStart w:id="34"/>
            <w:r w:rsidRPr="00B66040">
              <w:rPr>
                <w:highlight w:val="yellow"/>
              </w:rPr>
              <w:t>blab</w:t>
            </w:r>
            <w:commentRangeEnd w:id="34"/>
            <w:r>
              <w:rPr>
                <w:rStyle w:val="CommentReference"/>
              </w:rPr>
              <w:commentReference w:id="34"/>
            </w:r>
            <w:r w:rsidRPr="00B66040">
              <w:rPr>
                <w:highlight w:val="yellow"/>
              </w:rPr>
              <w:t xml:space="preserve"> la </w:t>
            </w:r>
            <w:proofErr w:type="spellStart"/>
            <w:r w:rsidRPr="00B66040">
              <w:rPr>
                <w:highlight w:val="yellow"/>
              </w:rPr>
              <w:t>bla</w:t>
            </w:r>
            <w:proofErr w:type="spellEnd"/>
          </w:p>
        </w:tc>
        <w:tc>
          <w:tcPr>
            <w:tcW w:w="1356" w:type="dxa"/>
            <w:vAlign w:val="center"/>
          </w:tcPr>
          <w:p w14:paraId="31104AE7" w14:textId="77777777" w:rsidR="0034683B" w:rsidRPr="00A70AE5" w:rsidRDefault="0034683B" w:rsidP="002D204E">
            <w:pPr>
              <w:pStyle w:val="MipaTextOneHalfSpace"/>
              <w:rPr>
                <w:iCs/>
              </w:rPr>
            </w:pPr>
          </w:p>
        </w:tc>
      </w:tr>
      <w:tr w:rsidR="0034683B" w:rsidRPr="00A70AE5" w14:paraId="51678FA2" w14:textId="77777777" w:rsidTr="002D204E">
        <w:tc>
          <w:tcPr>
            <w:tcW w:w="6434" w:type="dxa"/>
            <w:vAlign w:val="center"/>
          </w:tcPr>
          <w:p w14:paraId="49AC3714" w14:textId="35472184" w:rsidR="0034683B" w:rsidRPr="00EB6E06" w:rsidRDefault="00153261" w:rsidP="002D204E">
            <w:pPr>
              <w:pStyle w:val="MipaTextOneHalfSpace"/>
              <w:ind w:firstLine="0"/>
              <w:rPr>
                <w:b/>
                <w:bCs/>
                <w:i/>
                <w:iCs/>
                <w:lang w:val="en-US"/>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tc>
        <w:tc>
          <w:tcPr>
            <w:tcW w:w="1356" w:type="dxa"/>
            <w:vAlign w:val="center"/>
          </w:tcPr>
          <w:p w14:paraId="6EC9DE71" w14:textId="5C870F80" w:rsidR="0034683B" w:rsidRPr="00A70AE5" w:rsidRDefault="00894453" w:rsidP="002D204E">
            <w:pPr>
              <w:pStyle w:val="MipaTextOneHalfSpace"/>
              <w:rPr>
                <w:iCs/>
              </w:rPr>
            </w:pPr>
            <w:r>
              <w:rPr>
                <w:rFonts w:cs="Times New Roman"/>
                <w:iCs/>
              </w:rPr>
              <w:t>()</w:t>
            </w:r>
          </w:p>
        </w:tc>
      </w:tr>
      <w:tr w:rsidR="0034683B" w14:paraId="73056EA9" w14:textId="77777777" w:rsidTr="002D204E">
        <w:tc>
          <w:tcPr>
            <w:tcW w:w="6434" w:type="dxa"/>
          </w:tcPr>
          <w:p w14:paraId="0CFE19FD" w14:textId="09BD1123" w:rsidR="0034683B" w:rsidRDefault="00153261" w:rsidP="002D204E">
            <w:pPr>
              <w:pStyle w:val="ListParagraph"/>
              <w:spacing w:line="360" w:lineRule="auto"/>
              <w:ind w:left="0"/>
              <w:jc w:val="center"/>
              <w:rPr>
                <w:rFonts w:eastAsia="Calibri" w:cs="Times New Roman"/>
              </w:rPr>
            </w:pPr>
            <m:oMathPara>
              <m:oMath>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 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oMath>
            </m:oMathPara>
          </w:p>
        </w:tc>
        <w:tc>
          <w:tcPr>
            <w:tcW w:w="1356" w:type="dxa"/>
          </w:tcPr>
          <w:p w14:paraId="0B37B41D" w14:textId="446A962A" w:rsidR="0034683B" w:rsidRDefault="00894453" w:rsidP="00AB67EA">
            <w:pPr>
              <w:pStyle w:val="ListParagraph"/>
              <w:spacing w:line="360" w:lineRule="auto"/>
              <w:ind w:left="0" w:firstLine="321"/>
              <w:jc w:val="center"/>
            </w:pPr>
            <w:r>
              <w:rPr>
                <w:rFonts w:cs="Times New Roman"/>
                <w:iCs/>
              </w:rPr>
              <w:t>()</w:t>
            </w:r>
          </w:p>
        </w:tc>
      </w:tr>
      <w:tr w:rsidR="0034683B" w14:paraId="0FE62003" w14:textId="77777777" w:rsidTr="002D204E">
        <w:tc>
          <w:tcPr>
            <w:tcW w:w="6434" w:type="dxa"/>
          </w:tcPr>
          <w:p w14:paraId="32733717" w14:textId="270B6708" w:rsidR="0034683B" w:rsidRPr="00B74A26" w:rsidRDefault="00CA7CBC" w:rsidP="002D204E">
            <w:pPr>
              <w:pStyle w:val="ListParagraph"/>
              <w:spacing w:line="360" w:lineRule="auto"/>
              <w:ind w:left="0"/>
              <w:jc w:val="center"/>
              <w:rPr>
                <w:rFonts w:eastAsia="Calibri" w:cs="Times New Roman"/>
              </w:rPr>
            </w:pPr>
            <w:proofErr w:type="spellStart"/>
            <w:r>
              <w:rPr>
                <w:rFonts w:eastAsia="Calibri" w:cs="Times New Roman"/>
              </w:rPr>
              <w:t>dengan</w:t>
            </w:r>
            <w:proofErr w:type="spellEnd"/>
          </w:p>
        </w:tc>
        <w:tc>
          <w:tcPr>
            <w:tcW w:w="1356" w:type="dxa"/>
          </w:tcPr>
          <w:p w14:paraId="09154433" w14:textId="77777777" w:rsidR="0034683B" w:rsidRDefault="0034683B" w:rsidP="00AB67EA">
            <w:pPr>
              <w:pStyle w:val="ListParagraph"/>
              <w:spacing w:line="360" w:lineRule="auto"/>
              <w:ind w:left="0" w:firstLine="321"/>
              <w:jc w:val="center"/>
            </w:pPr>
          </w:p>
        </w:tc>
      </w:tr>
      <w:tr w:rsidR="0034683B" w14:paraId="4076E5C2" w14:textId="77777777" w:rsidTr="002D204E">
        <w:tc>
          <w:tcPr>
            <w:tcW w:w="6434" w:type="dxa"/>
          </w:tcPr>
          <w:p w14:paraId="0A66D182" w14:textId="78F2E432" w:rsidR="0034683B" w:rsidRPr="00B74A26" w:rsidRDefault="00CA7CBC" w:rsidP="002D204E">
            <w:pPr>
              <w:pStyle w:val="ListParagraph"/>
              <w:spacing w:line="360" w:lineRule="auto"/>
              <w:ind w:left="0"/>
              <w:jc w:val="center"/>
              <w:rPr>
                <w:rFonts w:eastAsia="Calibri" w:cs="Times New Roman"/>
              </w:rPr>
            </w:pPr>
            <m:oMath>
              <m:r>
                <w:rPr>
                  <w:rFonts w:ascii="Cambria Math" w:eastAsia="Calibri" w:hAnsi="Cambria Math" w:cs="Times New Roman"/>
                </w:rPr>
                <m:t>R</m:t>
              </m:r>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=r</m:t>
              </m:r>
            </m:oMath>
            <w:r>
              <w:rPr>
                <w:rFonts w:eastAsia="Calibri" w:cs="Times New Roman"/>
              </w:rPr>
              <w:t xml:space="preserve"> dan </w:t>
            </w:r>
            <m:oMath>
              <m:r>
                <w:rPr>
                  <w:rFonts w:ascii="Cambria Math" w:eastAsia="Calibri" w:hAnsi="Cambria Math" w:cs="Times New Roman"/>
                </w:rPr>
                <m:t>Q</m:t>
              </m:r>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=qI</m:t>
              </m:r>
            </m:oMath>
          </w:p>
        </w:tc>
        <w:tc>
          <w:tcPr>
            <w:tcW w:w="1356" w:type="dxa"/>
          </w:tcPr>
          <w:p w14:paraId="25802778" w14:textId="480F9BFA" w:rsidR="0034683B" w:rsidRDefault="00894453" w:rsidP="00AB67EA">
            <w:pPr>
              <w:pStyle w:val="ListParagraph"/>
              <w:spacing w:line="360" w:lineRule="auto"/>
              <w:ind w:left="0" w:firstLine="321"/>
              <w:jc w:val="center"/>
            </w:pPr>
            <w:r>
              <w:rPr>
                <w:rFonts w:cs="Times New Roman"/>
                <w:iCs/>
              </w:rPr>
              <w:t>()</w:t>
            </w:r>
          </w:p>
        </w:tc>
      </w:tr>
      <w:tr w:rsidR="0034683B" w14:paraId="0A346D96" w14:textId="77777777" w:rsidTr="002D204E">
        <w:tc>
          <w:tcPr>
            <w:tcW w:w="6434" w:type="dxa"/>
          </w:tcPr>
          <w:p w14:paraId="2C59220A" w14:textId="0CD63991" w:rsidR="0034683B" w:rsidRDefault="00153261" w:rsidP="002D204E">
            <w:pPr>
              <w:pStyle w:val="ListParagraph"/>
              <w:spacing w:line="360" w:lineRule="auto"/>
              <w:ind w:left="0"/>
              <w:jc w:val="center"/>
              <w:rPr>
                <w:rFonts w:eastAsia="Calibri" w:cs="Times New Roman"/>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i,k|k-1</m:t>
                    </m:r>
                  </m:sub>
                </m:sSub>
              </m:oMath>
            </m:oMathPara>
          </w:p>
        </w:tc>
        <w:tc>
          <w:tcPr>
            <w:tcW w:w="1356" w:type="dxa"/>
          </w:tcPr>
          <w:p w14:paraId="727B95F3" w14:textId="19DFB40B" w:rsidR="0034683B" w:rsidRDefault="00894453" w:rsidP="00AB67EA">
            <w:pPr>
              <w:pStyle w:val="ListParagraph"/>
              <w:spacing w:line="360" w:lineRule="auto"/>
              <w:ind w:left="0" w:firstLine="321"/>
              <w:jc w:val="center"/>
            </w:pPr>
            <w:r>
              <w:rPr>
                <w:rFonts w:cs="Times New Roman"/>
                <w:iCs/>
              </w:rPr>
              <w:t>()</w:t>
            </w:r>
          </w:p>
        </w:tc>
      </w:tr>
      <w:tr w:rsidR="0034683B" w14:paraId="2C9C0C1A" w14:textId="77777777" w:rsidTr="002D204E">
        <w:tc>
          <w:tcPr>
            <w:tcW w:w="6434" w:type="dxa"/>
          </w:tcPr>
          <w:p w14:paraId="185CD2F6" w14:textId="0A8B028F" w:rsidR="0034683B" w:rsidRPr="00B74A26" w:rsidRDefault="00153261" w:rsidP="002D204E">
            <w:pPr>
              <w:pStyle w:val="ListParagraph"/>
              <w:spacing w:line="360" w:lineRule="auto"/>
              <w:ind w:left="0"/>
              <w:jc w:val="center"/>
              <w:rPr>
                <w:rFonts w:eastAsia="Calibri" w:cs="Times New Roman"/>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0</m:t>
                    </m:r>
                  </m:sub>
                  <m:sup>
                    <m:r>
                      <w:rPr>
                        <w:rFonts w:ascii="Cambria Math" w:eastAsiaTheme="minorEastAsia" w:hAnsi="Cambria Math"/>
                      </w:rPr>
                      <m:t>(m)</m:t>
                    </m:r>
                  </m:sup>
                </m:sSubSup>
                <m:r>
                  <w:rPr>
                    <w:rFonts w:ascii="Cambria Math" w:eastAsiaTheme="minorEastAsia" w:hAnsi="Cambria Math"/>
                  </w:rPr>
                  <m:t>=λ/(L+λ)</m:t>
                </m:r>
              </m:oMath>
            </m:oMathPara>
          </w:p>
        </w:tc>
        <w:tc>
          <w:tcPr>
            <w:tcW w:w="1356" w:type="dxa"/>
          </w:tcPr>
          <w:p w14:paraId="3C15D513" w14:textId="360AC4E4" w:rsidR="0034683B" w:rsidRDefault="00894453" w:rsidP="00AB67EA">
            <w:pPr>
              <w:pStyle w:val="ListParagraph"/>
              <w:spacing w:line="360" w:lineRule="auto"/>
              <w:ind w:left="0" w:firstLine="321"/>
              <w:jc w:val="center"/>
            </w:pPr>
            <w:r>
              <w:rPr>
                <w:rFonts w:cs="Times New Roman"/>
                <w:iCs/>
              </w:rPr>
              <w:t>()</w:t>
            </w:r>
          </w:p>
        </w:tc>
      </w:tr>
      <w:tr w:rsidR="0034683B" w14:paraId="01D819B5" w14:textId="77777777" w:rsidTr="009A0DFD">
        <w:tc>
          <w:tcPr>
            <w:tcW w:w="6434" w:type="dxa"/>
          </w:tcPr>
          <w:p w14:paraId="7988FEE2" w14:textId="723939B7" w:rsidR="0034683B" w:rsidRPr="00B74A26" w:rsidRDefault="00153261" w:rsidP="002D204E">
            <w:pPr>
              <w:pStyle w:val="ListParagraph"/>
              <w:spacing w:line="360" w:lineRule="auto"/>
              <w:ind w:left="0"/>
              <w:jc w:val="center"/>
              <w:rPr>
                <w:rFonts w:eastAsia="Calibri" w:cs="Times New Roman"/>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m</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c</m:t>
                        </m:r>
                      </m:e>
                    </m:d>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L+λ</m:t>
                        </m:r>
                      </m:den>
                    </m:f>
                  </m:e>
                </m:d>
              </m:oMath>
            </m:oMathPara>
          </w:p>
        </w:tc>
        <w:tc>
          <w:tcPr>
            <w:tcW w:w="1356" w:type="dxa"/>
            <w:vAlign w:val="center"/>
          </w:tcPr>
          <w:p w14:paraId="17A72235" w14:textId="56302FD3" w:rsidR="0034683B" w:rsidRDefault="00894453" w:rsidP="009A0DFD">
            <w:pPr>
              <w:pStyle w:val="ListParagraph"/>
              <w:spacing w:line="360" w:lineRule="auto"/>
              <w:ind w:left="0" w:firstLine="321"/>
              <w:jc w:val="center"/>
            </w:pPr>
            <w:r>
              <w:rPr>
                <w:rFonts w:cs="Times New Roman"/>
                <w:iCs/>
              </w:rPr>
              <w:t>()</w:t>
            </w:r>
          </w:p>
        </w:tc>
      </w:tr>
      <w:tr w:rsidR="00207626" w14:paraId="5717A17A" w14:textId="77777777" w:rsidTr="009A0DFD">
        <w:tc>
          <w:tcPr>
            <w:tcW w:w="6434" w:type="dxa"/>
          </w:tcPr>
          <w:p w14:paraId="7AAC1E4C" w14:textId="30EAD0AE" w:rsidR="00207626" w:rsidRPr="002534A9" w:rsidRDefault="002534A9" w:rsidP="002534A9">
            <w:pPr>
              <w:spacing w:line="360" w:lineRule="auto"/>
              <w:jc w:val="both"/>
            </w:pPr>
            <w:proofErr w:type="spellStart"/>
            <w:r>
              <w:t>Dengan</w:t>
            </w:r>
            <w:proofErr w:type="spellEnd"/>
            <w:r>
              <w:t xml:space="preserve"> </w:t>
            </w:r>
            <w:commentRangeStart w:id="35"/>
            <w:r w:rsidRPr="002534A9">
              <w:rPr>
                <w:i/>
                <w:iCs/>
                <w:highlight w:val="yellow"/>
              </w:rPr>
              <w:t>priori</w:t>
            </w:r>
            <w:commentRangeEnd w:id="35"/>
            <w:r>
              <w:rPr>
                <w:rStyle w:val="CommentReference"/>
                <w:rFonts w:ascii="Times New Roman" w:eastAsiaTheme="minorHAnsi" w:hAnsi="Times New Roman"/>
                <w:kern w:val="0"/>
                <w:lang w:val="en-US"/>
              </w:rPr>
              <w:commentReference w:id="35"/>
            </w:r>
            <w:r>
              <w:t xml:space="preserve"> </w:t>
            </w:r>
            <w:proofErr w:type="spellStart"/>
            <w:r>
              <w:t>dari</w:t>
            </w:r>
            <w:proofErr w:type="spellEnd"/>
            <w:r>
              <w:t xml:space="preserve"> error </w:t>
            </w:r>
            <w:proofErr w:type="spellStart"/>
            <w:r>
              <w:t>kovarian</w:t>
            </w:r>
            <w:proofErr w:type="spellEnd"/>
            <w:r>
              <w:t xml:space="preserve"> </w:t>
            </w:r>
            <w:proofErr w:type="spellStart"/>
            <w:r>
              <w:t>dijabarkan</w:t>
            </w:r>
            <w:proofErr w:type="spellEnd"/>
            <w:r>
              <w:t xml:space="preserve"> </w:t>
            </w:r>
            <w:proofErr w:type="spellStart"/>
            <w:r>
              <w:t>dengan</w:t>
            </w:r>
            <w:proofErr w:type="spellEnd"/>
          </w:p>
        </w:tc>
        <w:tc>
          <w:tcPr>
            <w:tcW w:w="1356" w:type="dxa"/>
            <w:vAlign w:val="center"/>
          </w:tcPr>
          <w:p w14:paraId="38134A56" w14:textId="77777777" w:rsidR="00207626" w:rsidRDefault="00207626" w:rsidP="009A0DFD">
            <w:pPr>
              <w:pStyle w:val="ListParagraph"/>
              <w:spacing w:line="360" w:lineRule="auto"/>
              <w:ind w:left="0" w:firstLine="321"/>
              <w:jc w:val="center"/>
            </w:pPr>
          </w:p>
        </w:tc>
      </w:tr>
      <w:tr w:rsidR="00207626" w14:paraId="73752365" w14:textId="77777777" w:rsidTr="009A0DFD">
        <w:tc>
          <w:tcPr>
            <w:tcW w:w="6434" w:type="dxa"/>
          </w:tcPr>
          <w:p w14:paraId="1D8DDCCB" w14:textId="3954CC78" w:rsidR="00207626" w:rsidRDefault="00153261" w:rsidP="002D204E">
            <w:pPr>
              <w:pStyle w:val="ListParagraph"/>
              <w:spacing w:line="360" w:lineRule="auto"/>
              <w:ind w:left="0"/>
              <w:jc w:val="center"/>
              <w:rPr>
                <w:rFonts w:ascii="Liberation Serif" w:eastAsia="DejaVu Sans" w:hAnsi="Liberation Serif" w:cs="Times New Roman"/>
              </w:rPr>
            </w:pPr>
            <m:oMathPara>
              <m:oMath>
                <m:sSubSup>
                  <m:sSubSupPr>
                    <m:ctrlPr>
                      <w:rPr>
                        <w:rFonts w:ascii="Cambria Math" w:eastAsiaTheme="minorEastAsia" w:hAnsi="Cambria Math"/>
                        <w:i/>
                      </w:rPr>
                    </m:ctrlPr>
                  </m:sSubSupPr>
                  <m:e>
                    <m:r>
                      <m:rPr>
                        <m:sty m:val="p"/>
                      </m:rPr>
                      <w:rPr>
                        <w:rFonts w:ascii="Cambria Math" w:eastAsiaTheme="minorEastAsia" w:hAnsi="Cambria Math"/>
                      </w:rPr>
                      <m:t>Ρ</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m:oMathPara>
          </w:p>
        </w:tc>
        <w:tc>
          <w:tcPr>
            <w:tcW w:w="1356" w:type="dxa"/>
            <w:vAlign w:val="center"/>
          </w:tcPr>
          <w:p w14:paraId="665C0693" w14:textId="11A7990E" w:rsidR="00207626" w:rsidRDefault="00894453" w:rsidP="009A0DFD">
            <w:pPr>
              <w:pStyle w:val="ListParagraph"/>
              <w:spacing w:line="360" w:lineRule="auto"/>
              <w:ind w:left="0" w:firstLine="321"/>
              <w:jc w:val="center"/>
            </w:pPr>
            <w:r>
              <w:rPr>
                <w:rFonts w:cs="Times New Roman"/>
                <w:iCs/>
              </w:rPr>
              <w:t>()</w:t>
            </w:r>
          </w:p>
        </w:tc>
      </w:tr>
      <w:tr w:rsidR="00207626" w14:paraId="4C2E02DE" w14:textId="77777777" w:rsidTr="002D204E">
        <w:tc>
          <w:tcPr>
            <w:tcW w:w="6434" w:type="dxa"/>
          </w:tcPr>
          <w:p w14:paraId="7F057F97" w14:textId="267705E9" w:rsidR="00207626" w:rsidRPr="001469B9" w:rsidRDefault="00153261" w:rsidP="002D204E">
            <w:pPr>
              <w:pStyle w:val="ListParagraph"/>
              <w:spacing w:line="360" w:lineRule="auto"/>
              <w:ind w:left="0"/>
              <w:jc w:val="center"/>
              <w:rPr>
                <w:rFonts w:ascii="Liberation Serif" w:eastAsia="DejaVu Sans" w:hAnsi="Liberation Serif" w:cs="Times New Roman"/>
                <w:highlight w:val="red"/>
              </w:rPr>
            </w:pPr>
            <m:oMath>
              <m:sSubSup>
                <m:sSubSupPr>
                  <m:ctrlPr>
                    <w:rPr>
                      <w:rFonts w:ascii="Cambria Math" w:eastAsiaTheme="minorEastAsia" w:hAnsi="Cambria Math"/>
                      <w:i/>
                      <w:highlight w:val="red"/>
                    </w:rPr>
                  </m:ctrlPr>
                </m:sSubSupPr>
                <m:e>
                  <m:r>
                    <w:rPr>
                      <w:rFonts w:ascii="Cambria Math" w:eastAsiaTheme="minorEastAsia" w:hAnsi="Cambria Math"/>
                      <w:highlight w:val="red"/>
                    </w:rPr>
                    <m:t>W</m:t>
                  </m:r>
                </m:e>
                <m:sub>
                  <m:r>
                    <w:rPr>
                      <w:rFonts w:ascii="Cambria Math" w:eastAsiaTheme="minorEastAsia" w:hAnsi="Cambria Math"/>
                      <w:highlight w:val="red"/>
                    </w:rPr>
                    <m:t>0</m:t>
                  </m:r>
                </m:sub>
                <m:sup>
                  <m:r>
                    <w:rPr>
                      <w:rFonts w:ascii="Cambria Math" w:eastAsiaTheme="minorEastAsia" w:hAnsi="Cambria Math"/>
                      <w:highlight w:val="red"/>
                    </w:rPr>
                    <m:t>(c)</m:t>
                  </m:r>
                </m:sup>
              </m:sSubSup>
              <m:r>
                <w:rPr>
                  <w:rFonts w:ascii="Cambria Math" w:eastAsiaTheme="minorEastAsia" w:hAnsi="Cambria Math"/>
                  <w:highlight w:val="red"/>
                </w:rPr>
                <m:t>=</m:t>
              </m:r>
              <m:f>
                <m:fPr>
                  <m:ctrlPr>
                    <w:rPr>
                      <w:rFonts w:ascii="Cambria Math" w:eastAsiaTheme="minorEastAsia" w:hAnsi="Cambria Math"/>
                      <w:i/>
                      <w:highlight w:val="red"/>
                    </w:rPr>
                  </m:ctrlPr>
                </m:fPr>
                <m:num>
                  <m:r>
                    <w:rPr>
                      <w:rFonts w:ascii="Cambria Math" w:eastAsiaTheme="minorEastAsia" w:hAnsi="Cambria Math"/>
                      <w:highlight w:val="red"/>
                    </w:rPr>
                    <m:t>λ</m:t>
                  </m:r>
                </m:num>
                <m:den>
                  <m:r>
                    <w:rPr>
                      <w:rFonts w:ascii="Cambria Math" w:eastAsiaTheme="minorEastAsia" w:hAnsi="Cambria Math"/>
                      <w:highlight w:val="red"/>
                    </w:rPr>
                    <m:t>(L+λ)</m:t>
                  </m:r>
                </m:den>
              </m:f>
              <m:r>
                <w:rPr>
                  <w:rFonts w:ascii="Cambria Math" w:eastAsiaTheme="minorEastAsia" w:hAnsi="Cambria Math"/>
                  <w:highlight w:val="red"/>
                </w:rPr>
                <m:t>+(1-</m:t>
              </m:r>
              <m:sSup>
                <m:sSupPr>
                  <m:ctrlPr>
                    <w:rPr>
                      <w:rFonts w:ascii="Cambria Math" w:eastAsiaTheme="minorEastAsia" w:hAnsi="Cambria Math"/>
                      <w:i/>
                      <w:highlight w:val="red"/>
                    </w:rPr>
                  </m:ctrlPr>
                </m:sSupPr>
                <m:e>
                  <m:r>
                    <w:rPr>
                      <w:rFonts w:ascii="Cambria Math" w:eastAsiaTheme="minorEastAsia" w:hAnsi="Cambria Math"/>
                      <w:highlight w:val="red"/>
                    </w:rPr>
                    <m:t>α</m:t>
                  </m:r>
                </m:e>
                <m:sup>
                  <m:r>
                    <w:rPr>
                      <w:rFonts w:ascii="Cambria Math" w:eastAsiaTheme="minorEastAsia" w:hAnsi="Cambria Math"/>
                      <w:highlight w:val="red"/>
                    </w:rPr>
                    <m:t>2</m:t>
                  </m:r>
                </m:sup>
              </m:sSup>
              <m:r>
                <w:rPr>
                  <w:rFonts w:ascii="Cambria Math" w:eastAsiaTheme="minorEastAsia" w:hAnsi="Cambria Math"/>
                  <w:highlight w:val="red"/>
                </w:rPr>
                <m:t>+β)</m:t>
              </m:r>
            </m:oMath>
            <w:r w:rsidR="002830D3" w:rsidRPr="001469B9">
              <w:rPr>
                <w:rFonts w:ascii="Liberation Serif" w:eastAsia="DejaVu Sans" w:hAnsi="Liberation Serif" w:cs="Times New Roman"/>
                <w:highlight w:val="red"/>
              </w:rPr>
              <w:t>,</w:t>
            </w:r>
            <m:oMath>
              <m:r>
                <w:rPr>
                  <w:rFonts w:ascii="Cambria Math" w:eastAsiaTheme="minorEastAsia" w:hAnsi="Cambria Math"/>
                  <w:highlight w:val="red"/>
                </w:rPr>
                <m:t xml:space="preserve"> </m:t>
              </m:r>
              <m:sSubSup>
                <m:sSubSupPr>
                  <m:ctrlPr>
                    <w:rPr>
                      <w:rFonts w:ascii="Cambria Math" w:eastAsiaTheme="minorEastAsia" w:hAnsi="Cambria Math"/>
                      <w:i/>
                      <w:highlight w:val="red"/>
                    </w:rPr>
                  </m:ctrlPr>
                </m:sSubSupPr>
                <m:e>
                  <m:r>
                    <w:rPr>
                      <w:rFonts w:ascii="Cambria Math" w:eastAsiaTheme="minorEastAsia" w:hAnsi="Cambria Math"/>
                      <w:highlight w:val="red"/>
                    </w:rPr>
                    <m:t>W</m:t>
                  </m:r>
                </m:e>
                <m:sub>
                  <m:r>
                    <w:rPr>
                      <w:rFonts w:ascii="Cambria Math" w:eastAsiaTheme="minorEastAsia" w:hAnsi="Cambria Math"/>
                      <w:highlight w:val="red"/>
                    </w:rPr>
                    <m:t>i</m:t>
                  </m:r>
                </m:sub>
                <m:sup>
                  <m:r>
                    <w:rPr>
                      <w:rFonts w:ascii="Cambria Math" w:eastAsiaTheme="minorEastAsia" w:hAnsi="Cambria Math"/>
                      <w:highlight w:val="red"/>
                    </w:rPr>
                    <m:t>(c)</m:t>
                  </m:r>
                </m:sup>
              </m:sSubSup>
              <m:r>
                <w:rPr>
                  <w:rFonts w:ascii="Cambria Math" w:eastAsiaTheme="minorEastAsia" w:hAnsi="Cambria Math"/>
                  <w:highlight w:val="red"/>
                </w:rPr>
                <m:t>=</m:t>
              </m:r>
              <m:f>
                <m:fPr>
                  <m:ctrlPr>
                    <w:rPr>
                      <w:rFonts w:ascii="Cambria Math" w:eastAsiaTheme="minorEastAsia" w:hAnsi="Cambria Math"/>
                      <w:i/>
                      <w:highlight w:val="red"/>
                    </w:rPr>
                  </m:ctrlPr>
                </m:fPr>
                <m:num>
                  <m:r>
                    <w:rPr>
                      <w:rFonts w:ascii="Cambria Math" w:eastAsiaTheme="minorEastAsia" w:hAnsi="Cambria Math"/>
                      <w:highlight w:val="red"/>
                    </w:rPr>
                    <m:t>1</m:t>
                  </m:r>
                </m:num>
                <m:den>
                  <m:r>
                    <w:rPr>
                      <w:rFonts w:ascii="Cambria Math" w:eastAsiaTheme="minorEastAsia" w:hAnsi="Cambria Math"/>
                      <w:highlight w:val="red"/>
                    </w:rPr>
                    <m:t>2(L+λ)</m:t>
                  </m:r>
                </m:den>
              </m:f>
              <m:r>
                <w:rPr>
                  <w:rFonts w:ascii="Cambria Math" w:eastAsiaTheme="minorEastAsia" w:hAnsi="Cambria Math"/>
                  <w:highlight w:val="red"/>
                </w:rPr>
                <m:t>+(1-</m:t>
              </m:r>
              <m:sSup>
                <m:sSupPr>
                  <m:ctrlPr>
                    <w:rPr>
                      <w:rFonts w:ascii="Cambria Math" w:eastAsiaTheme="minorEastAsia" w:hAnsi="Cambria Math"/>
                      <w:i/>
                      <w:highlight w:val="red"/>
                    </w:rPr>
                  </m:ctrlPr>
                </m:sSupPr>
                <m:e>
                  <m:r>
                    <w:rPr>
                      <w:rFonts w:ascii="Cambria Math" w:eastAsiaTheme="minorEastAsia" w:hAnsi="Cambria Math"/>
                      <w:highlight w:val="red"/>
                    </w:rPr>
                    <m:t>α</m:t>
                  </m:r>
                </m:e>
                <m:sup>
                  <m:r>
                    <w:rPr>
                      <w:rFonts w:ascii="Cambria Math" w:eastAsiaTheme="minorEastAsia" w:hAnsi="Cambria Math"/>
                      <w:highlight w:val="red"/>
                    </w:rPr>
                    <m:t>2</m:t>
                  </m:r>
                </m:sup>
              </m:sSup>
              <m:r>
                <w:rPr>
                  <w:rFonts w:ascii="Cambria Math" w:eastAsiaTheme="minorEastAsia" w:hAnsi="Cambria Math"/>
                  <w:highlight w:val="red"/>
                </w:rPr>
                <m:t>+β)</m:t>
              </m:r>
            </m:oMath>
          </w:p>
        </w:tc>
        <w:tc>
          <w:tcPr>
            <w:tcW w:w="1356" w:type="dxa"/>
          </w:tcPr>
          <w:p w14:paraId="10FCC569" w14:textId="65A77B09" w:rsidR="00207626" w:rsidRDefault="00894453" w:rsidP="00AB67EA">
            <w:pPr>
              <w:pStyle w:val="ListParagraph"/>
              <w:spacing w:line="360" w:lineRule="auto"/>
              <w:ind w:left="0" w:firstLine="321"/>
              <w:jc w:val="center"/>
            </w:pPr>
            <w:r>
              <w:rPr>
                <w:rFonts w:cs="Times New Roman"/>
                <w:iCs/>
              </w:rPr>
              <w:t>()</w:t>
            </w:r>
          </w:p>
        </w:tc>
      </w:tr>
      <w:tr w:rsidR="00207626" w14:paraId="2A596095" w14:textId="77777777" w:rsidTr="002D204E">
        <w:tc>
          <w:tcPr>
            <w:tcW w:w="6434" w:type="dxa"/>
          </w:tcPr>
          <w:p w14:paraId="23C75AF1" w14:textId="7A35880F" w:rsidR="00207626" w:rsidRPr="001469B9" w:rsidRDefault="00153261" w:rsidP="002D204E">
            <w:pPr>
              <w:pStyle w:val="ListParagraph"/>
              <w:spacing w:line="360" w:lineRule="auto"/>
              <w:ind w:left="0"/>
              <w:jc w:val="center"/>
              <w:rPr>
                <w:rFonts w:ascii="Liberation Serif" w:eastAsia="DejaVu Sans" w:hAnsi="Liberation Serif" w:cs="Times New Roman"/>
                <w:highlight w:val="red"/>
              </w:rPr>
            </w:pPr>
            <m:oMathPara>
              <m:oMath>
                <m:sSubSup>
                  <m:sSubSupPr>
                    <m:ctrlPr>
                      <w:rPr>
                        <w:rFonts w:ascii="Cambria Math" w:eastAsiaTheme="minorEastAsia" w:hAnsi="Cambria Math"/>
                        <w:i/>
                        <w:highlight w:val="red"/>
                      </w:rPr>
                    </m:ctrlPr>
                  </m:sSubSupPr>
                  <m:e>
                    <m:r>
                      <w:rPr>
                        <w:rFonts w:ascii="Cambria Math" w:eastAsiaTheme="minorEastAsia" w:hAnsi="Cambria Math"/>
                        <w:highlight w:val="red"/>
                      </w:rPr>
                      <m:t>W</m:t>
                    </m:r>
                  </m:e>
                  <m:sub>
                    <m:r>
                      <w:rPr>
                        <w:rFonts w:ascii="Cambria Math" w:eastAsiaTheme="minorEastAsia" w:hAnsi="Cambria Math"/>
                        <w:highlight w:val="red"/>
                      </w:rPr>
                      <m:t>i+L</m:t>
                    </m:r>
                  </m:sub>
                  <m:sup>
                    <m:r>
                      <w:rPr>
                        <w:rFonts w:ascii="Cambria Math" w:eastAsiaTheme="minorEastAsia" w:hAnsi="Cambria Math"/>
                        <w:highlight w:val="red"/>
                      </w:rPr>
                      <m:t>(c)</m:t>
                    </m:r>
                  </m:sup>
                </m:sSubSup>
                <m:r>
                  <w:rPr>
                    <w:rFonts w:ascii="Cambria Math" w:eastAsiaTheme="minorEastAsia" w:hAnsi="Cambria Math"/>
                    <w:highlight w:val="red"/>
                  </w:rPr>
                  <m:t>=</m:t>
                </m:r>
                <m:f>
                  <m:fPr>
                    <m:ctrlPr>
                      <w:rPr>
                        <w:rFonts w:ascii="Cambria Math" w:eastAsiaTheme="minorEastAsia" w:hAnsi="Cambria Math"/>
                        <w:i/>
                        <w:highlight w:val="red"/>
                      </w:rPr>
                    </m:ctrlPr>
                  </m:fPr>
                  <m:num>
                    <m:r>
                      <w:rPr>
                        <w:rFonts w:ascii="Cambria Math" w:eastAsiaTheme="minorEastAsia" w:hAnsi="Cambria Math"/>
                        <w:highlight w:val="red"/>
                      </w:rPr>
                      <m:t>1</m:t>
                    </m:r>
                  </m:num>
                  <m:den>
                    <m:r>
                      <w:rPr>
                        <w:rFonts w:ascii="Cambria Math" w:eastAsiaTheme="minorEastAsia" w:hAnsi="Cambria Math"/>
                        <w:highlight w:val="red"/>
                      </w:rPr>
                      <m:t>2(L+λ)</m:t>
                    </m:r>
                  </m:den>
                </m:f>
                <m:r>
                  <w:rPr>
                    <w:rFonts w:ascii="Cambria Math" w:eastAsiaTheme="minorEastAsia" w:hAnsi="Cambria Math"/>
                    <w:highlight w:val="red"/>
                  </w:rPr>
                  <m:t>,i=1,…,L</m:t>
                </m:r>
              </m:oMath>
            </m:oMathPara>
          </w:p>
        </w:tc>
        <w:tc>
          <w:tcPr>
            <w:tcW w:w="1356" w:type="dxa"/>
          </w:tcPr>
          <w:p w14:paraId="31F8A186" w14:textId="6527F703" w:rsidR="00207626" w:rsidRDefault="00894453" w:rsidP="00AB67EA">
            <w:pPr>
              <w:pStyle w:val="ListParagraph"/>
              <w:spacing w:line="360" w:lineRule="auto"/>
              <w:ind w:left="0" w:firstLine="321"/>
              <w:jc w:val="center"/>
            </w:pPr>
            <w:r>
              <w:rPr>
                <w:rFonts w:cs="Times New Roman"/>
                <w:iCs/>
              </w:rPr>
              <w:t>()</w:t>
            </w:r>
          </w:p>
        </w:tc>
      </w:tr>
    </w:tbl>
    <w:p w14:paraId="4226EC18" w14:textId="055E965A" w:rsidR="002830D3" w:rsidRDefault="00347FC6" w:rsidP="00C16137">
      <w:pPr>
        <w:spacing w:line="360" w:lineRule="auto"/>
        <w:ind w:firstLine="720"/>
        <w:jc w:val="both"/>
      </w:pPr>
      <w:r w:rsidRPr="00347FC6">
        <w:rPr>
          <w:i/>
          <w:iCs/>
        </w:rPr>
        <w:t>Sigma point</w:t>
      </w:r>
      <w:r w:rsidRPr="00347FC6">
        <w:t xml:space="preserve"> </w:t>
      </w:r>
      <w:proofErr w:type="spellStart"/>
      <w:r w:rsidRPr="00347FC6">
        <w:t>kemudian</w:t>
      </w:r>
      <w:proofErr w:type="spellEnd"/>
      <w:r w:rsidRPr="00347FC6">
        <w:t xml:space="preserve"> </w:t>
      </w:r>
      <w:proofErr w:type="spellStart"/>
      <w:r w:rsidRPr="00347FC6">
        <w:t>diperbanyak</w:t>
      </w:r>
      <w:proofErr w:type="spellEnd"/>
      <w:r w:rsidRPr="00347FC6">
        <w:t xml:space="preserve"> </w:t>
      </w:r>
      <w:proofErr w:type="spellStart"/>
      <w:r w:rsidRPr="00347FC6">
        <w:t>me</w:t>
      </w:r>
      <w:r>
        <w:t>lallui</w:t>
      </w:r>
      <w:proofErr w:type="spellEnd"/>
      <w:r>
        <w:t xml:space="preserve"> </w:t>
      </w:r>
      <w:r>
        <w:rPr>
          <w:i/>
          <w:iCs/>
        </w:rPr>
        <w:t xml:space="preserve">output </w:t>
      </w:r>
      <w:r>
        <w:t xml:space="preserve">model </w:t>
      </w:r>
      <w:proofErr w:type="spellStart"/>
      <w:r>
        <w:t>prediksi</w:t>
      </w:r>
      <w:proofErr w:type="spellEnd"/>
      <w:r w:rsidR="00C16137" w:rsidRPr="00C16137">
        <w:t xml:space="preserve"> </w:t>
      </w:r>
      <w:r w:rsidR="00C16137">
        <w:t xml:space="preserve">data </w:t>
      </w:r>
      <w:proofErr w:type="spellStart"/>
      <w:r w:rsidR="00C16137">
        <w:t>historis</w:t>
      </w:r>
      <w:proofErr w:type="spellEnd"/>
      <w:r w:rsidR="00C16137">
        <w:t xml:space="preserve"> </w:t>
      </w:r>
      <w:proofErr w:type="spellStart"/>
      <w:r w:rsidR="00C16137">
        <w:t>untuk</w:t>
      </w:r>
      <w:proofErr w:type="spellEnd"/>
      <w:r w:rsidR="00C16137">
        <w:t xml:space="preserve"> </w:t>
      </w:r>
      <w:proofErr w:type="spellStart"/>
      <w:r w:rsidR="00C16137">
        <w:t>mengestimasi</w:t>
      </w:r>
      <w:proofErr w:type="spellEnd"/>
      <w:r w:rsidR="00C16137">
        <w:t xml:space="preserve"> </w:t>
      </w:r>
      <w:r w:rsidR="00C16137" w:rsidRPr="00C16137">
        <w:rPr>
          <w:i/>
          <w:iCs/>
        </w:rPr>
        <w:t>mean</w:t>
      </w:r>
      <w:r w:rsidR="00C16137">
        <w:t xml:space="preserve"> dan </w:t>
      </w:r>
      <w:proofErr w:type="spellStart"/>
      <w:r w:rsidR="00C16137">
        <w:t>kovarian</w:t>
      </w:r>
      <w:proofErr w:type="spellEnd"/>
      <w:r w:rsidR="00C16137">
        <w:t xml:space="preserve"> </w:t>
      </w:r>
      <w:proofErr w:type="spellStart"/>
      <w:r w:rsidR="00C16137">
        <w:t>dari</w:t>
      </w:r>
      <w:proofErr w:type="spellEnd"/>
      <w:r w:rsidR="00C16137">
        <w:t xml:space="preserve"> </w:t>
      </w:r>
      <m:oMath>
        <m:r>
          <w:rPr>
            <w:rFonts w:ascii="Cambria Math" w:eastAsiaTheme="minorEastAsia" w:hAnsi="Cambria Math"/>
          </w:rPr>
          <m:t>y</m:t>
        </m:r>
      </m:oMath>
    </w:p>
    <w:tbl>
      <w:tblPr>
        <w:tblStyle w:val="TableGrid"/>
        <w:tblW w:w="0" w:type="auto"/>
        <w:tblInd w:w="137" w:type="dxa"/>
        <w:tblLook w:val="04A0" w:firstRow="1" w:lastRow="0" w:firstColumn="1" w:lastColumn="0" w:noHBand="0" w:noVBand="1"/>
      </w:tblPr>
      <w:tblGrid>
        <w:gridCol w:w="6434"/>
        <w:gridCol w:w="1356"/>
      </w:tblGrid>
      <w:tr w:rsidR="00C16137" w14:paraId="16B04F6C" w14:textId="77777777" w:rsidTr="002D204E">
        <w:tc>
          <w:tcPr>
            <w:tcW w:w="6434" w:type="dxa"/>
          </w:tcPr>
          <w:p w14:paraId="4C8D8198" w14:textId="075B74F9" w:rsidR="00C16137" w:rsidRDefault="00153261" w:rsidP="002D204E">
            <w:pPr>
              <w:pStyle w:val="ListParagraph"/>
              <w:spacing w:line="360" w:lineRule="auto"/>
              <w:ind w:left="0"/>
              <w:jc w:val="center"/>
              <w:rPr>
                <w:rFonts w:ascii="Liberation Serif" w:eastAsia="DejaVu Sans" w:hAnsi="Liberation Serif" w:cs="Times New Roman"/>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i,k|k-1</m:t>
                    </m:r>
                  </m:sub>
                </m:sSub>
                <m:r>
                  <w:rPr>
                    <w:rFonts w:ascii="Cambria Math" w:eastAsiaTheme="minorEastAsia" w:hAnsi="Cambria Math"/>
                  </w:rPr>
                  <m:t>=</m:t>
                </m:r>
                <m:r>
                  <m:rPr>
                    <m:sty m:val="p"/>
                  </m:rPr>
                  <w:rPr>
                    <w:rFonts w:ascii="Cambria Math" w:eastAsiaTheme="minorEastAsia" w:hAnsi="Cambria Math"/>
                  </w:rPr>
                  <m:t>Η</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i,k|k-1</m:t>
                    </m:r>
                  </m:sub>
                </m:sSub>
                <m:r>
                  <w:rPr>
                    <w:rFonts w:ascii="Cambria Math" w:eastAsiaTheme="minorEastAsia" w:hAnsi="Cambria Math"/>
                  </w:rPr>
                  <m:t>]</m:t>
                </m:r>
              </m:oMath>
            </m:oMathPara>
          </w:p>
        </w:tc>
        <w:tc>
          <w:tcPr>
            <w:tcW w:w="1356" w:type="dxa"/>
          </w:tcPr>
          <w:p w14:paraId="6BB1950F" w14:textId="77777777" w:rsidR="00C16137" w:rsidRDefault="00C16137" w:rsidP="002D204E">
            <w:pPr>
              <w:pStyle w:val="ListParagraph"/>
              <w:spacing w:line="360" w:lineRule="auto"/>
              <w:ind w:left="0"/>
              <w:jc w:val="right"/>
            </w:pPr>
          </w:p>
        </w:tc>
      </w:tr>
      <w:tr w:rsidR="00C16137" w14:paraId="78E2CE7F" w14:textId="77777777" w:rsidTr="002D204E">
        <w:tc>
          <w:tcPr>
            <w:tcW w:w="6434" w:type="dxa"/>
          </w:tcPr>
          <w:p w14:paraId="087CF21F" w14:textId="372659DC" w:rsidR="00C16137" w:rsidRDefault="00153261" w:rsidP="002D204E">
            <w:pPr>
              <w:pStyle w:val="ListParagraph"/>
              <w:spacing w:line="360" w:lineRule="auto"/>
              <w:ind w:left="0"/>
              <w:jc w:val="center"/>
              <w:rPr>
                <w:rFonts w:ascii="Liberation Serif" w:eastAsia="DejaVu Sans" w:hAnsi="Liberation Serif" w:cs="Times New Roman"/>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Calibri"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i,k|k-1</m:t>
                    </m:r>
                  </m:sub>
                </m:sSub>
              </m:oMath>
            </m:oMathPara>
          </w:p>
        </w:tc>
        <w:tc>
          <w:tcPr>
            <w:tcW w:w="1356" w:type="dxa"/>
          </w:tcPr>
          <w:p w14:paraId="3C61395F" w14:textId="77777777" w:rsidR="00C16137" w:rsidRDefault="00C16137" w:rsidP="002D204E">
            <w:pPr>
              <w:pStyle w:val="ListParagraph"/>
              <w:spacing w:line="360" w:lineRule="auto"/>
              <w:ind w:left="0"/>
              <w:jc w:val="right"/>
            </w:pPr>
          </w:p>
        </w:tc>
      </w:tr>
      <w:tr w:rsidR="000E00E9" w14:paraId="60515378" w14:textId="77777777" w:rsidTr="002D204E">
        <w:tc>
          <w:tcPr>
            <w:tcW w:w="6434" w:type="dxa"/>
          </w:tcPr>
          <w:p w14:paraId="0F0B3D56" w14:textId="413A8EBA" w:rsidR="000E00E9" w:rsidRDefault="000E00E9" w:rsidP="000E00E9">
            <w:pPr>
              <w:pStyle w:val="ListParagraph"/>
              <w:spacing w:line="360" w:lineRule="auto"/>
              <w:ind w:left="0"/>
              <w:rPr>
                <w:rFonts w:ascii="Liberation Serif" w:eastAsia="DejaVu Sans" w:hAnsi="Liberation Serif" w:cs="Times New Roman"/>
              </w:rPr>
            </w:pPr>
            <w:r w:rsidRPr="000E00E9">
              <w:rPr>
                <w:rFonts w:ascii="Liberation Serif" w:eastAsia="DejaVu Sans" w:hAnsi="Liberation Serif" w:cs="Times New Roman"/>
                <w:highlight w:val="yellow"/>
              </w:rPr>
              <w:t>Step</w:t>
            </w:r>
            <w:proofErr w:type="gramStart"/>
            <w:r w:rsidRPr="000E00E9">
              <w:rPr>
                <w:rFonts w:ascii="Liberation Serif" w:eastAsia="DejaVu Sans" w:hAnsi="Liberation Serif" w:cs="Times New Roman"/>
                <w:highlight w:val="yellow"/>
              </w:rPr>
              <w:t>2 :</w:t>
            </w:r>
            <w:proofErr w:type="gramEnd"/>
            <w:r w:rsidRPr="000E00E9">
              <w:rPr>
                <w:rFonts w:ascii="Liberation Serif" w:eastAsia="DejaVu Sans" w:hAnsi="Liberation Serif" w:cs="Times New Roman"/>
                <w:highlight w:val="yellow"/>
              </w:rPr>
              <w:t xml:space="preserve"> Measurement update</w:t>
            </w:r>
            <w:commentRangeStart w:id="36"/>
            <w:r w:rsidRPr="000E00E9">
              <w:rPr>
                <w:rFonts w:ascii="Liberation Serif" w:eastAsia="DejaVu Sans" w:hAnsi="Liberation Serif" w:cs="Times New Roman"/>
                <w:highlight w:val="yellow"/>
              </w:rPr>
              <w:t>????????????????</w:t>
            </w:r>
            <w:commentRangeEnd w:id="36"/>
            <w:r w:rsidRPr="000E00E9">
              <w:rPr>
                <w:rStyle w:val="CommentReference"/>
                <w:highlight w:val="yellow"/>
              </w:rPr>
              <w:commentReference w:id="36"/>
            </w:r>
          </w:p>
        </w:tc>
        <w:tc>
          <w:tcPr>
            <w:tcW w:w="1356" w:type="dxa"/>
          </w:tcPr>
          <w:p w14:paraId="3D3CCB55" w14:textId="77777777" w:rsidR="000E00E9" w:rsidRDefault="000E00E9" w:rsidP="002D204E">
            <w:pPr>
              <w:pStyle w:val="ListParagraph"/>
              <w:spacing w:line="360" w:lineRule="auto"/>
              <w:ind w:left="0"/>
              <w:jc w:val="right"/>
            </w:pPr>
          </w:p>
        </w:tc>
      </w:tr>
      <w:tr w:rsidR="000E00E9" w14:paraId="42AF9928" w14:textId="77777777" w:rsidTr="002D204E">
        <w:tc>
          <w:tcPr>
            <w:tcW w:w="6434" w:type="dxa"/>
          </w:tcPr>
          <w:p w14:paraId="2672421D" w14:textId="77777777" w:rsidR="000E00E9" w:rsidRDefault="000E00E9" w:rsidP="002D204E">
            <w:pPr>
              <w:pStyle w:val="ListParagraph"/>
              <w:spacing w:line="360" w:lineRule="auto"/>
              <w:ind w:left="0"/>
              <w:jc w:val="center"/>
              <w:rPr>
                <w:rFonts w:ascii="Liberation Serif" w:eastAsia="DejaVu Sans" w:hAnsi="Liberation Serif" w:cs="Times New Roman"/>
              </w:rPr>
            </w:pPr>
          </w:p>
        </w:tc>
        <w:tc>
          <w:tcPr>
            <w:tcW w:w="1356" w:type="dxa"/>
          </w:tcPr>
          <w:p w14:paraId="085F14DA" w14:textId="77777777" w:rsidR="000E00E9" w:rsidRDefault="000E00E9" w:rsidP="002D204E">
            <w:pPr>
              <w:pStyle w:val="ListParagraph"/>
              <w:spacing w:line="360" w:lineRule="auto"/>
              <w:ind w:left="0"/>
              <w:jc w:val="right"/>
            </w:pPr>
          </w:p>
        </w:tc>
      </w:tr>
    </w:tbl>
    <w:p w14:paraId="2475AD9E" w14:textId="730EEDAF" w:rsidR="006341F8" w:rsidRDefault="0035762B">
      <w:pPr>
        <w:pStyle w:val="MipaHeading1"/>
      </w:pPr>
      <w:proofErr w:type="spellStart"/>
      <w:r>
        <w:t>Prosedur</w:t>
      </w:r>
      <w:proofErr w:type="spellEnd"/>
      <w:r>
        <w:t xml:space="preserve"> </w:t>
      </w:r>
      <w:proofErr w:type="spellStart"/>
      <w:r>
        <w:t>Pelatihan</w:t>
      </w:r>
      <w:proofErr w:type="spellEnd"/>
    </w:p>
    <w:p w14:paraId="1EC14298" w14:textId="0CE13045" w:rsidR="00DA7C25" w:rsidRPr="00DA7C25" w:rsidRDefault="003326B5" w:rsidP="00DA7C25">
      <w:pPr>
        <w:pStyle w:val="MipaTextOneHalfSpace"/>
      </w:pPr>
      <w:r>
        <w:t xml:space="preserve">Pada </w:t>
      </w:r>
      <w:proofErr w:type="spellStart"/>
      <w:r>
        <w:t>penelitian</w:t>
      </w:r>
      <w:proofErr w:type="spellEnd"/>
      <w:r>
        <w:t xml:space="preserve">, </w:t>
      </w:r>
      <w:proofErr w:type="spellStart"/>
      <w:r>
        <w:t>dilakukan</w:t>
      </w:r>
      <w:proofErr w:type="spellEnd"/>
      <w:r>
        <w:t xml:space="preserve"> </w:t>
      </w:r>
      <w:proofErr w:type="spellStart"/>
      <w:r>
        <w:t>langkah</w:t>
      </w:r>
      <w:r w:rsidR="003900B0">
        <w:t>-</w:t>
      </w:r>
      <w:r>
        <w:t>langkah</w:t>
      </w:r>
      <w:proofErr w:type="spellEnd"/>
      <w:r>
        <w:t xml:space="preserve"> yang </w:t>
      </w:r>
      <w:proofErr w:type="spellStart"/>
      <w:r>
        <w:t>terdiri</w:t>
      </w:r>
      <w:proofErr w:type="spellEnd"/>
      <w:r>
        <w:t xml:space="preserve"> </w:t>
      </w:r>
      <w:proofErr w:type="spellStart"/>
      <w:r>
        <w:t>da</w:t>
      </w:r>
      <w:r w:rsidR="003900B0">
        <w:t>r</w:t>
      </w:r>
      <w:r>
        <w:t>i</w:t>
      </w:r>
      <w:proofErr w:type="spellEnd"/>
      <w:r>
        <w:t xml:space="preserve"> </w:t>
      </w:r>
      <w:proofErr w:type="spellStart"/>
      <w:r>
        <w:t>beberapa</w:t>
      </w:r>
      <w:proofErr w:type="spellEnd"/>
      <w:r>
        <w:t xml:space="preserve"> </w:t>
      </w:r>
      <w:proofErr w:type="spellStart"/>
      <w:r>
        <w:t>bagian</w:t>
      </w:r>
      <w:proofErr w:type="spellEnd"/>
      <w:r w:rsidR="003900B0">
        <w:t xml:space="preserve">, </w:t>
      </w:r>
      <w:proofErr w:type="spellStart"/>
      <w:r w:rsidR="003900B0">
        <w:t>yakni</w:t>
      </w:r>
      <w:proofErr w:type="spellEnd"/>
      <w:r w:rsidR="003900B0">
        <w:t>:</w:t>
      </w:r>
    </w:p>
    <w:p w14:paraId="41DC19AF" w14:textId="768C11D5" w:rsidR="00DA7C25" w:rsidRDefault="00DA7C25" w:rsidP="00DA7C25">
      <w:pPr>
        <w:pStyle w:val="MipaHeading2"/>
      </w:pPr>
      <w:r>
        <w:t xml:space="preserve">Data </w:t>
      </w:r>
      <w:proofErr w:type="spellStart"/>
      <w:r w:rsidR="004971E0">
        <w:t>l</w:t>
      </w:r>
      <w:r>
        <w:t>atih</w:t>
      </w:r>
      <w:proofErr w:type="spellEnd"/>
    </w:p>
    <w:p w14:paraId="373A0447" w14:textId="6F729713" w:rsidR="00DA7C25" w:rsidRPr="00DA7C25" w:rsidRDefault="00AF4113" w:rsidP="00DA7C25">
      <w:pPr>
        <w:pStyle w:val="MipaTextOneHalfSpace"/>
      </w:pPr>
      <w:r w:rsidRPr="00AF4113">
        <w:t xml:space="preserve">Data yang </w:t>
      </w:r>
      <w:proofErr w:type="spellStart"/>
      <w:r w:rsidRPr="00AF4113">
        <w:t>digunakan</w:t>
      </w:r>
      <w:proofErr w:type="spellEnd"/>
      <w:r w:rsidRPr="00AF4113">
        <w:t xml:space="preserve"> </w:t>
      </w:r>
      <w:proofErr w:type="spellStart"/>
      <w:r w:rsidRPr="00AF4113">
        <w:t>adalah</w:t>
      </w:r>
      <w:proofErr w:type="spellEnd"/>
      <w:r w:rsidRPr="00AF4113">
        <w:t xml:space="preserve"> 70% data </w:t>
      </w:r>
      <w:proofErr w:type="spellStart"/>
      <w:r w:rsidRPr="00AF4113">
        <w:t>dari</w:t>
      </w:r>
      <w:proofErr w:type="spellEnd"/>
      <w:r w:rsidRPr="00AF4113">
        <w:t xml:space="preserve"> data </w:t>
      </w:r>
      <w:proofErr w:type="spellStart"/>
      <w:r w:rsidRPr="00AF4113">
        <w:t>keseluruhan</w:t>
      </w:r>
      <w:proofErr w:type="spellEnd"/>
      <w:r w:rsidRPr="00AF4113">
        <w:t xml:space="preserve"> yang </w:t>
      </w:r>
      <w:proofErr w:type="spellStart"/>
      <w:r w:rsidRPr="00AF4113">
        <w:t>telah</w:t>
      </w:r>
      <w:proofErr w:type="spellEnd"/>
      <w:r w:rsidRPr="00AF4113">
        <w:t xml:space="preserve"> </w:t>
      </w:r>
      <w:proofErr w:type="spellStart"/>
      <w:r w:rsidRPr="00AF4113">
        <w:t>dinormalisasi</w:t>
      </w:r>
      <w:proofErr w:type="spellEnd"/>
      <w:r w:rsidRPr="00AF4113">
        <w:t xml:space="preserve">. Data yang </w:t>
      </w:r>
      <w:proofErr w:type="spellStart"/>
      <w:r w:rsidRPr="00AF4113">
        <w:t>terhitung</w:t>
      </w:r>
      <w:proofErr w:type="spellEnd"/>
      <w:r w:rsidRPr="00AF4113">
        <w:t xml:space="preserve"> </w:t>
      </w:r>
      <w:proofErr w:type="spellStart"/>
      <w:r w:rsidRPr="00AF4113">
        <w:t>adalah</w:t>
      </w:r>
      <w:proofErr w:type="spellEnd"/>
      <w:r w:rsidRPr="00AF4113">
        <w:t xml:space="preserve"> data </w:t>
      </w:r>
      <w:proofErr w:type="spellStart"/>
      <w:r w:rsidRPr="00AF4113">
        <w:t>sebanyak</w:t>
      </w:r>
      <w:proofErr w:type="spellEnd"/>
      <w:r w:rsidRPr="00AF4113">
        <w:t xml:space="preserve"> 1647 data.</w:t>
      </w:r>
    </w:p>
    <w:p w14:paraId="47C2EC89" w14:textId="317953A8" w:rsidR="00DA7C25" w:rsidRPr="004971E0" w:rsidRDefault="00DA7C25">
      <w:pPr>
        <w:pStyle w:val="MipaHeading2"/>
        <w:rPr>
          <w:i/>
          <w:iCs/>
        </w:rPr>
      </w:pPr>
      <w:proofErr w:type="spellStart"/>
      <w:r w:rsidRPr="004971E0">
        <w:rPr>
          <w:i/>
          <w:iCs/>
        </w:rPr>
        <w:t>Preprocessing</w:t>
      </w:r>
      <w:proofErr w:type="spellEnd"/>
    </w:p>
    <w:p w14:paraId="168B1CDD" w14:textId="5255A4A2" w:rsidR="00A00472" w:rsidRPr="00A00472" w:rsidRDefault="00A00472" w:rsidP="00A00472">
      <w:pPr>
        <w:pStyle w:val="MipaTextOneHalfSpace"/>
      </w:pPr>
      <w:proofErr w:type="spellStart"/>
      <w:r w:rsidRPr="00A00472">
        <w:t>Dilakukan</w:t>
      </w:r>
      <w:proofErr w:type="spellEnd"/>
      <w:r w:rsidRPr="00A00472">
        <w:t xml:space="preserve"> </w:t>
      </w:r>
      <w:proofErr w:type="spellStart"/>
      <w:r w:rsidRPr="00A00472">
        <w:t>normalisasi</w:t>
      </w:r>
      <w:proofErr w:type="spellEnd"/>
      <w:r w:rsidRPr="00A00472">
        <w:t xml:space="preserve"> agar </w:t>
      </w:r>
      <w:proofErr w:type="spellStart"/>
      <w:r w:rsidRPr="00A00472">
        <w:t>jangkauan</w:t>
      </w:r>
      <w:proofErr w:type="spellEnd"/>
      <w:r w:rsidRPr="00A00472">
        <w:t xml:space="preserve"> </w:t>
      </w:r>
      <w:proofErr w:type="spellStart"/>
      <w:r w:rsidRPr="00A00472">
        <w:t>nilai</w:t>
      </w:r>
      <w:proofErr w:type="spellEnd"/>
      <w:r w:rsidRPr="00A00472">
        <w:t xml:space="preserve"> </w:t>
      </w:r>
      <w:proofErr w:type="spellStart"/>
      <w:r w:rsidRPr="00A00472">
        <w:t>harga</w:t>
      </w:r>
      <w:proofErr w:type="spellEnd"/>
      <w:r w:rsidRPr="00A00472">
        <w:t xml:space="preserve"> Bitcoin </w:t>
      </w:r>
      <w:proofErr w:type="spellStart"/>
      <w:r w:rsidRPr="00A00472">
        <w:t>tidak</w:t>
      </w:r>
      <w:proofErr w:type="spellEnd"/>
      <w:r w:rsidRPr="00A00472">
        <w:t xml:space="preserve"> </w:t>
      </w:r>
      <w:proofErr w:type="spellStart"/>
      <w:r w:rsidRPr="00A00472">
        <w:t>terlalu</w:t>
      </w:r>
      <w:proofErr w:type="spellEnd"/>
      <w:r w:rsidRPr="00A00472">
        <w:t xml:space="preserve"> </w:t>
      </w:r>
      <w:proofErr w:type="spellStart"/>
      <w:r w:rsidRPr="00A00472">
        <w:t>jauh</w:t>
      </w:r>
      <w:proofErr w:type="spellEnd"/>
      <w:r w:rsidRPr="00A00472">
        <w:t xml:space="preserve">. </w:t>
      </w:r>
      <w:proofErr w:type="spellStart"/>
      <w:r w:rsidRPr="00A00472">
        <w:t>Normalisasi</w:t>
      </w:r>
      <w:proofErr w:type="spellEnd"/>
      <w:r w:rsidRPr="00A00472">
        <w:t xml:space="preserve"> </w:t>
      </w:r>
      <w:proofErr w:type="spellStart"/>
      <w:r w:rsidRPr="00A00472">
        <w:t>dilakukan</w:t>
      </w:r>
      <w:proofErr w:type="spellEnd"/>
      <w:r w:rsidRPr="00A00472">
        <w:t xml:space="preserve"> agar </w:t>
      </w:r>
      <w:proofErr w:type="spellStart"/>
      <w:r w:rsidRPr="00A00472">
        <w:t>hasil</w:t>
      </w:r>
      <w:proofErr w:type="spellEnd"/>
      <w:r w:rsidRPr="00A00472">
        <w:t xml:space="preserve"> </w:t>
      </w:r>
      <w:proofErr w:type="spellStart"/>
      <w:r w:rsidRPr="00A00472">
        <w:t>prediksi</w:t>
      </w:r>
      <w:proofErr w:type="spellEnd"/>
      <w:r w:rsidRPr="00A00472">
        <w:t xml:space="preserve"> yang </w:t>
      </w:r>
      <w:proofErr w:type="spellStart"/>
      <w:r w:rsidRPr="00A00472">
        <w:t>diharapkan</w:t>
      </w:r>
      <w:proofErr w:type="spellEnd"/>
      <w:r w:rsidRPr="00A00472">
        <w:t xml:space="preserve"> </w:t>
      </w:r>
      <w:proofErr w:type="spellStart"/>
      <w:r w:rsidRPr="00A00472">
        <w:t>dapat</w:t>
      </w:r>
      <w:proofErr w:type="spellEnd"/>
      <w:r w:rsidRPr="00A00472">
        <w:t xml:space="preserve"> </w:t>
      </w:r>
      <w:proofErr w:type="spellStart"/>
      <w:r w:rsidRPr="00A00472">
        <w:t>maksimal</w:t>
      </w:r>
      <w:proofErr w:type="spellEnd"/>
      <w:r w:rsidRPr="00A00472">
        <w:t xml:space="preserve">. </w:t>
      </w:r>
      <w:proofErr w:type="spellStart"/>
      <w:r w:rsidRPr="00A00472">
        <w:t>Normalisasi</w:t>
      </w:r>
      <w:proofErr w:type="spellEnd"/>
      <w:r w:rsidRPr="00A00472">
        <w:t xml:space="preserve"> data </w:t>
      </w:r>
      <w:proofErr w:type="spellStart"/>
      <w:r w:rsidRPr="00A00472">
        <w:t>akan</w:t>
      </w:r>
      <w:proofErr w:type="spellEnd"/>
      <w:r w:rsidRPr="00A00472">
        <w:t xml:space="preserve"> </w:t>
      </w:r>
      <w:proofErr w:type="spellStart"/>
      <w:r w:rsidRPr="00A00472">
        <w:t>menghasilkan</w:t>
      </w:r>
      <w:proofErr w:type="spellEnd"/>
      <w:r w:rsidRPr="00A00472">
        <w:t xml:space="preserve"> </w:t>
      </w:r>
      <w:proofErr w:type="spellStart"/>
      <w:r w:rsidRPr="00A00472">
        <w:t>nilai</w:t>
      </w:r>
      <w:proofErr w:type="spellEnd"/>
      <w:r w:rsidRPr="00A00472">
        <w:t xml:space="preserve"> [-1,1] yang </w:t>
      </w:r>
      <w:proofErr w:type="spellStart"/>
      <w:r w:rsidRPr="00A00472">
        <w:t>kemudian</w:t>
      </w:r>
      <w:proofErr w:type="spellEnd"/>
      <w:r w:rsidRPr="00A00472">
        <w:t xml:space="preserve"> </w:t>
      </w:r>
      <w:proofErr w:type="spellStart"/>
      <w:r w:rsidRPr="00A00472">
        <w:t>akan</w:t>
      </w:r>
      <w:proofErr w:type="spellEnd"/>
      <w:r w:rsidRPr="00A00472">
        <w:t xml:space="preserve"> </w:t>
      </w:r>
      <w:proofErr w:type="spellStart"/>
      <w:r w:rsidRPr="00A00472">
        <w:t>dilakukan</w:t>
      </w:r>
      <w:proofErr w:type="spellEnd"/>
      <w:r w:rsidRPr="00A00472">
        <w:t xml:space="preserve"> </w:t>
      </w:r>
      <w:proofErr w:type="spellStart"/>
      <w:r w:rsidRPr="00A00472">
        <w:t>pemilihan</w:t>
      </w:r>
      <w:proofErr w:type="spellEnd"/>
      <w:r w:rsidRPr="00A00472">
        <w:t xml:space="preserve"> data </w:t>
      </w:r>
      <w:proofErr w:type="spellStart"/>
      <w:r w:rsidRPr="00A00472">
        <w:t>dengan</w:t>
      </w:r>
      <w:proofErr w:type="spellEnd"/>
      <w:r w:rsidRPr="00A00472">
        <w:t xml:space="preserve"> </w:t>
      </w:r>
      <w:proofErr w:type="spellStart"/>
      <w:r w:rsidRPr="00A00472">
        <w:t>fungsi</w:t>
      </w:r>
      <w:proofErr w:type="spellEnd"/>
      <w:r w:rsidRPr="00A00472">
        <w:t xml:space="preserve"> </w:t>
      </w:r>
      <w:proofErr w:type="spellStart"/>
      <w:r w:rsidRPr="00A00472">
        <w:t>aktivasi</w:t>
      </w:r>
      <w:proofErr w:type="spellEnd"/>
      <w:r w:rsidRPr="00A00472">
        <w:t xml:space="preserve"> hyperbolic tangent. </w:t>
      </w:r>
      <w:proofErr w:type="spellStart"/>
      <w:r w:rsidRPr="00A00472">
        <w:t>Penghitungan</w:t>
      </w:r>
      <w:proofErr w:type="spellEnd"/>
      <w:r w:rsidRPr="00A00472">
        <w:t xml:space="preserve"> </w:t>
      </w:r>
      <w:proofErr w:type="spellStart"/>
      <w:r w:rsidRPr="00A00472">
        <w:t>dilakukan</w:t>
      </w:r>
      <w:proofErr w:type="spellEnd"/>
      <w:r w:rsidRPr="00A00472">
        <w:t xml:space="preserve"> pada data </w:t>
      </w:r>
      <w:proofErr w:type="spellStart"/>
      <w:r w:rsidRPr="00A00472">
        <w:t>dengan</w:t>
      </w:r>
      <w:proofErr w:type="spellEnd"/>
      <w:r w:rsidRPr="00A00472">
        <w:t xml:space="preserve"> </w:t>
      </w:r>
      <w:proofErr w:type="spellStart"/>
      <w:r w:rsidRPr="00A00472">
        <w:t>jumlah</w:t>
      </w:r>
      <w:proofErr w:type="spellEnd"/>
      <w:r w:rsidRPr="00A00472">
        <w:t xml:space="preserve"> input yang </w:t>
      </w:r>
      <w:proofErr w:type="spellStart"/>
      <w:r w:rsidRPr="00A00472">
        <w:t>telah</w:t>
      </w:r>
      <w:proofErr w:type="spellEnd"/>
      <w:r w:rsidRPr="00A00472">
        <w:t xml:space="preserve"> </w:t>
      </w:r>
      <w:proofErr w:type="spellStart"/>
      <w:r w:rsidRPr="00A00472">
        <w:t>ditentukan</w:t>
      </w:r>
      <w:proofErr w:type="spellEnd"/>
      <w:r w:rsidRPr="00A00472">
        <w:t xml:space="preserve"> </w:t>
      </w:r>
      <w:proofErr w:type="spellStart"/>
      <w:r w:rsidRPr="00A00472">
        <w:t>dengan</w:t>
      </w:r>
      <w:proofErr w:type="spellEnd"/>
      <w:r w:rsidRPr="00A00472">
        <w:t xml:space="preserve"> </w:t>
      </w:r>
      <w:proofErr w:type="spellStart"/>
      <w:r w:rsidRPr="00A00472">
        <w:t>metode</w:t>
      </w:r>
      <w:proofErr w:type="spellEnd"/>
      <w:r w:rsidRPr="00A00472">
        <w:t xml:space="preserve"> </w:t>
      </w:r>
      <w:r w:rsidRPr="00A00472">
        <w:rPr>
          <w:i/>
          <w:iCs/>
        </w:rPr>
        <w:t>sliding window</w:t>
      </w:r>
      <w:r w:rsidRPr="00A00472">
        <w:t>.</w:t>
      </w:r>
    </w:p>
    <w:p w14:paraId="1BF92E52" w14:textId="0F944AE8" w:rsidR="00DA7C25" w:rsidRDefault="00DA7C25">
      <w:pPr>
        <w:pStyle w:val="MipaHeading2"/>
      </w:pPr>
      <w:proofErr w:type="spellStart"/>
      <w:r>
        <w:t>Inisialisasi</w:t>
      </w:r>
      <w:proofErr w:type="spellEnd"/>
      <w:r>
        <w:t xml:space="preserve"> </w:t>
      </w:r>
      <w:proofErr w:type="spellStart"/>
      <w:r w:rsidR="004971E0">
        <w:t>b</w:t>
      </w:r>
      <w:r>
        <w:t>obot</w:t>
      </w:r>
      <w:proofErr w:type="spellEnd"/>
      <w:r>
        <w:t xml:space="preserve"> </w:t>
      </w:r>
      <w:proofErr w:type="spellStart"/>
      <w:r w:rsidR="004971E0">
        <w:t>a</w:t>
      </w:r>
      <w:r>
        <w:t>wal</w:t>
      </w:r>
      <w:proofErr w:type="spellEnd"/>
    </w:p>
    <w:p w14:paraId="52BB930D" w14:textId="77777777" w:rsidR="00E2132A" w:rsidRDefault="00E2132A" w:rsidP="0077692C">
      <w:pPr>
        <w:pStyle w:val="MipaTextOneHalfSpace"/>
      </w:pPr>
      <w:proofErr w:type="spellStart"/>
      <w:r>
        <w:t>Terdapat</w:t>
      </w:r>
      <w:proofErr w:type="spellEnd"/>
      <w:r>
        <w:t xml:space="preserve"> </w:t>
      </w:r>
      <w:proofErr w:type="spellStart"/>
      <w:r>
        <w:t>tiga</w:t>
      </w:r>
      <w:proofErr w:type="spellEnd"/>
      <w:r>
        <w:t xml:space="preserve"> </w:t>
      </w:r>
      <w:proofErr w:type="spellStart"/>
      <w:r>
        <w:t>bobot</w:t>
      </w:r>
      <w:proofErr w:type="spellEnd"/>
      <w:r>
        <w:t xml:space="preserve"> </w:t>
      </w:r>
      <w:proofErr w:type="spellStart"/>
      <w:r>
        <w:t>awal</w:t>
      </w:r>
      <w:proofErr w:type="spellEnd"/>
      <w:r>
        <w:t xml:space="preserve"> yang </w:t>
      </w:r>
      <w:proofErr w:type="spellStart"/>
      <w:r>
        <w:t>ditentukan</w:t>
      </w:r>
      <w:proofErr w:type="spellEnd"/>
      <w:r>
        <w:t xml:space="preserve"> </w:t>
      </w:r>
      <w:proofErr w:type="spellStart"/>
      <w:r>
        <w:t>secara</w:t>
      </w:r>
      <w:proofErr w:type="spellEnd"/>
      <w:r>
        <w:t xml:space="preserve"> random [-1,1]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aristektur</w:t>
      </w:r>
      <w:proofErr w:type="spellEnd"/>
      <w:r>
        <w:t xml:space="preserve"> RNN </w:t>
      </w:r>
      <w:proofErr w:type="spellStart"/>
      <w:r>
        <w:t>yaitu</w:t>
      </w:r>
      <w:proofErr w:type="spellEnd"/>
      <w:r>
        <w:t xml:space="preserve"> </w:t>
      </w:r>
      <w:proofErr w:type="spellStart"/>
      <w:r>
        <w:t>sebagai</w:t>
      </w:r>
      <w:proofErr w:type="spellEnd"/>
      <w:r>
        <w:t xml:space="preserve"> </w:t>
      </w:r>
      <w:proofErr w:type="spellStart"/>
      <w:r>
        <w:t>betikut</w:t>
      </w:r>
      <w:proofErr w:type="spellEnd"/>
      <w:r>
        <w:t>:</w:t>
      </w:r>
    </w:p>
    <w:p w14:paraId="01054446" w14:textId="77777777" w:rsidR="00E2132A" w:rsidRPr="00C34368" w:rsidRDefault="00E2132A" w:rsidP="0077692C">
      <w:pPr>
        <w:pStyle w:val="MipaTextOneHalfSpace"/>
        <w:ind w:left="540" w:hanging="360"/>
        <w:rPr>
          <w:i/>
        </w:rPr>
      </w:pPr>
      <w:r>
        <w:t>1.</w:t>
      </w:r>
      <w:r>
        <w:tab/>
      </w:r>
      <m:oMath>
        <m:sSub>
          <m:sSubPr>
            <m:ctrlPr>
              <w:rPr>
                <w:rFonts w:ascii="Cambria Math" w:hAnsi="Cambria Math"/>
                <w:i/>
              </w:rPr>
            </m:ctrlPr>
          </m:sSubPr>
          <m:e>
            <m:r>
              <w:rPr>
                <w:rFonts w:ascii="Cambria Math" w:hAnsi="Cambria Math"/>
              </w:rPr>
              <m:t>W</m:t>
            </m:r>
          </m:e>
          <m:sub>
            <m:r>
              <w:rPr>
                <w:rFonts w:ascii="Cambria Math" w:hAnsi="Cambria Math"/>
              </w:rPr>
              <m:t>ih</m:t>
            </m:r>
          </m:sub>
        </m:sSub>
      </m:oMath>
      <w:r>
        <w:rPr>
          <w:rFonts w:eastAsiaTheme="minorEastAsia"/>
        </w:rPr>
        <w:t xml:space="preserve"> sebagai </w:t>
      </w:r>
      <w:proofErr w:type="spellStart"/>
      <w:r>
        <w:rPr>
          <w:rFonts w:eastAsiaTheme="minorEastAsia"/>
        </w:rPr>
        <w:t>bobot</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w:r>
        <w:rPr>
          <w:rFonts w:eastAsiaTheme="minorEastAsia"/>
          <w:i/>
        </w:rPr>
        <w:t xml:space="preserve">input </w:t>
      </w:r>
      <w:proofErr w:type="spellStart"/>
      <w:r>
        <w:rPr>
          <w:rFonts w:eastAsiaTheme="minorEastAsia"/>
        </w:rPr>
        <w:t>ke</w:t>
      </w:r>
      <w:proofErr w:type="spellEnd"/>
      <w:r>
        <w:rPr>
          <w:rFonts w:eastAsiaTheme="minorEastAsia"/>
        </w:rPr>
        <w:t xml:space="preserve"> </w:t>
      </w:r>
      <w:r>
        <w:rPr>
          <w:rFonts w:eastAsiaTheme="minorEastAsia"/>
          <w:i/>
        </w:rPr>
        <w:t>context layer.</w:t>
      </w:r>
    </w:p>
    <w:p w14:paraId="4218F025" w14:textId="77777777" w:rsidR="00E2132A" w:rsidRDefault="00E2132A" w:rsidP="0077692C">
      <w:pPr>
        <w:pStyle w:val="MipaTextOneHalfSpace"/>
        <w:ind w:left="540" w:hanging="360"/>
      </w:pPr>
      <w:r>
        <w:t>2.</w:t>
      </w:r>
      <w:r>
        <w:tab/>
      </w:r>
      <m:oMath>
        <m:sSub>
          <m:sSubPr>
            <m:ctrlPr>
              <w:rPr>
                <w:rFonts w:ascii="Cambria Math" w:hAnsi="Cambria Math"/>
                <w:i/>
              </w:rPr>
            </m:ctrlPr>
          </m:sSubPr>
          <m:e>
            <m:r>
              <w:rPr>
                <w:rFonts w:ascii="Cambria Math" w:hAnsi="Cambria Math"/>
              </w:rPr>
              <m:t>W</m:t>
            </m:r>
          </m:e>
          <m:sub>
            <m:r>
              <w:rPr>
                <w:rFonts w:ascii="Cambria Math" w:hAnsi="Cambria Math"/>
              </w:rPr>
              <m:t>ch</m:t>
            </m:r>
          </m:sub>
        </m:sSub>
      </m:oMath>
      <w:r w:rsidRPr="00C34368">
        <w:rPr>
          <w:rFonts w:eastAsiaTheme="minorEastAsia"/>
        </w:rPr>
        <w:t xml:space="preserve"> </w:t>
      </w:r>
      <w:proofErr w:type="spellStart"/>
      <w:r>
        <w:rPr>
          <w:rFonts w:eastAsiaTheme="minorEastAsia"/>
        </w:rPr>
        <w:t>sebagai</w:t>
      </w:r>
      <w:proofErr w:type="spellEnd"/>
      <w:r>
        <w:rPr>
          <w:rFonts w:eastAsiaTheme="minorEastAsia"/>
        </w:rPr>
        <w:t xml:space="preserve"> </w:t>
      </w:r>
      <w:proofErr w:type="spellStart"/>
      <w:r>
        <w:rPr>
          <w:rFonts w:eastAsiaTheme="minorEastAsia"/>
        </w:rPr>
        <w:t>bobot</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w:r>
        <w:rPr>
          <w:rFonts w:eastAsiaTheme="minorEastAsia"/>
          <w:i/>
        </w:rPr>
        <w:t xml:space="preserve">context </w:t>
      </w:r>
      <w:proofErr w:type="spellStart"/>
      <w:r>
        <w:rPr>
          <w:rFonts w:eastAsiaTheme="minorEastAsia"/>
        </w:rPr>
        <w:t>ke</w:t>
      </w:r>
      <w:proofErr w:type="spellEnd"/>
      <w:r>
        <w:rPr>
          <w:rFonts w:eastAsiaTheme="minorEastAsia"/>
        </w:rPr>
        <w:t xml:space="preserve"> </w:t>
      </w:r>
      <w:r>
        <w:rPr>
          <w:rFonts w:eastAsiaTheme="minorEastAsia"/>
          <w:i/>
        </w:rPr>
        <w:t>hidden layer.</w:t>
      </w:r>
    </w:p>
    <w:p w14:paraId="51C1968E" w14:textId="77777777" w:rsidR="00E2132A" w:rsidRPr="00A37C76" w:rsidRDefault="00E2132A" w:rsidP="0077692C">
      <w:pPr>
        <w:pStyle w:val="MipaTextOneHalfSpace"/>
        <w:ind w:left="540" w:hanging="360"/>
      </w:pPr>
      <w:r>
        <w:t>3.</w:t>
      </w:r>
      <w:r>
        <w:tab/>
      </w:r>
      <m:oMath>
        <m:sSub>
          <m:sSubPr>
            <m:ctrlPr>
              <w:rPr>
                <w:rFonts w:ascii="Cambria Math" w:hAnsi="Cambria Math"/>
                <w:i/>
              </w:rPr>
            </m:ctrlPr>
          </m:sSubPr>
          <m:e>
            <m:r>
              <w:rPr>
                <w:rFonts w:ascii="Cambria Math" w:hAnsi="Cambria Math"/>
              </w:rPr>
              <m:t>W</m:t>
            </m:r>
          </m:e>
          <m:sub>
            <m:r>
              <w:rPr>
                <w:rFonts w:ascii="Cambria Math" w:hAnsi="Cambria Math"/>
              </w:rPr>
              <m:t>ho</m:t>
            </m:r>
          </m:sub>
        </m:sSub>
      </m:oMath>
      <w:r w:rsidRPr="00C34368">
        <w:rPr>
          <w:rFonts w:eastAsiaTheme="minorEastAsia"/>
        </w:rPr>
        <w:t xml:space="preserve"> </w:t>
      </w:r>
      <w:proofErr w:type="spellStart"/>
      <w:r>
        <w:rPr>
          <w:rFonts w:eastAsiaTheme="minorEastAsia"/>
        </w:rPr>
        <w:t>sebagai</w:t>
      </w:r>
      <w:proofErr w:type="spellEnd"/>
      <w:r>
        <w:rPr>
          <w:rFonts w:eastAsiaTheme="minorEastAsia"/>
        </w:rPr>
        <w:t xml:space="preserve"> </w:t>
      </w:r>
      <w:proofErr w:type="spellStart"/>
      <w:r>
        <w:rPr>
          <w:rFonts w:eastAsiaTheme="minorEastAsia"/>
        </w:rPr>
        <w:t>bobot</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w:r>
        <w:rPr>
          <w:rFonts w:eastAsiaTheme="minorEastAsia"/>
          <w:i/>
        </w:rPr>
        <w:t xml:space="preserve">hidden </w:t>
      </w:r>
      <w:proofErr w:type="spellStart"/>
      <w:r>
        <w:rPr>
          <w:rFonts w:eastAsiaTheme="minorEastAsia"/>
        </w:rPr>
        <w:t>ke</w:t>
      </w:r>
      <w:proofErr w:type="spellEnd"/>
      <w:r>
        <w:rPr>
          <w:rFonts w:eastAsiaTheme="minorEastAsia"/>
        </w:rPr>
        <w:t xml:space="preserve"> </w:t>
      </w:r>
      <w:r>
        <w:rPr>
          <w:rFonts w:eastAsiaTheme="minorEastAsia"/>
          <w:i/>
        </w:rPr>
        <w:t>output layer.</w:t>
      </w:r>
    </w:p>
    <w:p w14:paraId="4172BE81" w14:textId="1B1E61AF" w:rsidR="00DA7C25" w:rsidRDefault="004033ED">
      <w:pPr>
        <w:pStyle w:val="MipaHeading2"/>
      </w:pPr>
      <w:proofErr w:type="spellStart"/>
      <w:r>
        <w:t>Inisialisasi</w:t>
      </w:r>
      <w:proofErr w:type="spellEnd"/>
      <w:r>
        <w:t xml:space="preserve"> </w:t>
      </w:r>
      <w:r w:rsidR="004971E0">
        <w:t>p</w:t>
      </w:r>
      <w:r>
        <w:t xml:space="preserve">arameter </w:t>
      </w:r>
      <w:proofErr w:type="spellStart"/>
      <w:r w:rsidR="004971E0">
        <w:t>p</w:t>
      </w:r>
      <w:r>
        <w:t>elatihan</w:t>
      </w:r>
      <w:proofErr w:type="spellEnd"/>
    </w:p>
    <w:p w14:paraId="2A410D55" w14:textId="77777777" w:rsidR="00915CB1" w:rsidRDefault="00915CB1" w:rsidP="00915CB1">
      <w:pPr>
        <w:pStyle w:val="MipaTextOneHalfSpace"/>
      </w:pPr>
      <w:r>
        <w:t xml:space="preserve">Parameter </w:t>
      </w:r>
      <w:proofErr w:type="spellStart"/>
      <w:r>
        <w:t>pembelajaran</w:t>
      </w:r>
      <w:proofErr w:type="spellEnd"/>
      <w:r>
        <w:t xml:space="preserve"> </w:t>
      </w:r>
      <w:proofErr w:type="spellStart"/>
      <w:r>
        <w:t>ditentukan</w:t>
      </w:r>
      <w:proofErr w:type="spellEnd"/>
      <w:r>
        <w:t xml:space="preserve"> pada </w:t>
      </w:r>
      <w:proofErr w:type="spellStart"/>
      <w:r>
        <w:t>awal</w:t>
      </w:r>
      <w:proofErr w:type="spellEnd"/>
      <w:r>
        <w:t xml:space="preserve"> </w:t>
      </w:r>
      <w:proofErr w:type="spellStart"/>
      <w:r>
        <w:t>sistem</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ini</w:t>
      </w:r>
      <w:proofErr w:type="spellEnd"/>
      <w:r>
        <w:t xml:space="preserve">, </w:t>
      </w:r>
      <w:r>
        <w:lastRenderedPageBreak/>
        <w:t xml:space="preserve">parameter </w:t>
      </w:r>
      <w:proofErr w:type="spellStart"/>
      <w:r>
        <w:t>pembelajarannya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0F3D0871" w14:textId="25503AF0" w:rsidR="00915CB1" w:rsidRDefault="00915CB1" w:rsidP="007D185E">
      <w:pPr>
        <w:pStyle w:val="MipaTextOneHalfSpace"/>
        <w:ind w:firstLine="0"/>
        <w:jc w:val="center"/>
      </w:pPr>
      <w:proofErr w:type="spellStart"/>
      <w:r>
        <w:t>Tabel</w:t>
      </w:r>
      <w:proofErr w:type="spellEnd"/>
      <w:r>
        <w:t xml:space="preserve"> 4.3 Parameter </w:t>
      </w:r>
      <w:proofErr w:type="spellStart"/>
      <w:r>
        <w:t>pelatihan</w:t>
      </w:r>
      <w:proofErr w:type="spellEnd"/>
    </w:p>
    <w:tbl>
      <w:tblPr>
        <w:tblStyle w:val="TableGrid"/>
        <w:tblW w:w="0" w:type="auto"/>
        <w:jc w:val="center"/>
        <w:tblLayout w:type="fixed"/>
        <w:tblLook w:val="04A0" w:firstRow="1" w:lastRow="0" w:firstColumn="1" w:lastColumn="0" w:noHBand="0" w:noVBand="1"/>
      </w:tblPr>
      <w:tblGrid>
        <w:gridCol w:w="704"/>
        <w:gridCol w:w="2268"/>
        <w:gridCol w:w="3689"/>
      </w:tblGrid>
      <w:tr w:rsidR="007D185E" w14:paraId="1C1B2161" w14:textId="77777777" w:rsidTr="007D185E">
        <w:trPr>
          <w:jc w:val="center"/>
        </w:trPr>
        <w:tc>
          <w:tcPr>
            <w:tcW w:w="704" w:type="dxa"/>
            <w:vAlign w:val="center"/>
          </w:tcPr>
          <w:p w14:paraId="253227F2" w14:textId="77777777" w:rsidR="007D185E" w:rsidRDefault="007D185E" w:rsidP="002D204E">
            <w:pPr>
              <w:spacing w:line="360" w:lineRule="auto"/>
              <w:jc w:val="center"/>
            </w:pPr>
            <w:r>
              <w:t>No.</w:t>
            </w:r>
          </w:p>
        </w:tc>
        <w:tc>
          <w:tcPr>
            <w:tcW w:w="2268" w:type="dxa"/>
            <w:vAlign w:val="center"/>
          </w:tcPr>
          <w:p w14:paraId="10332684" w14:textId="77777777" w:rsidR="007D185E" w:rsidRDefault="007D185E" w:rsidP="002D204E">
            <w:pPr>
              <w:spacing w:line="360" w:lineRule="auto"/>
              <w:jc w:val="center"/>
            </w:pPr>
            <w:r>
              <w:t>Parameter</w:t>
            </w:r>
          </w:p>
        </w:tc>
        <w:tc>
          <w:tcPr>
            <w:tcW w:w="3689" w:type="dxa"/>
            <w:vAlign w:val="center"/>
          </w:tcPr>
          <w:p w14:paraId="155940E4" w14:textId="77777777" w:rsidR="007D185E" w:rsidRDefault="007D185E" w:rsidP="002D204E">
            <w:pPr>
              <w:spacing w:line="360" w:lineRule="auto"/>
              <w:jc w:val="center"/>
            </w:pPr>
            <w:proofErr w:type="spellStart"/>
            <w:r>
              <w:t>Penjelasan</w:t>
            </w:r>
            <w:proofErr w:type="spellEnd"/>
          </w:p>
        </w:tc>
      </w:tr>
      <w:tr w:rsidR="007D185E" w14:paraId="4C2BEC82" w14:textId="77777777" w:rsidTr="007D185E">
        <w:trPr>
          <w:jc w:val="center"/>
        </w:trPr>
        <w:tc>
          <w:tcPr>
            <w:tcW w:w="704" w:type="dxa"/>
            <w:vAlign w:val="center"/>
          </w:tcPr>
          <w:p w14:paraId="57DC42B4" w14:textId="77777777" w:rsidR="007D185E" w:rsidRDefault="007D185E" w:rsidP="002D204E">
            <w:pPr>
              <w:spacing w:line="360" w:lineRule="auto"/>
              <w:jc w:val="center"/>
            </w:pPr>
            <w:r>
              <w:t>1.</w:t>
            </w:r>
          </w:p>
        </w:tc>
        <w:tc>
          <w:tcPr>
            <w:tcW w:w="2268" w:type="dxa"/>
            <w:vAlign w:val="center"/>
          </w:tcPr>
          <w:p w14:paraId="37F7E3A2" w14:textId="77777777" w:rsidR="007D185E" w:rsidRDefault="007D185E" w:rsidP="002D204E">
            <w:pPr>
              <w:spacing w:line="360" w:lineRule="auto"/>
            </w:pPr>
            <w:r>
              <w:rPr>
                <w:i/>
              </w:rPr>
              <w:t>P</w:t>
            </w:r>
            <w:r w:rsidRPr="0060587B">
              <w:rPr>
                <w:i/>
              </w:rPr>
              <w:t>rocess noise covariance Q</w:t>
            </w:r>
          </w:p>
        </w:tc>
        <w:tc>
          <w:tcPr>
            <w:tcW w:w="3689" w:type="dxa"/>
            <w:vAlign w:val="center"/>
          </w:tcPr>
          <w:p w14:paraId="3BE49B70" w14:textId="77777777" w:rsidR="007D185E" w:rsidRDefault="007D185E" w:rsidP="002D204E">
            <w:pPr>
              <w:spacing w:line="360" w:lineRule="auto"/>
            </w:pPr>
            <w:proofErr w:type="spellStart"/>
            <w:r>
              <w:t>Matriks</w:t>
            </w:r>
            <w:proofErr w:type="spellEnd"/>
            <w:r>
              <w:t xml:space="preserve"> </w:t>
            </w:r>
            <w:proofErr w:type="spellStart"/>
            <w:r>
              <w:t>berukuran</w:t>
            </w:r>
            <w:proofErr w:type="spell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oMath>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w</m:t>
                  </m:r>
                </m:sub>
              </m:sSub>
            </m:oMath>
            <w:r>
              <w:rPr>
                <w:rFonts w:eastAsiaTheme="minorEastAsia"/>
              </w:rPr>
              <w:t xml:space="preserve"> sebagai kuantitas dari bobot.</w:t>
            </w:r>
          </w:p>
        </w:tc>
      </w:tr>
      <w:tr w:rsidR="007D185E" w14:paraId="5EA97130" w14:textId="77777777" w:rsidTr="007D185E">
        <w:trPr>
          <w:jc w:val="center"/>
        </w:trPr>
        <w:tc>
          <w:tcPr>
            <w:tcW w:w="704" w:type="dxa"/>
            <w:vAlign w:val="center"/>
          </w:tcPr>
          <w:p w14:paraId="4C1D0261" w14:textId="77777777" w:rsidR="007D185E" w:rsidRDefault="007D185E" w:rsidP="002D204E">
            <w:pPr>
              <w:spacing w:line="360" w:lineRule="auto"/>
              <w:jc w:val="center"/>
            </w:pPr>
            <w:r>
              <w:t>2.</w:t>
            </w:r>
          </w:p>
        </w:tc>
        <w:tc>
          <w:tcPr>
            <w:tcW w:w="2268" w:type="dxa"/>
            <w:vAlign w:val="center"/>
          </w:tcPr>
          <w:p w14:paraId="0FF12433" w14:textId="77777777" w:rsidR="007D185E" w:rsidRPr="00926C39" w:rsidRDefault="007D185E" w:rsidP="002D204E">
            <w:pPr>
              <w:spacing w:line="360" w:lineRule="auto"/>
              <w:rPr>
                <w:i/>
              </w:rPr>
            </w:pPr>
            <w:r w:rsidRPr="00926C39">
              <w:rPr>
                <w:i/>
              </w:rPr>
              <w:t>Measurement noise covariance R</w:t>
            </w:r>
          </w:p>
        </w:tc>
        <w:tc>
          <w:tcPr>
            <w:tcW w:w="3689" w:type="dxa"/>
            <w:vAlign w:val="center"/>
          </w:tcPr>
          <w:p w14:paraId="31066DA7" w14:textId="77777777" w:rsidR="007D185E" w:rsidRDefault="007D185E" w:rsidP="002D204E">
            <w:pPr>
              <w:spacing w:line="360" w:lineRule="auto"/>
            </w:pPr>
            <w:proofErr w:type="spellStart"/>
            <w:r>
              <w:t>Matriks</w:t>
            </w:r>
            <w:proofErr w:type="spellEnd"/>
            <w:r>
              <w:t xml:space="preserve"> </w:t>
            </w:r>
            <w:proofErr w:type="spellStart"/>
            <w:r>
              <w:t>berukuran</w:t>
            </w:r>
            <w:proofErr w:type="spell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oMath>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Pr>
                <w:rFonts w:eastAsiaTheme="minorEastAsia"/>
              </w:rPr>
              <w:t xml:space="preserve"> sebagai jumlah neuron pada </w:t>
            </w:r>
            <w:r w:rsidRPr="00EC3875">
              <w:rPr>
                <w:rFonts w:eastAsiaTheme="minorEastAsia"/>
                <w:i/>
              </w:rPr>
              <w:t>output layer</w:t>
            </w:r>
          </w:p>
        </w:tc>
      </w:tr>
      <w:tr w:rsidR="007D185E" w14:paraId="5A166DDF" w14:textId="77777777" w:rsidTr="007D185E">
        <w:trPr>
          <w:jc w:val="center"/>
        </w:trPr>
        <w:tc>
          <w:tcPr>
            <w:tcW w:w="704" w:type="dxa"/>
            <w:vAlign w:val="center"/>
          </w:tcPr>
          <w:p w14:paraId="25683041" w14:textId="77777777" w:rsidR="007D185E" w:rsidRDefault="007D185E" w:rsidP="002D204E">
            <w:pPr>
              <w:spacing w:line="360" w:lineRule="auto"/>
              <w:jc w:val="center"/>
            </w:pPr>
            <w:r>
              <w:t>3.</w:t>
            </w:r>
          </w:p>
        </w:tc>
        <w:tc>
          <w:tcPr>
            <w:tcW w:w="2268" w:type="dxa"/>
            <w:vAlign w:val="center"/>
          </w:tcPr>
          <w:p w14:paraId="29100415" w14:textId="77777777" w:rsidR="007D185E" w:rsidRPr="00926C39" w:rsidRDefault="007D185E" w:rsidP="002D204E">
            <w:pPr>
              <w:spacing w:line="360" w:lineRule="auto"/>
              <w:rPr>
                <w:i/>
              </w:rPr>
            </w:pPr>
            <w:r w:rsidRPr="00926C39">
              <w:rPr>
                <w:i/>
              </w:rPr>
              <w:t>Error covariance P</w:t>
            </w:r>
          </w:p>
        </w:tc>
        <w:tc>
          <w:tcPr>
            <w:tcW w:w="3689" w:type="dxa"/>
            <w:vAlign w:val="center"/>
          </w:tcPr>
          <w:p w14:paraId="667964A1" w14:textId="77777777" w:rsidR="007D185E" w:rsidRDefault="007D185E" w:rsidP="002D204E">
            <w:pPr>
              <w:spacing w:line="360" w:lineRule="auto"/>
            </w:pPr>
            <w:proofErr w:type="spellStart"/>
            <w:r>
              <w:t>Matriks</w:t>
            </w:r>
            <w:proofErr w:type="spellEnd"/>
            <w:r>
              <w:t xml:space="preserve"> </w:t>
            </w:r>
            <w:proofErr w:type="spellStart"/>
            <w:r>
              <w:t>berukuran</w:t>
            </w:r>
            <w:proofErr w:type="spell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oMath>
            <w:r>
              <w:rPr>
                <w:rFonts w:eastAsiaTheme="minorEastAsia"/>
              </w:rPr>
              <w:t xml:space="preserve">, </w:t>
            </w:r>
            <w:proofErr w:type="spellStart"/>
            <w:r>
              <w:rPr>
                <w:rFonts w:eastAsiaTheme="minorEastAsia"/>
              </w:rPr>
              <w:t>diinisialisasikan</w:t>
            </w:r>
            <w:proofErr w:type="spellEnd"/>
            <w:r>
              <w:rPr>
                <w:rFonts w:eastAsiaTheme="minorEastAsia"/>
              </w:rPr>
              <w:t xml:space="preserve"> </w:t>
            </w:r>
            <w:proofErr w:type="spellStart"/>
            <w:r>
              <w:rPr>
                <w:rFonts w:eastAsiaTheme="minorEastAsia"/>
              </w:rPr>
              <w:t>dengan</w:t>
            </w:r>
            <w:proofErr w:type="spellEnd"/>
            <w:r>
              <w:rPr>
                <w:rFonts w:eastAsiaTheme="minorEastAsia"/>
              </w:rPr>
              <w:t xml:space="preserve"> </w:t>
            </w:r>
            <w:proofErr w:type="spellStart"/>
            <w:r>
              <w:rPr>
                <w:rFonts w:eastAsiaTheme="minorEastAsia"/>
              </w:rPr>
              <w:t>nilai</w:t>
            </w:r>
            <w:proofErr w:type="spellEnd"/>
            <w:r>
              <w:rPr>
                <w:rFonts w:eastAsiaTheme="minorEastAsia"/>
              </w:rPr>
              <w:t xml:space="preserve"> </w:t>
            </w:r>
            <m:oMath>
              <m:r>
                <w:rPr>
                  <w:rFonts w:ascii="Cambria Math" w:eastAsiaTheme="minorEastAsia" w:hAnsi="Cambria Math"/>
                </w:rPr>
                <m:t>1</m:t>
              </m:r>
              <m:r>
                <w:rPr>
                  <w:rFonts w:ascii="Cambria Math" w:hAnsi="Cambria Math"/>
                </w:rPr>
                <m:t>×I</m:t>
              </m:r>
            </m:oMath>
          </w:p>
        </w:tc>
      </w:tr>
      <w:tr w:rsidR="007D185E" w14:paraId="61103BB2" w14:textId="77777777" w:rsidTr="007D185E">
        <w:trPr>
          <w:jc w:val="center"/>
        </w:trPr>
        <w:tc>
          <w:tcPr>
            <w:tcW w:w="704" w:type="dxa"/>
            <w:vAlign w:val="center"/>
          </w:tcPr>
          <w:p w14:paraId="2981E7BE" w14:textId="77777777" w:rsidR="007D185E" w:rsidRDefault="007D185E" w:rsidP="002D204E">
            <w:pPr>
              <w:spacing w:line="360" w:lineRule="auto"/>
              <w:jc w:val="center"/>
            </w:pPr>
            <w:r>
              <w:t>4.</w:t>
            </w:r>
          </w:p>
        </w:tc>
        <w:tc>
          <w:tcPr>
            <w:tcW w:w="2268" w:type="dxa"/>
            <w:vAlign w:val="center"/>
          </w:tcPr>
          <w:p w14:paraId="77A434CB" w14:textId="77777777" w:rsidR="007D185E" w:rsidRDefault="007D185E" w:rsidP="002D204E">
            <w:pPr>
              <w:spacing w:line="360" w:lineRule="auto"/>
            </w:pPr>
            <w:proofErr w:type="spellStart"/>
            <w:r>
              <w:t>Jumlah</w:t>
            </w:r>
            <w:proofErr w:type="spellEnd"/>
            <w:r>
              <w:t xml:space="preserve"> </w:t>
            </w:r>
            <w:r w:rsidRPr="00926C39">
              <w:rPr>
                <w:i/>
              </w:rPr>
              <w:t>epoch</w:t>
            </w:r>
          </w:p>
        </w:tc>
        <w:tc>
          <w:tcPr>
            <w:tcW w:w="3689" w:type="dxa"/>
            <w:vAlign w:val="center"/>
          </w:tcPr>
          <w:p w14:paraId="718A489A" w14:textId="77777777" w:rsidR="007D185E" w:rsidRDefault="007D185E" w:rsidP="002D204E">
            <w:pPr>
              <w:spacing w:line="360" w:lineRule="auto"/>
            </w:pPr>
            <w:proofErr w:type="spellStart"/>
            <w:r>
              <w:t>Diterapkan</w:t>
            </w:r>
            <w:proofErr w:type="spellEnd"/>
            <w:r>
              <w:t xml:space="preserve"> </w:t>
            </w:r>
            <w:proofErr w:type="spellStart"/>
            <w:r>
              <w:t>sebanyak</w:t>
            </w:r>
            <w:proofErr w:type="spellEnd"/>
            <w:r>
              <w:t xml:space="preserve"> 2000 epoch</w:t>
            </w:r>
          </w:p>
        </w:tc>
      </w:tr>
      <w:tr w:rsidR="007D185E" w14:paraId="6A0FF7B5" w14:textId="77777777" w:rsidTr="007D185E">
        <w:trPr>
          <w:jc w:val="center"/>
        </w:trPr>
        <w:tc>
          <w:tcPr>
            <w:tcW w:w="704" w:type="dxa"/>
            <w:vAlign w:val="center"/>
          </w:tcPr>
          <w:p w14:paraId="46CF1054" w14:textId="77777777" w:rsidR="007D185E" w:rsidRDefault="007D185E" w:rsidP="002D204E">
            <w:pPr>
              <w:spacing w:line="360" w:lineRule="auto"/>
              <w:jc w:val="center"/>
            </w:pPr>
            <w:r>
              <w:t>5.</w:t>
            </w:r>
          </w:p>
        </w:tc>
        <w:tc>
          <w:tcPr>
            <w:tcW w:w="2268" w:type="dxa"/>
            <w:vAlign w:val="center"/>
          </w:tcPr>
          <w:p w14:paraId="10B2393D" w14:textId="77777777" w:rsidR="007D185E" w:rsidRDefault="007D185E" w:rsidP="002D204E">
            <w:pPr>
              <w:spacing w:line="360" w:lineRule="auto"/>
              <w:jc w:val="both"/>
            </w:pPr>
            <w:proofErr w:type="spellStart"/>
            <w:r>
              <w:t>Fungsi</w:t>
            </w:r>
            <w:proofErr w:type="spellEnd"/>
            <w:r>
              <w:t xml:space="preserve"> </w:t>
            </w:r>
            <w:proofErr w:type="spellStart"/>
            <w:r>
              <w:t>aktivasi</w:t>
            </w:r>
            <w:proofErr w:type="spellEnd"/>
          </w:p>
        </w:tc>
        <w:tc>
          <w:tcPr>
            <w:tcW w:w="3689" w:type="dxa"/>
            <w:vAlign w:val="center"/>
          </w:tcPr>
          <w:p w14:paraId="204AA105" w14:textId="77777777" w:rsidR="007D185E" w:rsidRDefault="007D185E" w:rsidP="002D204E">
            <w:pPr>
              <w:spacing w:line="360" w:lineRule="auto"/>
            </w:pPr>
            <w:proofErr w:type="spellStart"/>
            <w:r>
              <w:t>Fungsi</w:t>
            </w:r>
            <w:proofErr w:type="spellEnd"/>
            <w:r>
              <w:t xml:space="preserve"> </w:t>
            </w:r>
            <w:proofErr w:type="spellStart"/>
            <w:r>
              <w:t>aktivasi</w:t>
            </w:r>
            <w:proofErr w:type="spellEnd"/>
            <w:r>
              <w:t xml:space="preserve"> linear dan </w:t>
            </w:r>
            <w:r w:rsidRPr="00674EB8">
              <w:rPr>
                <w:i/>
              </w:rPr>
              <w:t>hyperbolic tangent</w:t>
            </w:r>
          </w:p>
        </w:tc>
      </w:tr>
    </w:tbl>
    <w:p w14:paraId="14A6D019" w14:textId="0D2874AF" w:rsidR="003066C3" w:rsidRPr="00EC3875" w:rsidRDefault="00250E5F" w:rsidP="003066C3">
      <w:pPr>
        <w:pStyle w:val="MipaTextOneHalfSpace"/>
      </w:pPr>
      <w:r w:rsidRPr="00EC3875">
        <w:rPr>
          <w:i/>
        </w:rPr>
        <w:t>Q</w:t>
      </w:r>
      <w:r>
        <w:t xml:space="preserve"> dan </w:t>
      </w:r>
      <w:r w:rsidRPr="00EC3875">
        <w:rPr>
          <w:i/>
        </w:rPr>
        <w:t>R</w:t>
      </w:r>
      <w:r>
        <w:t xml:space="preserve"> </w:t>
      </w:r>
      <w:proofErr w:type="spellStart"/>
      <w:r>
        <w:t>memiliki</w:t>
      </w:r>
      <w:proofErr w:type="spellEnd"/>
      <w:r>
        <w:t xml:space="preserve"> </w:t>
      </w:r>
      <w:proofErr w:type="spellStart"/>
      <w:r>
        <w:t>nilai</w:t>
      </w:r>
      <w:proofErr w:type="spellEnd"/>
      <w:r w:rsidR="002C2CA5">
        <w:t xml:space="preserve"> </w:t>
      </w:r>
      <m:oMath>
        <m:r>
          <w:rPr>
            <w:rFonts w:ascii="Cambria Math" w:hAnsi="Cambria Math"/>
          </w:rPr>
          <m:t>n×I</m:t>
        </m:r>
      </m:oMath>
      <w:r w:rsidR="003066C3" w:rsidRPr="00EC3875">
        <w:t xml:space="preserve"> </w:t>
      </w:r>
      <w:proofErr w:type="spellStart"/>
      <w:r w:rsidRPr="00EC3875">
        <w:t>dimana</w:t>
      </w:r>
      <w:proofErr w:type="spellEnd"/>
      <w:r w:rsidRPr="00EC3875">
        <w:t xml:space="preserve"> </w:t>
      </w:r>
      <m:oMath>
        <m:r>
          <w:rPr>
            <w:rFonts w:ascii="Cambria Math" w:hAnsi="Cambria Math"/>
          </w:rPr>
          <m:t>n</m:t>
        </m:r>
      </m:oMath>
      <w:r>
        <w:t xml:space="preserve"> merupakan skalar dan I</w:t>
      </w:r>
      <w:r w:rsidRPr="00EC3875">
        <w:t xml:space="preserve"> </w:t>
      </w:r>
      <w:proofErr w:type="spellStart"/>
      <w:r w:rsidRPr="00EC3875">
        <w:t>merupakan</w:t>
      </w:r>
      <w:proofErr w:type="spellEnd"/>
      <w:r w:rsidRPr="00EC3875">
        <w:t xml:space="preserve"> </w:t>
      </w:r>
      <w:proofErr w:type="spellStart"/>
      <w:r w:rsidRPr="00EC3875">
        <w:t>matriks</w:t>
      </w:r>
      <w:proofErr w:type="spellEnd"/>
      <w:r w:rsidRPr="00EC3875">
        <w:t xml:space="preserve"> </w:t>
      </w:r>
      <w:proofErr w:type="spellStart"/>
      <w:r w:rsidRPr="00EC3875">
        <w:t>identitas</w:t>
      </w:r>
      <w:proofErr w:type="spellEnd"/>
      <w:r w:rsidRPr="00EC3875">
        <w:t xml:space="preserve">. Akan </w:t>
      </w:r>
      <w:proofErr w:type="spellStart"/>
      <w:r w:rsidRPr="00EC3875">
        <w:t>dilakukan</w:t>
      </w:r>
      <w:proofErr w:type="spellEnd"/>
      <w:r w:rsidRPr="00EC3875">
        <w:t xml:space="preserve"> </w:t>
      </w:r>
      <w:proofErr w:type="spellStart"/>
      <w:r w:rsidRPr="00EC3875">
        <w:t>pengujian</w:t>
      </w:r>
      <w:proofErr w:type="spellEnd"/>
      <w:r w:rsidRPr="00EC3875">
        <w:t xml:space="preserve"> </w:t>
      </w:r>
      <w:proofErr w:type="spellStart"/>
      <w:r w:rsidRPr="00EC3875">
        <w:t>terhadap</w:t>
      </w:r>
      <w:proofErr w:type="spellEnd"/>
      <w:r w:rsidRPr="00EC3875">
        <w:t xml:space="preserve"> </w:t>
      </w:r>
      <w:proofErr w:type="spellStart"/>
      <w:r w:rsidRPr="00EC3875">
        <w:t>nilai</w:t>
      </w:r>
      <w:proofErr w:type="spellEnd"/>
      <w:r w:rsidRPr="00EC3875">
        <w:t xml:space="preserve"> </w:t>
      </w:r>
      <m:oMath>
        <m:r>
          <w:rPr>
            <w:rFonts w:ascii="Cambria Math" w:hAnsi="Cambria Math"/>
          </w:rPr>
          <m:t>n</m:t>
        </m:r>
      </m:oMath>
      <w:r w:rsidRPr="00EC3875">
        <w:t xml:space="preserve"> untuk mengetahui pengaruh nilai </w:t>
      </w:r>
      <w:r w:rsidRPr="00EC3875">
        <w:rPr>
          <w:i/>
        </w:rPr>
        <w:t>Q</w:t>
      </w:r>
      <w:r>
        <w:t xml:space="preserve"> dan </w:t>
      </w:r>
      <w:r w:rsidRPr="00EC3875">
        <w:rPr>
          <w:i/>
        </w:rPr>
        <w:t>R</w:t>
      </w:r>
      <w:r>
        <w:t xml:space="preserve"> </w:t>
      </w:r>
      <w:proofErr w:type="spellStart"/>
      <w:r w:rsidRPr="00EC3875">
        <w:t>terhadap</w:t>
      </w:r>
      <w:proofErr w:type="spellEnd"/>
      <w:r>
        <w:t xml:space="preserve"> </w:t>
      </w:r>
      <w:proofErr w:type="spellStart"/>
      <w:r w:rsidRPr="00EC3875">
        <w:t>hasil</w:t>
      </w:r>
      <w:proofErr w:type="spellEnd"/>
      <w:r w:rsidRPr="00EC3875">
        <w:t xml:space="preserve"> </w:t>
      </w:r>
      <w:proofErr w:type="spellStart"/>
      <w:r w:rsidRPr="00EC3875">
        <w:t>prediksi</w:t>
      </w:r>
      <w:proofErr w:type="spellEnd"/>
      <w:r w:rsidRPr="00EC3875">
        <w:t>.</w:t>
      </w:r>
    </w:p>
    <w:p w14:paraId="6A0335F9" w14:textId="2A626651" w:rsidR="00DA7C25" w:rsidRDefault="004033ED">
      <w:pPr>
        <w:pStyle w:val="MipaHeading2"/>
      </w:pPr>
      <w:r>
        <w:t xml:space="preserve">Proses </w:t>
      </w:r>
      <w:r w:rsidR="004971E0">
        <w:t>u</w:t>
      </w:r>
      <w:r>
        <w:t xml:space="preserve">pdate </w:t>
      </w:r>
      <w:proofErr w:type="spellStart"/>
      <w:r w:rsidR="004971E0">
        <w:t>b</w:t>
      </w:r>
      <w:r>
        <w:t>obot</w:t>
      </w:r>
      <w:proofErr w:type="spellEnd"/>
      <w:r>
        <w:t xml:space="preserve"> </w:t>
      </w:r>
      <w:proofErr w:type="spellStart"/>
      <w:r>
        <w:t>dengan</w:t>
      </w:r>
      <w:proofErr w:type="spellEnd"/>
      <w:r>
        <w:t xml:space="preserve"> UKF</w:t>
      </w:r>
      <w:r w:rsidR="004971E0">
        <w:t xml:space="preserve"> </w:t>
      </w:r>
    </w:p>
    <w:p w14:paraId="71840E65" w14:textId="77777777" w:rsidR="0026543A" w:rsidRDefault="0026543A" w:rsidP="0026543A">
      <w:pPr>
        <w:pStyle w:val="MipaTextOneHalfSpace"/>
      </w:pPr>
      <w:proofErr w:type="spellStart"/>
      <w:r>
        <w:t>Algoritma</w:t>
      </w:r>
      <w:proofErr w:type="spellEnd"/>
      <w:r>
        <w:t xml:space="preserve"> UKF </w:t>
      </w:r>
      <w:proofErr w:type="spellStart"/>
      <w:r>
        <w:t>terdapat</w:t>
      </w:r>
      <w:proofErr w:type="spellEnd"/>
      <w:r>
        <w:t xml:space="preserve"> di </w:t>
      </w:r>
      <w:proofErr w:type="spellStart"/>
      <w:r>
        <w:t>dalamnya</w:t>
      </w:r>
      <w:proofErr w:type="spellEnd"/>
      <w:r>
        <w:t xml:space="preserve"> 2 </w:t>
      </w:r>
      <w:proofErr w:type="spellStart"/>
      <w:r>
        <w:t>bagian</w:t>
      </w:r>
      <w:proofErr w:type="spellEnd"/>
      <w:r>
        <w:t xml:space="preserve"> </w:t>
      </w:r>
      <w:proofErr w:type="spellStart"/>
      <w:r>
        <w:t>penting</w:t>
      </w:r>
      <w:proofErr w:type="spellEnd"/>
      <w:r>
        <w:t xml:space="preserve">, </w:t>
      </w:r>
      <w:proofErr w:type="spellStart"/>
      <w:r>
        <w:t>yaitu</w:t>
      </w:r>
      <w:proofErr w:type="spellEnd"/>
      <w:r>
        <w:t xml:space="preserve"> </w:t>
      </w:r>
      <w:proofErr w:type="spellStart"/>
      <w:r>
        <w:t>tahap</w:t>
      </w:r>
      <w:proofErr w:type="spellEnd"/>
      <w:r>
        <w:t xml:space="preserve"> </w:t>
      </w:r>
      <w:proofErr w:type="spellStart"/>
      <w:r>
        <w:t>prediksi</w:t>
      </w:r>
      <w:proofErr w:type="spellEnd"/>
      <w:r>
        <w:t xml:space="preserve"> dan </w:t>
      </w:r>
      <w:proofErr w:type="spellStart"/>
      <w:r>
        <w:t>tahap</w:t>
      </w:r>
      <w:proofErr w:type="spellEnd"/>
      <w:r>
        <w:t xml:space="preserve"> </w:t>
      </w:r>
      <w:r w:rsidRPr="008B366D">
        <w:rPr>
          <w:i/>
          <w:iCs/>
        </w:rPr>
        <w:t>update</w:t>
      </w:r>
      <w:r>
        <w:t>.</w:t>
      </w:r>
    </w:p>
    <w:p w14:paraId="72293FB6" w14:textId="77777777" w:rsidR="0026543A" w:rsidRDefault="0026543A" w:rsidP="0026543A">
      <w:pPr>
        <w:pStyle w:val="MipaTextOneHalfSpace"/>
        <w:ind w:left="540" w:hanging="360"/>
      </w:pPr>
      <w:r>
        <w:t>1.</w:t>
      </w:r>
      <w:r>
        <w:tab/>
      </w:r>
      <w:proofErr w:type="spellStart"/>
      <w:r>
        <w:t>Hitung</w:t>
      </w:r>
      <w:proofErr w:type="spellEnd"/>
      <w:r>
        <w:t xml:space="preserve"> </w:t>
      </w:r>
      <w:proofErr w:type="spellStart"/>
      <w:r>
        <w:t>kumpulan</w:t>
      </w:r>
      <w:proofErr w:type="spellEnd"/>
      <w:r>
        <w:t xml:space="preserve"> </w:t>
      </w:r>
      <w:proofErr w:type="spellStart"/>
      <w:r>
        <w:t>dari</w:t>
      </w:r>
      <w:proofErr w:type="spellEnd"/>
      <w:r>
        <w:t xml:space="preserve"> </w:t>
      </w:r>
      <w:proofErr w:type="spellStart"/>
      <w:r>
        <w:t>titik</w:t>
      </w:r>
      <w:proofErr w:type="spellEnd"/>
      <w:r>
        <w:t xml:space="preserve"> sigma (</w:t>
      </w:r>
      <w:r w:rsidRPr="008B366D">
        <w:rPr>
          <w:i/>
          <w:iCs/>
        </w:rPr>
        <w:t>Sigma Points</w:t>
      </w:r>
      <w:r>
        <w:t>)</w:t>
      </w:r>
    </w:p>
    <w:p w14:paraId="337E0F3F" w14:textId="77777777" w:rsidR="0026543A" w:rsidRDefault="0026543A" w:rsidP="0026543A">
      <w:pPr>
        <w:pStyle w:val="MipaTextOneHalfSpace"/>
        <w:ind w:left="540" w:hanging="360"/>
      </w:pPr>
      <w:r>
        <w:t>2.</w:t>
      </w:r>
      <w:r>
        <w:tab/>
      </w:r>
      <w:proofErr w:type="spellStart"/>
      <w:r>
        <w:t>Tambahkan</w:t>
      </w:r>
      <w:proofErr w:type="spellEnd"/>
      <w:r>
        <w:t xml:space="preserve"> </w:t>
      </w:r>
      <w:proofErr w:type="spellStart"/>
      <w:r>
        <w:t>bobot</w:t>
      </w:r>
      <w:proofErr w:type="spellEnd"/>
      <w:r>
        <w:t xml:space="preserve"> </w:t>
      </w:r>
      <w:proofErr w:type="spellStart"/>
      <w:r>
        <w:t>awal</w:t>
      </w:r>
      <w:proofErr w:type="spellEnd"/>
      <w:r>
        <w:t xml:space="preserve"> </w:t>
      </w:r>
      <w:proofErr w:type="spellStart"/>
      <w:r>
        <w:t>ke</w:t>
      </w:r>
      <w:proofErr w:type="spellEnd"/>
      <w:r>
        <w:t xml:space="preserve"> </w:t>
      </w:r>
      <w:proofErr w:type="spellStart"/>
      <w:r>
        <w:t>setiap</w:t>
      </w:r>
      <w:proofErr w:type="spellEnd"/>
      <w:r>
        <w:t xml:space="preserve"> </w:t>
      </w:r>
      <w:proofErr w:type="spellStart"/>
      <w:r>
        <w:t>titik</w:t>
      </w:r>
      <w:proofErr w:type="spellEnd"/>
      <w:r>
        <w:t xml:space="preserve"> sigma</w:t>
      </w:r>
    </w:p>
    <w:p w14:paraId="061BAD8C" w14:textId="77777777" w:rsidR="0026543A" w:rsidRDefault="0026543A" w:rsidP="0026543A">
      <w:pPr>
        <w:pStyle w:val="MipaTextOneHalfSpace"/>
        <w:ind w:left="540" w:hanging="360"/>
      </w:pPr>
      <w:r>
        <w:t>3.</w:t>
      </w:r>
      <w:r>
        <w:tab/>
      </w:r>
      <w:proofErr w:type="spellStart"/>
      <w:r>
        <w:t>Transformasi</w:t>
      </w:r>
      <w:proofErr w:type="spellEnd"/>
      <w:r>
        <w:t xml:space="preserve"> </w:t>
      </w:r>
      <w:proofErr w:type="spellStart"/>
      <w:r>
        <w:t>titik-titik</w:t>
      </w:r>
      <w:proofErr w:type="spellEnd"/>
      <w:r>
        <w:t xml:space="preserve"> </w:t>
      </w:r>
      <w:proofErr w:type="spellStart"/>
      <w:r>
        <w:t>menjadi</w:t>
      </w:r>
      <w:proofErr w:type="spellEnd"/>
      <w:r>
        <w:t xml:space="preserve"> </w:t>
      </w:r>
      <w:proofErr w:type="spellStart"/>
      <w:r>
        <w:t>fungsi</w:t>
      </w:r>
      <w:proofErr w:type="spellEnd"/>
      <w:r>
        <w:t xml:space="preserve"> non-linear</w:t>
      </w:r>
    </w:p>
    <w:p w14:paraId="6EDD762D" w14:textId="77777777" w:rsidR="0026543A" w:rsidRDefault="0026543A" w:rsidP="0026543A">
      <w:pPr>
        <w:pStyle w:val="MipaTextOneHalfSpace"/>
        <w:ind w:left="540" w:hanging="360"/>
      </w:pPr>
      <w:r>
        <w:t>4.</w:t>
      </w:r>
      <w:r>
        <w:tab/>
      </w:r>
      <w:proofErr w:type="spellStart"/>
      <w:r>
        <w:t>Huting</w:t>
      </w:r>
      <w:proofErr w:type="spellEnd"/>
      <w:r>
        <w:t xml:space="preserve"> </w:t>
      </w:r>
      <w:r w:rsidRPr="008B366D">
        <w:rPr>
          <w:i/>
          <w:iCs/>
        </w:rPr>
        <w:t>Gaussian</w:t>
      </w:r>
      <w:r>
        <w:t xml:space="preserve"> </w:t>
      </w:r>
      <w:proofErr w:type="spellStart"/>
      <w:r>
        <w:t>dari</w:t>
      </w:r>
      <w:proofErr w:type="spellEnd"/>
      <w:r>
        <w:t xml:space="preserve"> </w:t>
      </w:r>
      <w:proofErr w:type="spellStart"/>
      <w:r>
        <w:t>bobot</w:t>
      </w:r>
      <w:proofErr w:type="spellEnd"/>
      <w:r>
        <w:t xml:space="preserve"> dan </w:t>
      </w:r>
      <w:proofErr w:type="spellStart"/>
      <w:r>
        <w:t>transirasi</w:t>
      </w:r>
      <w:proofErr w:type="spellEnd"/>
      <w:r>
        <w:t xml:space="preserve"> </w:t>
      </w:r>
      <w:proofErr w:type="spellStart"/>
      <w:r>
        <w:t>titik-titik</w:t>
      </w:r>
      <w:proofErr w:type="spellEnd"/>
      <w:r>
        <w:t xml:space="preserve"> </w:t>
      </w:r>
      <w:proofErr w:type="spellStart"/>
      <w:r>
        <w:t>tersebut</w:t>
      </w:r>
      <w:proofErr w:type="spellEnd"/>
    </w:p>
    <w:p w14:paraId="7BDA869E" w14:textId="16995B65" w:rsidR="008B366D" w:rsidRPr="0026543A" w:rsidRDefault="0026543A" w:rsidP="008B366D">
      <w:pPr>
        <w:pStyle w:val="MipaTextOneHalfSpace"/>
        <w:ind w:left="540" w:hanging="360"/>
      </w:pPr>
      <w:r>
        <w:t>5.</w:t>
      </w:r>
      <w:r>
        <w:tab/>
      </w:r>
      <w:proofErr w:type="spellStart"/>
      <w:r>
        <w:t>Hitung</w:t>
      </w:r>
      <w:proofErr w:type="spellEnd"/>
      <w:r>
        <w:t xml:space="preserve"> </w:t>
      </w:r>
      <w:r w:rsidRPr="008B366D">
        <w:rPr>
          <w:i/>
          <w:iCs/>
        </w:rPr>
        <w:t>mean</w:t>
      </w:r>
      <w:r>
        <w:t xml:space="preserve"> dan </w:t>
      </w:r>
      <w:proofErr w:type="spellStart"/>
      <w:r>
        <w:t>varian</w:t>
      </w:r>
      <w:proofErr w:type="spellEnd"/>
      <w:r>
        <w:t xml:space="preserve"> </w:t>
      </w:r>
      <w:proofErr w:type="spellStart"/>
      <w:r>
        <w:t>dari</w:t>
      </w:r>
      <w:proofErr w:type="spellEnd"/>
      <w:r>
        <w:t xml:space="preserve"> </w:t>
      </w:r>
      <w:proofErr w:type="spellStart"/>
      <w:r>
        <w:t>Gausian</w:t>
      </w:r>
      <w:proofErr w:type="spellEnd"/>
      <w:r>
        <w:t xml:space="preserve"> </w:t>
      </w:r>
      <w:proofErr w:type="spellStart"/>
      <w:r>
        <w:t>terbaru</w:t>
      </w:r>
      <w:proofErr w:type="spellEnd"/>
    </w:p>
    <w:p w14:paraId="183A8CDE" w14:textId="17AF0FFE" w:rsidR="00DA7C25" w:rsidRDefault="004033ED">
      <w:pPr>
        <w:pStyle w:val="MipaHeading2"/>
      </w:pPr>
      <w:proofErr w:type="spellStart"/>
      <w:r>
        <w:t>Perhitungan</w:t>
      </w:r>
      <w:proofErr w:type="spellEnd"/>
      <w:r>
        <w:t xml:space="preserve"> </w:t>
      </w:r>
      <w:proofErr w:type="spellStart"/>
      <w:r>
        <w:t>Prediksi</w:t>
      </w:r>
      <w:proofErr w:type="spellEnd"/>
    </w:p>
    <w:p w14:paraId="32055193" w14:textId="02CC02A0" w:rsidR="004B4C96" w:rsidRPr="004B4C96" w:rsidRDefault="004B4C96" w:rsidP="004B4C96">
      <w:pPr>
        <w:pStyle w:val="MipaTextOneHalfSpace"/>
      </w:pPr>
      <w:proofErr w:type="spellStart"/>
      <w:r w:rsidRPr="004B4C96">
        <w:t>Prediksi</w:t>
      </w:r>
      <w:proofErr w:type="spellEnd"/>
      <w:r w:rsidRPr="004B4C96">
        <w:t xml:space="preserve"> </w:t>
      </w:r>
      <w:proofErr w:type="spellStart"/>
      <w:r w:rsidRPr="004B4C96">
        <w:t>dilakukan</w:t>
      </w:r>
      <w:proofErr w:type="spellEnd"/>
      <w:r w:rsidRPr="004B4C96">
        <w:t xml:space="preserve"> </w:t>
      </w:r>
      <w:proofErr w:type="spellStart"/>
      <w:r w:rsidRPr="004B4C96">
        <w:t>dengan</w:t>
      </w:r>
      <w:proofErr w:type="spellEnd"/>
      <w:r w:rsidRPr="004B4C96">
        <w:t xml:space="preserve"> </w:t>
      </w:r>
      <w:proofErr w:type="spellStart"/>
      <w:r w:rsidRPr="004B4C96">
        <w:t>pembagian</w:t>
      </w:r>
      <w:proofErr w:type="spellEnd"/>
      <w:r w:rsidRPr="004B4C96">
        <w:t xml:space="preserve"> data </w:t>
      </w:r>
      <w:proofErr w:type="spellStart"/>
      <w:r w:rsidRPr="004B4C96">
        <w:t>menjadi</w:t>
      </w:r>
      <w:proofErr w:type="spellEnd"/>
      <w:r w:rsidRPr="004B4C96">
        <w:t xml:space="preserve"> data </w:t>
      </w:r>
      <w:proofErr w:type="spellStart"/>
      <w:r w:rsidRPr="004B4C96">
        <w:t>latih</w:t>
      </w:r>
      <w:proofErr w:type="spellEnd"/>
      <w:r w:rsidRPr="004B4C96">
        <w:t xml:space="preserve"> dan data uji yang </w:t>
      </w:r>
      <w:proofErr w:type="spellStart"/>
      <w:r w:rsidRPr="004B4C96">
        <w:t>sebelumnya</w:t>
      </w:r>
      <w:proofErr w:type="spellEnd"/>
      <w:r w:rsidRPr="004B4C96">
        <w:t xml:space="preserve"> </w:t>
      </w:r>
      <w:proofErr w:type="spellStart"/>
      <w:r w:rsidRPr="004B4C96">
        <w:t>telah</w:t>
      </w:r>
      <w:proofErr w:type="spellEnd"/>
      <w:r w:rsidRPr="004B4C96">
        <w:t xml:space="preserve"> </w:t>
      </w:r>
      <w:proofErr w:type="spellStart"/>
      <w:r w:rsidRPr="004B4C96">
        <w:t>dilakukan</w:t>
      </w:r>
      <w:proofErr w:type="spellEnd"/>
      <w:r w:rsidRPr="004B4C96">
        <w:t xml:space="preserve"> </w:t>
      </w:r>
      <w:proofErr w:type="spellStart"/>
      <w:r w:rsidRPr="004B4C96">
        <w:t>normalisasi</w:t>
      </w:r>
      <w:proofErr w:type="spellEnd"/>
      <w:r w:rsidRPr="004B4C96">
        <w:t xml:space="preserve"> data. </w:t>
      </w:r>
      <w:proofErr w:type="spellStart"/>
      <w:r w:rsidRPr="004B4C96">
        <w:t>Bobot</w:t>
      </w:r>
      <w:proofErr w:type="spellEnd"/>
      <w:r w:rsidRPr="004B4C96">
        <w:t xml:space="preserve"> UKF yang </w:t>
      </w:r>
      <w:proofErr w:type="spellStart"/>
      <w:r w:rsidRPr="004B4C96">
        <w:t>didapatkan</w:t>
      </w:r>
      <w:proofErr w:type="spellEnd"/>
      <w:r w:rsidRPr="004B4C96">
        <w:t xml:space="preserve"> </w:t>
      </w:r>
      <w:proofErr w:type="spellStart"/>
      <w:r w:rsidRPr="004B4C96">
        <w:lastRenderedPageBreak/>
        <w:t>dari</w:t>
      </w:r>
      <w:proofErr w:type="spellEnd"/>
      <w:r w:rsidRPr="004B4C96">
        <w:t xml:space="preserve"> </w:t>
      </w:r>
      <w:proofErr w:type="spellStart"/>
      <w:r w:rsidRPr="004B4C96">
        <w:t>pelatihan</w:t>
      </w:r>
      <w:proofErr w:type="spellEnd"/>
      <w:r w:rsidRPr="004B4C96">
        <w:t xml:space="preserve">, </w:t>
      </w:r>
      <w:proofErr w:type="spellStart"/>
      <w:r w:rsidRPr="004B4C96">
        <w:t>diterapkan</w:t>
      </w:r>
      <w:proofErr w:type="spellEnd"/>
      <w:r w:rsidRPr="004B4C96">
        <w:t xml:space="preserve"> pada data uji. Setelah </w:t>
      </w:r>
      <w:proofErr w:type="spellStart"/>
      <w:r w:rsidRPr="004B4C96">
        <w:t>pemrosesan</w:t>
      </w:r>
      <w:proofErr w:type="spellEnd"/>
      <w:r w:rsidRPr="004B4C96">
        <w:t xml:space="preserve"> </w:t>
      </w:r>
      <w:proofErr w:type="spellStart"/>
      <w:r w:rsidRPr="004B4C96">
        <w:t>prediksi</w:t>
      </w:r>
      <w:proofErr w:type="spellEnd"/>
      <w:r w:rsidRPr="004B4C96">
        <w:t xml:space="preserve"> and data </w:t>
      </w:r>
      <w:proofErr w:type="spellStart"/>
      <w:r w:rsidRPr="004B4C96">
        <w:t>telah</w:t>
      </w:r>
      <w:proofErr w:type="spellEnd"/>
      <w:r w:rsidRPr="004B4C96">
        <w:t xml:space="preserve"> </w:t>
      </w:r>
      <w:proofErr w:type="spellStart"/>
      <w:r w:rsidRPr="004B4C96">
        <w:t>didapatkan</w:t>
      </w:r>
      <w:proofErr w:type="spellEnd"/>
      <w:r w:rsidRPr="004B4C96">
        <w:t xml:space="preserve">, data </w:t>
      </w:r>
      <w:proofErr w:type="spellStart"/>
      <w:r w:rsidRPr="004B4C96">
        <w:t>didenormalisasi</w:t>
      </w:r>
      <w:proofErr w:type="spellEnd"/>
      <w:r w:rsidRPr="004B4C96">
        <w:t xml:space="preserve"> </w:t>
      </w:r>
      <w:proofErr w:type="spellStart"/>
      <w:r w:rsidRPr="004B4C96">
        <w:t>ke</w:t>
      </w:r>
      <w:proofErr w:type="spellEnd"/>
      <w:r w:rsidRPr="004B4C96">
        <w:t xml:space="preserve"> </w:t>
      </w:r>
      <w:proofErr w:type="spellStart"/>
      <w:r w:rsidRPr="004B4C96">
        <w:t>awal</w:t>
      </w:r>
      <w:proofErr w:type="spellEnd"/>
      <w:r w:rsidRPr="004B4C96">
        <w:t xml:space="preserve"> </w:t>
      </w:r>
      <w:proofErr w:type="spellStart"/>
      <w:r w:rsidRPr="004B4C96">
        <w:t>lagi</w:t>
      </w:r>
      <w:proofErr w:type="spellEnd"/>
      <w:r w:rsidRPr="004B4C96">
        <w:t xml:space="preserve"> </w:t>
      </w:r>
      <w:proofErr w:type="spellStart"/>
      <w:r w:rsidRPr="004B4C96">
        <w:t>seperti</w:t>
      </w:r>
      <w:proofErr w:type="spellEnd"/>
      <w:r w:rsidRPr="004B4C96">
        <w:t xml:space="preserve"> </w:t>
      </w:r>
      <w:proofErr w:type="spellStart"/>
      <w:r w:rsidRPr="004B4C96">
        <w:t>nilai</w:t>
      </w:r>
      <w:proofErr w:type="spellEnd"/>
      <w:r w:rsidRPr="004B4C96">
        <w:t xml:space="preserve"> </w:t>
      </w:r>
      <w:proofErr w:type="spellStart"/>
      <w:r w:rsidRPr="004B4C96">
        <w:t>sebenarnya</w:t>
      </w:r>
      <w:proofErr w:type="spellEnd"/>
      <w:r w:rsidRPr="004B4C96">
        <w:t xml:space="preserve"> (</w:t>
      </w:r>
      <w:proofErr w:type="spellStart"/>
      <w:r w:rsidRPr="004B4C96">
        <w:t>harga</w:t>
      </w:r>
      <w:proofErr w:type="spellEnd"/>
      <w:r w:rsidRPr="004B4C96">
        <w:t xml:space="preserve"> Bitcoin </w:t>
      </w:r>
      <w:proofErr w:type="spellStart"/>
      <w:r w:rsidRPr="004B4C96">
        <w:t>dalam</w:t>
      </w:r>
      <w:proofErr w:type="spellEnd"/>
      <w:r w:rsidRPr="004B4C96">
        <w:t xml:space="preserve"> USD). Setelah </w:t>
      </w:r>
      <w:proofErr w:type="spellStart"/>
      <w:r w:rsidRPr="004B4C96">
        <w:t>didenormalisasi</w:t>
      </w:r>
      <w:proofErr w:type="spellEnd"/>
      <w:r w:rsidRPr="004B4C96">
        <w:t xml:space="preserve">, </w:t>
      </w:r>
      <w:proofErr w:type="spellStart"/>
      <w:r w:rsidRPr="004B4C96">
        <w:t>dilakukan</w:t>
      </w:r>
      <w:proofErr w:type="spellEnd"/>
      <w:r w:rsidRPr="004B4C96">
        <w:t xml:space="preserve"> </w:t>
      </w:r>
      <w:proofErr w:type="spellStart"/>
      <w:r w:rsidRPr="004B4C96">
        <w:t>pengujian</w:t>
      </w:r>
      <w:proofErr w:type="spellEnd"/>
      <w:r w:rsidRPr="004B4C96">
        <w:t xml:space="preserve"> </w:t>
      </w:r>
      <w:proofErr w:type="spellStart"/>
      <w:r w:rsidRPr="004B4C96">
        <w:t>akurasi</w:t>
      </w:r>
      <w:proofErr w:type="spellEnd"/>
      <w:r w:rsidRPr="004B4C96">
        <w:t xml:space="preserve"> MAE, MSE, MAPE, RMSE, </w:t>
      </w:r>
      <w:proofErr w:type="spellStart"/>
      <w:r w:rsidRPr="004B4C96">
        <w:t>D</w:t>
      </w:r>
      <w:r w:rsidRPr="004B4C96">
        <w:rPr>
          <w:vertAlign w:val="subscript"/>
        </w:rPr>
        <w:t>stat</w:t>
      </w:r>
      <w:proofErr w:type="spellEnd"/>
      <w:r w:rsidRPr="004B4C96">
        <w:t xml:space="preserve"> </w:t>
      </w:r>
      <w:proofErr w:type="spellStart"/>
      <w:r w:rsidRPr="004B4C96">
        <w:t>untuk</w:t>
      </w:r>
      <w:proofErr w:type="spellEnd"/>
      <w:r w:rsidRPr="004B4C96">
        <w:t xml:space="preserve"> </w:t>
      </w:r>
      <w:proofErr w:type="spellStart"/>
      <w:r w:rsidRPr="004B4C96">
        <w:t>mengetahui</w:t>
      </w:r>
      <w:proofErr w:type="spellEnd"/>
      <w:r w:rsidRPr="004B4C96">
        <w:t xml:space="preserve"> </w:t>
      </w:r>
      <w:proofErr w:type="spellStart"/>
      <w:r w:rsidRPr="004B4C96">
        <w:t>kekuatan</w:t>
      </w:r>
      <w:proofErr w:type="spellEnd"/>
      <w:r w:rsidRPr="004B4C96">
        <w:t xml:space="preserve"> model </w:t>
      </w:r>
      <w:proofErr w:type="spellStart"/>
      <w:r w:rsidRPr="004B4C96">
        <w:t>rancangan</w:t>
      </w:r>
      <w:proofErr w:type="spellEnd"/>
      <w:r w:rsidRPr="004B4C96">
        <w:t xml:space="preserve"> dan </w:t>
      </w:r>
      <w:proofErr w:type="spellStart"/>
      <w:r w:rsidRPr="004B4C96">
        <w:t>bsesarnya</w:t>
      </w:r>
      <w:proofErr w:type="spellEnd"/>
      <w:r w:rsidRPr="004B4C96">
        <w:t xml:space="preserve"> error </w:t>
      </w:r>
      <w:proofErr w:type="spellStart"/>
      <w:r w:rsidRPr="004B4C96">
        <w:t>terhadap</w:t>
      </w:r>
      <w:proofErr w:type="spellEnd"/>
      <w:r w:rsidRPr="004B4C96">
        <w:t xml:space="preserve"> data </w:t>
      </w:r>
      <w:proofErr w:type="spellStart"/>
      <w:r w:rsidRPr="004B4C96">
        <w:t>sebenarnya</w:t>
      </w:r>
      <w:proofErr w:type="spellEnd"/>
      <w:r w:rsidRPr="004B4C96">
        <w:t>.</w:t>
      </w:r>
    </w:p>
    <w:p w14:paraId="1A71BD13" w14:textId="5FBE6D16" w:rsidR="0035762B" w:rsidRDefault="0035762B">
      <w:pPr>
        <w:pStyle w:val="MipaHeading1"/>
      </w:pPr>
      <w:proofErr w:type="spellStart"/>
      <w:r>
        <w:t>Rancangan</w:t>
      </w:r>
      <w:proofErr w:type="spellEnd"/>
      <w:r w:rsidR="00086F2E">
        <w:t xml:space="preserve"> </w:t>
      </w:r>
      <w:proofErr w:type="spellStart"/>
      <w:r w:rsidR="004B4C96">
        <w:t>Pengujian</w:t>
      </w:r>
      <w:proofErr w:type="spellEnd"/>
    </w:p>
    <w:p w14:paraId="01ADCC14" w14:textId="77777777" w:rsidR="0063182E" w:rsidRDefault="0063182E" w:rsidP="0063182E">
      <w:pPr>
        <w:pStyle w:val="MipaTextOneHalfSpace"/>
      </w:pPr>
      <w:proofErr w:type="spellStart"/>
      <w:r>
        <w:t>Membangun</w:t>
      </w:r>
      <w:proofErr w:type="spellEnd"/>
      <w:r>
        <w:t xml:space="preserve"> model </w:t>
      </w:r>
      <w:proofErr w:type="spellStart"/>
      <w:r>
        <w:t>prediksi</w:t>
      </w:r>
      <w:proofErr w:type="spellEnd"/>
      <w:r>
        <w:t xml:space="preserve"> </w:t>
      </w:r>
      <w:r w:rsidRPr="0063182E">
        <w:rPr>
          <w:i/>
          <w:iCs/>
        </w:rPr>
        <w:t>neural network</w:t>
      </w:r>
      <w:r>
        <w:t xml:space="preserve"> </w:t>
      </w:r>
      <w:proofErr w:type="spellStart"/>
      <w:r>
        <w:t>membutuhkan</w:t>
      </w:r>
      <w:proofErr w:type="spellEnd"/>
      <w:r>
        <w:t xml:space="preserve"> </w:t>
      </w:r>
      <w:proofErr w:type="spellStart"/>
      <w:r>
        <w:t>beberapa</w:t>
      </w:r>
      <w:proofErr w:type="spellEnd"/>
      <w:r>
        <w:t xml:space="preserve"> parameter </w:t>
      </w:r>
      <w:proofErr w:type="spellStart"/>
      <w:r>
        <w:t>pelatihan</w:t>
      </w:r>
      <w:proofErr w:type="spellEnd"/>
      <w:r>
        <w:t xml:space="preserve"> </w:t>
      </w:r>
      <w:proofErr w:type="spellStart"/>
      <w:r>
        <w:t>karena</w:t>
      </w:r>
      <w:proofErr w:type="spellEnd"/>
      <w:r>
        <w:t xml:space="preserve"> </w:t>
      </w:r>
      <w:proofErr w:type="spellStart"/>
      <w:r>
        <w:t>setiap</w:t>
      </w:r>
      <w:proofErr w:type="spellEnd"/>
      <w:r>
        <w:t xml:space="preserve"> </w:t>
      </w:r>
      <w:proofErr w:type="spellStart"/>
      <w:r>
        <w:t>arsitektur</w:t>
      </w:r>
      <w:proofErr w:type="spellEnd"/>
      <w:r>
        <w:t xml:space="preserve"> NN yang </w:t>
      </w:r>
      <w:proofErr w:type="spellStart"/>
      <w:r>
        <w:t>berbeda</w:t>
      </w:r>
      <w:proofErr w:type="spellEnd"/>
      <w:r>
        <w:t xml:space="preserve">, </w:t>
      </w:r>
      <w:proofErr w:type="spellStart"/>
      <w:r>
        <w:t>menghasilkan</w:t>
      </w:r>
      <w:proofErr w:type="spellEnd"/>
      <w:r>
        <w:t xml:space="preserve"> </w:t>
      </w:r>
      <w:proofErr w:type="spellStart"/>
      <w:r>
        <w:t>akurasi</w:t>
      </w:r>
      <w:proofErr w:type="spellEnd"/>
      <w:r>
        <w:t xml:space="preserve"> yang </w:t>
      </w:r>
      <w:proofErr w:type="spellStart"/>
      <w:r>
        <w:t>berbeda</w:t>
      </w:r>
      <w:proofErr w:type="spellEnd"/>
      <w:r>
        <w:t xml:space="preserve"> juga. </w:t>
      </w:r>
      <w:proofErr w:type="spellStart"/>
      <w:r>
        <w:t>Maka</w:t>
      </w:r>
      <w:proofErr w:type="spellEnd"/>
      <w:r>
        <w:t xml:space="preserve"> </w:t>
      </w:r>
      <w:proofErr w:type="spellStart"/>
      <w:r>
        <w:t>dilakukan</w:t>
      </w:r>
      <w:proofErr w:type="spellEnd"/>
      <w:r>
        <w:t xml:space="preserve"> </w:t>
      </w:r>
      <w:proofErr w:type="spellStart"/>
      <w:r>
        <w:t>pengujian</w:t>
      </w:r>
      <w:proofErr w:type="spellEnd"/>
      <w:r>
        <w:t xml:space="preserve"> yang </w:t>
      </w:r>
      <w:proofErr w:type="spellStart"/>
      <w:r>
        <w:t>meliputi</w:t>
      </w:r>
      <w:proofErr w:type="spellEnd"/>
      <w:r>
        <w:t>:</w:t>
      </w:r>
    </w:p>
    <w:p w14:paraId="037ACCCC" w14:textId="77777777" w:rsidR="0063182E" w:rsidRDefault="0063182E" w:rsidP="0063182E">
      <w:pPr>
        <w:pStyle w:val="MipaTextOneHalfSpace"/>
        <w:ind w:left="540" w:hanging="360"/>
      </w:pPr>
      <w:r>
        <w:t>1.</w:t>
      </w:r>
      <w:r>
        <w:tab/>
      </w:r>
      <w:proofErr w:type="spellStart"/>
      <w:r>
        <w:t>Pengujian</w:t>
      </w:r>
      <w:proofErr w:type="spellEnd"/>
      <w:r>
        <w:t xml:space="preserve"> </w:t>
      </w:r>
      <w:proofErr w:type="spellStart"/>
      <w:r>
        <w:t>laju</w:t>
      </w:r>
      <w:proofErr w:type="spellEnd"/>
      <w:r>
        <w:t xml:space="preserve"> </w:t>
      </w:r>
      <w:proofErr w:type="spellStart"/>
      <w:r>
        <w:t>pembelajaran</w:t>
      </w:r>
      <w:proofErr w:type="spellEnd"/>
      <w:r>
        <w:t>.</w:t>
      </w:r>
    </w:p>
    <w:p w14:paraId="190F6410" w14:textId="77777777" w:rsidR="0063182E" w:rsidRDefault="0063182E" w:rsidP="0063182E">
      <w:pPr>
        <w:pStyle w:val="MipaTextOneHalfSpace"/>
        <w:ind w:left="540" w:hanging="360"/>
      </w:pPr>
      <w:r>
        <w:t>2.</w:t>
      </w:r>
      <w:r>
        <w:tab/>
      </w:r>
      <w:proofErr w:type="spellStart"/>
      <w:r>
        <w:t>Pengujian</w:t>
      </w:r>
      <w:proofErr w:type="spellEnd"/>
      <w:r>
        <w:t xml:space="preserve"> </w:t>
      </w:r>
      <w:proofErr w:type="spellStart"/>
      <w:r>
        <w:t>arsitektur</w:t>
      </w:r>
      <w:proofErr w:type="spellEnd"/>
      <w:r>
        <w:t xml:space="preserve"> NN.</w:t>
      </w:r>
    </w:p>
    <w:p w14:paraId="7E7E7BE3" w14:textId="77777777" w:rsidR="0063182E" w:rsidRDefault="0063182E" w:rsidP="0063182E">
      <w:pPr>
        <w:pStyle w:val="MipaTextOneHalfSpace"/>
        <w:ind w:left="540" w:hanging="360"/>
      </w:pPr>
      <w:r>
        <w:t>3.</w:t>
      </w:r>
      <w:r>
        <w:tab/>
      </w:r>
      <w:proofErr w:type="spellStart"/>
      <w:r>
        <w:t>Pengujian</w:t>
      </w:r>
      <w:proofErr w:type="spellEnd"/>
      <w:r>
        <w:t xml:space="preserve"> </w:t>
      </w:r>
      <w:proofErr w:type="spellStart"/>
      <w:r>
        <w:t>ukuran</w:t>
      </w:r>
      <w:proofErr w:type="spellEnd"/>
      <w:r>
        <w:t xml:space="preserve"> </w:t>
      </w:r>
      <w:r w:rsidRPr="0063182E">
        <w:rPr>
          <w:i/>
          <w:iCs/>
        </w:rPr>
        <w:t>sliding window</w:t>
      </w:r>
      <w:r>
        <w:t>.</w:t>
      </w:r>
    </w:p>
    <w:p w14:paraId="5563AC5C" w14:textId="77777777" w:rsidR="0063182E" w:rsidRDefault="0063182E" w:rsidP="0063182E">
      <w:pPr>
        <w:pStyle w:val="MipaTextOneHalfSpace"/>
        <w:ind w:left="540" w:hanging="360"/>
      </w:pPr>
      <w:r>
        <w:t>4.</w:t>
      </w:r>
      <w:r>
        <w:tab/>
      </w:r>
      <w:proofErr w:type="spellStart"/>
      <w:r>
        <w:t>Pengujian</w:t>
      </w:r>
      <w:proofErr w:type="spellEnd"/>
      <w:r>
        <w:t xml:space="preserve"> </w:t>
      </w:r>
      <w:proofErr w:type="spellStart"/>
      <w:r>
        <w:t>akurasi</w:t>
      </w:r>
      <w:proofErr w:type="spellEnd"/>
      <w:r>
        <w:t xml:space="preserve"> MAE, MSE, MAPE, RMSE, </w:t>
      </w:r>
      <w:proofErr w:type="spellStart"/>
      <w:r>
        <w:t>D</w:t>
      </w:r>
      <w:r w:rsidRPr="0063182E">
        <w:rPr>
          <w:vertAlign w:val="subscript"/>
        </w:rPr>
        <w:t>stat</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kekuatan</w:t>
      </w:r>
      <w:proofErr w:type="spellEnd"/>
      <w:r>
        <w:t xml:space="preserve"> model </w:t>
      </w:r>
      <w:proofErr w:type="spellStart"/>
      <w:r>
        <w:t>rancangan</w:t>
      </w:r>
      <w:proofErr w:type="spellEnd"/>
      <w:r>
        <w:t>.</w:t>
      </w:r>
    </w:p>
    <w:p w14:paraId="393934B0" w14:textId="71424C57" w:rsidR="004B4C96" w:rsidRDefault="0063182E" w:rsidP="0063182E">
      <w:pPr>
        <w:pStyle w:val="MipaTextOneHalfSpace"/>
      </w:pPr>
      <w:proofErr w:type="spellStart"/>
      <w:r>
        <w:t>Tujuan</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akurasi</w:t>
      </w:r>
      <w:proofErr w:type="spellEnd"/>
      <w:r>
        <w:t xml:space="preserve"> </w:t>
      </w:r>
      <w:proofErr w:type="spellStart"/>
      <w:r>
        <w:t>dengan</w:t>
      </w:r>
      <w:proofErr w:type="spellEnd"/>
      <w:r>
        <w:t xml:space="preserve"> </w:t>
      </w:r>
      <w:r w:rsidRPr="0063182E">
        <w:rPr>
          <w:i/>
          <w:iCs/>
        </w:rPr>
        <w:t>error</w:t>
      </w:r>
      <w:r>
        <w:t xml:space="preserve"> </w:t>
      </w:r>
      <w:proofErr w:type="spellStart"/>
      <w:r>
        <w:t>seminimal</w:t>
      </w:r>
      <w:proofErr w:type="spellEnd"/>
      <w:r>
        <w:t xml:space="preserve"> </w:t>
      </w:r>
      <w:proofErr w:type="spellStart"/>
      <w:r>
        <w:t>mungkin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persiapan</w:t>
      </w:r>
      <w:proofErr w:type="spellEnd"/>
      <w:r>
        <w:t xml:space="preserve"> dan </w:t>
      </w:r>
      <w:proofErr w:type="spellStart"/>
      <w:r>
        <w:t>rancangan</w:t>
      </w:r>
      <w:proofErr w:type="spellEnd"/>
      <w:r>
        <w:t xml:space="preserve"> </w:t>
      </w:r>
      <w:proofErr w:type="spellStart"/>
      <w:r>
        <w:t>sistem</w:t>
      </w:r>
      <w:proofErr w:type="spellEnd"/>
      <w:r>
        <w:t xml:space="preserve"> </w:t>
      </w:r>
      <w:proofErr w:type="spellStart"/>
      <w:r>
        <w:t>sebaik</w:t>
      </w:r>
      <w:proofErr w:type="spellEnd"/>
      <w:r>
        <w:t xml:space="preserve"> </w:t>
      </w:r>
      <w:proofErr w:type="spellStart"/>
      <w:r>
        <w:t>mungkin</w:t>
      </w:r>
      <w:proofErr w:type="spellEnd"/>
      <w:r>
        <w:t xml:space="preserve"> </w:t>
      </w:r>
      <w:proofErr w:type="spellStart"/>
      <w:r>
        <w:t>dengan</w:t>
      </w:r>
      <w:proofErr w:type="spellEnd"/>
      <w:r>
        <w:t xml:space="preserve"> </w:t>
      </w:r>
      <w:proofErr w:type="spellStart"/>
      <w:r>
        <w:t>teori</w:t>
      </w:r>
      <w:proofErr w:type="spellEnd"/>
      <w:r>
        <w:t xml:space="preserve"> dan </w:t>
      </w:r>
      <w:proofErr w:type="spellStart"/>
      <w:r>
        <w:t>penelitian</w:t>
      </w:r>
      <w:proofErr w:type="spellEnd"/>
      <w:r>
        <w:t xml:space="preserve"> </w:t>
      </w:r>
      <w:proofErr w:type="spellStart"/>
      <w:r>
        <w:t>sebelumnya</w:t>
      </w:r>
      <w:proofErr w:type="spellEnd"/>
    </w:p>
    <w:p w14:paraId="1777AA15" w14:textId="64C4A07F" w:rsidR="0063182E" w:rsidRDefault="0063182E" w:rsidP="0063182E">
      <w:pPr>
        <w:pStyle w:val="MipaTextOneHalfSpace"/>
      </w:pPr>
    </w:p>
    <w:p w14:paraId="664E232B" w14:textId="77777777" w:rsidR="0063182E" w:rsidRPr="004B4C96" w:rsidRDefault="0063182E" w:rsidP="0063182E">
      <w:pPr>
        <w:pStyle w:val="MipaTextOneHalfSpace"/>
      </w:pPr>
    </w:p>
    <w:p w14:paraId="0FA70059" w14:textId="1DE70819" w:rsidR="0053363A" w:rsidRDefault="004578BD">
      <w:pPr>
        <w:pStyle w:val="MipaHeadingBab"/>
      </w:pPr>
      <w:r>
        <w:t>BAB V</w:t>
      </w:r>
      <w:r>
        <w:br/>
        <w:t>IMPLEMENTASI</w:t>
      </w:r>
    </w:p>
    <w:p w14:paraId="605219B0" w14:textId="05CC7E72" w:rsidR="004578BD" w:rsidRDefault="004578BD" w:rsidP="004578BD">
      <w:pPr>
        <w:pStyle w:val="MipaHeading1"/>
      </w:pPr>
      <w:proofErr w:type="spellStart"/>
      <w:r>
        <w:t>Lingkungan</w:t>
      </w:r>
      <w:proofErr w:type="spellEnd"/>
      <w:r>
        <w:t xml:space="preserve"> </w:t>
      </w:r>
      <w:proofErr w:type="spellStart"/>
      <w:r>
        <w:t>Implementas</w:t>
      </w:r>
      <w:r w:rsidR="0081109C">
        <w:t>i</w:t>
      </w:r>
      <w:proofErr w:type="spellEnd"/>
    </w:p>
    <w:p w14:paraId="111B80A8" w14:textId="4164818A" w:rsidR="0081109C" w:rsidRDefault="0081109C" w:rsidP="0081109C">
      <w:pPr>
        <w:pStyle w:val="MipaTextOneHalfSpace"/>
      </w:pP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seperti</w:t>
      </w:r>
      <w:proofErr w:type="spellEnd"/>
      <w:r>
        <w:t xml:space="preserve"> </w:t>
      </w:r>
      <w:proofErr w:type="spellStart"/>
      <w:r>
        <w:t>berikut</w:t>
      </w:r>
      <w:proofErr w:type="spellEnd"/>
      <w:r>
        <w:t>:</w:t>
      </w:r>
    </w:p>
    <w:p w14:paraId="53DFC3E4" w14:textId="75F76916" w:rsidR="00735EE6" w:rsidRDefault="00735EE6" w:rsidP="00735EE6">
      <w:pPr>
        <w:pStyle w:val="MipaTextOneHalfSpace"/>
        <w:ind w:left="540" w:hanging="360"/>
      </w:pPr>
      <w:r>
        <w:t>1.</w:t>
      </w:r>
      <w:r>
        <w:tab/>
        <w:t xml:space="preserve">Laptop Asus </w:t>
      </w:r>
      <w:proofErr w:type="spellStart"/>
      <w:r w:rsidR="00AD6B7E">
        <w:t>VivoBook</w:t>
      </w:r>
      <w:proofErr w:type="spellEnd"/>
      <w:r w:rsidR="00AD6B7E">
        <w:t xml:space="preserve"> AMD </w:t>
      </w:r>
      <w:proofErr w:type="spellStart"/>
      <w:r w:rsidR="00AD6B7E">
        <w:t>Rayzen</w:t>
      </w:r>
      <w:proofErr w:type="spellEnd"/>
      <w:r w:rsidR="00AD6B7E">
        <w:t xml:space="preserve"> 5</w:t>
      </w:r>
      <w:r w:rsidR="005917D8">
        <w:t>,</w:t>
      </w:r>
      <w:r>
        <w:t xml:space="preserve"> 8 GB RAM</w:t>
      </w:r>
    </w:p>
    <w:p w14:paraId="4A6AEEB3" w14:textId="77777777" w:rsidR="00735EE6" w:rsidRDefault="00735EE6" w:rsidP="00735EE6">
      <w:pPr>
        <w:pStyle w:val="MipaTextOneHalfSpace"/>
        <w:ind w:left="540" w:hanging="360"/>
      </w:pPr>
      <w:r>
        <w:t>2.</w:t>
      </w:r>
      <w:r>
        <w:tab/>
      </w:r>
      <w:proofErr w:type="spellStart"/>
      <w:r>
        <w:t>Sistem</w:t>
      </w:r>
      <w:proofErr w:type="spellEnd"/>
      <w:r>
        <w:t xml:space="preserve"> </w:t>
      </w:r>
      <w:proofErr w:type="spellStart"/>
      <w:r>
        <w:t>operasi</w:t>
      </w:r>
      <w:proofErr w:type="spellEnd"/>
      <w:r>
        <w:t xml:space="preserve"> Windows 10 64bit</w:t>
      </w:r>
    </w:p>
    <w:p w14:paraId="03541FF3" w14:textId="77777777" w:rsidR="00735EE6" w:rsidRDefault="00735EE6" w:rsidP="00735EE6">
      <w:pPr>
        <w:pStyle w:val="MipaTextOneHalfSpace"/>
        <w:ind w:left="540" w:hanging="360"/>
      </w:pPr>
      <w:r>
        <w:lastRenderedPageBreak/>
        <w:t>3.</w:t>
      </w:r>
      <w:r>
        <w:tab/>
        <w:t>Python 3.7.1 64bit</w:t>
      </w:r>
    </w:p>
    <w:p w14:paraId="4D5A555D" w14:textId="77777777" w:rsidR="00735EE6" w:rsidRDefault="00735EE6" w:rsidP="00735EE6">
      <w:pPr>
        <w:pStyle w:val="MipaTextOneHalfSpace"/>
        <w:ind w:left="540" w:hanging="360"/>
      </w:pPr>
      <w:r>
        <w:t>4.</w:t>
      </w:r>
      <w:r>
        <w:tab/>
        <w:t>IDE Spyder</w:t>
      </w:r>
    </w:p>
    <w:p w14:paraId="47CA5EE7" w14:textId="1D89B173" w:rsidR="0081109C" w:rsidRPr="0081109C" w:rsidRDefault="00735EE6" w:rsidP="00735EE6">
      <w:pPr>
        <w:pStyle w:val="MipaTextOneHalfSpace"/>
        <w:ind w:left="540" w:hanging="360"/>
      </w:pPr>
      <w:r>
        <w:t>5.</w:t>
      </w:r>
      <w:r>
        <w:tab/>
        <w:t xml:space="preserve">Library Pandas, </w:t>
      </w:r>
      <w:proofErr w:type="spellStart"/>
      <w:r>
        <w:t>Numpy</w:t>
      </w:r>
      <w:proofErr w:type="spellEnd"/>
      <w:r>
        <w:t>, Matplotlib</w:t>
      </w:r>
    </w:p>
    <w:p w14:paraId="2F876EB9" w14:textId="0B7C5AE7" w:rsidR="005917D8" w:rsidRDefault="005917D8">
      <w:pPr>
        <w:pStyle w:val="MipaHeading1"/>
      </w:pPr>
      <w:r>
        <w:t>Data</w:t>
      </w:r>
    </w:p>
    <w:p w14:paraId="3CB81740" w14:textId="30578588" w:rsidR="005917D8" w:rsidRDefault="00C84218" w:rsidP="005917D8">
      <w:pPr>
        <w:pStyle w:val="MipaTextOneHalfSpace"/>
      </w:pPr>
      <w:r>
        <w:t>Data</w:t>
      </w:r>
      <w:r w:rsidR="0076455E" w:rsidRPr="0076455E">
        <w:t xml:space="preserve"> </w:t>
      </w:r>
      <w:proofErr w:type="spellStart"/>
      <w:r w:rsidR="0076455E" w:rsidRPr="0076455E">
        <w:t>diambil</w:t>
      </w:r>
      <w:proofErr w:type="spellEnd"/>
      <w:r w:rsidR="0076455E" w:rsidRPr="0076455E">
        <w:t xml:space="preserve"> </w:t>
      </w:r>
      <w:proofErr w:type="spellStart"/>
      <w:r w:rsidR="0076455E" w:rsidRPr="0076455E">
        <w:t>dari</w:t>
      </w:r>
      <w:proofErr w:type="spellEnd"/>
      <w:r w:rsidR="0076455E" w:rsidRPr="0076455E">
        <w:t xml:space="preserve"> blockchain.info dan </w:t>
      </w:r>
      <w:proofErr w:type="spellStart"/>
      <w:r w:rsidR="0076455E" w:rsidRPr="0076455E">
        <w:t>disimpan</w:t>
      </w:r>
      <w:proofErr w:type="spellEnd"/>
      <w:r w:rsidR="0076455E" w:rsidRPr="0076455E">
        <w:t xml:space="preserve"> </w:t>
      </w:r>
      <w:proofErr w:type="spellStart"/>
      <w:r w:rsidR="0076455E" w:rsidRPr="0076455E">
        <w:t>kedalam</w:t>
      </w:r>
      <w:proofErr w:type="spellEnd"/>
      <w:r w:rsidR="0076455E" w:rsidRPr="0076455E">
        <w:t xml:space="preserve"> file .csv. </w:t>
      </w:r>
      <w:proofErr w:type="spellStart"/>
      <w:r w:rsidR="0076455E" w:rsidRPr="0076455E">
        <w:t>Kemudian</w:t>
      </w:r>
      <w:proofErr w:type="spellEnd"/>
      <w:r w:rsidR="0076455E" w:rsidRPr="0076455E">
        <w:t xml:space="preserve"> data </w:t>
      </w:r>
      <w:proofErr w:type="spellStart"/>
      <w:r w:rsidR="0076455E" w:rsidRPr="0076455E">
        <w:t>dilakukan</w:t>
      </w:r>
      <w:proofErr w:type="spellEnd"/>
      <w:r w:rsidR="0076455E" w:rsidRPr="0076455E">
        <w:t xml:space="preserve"> </w:t>
      </w:r>
      <w:proofErr w:type="spellStart"/>
      <w:r w:rsidR="0076455E" w:rsidRPr="0076455E">
        <w:t>perubahan</w:t>
      </w:r>
      <w:proofErr w:type="spellEnd"/>
      <w:r w:rsidR="0076455E" w:rsidRPr="0076455E">
        <w:t xml:space="preserve"> </w:t>
      </w:r>
      <w:proofErr w:type="spellStart"/>
      <w:r w:rsidR="0076455E" w:rsidRPr="0076455E">
        <w:t>jenis</w:t>
      </w:r>
      <w:proofErr w:type="spellEnd"/>
      <w:r w:rsidR="0076455E" w:rsidRPr="0076455E">
        <w:t xml:space="preserve"> data </w:t>
      </w:r>
      <w:r w:rsidR="000F4F73" w:rsidRPr="00194683">
        <w:rPr>
          <w:i/>
        </w:rPr>
        <w:t>value</w:t>
      </w:r>
      <w:r w:rsidR="000F4F73">
        <w:t xml:space="preserve"> </w:t>
      </w:r>
      <w:proofErr w:type="spellStart"/>
      <w:r w:rsidR="000F4F73">
        <w:t>sebagai</w:t>
      </w:r>
      <w:proofErr w:type="spellEnd"/>
      <w:r w:rsidR="000F4F73">
        <w:t xml:space="preserve"> </w:t>
      </w:r>
      <w:r w:rsidR="000F4F73" w:rsidRPr="00B73C62">
        <w:rPr>
          <w:rFonts w:ascii="Consolas" w:hAnsi="Consolas"/>
          <w:sz w:val="20"/>
          <w:szCs w:val="20"/>
        </w:rPr>
        <w:t>float32</w:t>
      </w:r>
      <w:r w:rsidR="000F4F73">
        <w:t>.</w:t>
      </w:r>
    </w:p>
    <w:p w14:paraId="2CF51E80" w14:textId="49668637" w:rsidR="00B10A63" w:rsidRDefault="00B10A63" w:rsidP="00584C12">
      <w:pPr>
        <w:pStyle w:val="MipaTextOneHalfSpace"/>
        <w:ind w:firstLine="0"/>
        <w:jc w:val="center"/>
      </w:pPr>
      <w:r>
        <w:rPr>
          <w:noProof/>
        </w:rPr>
        <w:drawing>
          <wp:inline distT="0" distB="0" distL="0" distR="0" wp14:anchorId="401D5513" wp14:editId="5EC51293">
            <wp:extent cx="3277235" cy="1910080"/>
            <wp:effectExtent l="0" t="0" r="0" b="0"/>
            <wp:docPr id="19" name="Picture 19" descr="kode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kode_da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7235" cy="1910080"/>
                    </a:xfrm>
                    <a:prstGeom prst="rect">
                      <a:avLst/>
                    </a:prstGeom>
                    <a:noFill/>
                    <a:ln>
                      <a:noFill/>
                    </a:ln>
                  </pic:spPr>
                </pic:pic>
              </a:graphicData>
            </a:graphic>
          </wp:inline>
        </w:drawing>
      </w:r>
    </w:p>
    <w:p w14:paraId="529FDFE1" w14:textId="77777777" w:rsidR="00B10A63" w:rsidRPr="00B83EC4" w:rsidRDefault="00B10A63" w:rsidP="00584C12">
      <w:pPr>
        <w:pStyle w:val="MipaTextOneHalfSpace"/>
        <w:ind w:firstLine="0"/>
        <w:jc w:val="center"/>
      </w:pPr>
      <w:r>
        <w:rPr>
          <w:b/>
        </w:rPr>
        <w:t xml:space="preserve">Gambar 5.1 </w:t>
      </w:r>
      <w:proofErr w:type="spellStart"/>
      <w:r>
        <w:t>Kode</w:t>
      </w:r>
      <w:proofErr w:type="spellEnd"/>
      <w:r>
        <w:t xml:space="preserve"> </w:t>
      </w:r>
      <w:proofErr w:type="spellStart"/>
      <w:r>
        <w:t>untuk</w:t>
      </w:r>
      <w:proofErr w:type="spellEnd"/>
      <w:r>
        <w:t xml:space="preserve"> </w:t>
      </w:r>
      <w:proofErr w:type="spellStart"/>
      <w:r>
        <w:t>membaca</w:t>
      </w:r>
      <w:proofErr w:type="spellEnd"/>
      <w:r>
        <w:t xml:space="preserve"> data.csv</w:t>
      </w:r>
    </w:p>
    <w:p w14:paraId="5A5C8A3C" w14:textId="5E42E423" w:rsidR="00B10A63" w:rsidRDefault="00B10A63" w:rsidP="00584C12">
      <w:pPr>
        <w:pStyle w:val="MipaTextOneHalfSpace"/>
        <w:ind w:firstLine="0"/>
        <w:jc w:val="center"/>
      </w:pPr>
      <w:r>
        <w:rPr>
          <w:noProof/>
        </w:rPr>
        <w:drawing>
          <wp:inline distT="0" distB="0" distL="0" distR="0" wp14:anchorId="40558C53" wp14:editId="63877290">
            <wp:extent cx="3277235" cy="316865"/>
            <wp:effectExtent l="0" t="0" r="0" b="6985"/>
            <wp:docPr id="18" name="Picture 18"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at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77235" cy="316865"/>
                    </a:xfrm>
                    <a:prstGeom prst="rect">
                      <a:avLst/>
                    </a:prstGeom>
                    <a:noFill/>
                    <a:ln>
                      <a:noFill/>
                    </a:ln>
                  </pic:spPr>
                </pic:pic>
              </a:graphicData>
            </a:graphic>
          </wp:inline>
        </w:drawing>
      </w:r>
    </w:p>
    <w:p w14:paraId="2B301549" w14:textId="2026CFC6" w:rsidR="00B10A63" w:rsidRDefault="00B10A63" w:rsidP="00584C12">
      <w:pPr>
        <w:pStyle w:val="MipaTextOneHalfSpace"/>
        <w:ind w:firstLine="0"/>
        <w:jc w:val="center"/>
        <w:rPr>
          <w:i/>
          <w:iCs/>
        </w:rPr>
      </w:pPr>
      <w:r>
        <w:rPr>
          <w:b/>
        </w:rPr>
        <w:t xml:space="preserve">Gambar 5.2 </w:t>
      </w:r>
      <w:r>
        <w:t xml:space="preserve">Data </w:t>
      </w:r>
      <w:proofErr w:type="spellStart"/>
      <w:r>
        <w:t>dibaca</w:t>
      </w:r>
      <w:proofErr w:type="spellEnd"/>
      <w:r>
        <w:t xml:space="preserve"> </w:t>
      </w:r>
      <w:proofErr w:type="spellStart"/>
      <w:r>
        <w:t>sebanyak</w:t>
      </w:r>
      <w:proofErr w:type="spellEnd"/>
      <w:r>
        <w:t xml:space="preserve"> 2359 </w:t>
      </w:r>
      <w:r w:rsidRPr="00B10A63">
        <w:rPr>
          <w:i/>
          <w:iCs/>
        </w:rPr>
        <w:t>rows</w:t>
      </w:r>
      <w:r>
        <w:t xml:space="preserve"> x 1 </w:t>
      </w:r>
      <w:r w:rsidRPr="00B10A63">
        <w:rPr>
          <w:i/>
          <w:iCs/>
        </w:rPr>
        <w:t>columns</w:t>
      </w:r>
    </w:p>
    <w:p w14:paraId="0BFD903C" w14:textId="77777777" w:rsidR="00B10A63" w:rsidRPr="00976260" w:rsidRDefault="00B10A63" w:rsidP="00B10A63">
      <w:pPr>
        <w:jc w:val="center"/>
      </w:pPr>
    </w:p>
    <w:p w14:paraId="7D37CCA2" w14:textId="50E79AC0" w:rsidR="00B10A63" w:rsidRDefault="00B10A63">
      <w:pPr>
        <w:pStyle w:val="MipaHeading1"/>
      </w:pPr>
      <w:proofErr w:type="spellStart"/>
      <w:r>
        <w:t>Normalisasi</w:t>
      </w:r>
      <w:proofErr w:type="spellEnd"/>
      <w:r>
        <w:t xml:space="preserve"> Data</w:t>
      </w:r>
    </w:p>
    <w:p w14:paraId="59243E1B" w14:textId="457150AC" w:rsidR="00494D4C" w:rsidRPr="00494D4C" w:rsidRDefault="00494D4C" w:rsidP="00494D4C">
      <w:pPr>
        <w:pStyle w:val="MipaTextOneHalfSpace"/>
      </w:pPr>
      <w:proofErr w:type="spellStart"/>
      <w:r w:rsidRPr="00494D4C">
        <w:t>Dilakukan</w:t>
      </w:r>
      <w:proofErr w:type="spellEnd"/>
      <w:r w:rsidRPr="00494D4C">
        <w:t xml:space="preserve"> </w:t>
      </w:r>
      <w:proofErr w:type="spellStart"/>
      <w:r w:rsidRPr="00494D4C">
        <w:t>normalisasi</w:t>
      </w:r>
      <w:proofErr w:type="spellEnd"/>
      <w:r w:rsidRPr="00494D4C">
        <w:t xml:space="preserve"> </w:t>
      </w:r>
      <w:proofErr w:type="spellStart"/>
      <w:r w:rsidRPr="00494D4C">
        <w:t>jangkauan</w:t>
      </w:r>
      <w:proofErr w:type="spellEnd"/>
      <w:r w:rsidRPr="00494D4C">
        <w:t xml:space="preserve"> data [-1,1] </w:t>
      </w:r>
      <w:proofErr w:type="spellStart"/>
      <w:r w:rsidRPr="00494D4C">
        <w:t>dengan</w:t>
      </w:r>
      <w:proofErr w:type="spellEnd"/>
      <w:r w:rsidRPr="00494D4C">
        <w:t xml:space="preserve"> </w:t>
      </w:r>
      <w:proofErr w:type="spellStart"/>
      <w:r w:rsidRPr="00494D4C">
        <w:t>menggunakan</w:t>
      </w:r>
      <w:proofErr w:type="spellEnd"/>
      <w:r w:rsidRPr="00494D4C">
        <w:t xml:space="preserve"> </w:t>
      </w:r>
      <w:proofErr w:type="spellStart"/>
      <w:r w:rsidRPr="00494D4C">
        <w:t>Persamaan</w:t>
      </w:r>
      <w:proofErr w:type="spellEnd"/>
      <w:r w:rsidRPr="00494D4C">
        <w:t xml:space="preserve"> (3.4) dan </w:t>
      </w:r>
      <w:proofErr w:type="spellStart"/>
      <w:r w:rsidRPr="00494D4C">
        <w:t>menyimpannya</w:t>
      </w:r>
      <w:proofErr w:type="spellEnd"/>
      <w:r w:rsidRPr="00494D4C">
        <w:t xml:space="preserve"> </w:t>
      </w:r>
      <w:proofErr w:type="spellStart"/>
      <w:r w:rsidRPr="00494D4C">
        <w:t>ke</w:t>
      </w:r>
      <w:proofErr w:type="spellEnd"/>
      <w:r w:rsidRPr="00494D4C">
        <w:t xml:space="preserve"> </w:t>
      </w:r>
      <w:proofErr w:type="spellStart"/>
      <w:r w:rsidRPr="00494D4C">
        <w:t>dalam</w:t>
      </w:r>
      <w:proofErr w:type="spellEnd"/>
      <w:r w:rsidRPr="00494D4C">
        <w:t xml:space="preserve"> </w:t>
      </w:r>
      <w:proofErr w:type="spellStart"/>
      <w:r w:rsidRPr="00494D4C">
        <w:t>variabel</w:t>
      </w:r>
      <w:proofErr w:type="spellEnd"/>
      <w:r w:rsidRPr="00494D4C">
        <w:rPr>
          <w:rFonts w:ascii="Consolas" w:hAnsi="Consolas"/>
          <w:sz w:val="20"/>
          <w:szCs w:val="20"/>
        </w:rPr>
        <w:t xml:space="preserve"> </w:t>
      </w:r>
      <w:r w:rsidRPr="00B73C62">
        <w:rPr>
          <w:rFonts w:ascii="Consolas" w:hAnsi="Consolas"/>
          <w:sz w:val="20"/>
          <w:szCs w:val="20"/>
        </w:rPr>
        <w:t>scale</w:t>
      </w:r>
      <w:r w:rsidRPr="00494D4C">
        <w:t xml:space="preserve">. </w:t>
      </w:r>
      <w:proofErr w:type="spellStart"/>
      <w:r w:rsidRPr="00494D4C">
        <w:t>Fungsi</w:t>
      </w:r>
      <w:proofErr w:type="spellEnd"/>
      <w:r w:rsidRPr="00494D4C">
        <w:t xml:space="preserve"> </w:t>
      </w:r>
      <w:r w:rsidRPr="00835D1F">
        <w:rPr>
          <w:rFonts w:ascii="Consolas" w:hAnsi="Consolas"/>
          <w:sz w:val="20"/>
          <w:szCs w:val="20"/>
        </w:rPr>
        <w:t>normalize</w:t>
      </w:r>
      <w:r w:rsidRPr="00835D1F">
        <w:rPr>
          <w:sz w:val="20"/>
          <w:szCs w:val="20"/>
        </w:rPr>
        <w:t xml:space="preserve"> </w:t>
      </w:r>
      <w:proofErr w:type="spellStart"/>
      <w:r w:rsidRPr="00494D4C">
        <w:t>menggunakan</w:t>
      </w:r>
      <w:proofErr w:type="spellEnd"/>
      <w:r w:rsidRPr="00494D4C">
        <w:t xml:space="preserve"> </w:t>
      </w:r>
      <w:proofErr w:type="spellStart"/>
      <w:r w:rsidRPr="00494D4C">
        <w:t>variabel</w:t>
      </w:r>
      <w:proofErr w:type="spellEnd"/>
      <w:r w:rsidRPr="00494D4C">
        <w:t xml:space="preserve"> </w:t>
      </w:r>
      <w:r w:rsidRPr="00835D1F">
        <w:rPr>
          <w:rFonts w:ascii="Consolas" w:hAnsi="Consolas"/>
          <w:sz w:val="20"/>
          <w:szCs w:val="20"/>
        </w:rPr>
        <w:t>data</w:t>
      </w:r>
      <w:r w:rsidRPr="00835D1F">
        <w:rPr>
          <w:sz w:val="20"/>
          <w:szCs w:val="20"/>
        </w:rPr>
        <w:t xml:space="preserve"> </w:t>
      </w:r>
      <w:r w:rsidRPr="00494D4C">
        <w:t xml:space="preserve">yang </w:t>
      </w:r>
      <w:proofErr w:type="spellStart"/>
      <w:r w:rsidRPr="00494D4C">
        <w:t>dimuat</w:t>
      </w:r>
      <w:proofErr w:type="spellEnd"/>
      <w:r w:rsidRPr="00494D4C">
        <w:t xml:space="preserve"> dan </w:t>
      </w:r>
      <w:r w:rsidRPr="00835D1F">
        <w:rPr>
          <w:rFonts w:ascii="Consolas" w:hAnsi="Consolas"/>
          <w:sz w:val="20"/>
          <w:szCs w:val="20"/>
        </w:rPr>
        <w:t>scale</w:t>
      </w:r>
      <w:r w:rsidRPr="00835D1F">
        <w:rPr>
          <w:sz w:val="20"/>
          <w:szCs w:val="20"/>
        </w:rPr>
        <w:t xml:space="preserve"> </w:t>
      </w:r>
      <w:proofErr w:type="spellStart"/>
      <w:r w:rsidRPr="00494D4C">
        <w:t>sebagai</w:t>
      </w:r>
      <w:proofErr w:type="spellEnd"/>
      <w:r w:rsidRPr="00494D4C">
        <w:t xml:space="preserve"> </w:t>
      </w:r>
      <w:proofErr w:type="spellStart"/>
      <w:r w:rsidRPr="00494D4C">
        <w:t>skala</w:t>
      </w:r>
      <w:proofErr w:type="spellEnd"/>
      <w:r w:rsidRPr="00494D4C">
        <w:t xml:space="preserve"> yang diinginkan [-1,1].</w:t>
      </w:r>
      <w:r w:rsidR="00A9174F">
        <w:t xml:space="preserve">                                                                                                               </w:t>
      </w:r>
    </w:p>
    <w:p w14:paraId="70932CA2" w14:textId="77777777" w:rsidR="00494D4C" w:rsidRPr="00835D1F" w:rsidRDefault="00494D4C" w:rsidP="00494D4C">
      <w:pPr>
        <w:pStyle w:val="MipaTextOneHalfSpace"/>
      </w:pPr>
    </w:p>
    <w:p w14:paraId="7661CA77" w14:textId="22DEAE94" w:rsidR="00DA3C66" w:rsidRDefault="00DA3C66" w:rsidP="00494D4C">
      <w:pPr>
        <w:pStyle w:val="MipaTextOneHalfSpace"/>
        <w:ind w:firstLine="0"/>
        <w:jc w:val="center"/>
        <w:rPr>
          <w:rFonts w:ascii="Lucida Console" w:hAnsi="Lucida Console"/>
        </w:rPr>
      </w:pPr>
      <w:r>
        <w:rPr>
          <w:noProof/>
        </w:rPr>
        <w:lastRenderedPageBreak/>
        <w:drawing>
          <wp:inline distT="0" distB="0" distL="0" distR="0" wp14:anchorId="2BB31B14" wp14:editId="2C2858AD">
            <wp:extent cx="4273550" cy="1620520"/>
            <wp:effectExtent l="0" t="0" r="0" b="0"/>
            <wp:docPr id="21" name="Picture 21" descr="kode_normalis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kode_normalisas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3550" cy="1620520"/>
                    </a:xfrm>
                    <a:prstGeom prst="rect">
                      <a:avLst/>
                    </a:prstGeom>
                    <a:noFill/>
                    <a:ln>
                      <a:noFill/>
                    </a:ln>
                  </pic:spPr>
                </pic:pic>
              </a:graphicData>
            </a:graphic>
          </wp:inline>
        </w:drawing>
      </w:r>
    </w:p>
    <w:p w14:paraId="20A12C58" w14:textId="77777777" w:rsidR="00DA3C66" w:rsidRPr="00EE2082" w:rsidRDefault="00DA3C66" w:rsidP="00494D4C">
      <w:pPr>
        <w:pStyle w:val="MipaTextOneHalfSpace"/>
        <w:ind w:firstLine="0"/>
        <w:jc w:val="center"/>
      </w:pPr>
      <w:r>
        <w:rPr>
          <w:b/>
        </w:rPr>
        <w:t xml:space="preserve">Gambar 5.3 </w:t>
      </w:r>
      <w:proofErr w:type="spellStart"/>
      <w:r>
        <w:t>Kode</w:t>
      </w:r>
      <w:proofErr w:type="spellEnd"/>
      <w:r>
        <w:t xml:space="preserve"> </w:t>
      </w:r>
      <w:proofErr w:type="spellStart"/>
      <w:r>
        <w:t>untuk</w:t>
      </w:r>
      <w:proofErr w:type="spellEnd"/>
      <w:r>
        <w:t xml:space="preserve"> </w:t>
      </w:r>
      <w:proofErr w:type="spellStart"/>
      <w:r>
        <w:t>menormalisasi</w:t>
      </w:r>
      <w:proofErr w:type="spellEnd"/>
      <w:r>
        <w:t xml:space="preserve"> data</w:t>
      </w:r>
    </w:p>
    <w:p w14:paraId="622F0236" w14:textId="3B9CD118" w:rsidR="00DA3C66" w:rsidRDefault="00DA3C66" w:rsidP="00494D4C">
      <w:pPr>
        <w:pStyle w:val="MipaTextOneHalfSpace"/>
        <w:ind w:firstLine="0"/>
        <w:jc w:val="center"/>
      </w:pPr>
      <w:r>
        <w:rPr>
          <w:noProof/>
        </w:rPr>
        <w:drawing>
          <wp:inline distT="0" distB="0" distL="0" distR="0" wp14:anchorId="112292AE" wp14:editId="662BDBD1">
            <wp:extent cx="3213735" cy="597535"/>
            <wp:effectExtent l="0" t="0" r="5715" b="0"/>
            <wp:docPr id="20" name="Picture 20" descr="tabel_normalisasi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abel_normalisasidat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13735" cy="597535"/>
                    </a:xfrm>
                    <a:prstGeom prst="rect">
                      <a:avLst/>
                    </a:prstGeom>
                    <a:noFill/>
                    <a:ln>
                      <a:noFill/>
                    </a:ln>
                  </pic:spPr>
                </pic:pic>
              </a:graphicData>
            </a:graphic>
          </wp:inline>
        </w:drawing>
      </w:r>
    </w:p>
    <w:p w14:paraId="4074AE14" w14:textId="77777777" w:rsidR="00DA3C66" w:rsidRPr="001B0A15" w:rsidRDefault="00DA3C66" w:rsidP="00494D4C">
      <w:pPr>
        <w:pStyle w:val="MipaTextOneHalfSpace"/>
        <w:ind w:firstLine="0"/>
        <w:jc w:val="center"/>
      </w:pPr>
      <w:r>
        <w:rPr>
          <w:b/>
        </w:rPr>
        <w:t xml:space="preserve">Gambar 5.4 </w:t>
      </w:r>
      <w:proofErr w:type="spellStart"/>
      <w:r>
        <w:t>Tabel</w:t>
      </w:r>
      <w:proofErr w:type="spellEnd"/>
      <w:r>
        <w:t xml:space="preserve"> </w:t>
      </w:r>
      <w:proofErr w:type="spellStart"/>
      <w:r>
        <w:t>normalisasi</w:t>
      </w:r>
      <w:proofErr w:type="spellEnd"/>
      <w:r>
        <w:t xml:space="preserve"> data dan </w:t>
      </w:r>
      <w:proofErr w:type="spellStart"/>
      <w:r>
        <w:t>contoh</w:t>
      </w:r>
      <w:proofErr w:type="spellEnd"/>
      <w:r>
        <w:t xml:space="preserve"> </w:t>
      </w:r>
      <w:proofErr w:type="spellStart"/>
      <w:r>
        <w:t>nilai</w:t>
      </w:r>
      <w:proofErr w:type="spellEnd"/>
      <w:r>
        <w:t xml:space="preserve"> [-1,1]</w:t>
      </w:r>
    </w:p>
    <w:p w14:paraId="60289423" w14:textId="438162B8" w:rsidR="00B10A63" w:rsidRPr="00B10A63" w:rsidRDefault="00B10A63" w:rsidP="00DA3C66">
      <w:pPr>
        <w:pStyle w:val="MipaTextOneHalfSpace"/>
        <w:ind w:firstLine="0"/>
      </w:pPr>
    </w:p>
    <w:p w14:paraId="53DC336A" w14:textId="2C699ACC" w:rsidR="00DA3C66" w:rsidRDefault="00DA3C66">
      <w:pPr>
        <w:pStyle w:val="MipaHeading1"/>
      </w:pPr>
      <w:proofErr w:type="spellStart"/>
      <w:r>
        <w:t>Pemisahan</w:t>
      </w:r>
      <w:proofErr w:type="spellEnd"/>
      <w:r>
        <w:t xml:space="preserve"> Data</w:t>
      </w:r>
    </w:p>
    <w:p w14:paraId="6A645C39" w14:textId="0DF15604" w:rsidR="00DA3C66" w:rsidRDefault="0070033D" w:rsidP="00DA3C66">
      <w:pPr>
        <w:pStyle w:val="MipaTextOneHalfSpace"/>
      </w:pPr>
      <w:proofErr w:type="spellStart"/>
      <w:r w:rsidRPr="0070033D">
        <w:t>Pemisahan</w:t>
      </w:r>
      <w:proofErr w:type="spellEnd"/>
      <w:r w:rsidRPr="0070033D">
        <w:t xml:space="preserve"> data </w:t>
      </w:r>
      <w:proofErr w:type="spellStart"/>
      <w:r w:rsidRPr="0070033D">
        <w:t>dilakukan</w:t>
      </w:r>
      <w:proofErr w:type="spellEnd"/>
      <w:r w:rsidRPr="0070033D">
        <w:t xml:space="preserve"> </w:t>
      </w:r>
      <w:proofErr w:type="spellStart"/>
      <w:r w:rsidRPr="0070033D">
        <w:t>sebagai</w:t>
      </w:r>
      <w:proofErr w:type="spellEnd"/>
      <w:r w:rsidRPr="0070033D">
        <w:t xml:space="preserve"> salah </w:t>
      </w:r>
      <w:proofErr w:type="spellStart"/>
      <w:r w:rsidRPr="0070033D">
        <w:t>satu</w:t>
      </w:r>
      <w:proofErr w:type="spellEnd"/>
      <w:r w:rsidRPr="0070033D">
        <w:t xml:space="preserve"> </w:t>
      </w:r>
      <w:proofErr w:type="spellStart"/>
      <w:r w:rsidRPr="0070033D">
        <w:t>bentuk</w:t>
      </w:r>
      <w:proofErr w:type="spellEnd"/>
      <w:r w:rsidRPr="0070033D">
        <w:t xml:space="preserve"> </w:t>
      </w:r>
      <w:proofErr w:type="spellStart"/>
      <w:r w:rsidRPr="0070033D">
        <w:t>persiapan</w:t>
      </w:r>
      <w:proofErr w:type="spellEnd"/>
      <w:r w:rsidRPr="0070033D">
        <w:t xml:space="preserve"> data </w:t>
      </w:r>
      <w:proofErr w:type="spellStart"/>
      <w:r w:rsidRPr="0070033D">
        <w:t>sebelum</w:t>
      </w:r>
      <w:proofErr w:type="spellEnd"/>
      <w:r w:rsidRPr="0070033D">
        <w:t xml:space="preserve"> </w:t>
      </w:r>
      <w:proofErr w:type="spellStart"/>
      <w:r w:rsidRPr="0070033D">
        <w:t>dimasukkan</w:t>
      </w:r>
      <w:proofErr w:type="spellEnd"/>
      <w:r w:rsidRPr="0070033D">
        <w:t xml:space="preserve"> </w:t>
      </w:r>
      <w:proofErr w:type="spellStart"/>
      <w:r w:rsidRPr="0070033D">
        <w:t>ke</w:t>
      </w:r>
      <w:proofErr w:type="spellEnd"/>
      <w:r w:rsidRPr="0070033D">
        <w:t xml:space="preserve"> </w:t>
      </w:r>
      <w:proofErr w:type="spellStart"/>
      <w:r w:rsidRPr="0070033D">
        <w:t>sistem</w:t>
      </w:r>
      <w:proofErr w:type="spellEnd"/>
      <w:r w:rsidRPr="0070033D">
        <w:t xml:space="preserve">. Pada </w:t>
      </w:r>
      <w:proofErr w:type="spellStart"/>
      <w:r w:rsidRPr="0070033D">
        <w:t>penelitian</w:t>
      </w:r>
      <w:proofErr w:type="spellEnd"/>
      <w:r w:rsidRPr="0070033D">
        <w:t xml:space="preserve"> </w:t>
      </w:r>
      <w:proofErr w:type="spellStart"/>
      <w:r w:rsidRPr="0070033D">
        <w:t>ini</w:t>
      </w:r>
      <w:proofErr w:type="spellEnd"/>
      <w:r w:rsidRPr="0070033D">
        <w:t xml:space="preserve">, data </w:t>
      </w:r>
      <w:proofErr w:type="spellStart"/>
      <w:r w:rsidRPr="0070033D">
        <w:t>dipisahkan</w:t>
      </w:r>
      <w:proofErr w:type="spellEnd"/>
      <w:r w:rsidRPr="0070033D">
        <w:t xml:space="preserve"> </w:t>
      </w:r>
      <w:proofErr w:type="spellStart"/>
      <w:r w:rsidRPr="0070033D">
        <w:t>menjadi</w:t>
      </w:r>
      <w:proofErr w:type="spellEnd"/>
      <w:r w:rsidRPr="0070033D">
        <w:t xml:space="preserve"> </w:t>
      </w:r>
      <w:proofErr w:type="spellStart"/>
      <w:r w:rsidRPr="0070033D">
        <w:t>dua</w:t>
      </w:r>
      <w:proofErr w:type="spellEnd"/>
      <w:r w:rsidRPr="0070033D">
        <w:t xml:space="preserve"> </w:t>
      </w:r>
      <w:proofErr w:type="spellStart"/>
      <w:r w:rsidRPr="0070033D">
        <w:t>bagian</w:t>
      </w:r>
      <w:proofErr w:type="spellEnd"/>
      <w:r w:rsidRPr="0070033D">
        <w:t xml:space="preserve"> </w:t>
      </w:r>
      <w:proofErr w:type="spellStart"/>
      <w:r w:rsidRPr="0070033D">
        <w:t>utama</w:t>
      </w:r>
      <w:proofErr w:type="spellEnd"/>
      <w:r w:rsidRPr="0070033D">
        <w:t xml:space="preserve">, </w:t>
      </w:r>
      <w:proofErr w:type="spellStart"/>
      <w:r w:rsidRPr="0070033D">
        <w:t>yaitu</w:t>
      </w:r>
      <w:proofErr w:type="spellEnd"/>
      <w:r w:rsidRPr="0070033D">
        <w:t xml:space="preserve"> data </w:t>
      </w:r>
      <w:proofErr w:type="spellStart"/>
      <w:r w:rsidRPr="0070033D">
        <w:t>latih</w:t>
      </w:r>
      <w:proofErr w:type="spellEnd"/>
      <w:r w:rsidRPr="0070033D">
        <w:t xml:space="preserve"> dan data uji. </w:t>
      </w:r>
      <w:proofErr w:type="spellStart"/>
      <w:r w:rsidRPr="0070033D">
        <w:t>Kode</w:t>
      </w:r>
      <w:proofErr w:type="spellEnd"/>
      <w:r w:rsidRPr="0070033D">
        <w:t xml:space="preserve"> </w:t>
      </w:r>
      <w:proofErr w:type="spellStart"/>
      <w:r w:rsidRPr="0070033D">
        <w:t>pemisahan</w:t>
      </w:r>
      <w:proofErr w:type="spellEnd"/>
      <w:r w:rsidRPr="0070033D">
        <w:t xml:space="preserve"> data </w:t>
      </w:r>
      <w:proofErr w:type="spellStart"/>
      <w:r w:rsidRPr="0070033D">
        <w:t>dapat</w:t>
      </w:r>
      <w:proofErr w:type="spellEnd"/>
      <w:r w:rsidRPr="0070033D">
        <w:t xml:space="preserve"> </w:t>
      </w:r>
      <w:proofErr w:type="spellStart"/>
      <w:r w:rsidRPr="0070033D">
        <w:t>dilihat</w:t>
      </w:r>
      <w:proofErr w:type="spellEnd"/>
      <w:r w:rsidRPr="0070033D">
        <w:t xml:space="preserve"> pada Gambar 5.4. Data </w:t>
      </w:r>
      <w:proofErr w:type="spellStart"/>
      <w:r w:rsidRPr="0070033D">
        <w:t>dipisah</w:t>
      </w:r>
      <w:proofErr w:type="spellEnd"/>
      <w:r w:rsidRPr="0070033D">
        <w:t xml:space="preserve"> </w:t>
      </w:r>
      <w:proofErr w:type="spellStart"/>
      <w:r w:rsidRPr="0070033D">
        <w:t>dengan</w:t>
      </w:r>
      <w:proofErr w:type="spellEnd"/>
      <w:r w:rsidRPr="0070033D">
        <w:t xml:space="preserve"> </w:t>
      </w:r>
      <w:proofErr w:type="spellStart"/>
      <w:r w:rsidRPr="0070033D">
        <w:t>rasio</w:t>
      </w:r>
      <w:proofErr w:type="spellEnd"/>
      <w:r w:rsidRPr="0070033D">
        <w:t xml:space="preserve"> 7:3 </w:t>
      </w:r>
      <w:proofErr w:type="spellStart"/>
      <w:r w:rsidRPr="0070033D">
        <w:t>untuk</w:t>
      </w:r>
      <w:proofErr w:type="spellEnd"/>
      <w:r w:rsidRPr="0070033D">
        <w:t xml:space="preserve"> data </w:t>
      </w:r>
      <w:proofErr w:type="spellStart"/>
      <w:r w:rsidRPr="0070033D">
        <w:t>latih</w:t>
      </w:r>
      <w:proofErr w:type="spellEnd"/>
      <w:r w:rsidRPr="0070033D">
        <w:t xml:space="preserve"> dan data uji. Model yang </w:t>
      </w:r>
      <w:proofErr w:type="spellStart"/>
      <w:r w:rsidRPr="0070033D">
        <w:t>dirancang</w:t>
      </w:r>
      <w:proofErr w:type="spellEnd"/>
      <w:r w:rsidRPr="0070033D">
        <w:t xml:space="preserve"> </w:t>
      </w:r>
      <w:proofErr w:type="spellStart"/>
      <w:r w:rsidRPr="0070033D">
        <w:t>kemudian</w:t>
      </w:r>
      <w:proofErr w:type="spellEnd"/>
      <w:r w:rsidRPr="0070033D">
        <w:t xml:space="preserve"> </w:t>
      </w:r>
      <w:proofErr w:type="spellStart"/>
      <w:r w:rsidRPr="0070033D">
        <w:t>menggunakan</w:t>
      </w:r>
      <w:proofErr w:type="spellEnd"/>
      <w:r w:rsidRPr="0070033D">
        <w:t xml:space="preserve"> 70% </w:t>
      </w:r>
      <w:proofErr w:type="spellStart"/>
      <w:r w:rsidRPr="0070033D">
        <w:t>dari</w:t>
      </w:r>
      <w:proofErr w:type="spellEnd"/>
      <w:r w:rsidRPr="0070033D">
        <w:t xml:space="preserve"> </w:t>
      </w:r>
      <w:proofErr w:type="spellStart"/>
      <w:r w:rsidRPr="0070033D">
        <w:t>keseluruhan</w:t>
      </w:r>
      <w:proofErr w:type="spellEnd"/>
      <w:r w:rsidRPr="0070033D">
        <w:t xml:space="preserve"> data </w:t>
      </w:r>
      <w:proofErr w:type="spellStart"/>
      <w:r w:rsidRPr="0070033D">
        <w:t>untuk</w:t>
      </w:r>
      <w:proofErr w:type="spellEnd"/>
      <w:r w:rsidRPr="0070033D">
        <w:t xml:space="preserve"> </w:t>
      </w:r>
      <w:proofErr w:type="spellStart"/>
      <w:r w:rsidRPr="0070033D">
        <w:t>pelatihan</w:t>
      </w:r>
      <w:proofErr w:type="spellEnd"/>
      <w:r w:rsidRPr="0070033D">
        <w:t xml:space="preserve"> dan </w:t>
      </w:r>
      <w:proofErr w:type="spellStart"/>
      <w:r w:rsidRPr="0070033D">
        <w:t>sisanya</w:t>
      </w:r>
      <w:proofErr w:type="spellEnd"/>
      <w:r w:rsidRPr="0070033D">
        <w:t xml:space="preserve"> </w:t>
      </w:r>
      <w:proofErr w:type="spellStart"/>
      <w:r w:rsidRPr="0070033D">
        <w:t>untuk</w:t>
      </w:r>
      <w:proofErr w:type="spellEnd"/>
      <w:r w:rsidRPr="0070033D">
        <w:t xml:space="preserve"> </w:t>
      </w:r>
      <w:proofErr w:type="spellStart"/>
      <w:r w:rsidRPr="0070033D">
        <w:t>diuji</w:t>
      </w:r>
      <w:proofErr w:type="spellEnd"/>
      <w:r w:rsidRPr="0070033D">
        <w:t>.</w:t>
      </w:r>
    </w:p>
    <w:p w14:paraId="7039C3AB" w14:textId="4DB30F0D" w:rsidR="00F70C74" w:rsidRDefault="00F70C74" w:rsidP="00494D4C">
      <w:pPr>
        <w:pStyle w:val="MipaTextOneHalfSpace"/>
        <w:jc w:val="center"/>
      </w:pPr>
      <w:r>
        <w:rPr>
          <w:noProof/>
        </w:rPr>
        <w:drawing>
          <wp:inline distT="0" distB="0" distL="0" distR="0" wp14:anchorId="79B08037" wp14:editId="29055C4F">
            <wp:extent cx="4128135" cy="1783715"/>
            <wp:effectExtent l="0" t="0" r="5715" b="6985"/>
            <wp:docPr id="23" name="Picture 23" descr="kode_pemisahan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ode_pemisahandat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28135" cy="1783715"/>
                    </a:xfrm>
                    <a:prstGeom prst="rect">
                      <a:avLst/>
                    </a:prstGeom>
                    <a:noFill/>
                    <a:ln>
                      <a:noFill/>
                    </a:ln>
                  </pic:spPr>
                </pic:pic>
              </a:graphicData>
            </a:graphic>
          </wp:inline>
        </w:drawing>
      </w:r>
    </w:p>
    <w:p w14:paraId="7314626B" w14:textId="77777777" w:rsidR="00F70C74" w:rsidRDefault="00F70C74" w:rsidP="00494D4C">
      <w:pPr>
        <w:pStyle w:val="MipaTextOneHalfSpace"/>
        <w:jc w:val="center"/>
      </w:pPr>
      <w:r>
        <w:rPr>
          <w:b/>
        </w:rPr>
        <w:t xml:space="preserve">Gambar 5.5 </w:t>
      </w:r>
      <w:proofErr w:type="spellStart"/>
      <w:r>
        <w:t>Kode</w:t>
      </w:r>
      <w:proofErr w:type="spellEnd"/>
      <w:r>
        <w:t xml:space="preserve"> </w:t>
      </w:r>
      <w:proofErr w:type="spellStart"/>
      <w:r>
        <w:t>pemisahan</w:t>
      </w:r>
      <w:proofErr w:type="spellEnd"/>
      <w:r>
        <w:t xml:space="preserve"> data</w:t>
      </w:r>
    </w:p>
    <w:p w14:paraId="701097FB" w14:textId="2123EE60" w:rsidR="00F70C74" w:rsidRDefault="00F70C74" w:rsidP="00494D4C">
      <w:pPr>
        <w:pStyle w:val="MipaTextOneHalfSpace"/>
        <w:jc w:val="center"/>
      </w:pPr>
      <w:r>
        <w:rPr>
          <w:noProof/>
        </w:rPr>
        <w:lastRenderedPageBreak/>
        <w:drawing>
          <wp:inline distT="0" distB="0" distL="0" distR="0" wp14:anchorId="0333AB28" wp14:editId="208B7569">
            <wp:extent cx="3213735" cy="570230"/>
            <wp:effectExtent l="0" t="0" r="5715" b="1270"/>
            <wp:docPr id="22" name="Picture 22" descr="tabel_pemisahan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abel_pemisahandat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13735" cy="570230"/>
                    </a:xfrm>
                    <a:prstGeom prst="rect">
                      <a:avLst/>
                    </a:prstGeom>
                    <a:noFill/>
                    <a:ln>
                      <a:noFill/>
                    </a:ln>
                  </pic:spPr>
                </pic:pic>
              </a:graphicData>
            </a:graphic>
          </wp:inline>
        </w:drawing>
      </w:r>
    </w:p>
    <w:p w14:paraId="47A374CA" w14:textId="77777777" w:rsidR="00F70C74" w:rsidRDefault="00F70C74" w:rsidP="00494D4C">
      <w:pPr>
        <w:pStyle w:val="MipaTextOneHalfSpace"/>
        <w:jc w:val="center"/>
      </w:pPr>
      <w:r>
        <w:rPr>
          <w:b/>
        </w:rPr>
        <w:t xml:space="preserve">Gambar 5.6 </w:t>
      </w:r>
      <w:proofErr w:type="spellStart"/>
      <w:r>
        <w:t>Tabel</w:t>
      </w:r>
      <w:proofErr w:type="spellEnd"/>
      <w:r>
        <w:t xml:space="preserve"> </w:t>
      </w:r>
      <w:proofErr w:type="spellStart"/>
      <w:r>
        <w:t>pemisahan</w:t>
      </w:r>
      <w:proofErr w:type="spellEnd"/>
      <w:r>
        <w:t xml:space="preserve"> data</w:t>
      </w:r>
    </w:p>
    <w:p w14:paraId="2795CC75" w14:textId="77777777" w:rsidR="00386CF6" w:rsidRPr="00970E4F" w:rsidRDefault="00386CF6" w:rsidP="00386CF6">
      <w:pPr>
        <w:spacing w:line="360" w:lineRule="auto"/>
        <w:ind w:firstLine="567"/>
        <w:jc w:val="both"/>
      </w:pPr>
      <w:r>
        <w:t xml:space="preserve">Pada Gambar 5.4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kode</w:t>
      </w:r>
      <w:proofErr w:type="spellEnd"/>
      <w:r>
        <w:t xml:space="preserve"> </w:t>
      </w:r>
      <w:proofErr w:type="spellStart"/>
      <w:r>
        <w:t>pemisahan</w:t>
      </w:r>
      <w:proofErr w:type="spellEnd"/>
      <w:r>
        <w:t xml:space="preserve"> data </w:t>
      </w:r>
      <w:proofErr w:type="spellStart"/>
      <w:r>
        <w:t>diawali</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fungsi</w:t>
      </w:r>
      <w:proofErr w:type="spellEnd"/>
      <w:r>
        <w:t xml:space="preserve"> </w:t>
      </w:r>
      <w:proofErr w:type="spellStart"/>
      <w:r w:rsidRPr="00835D1F">
        <w:rPr>
          <w:rFonts w:ascii="Consolas" w:hAnsi="Consolas"/>
          <w:sz w:val="20"/>
        </w:rPr>
        <w:t>pisahData</w:t>
      </w:r>
      <w:proofErr w:type="spellEnd"/>
      <w:r w:rsidRPr="00835D1F">
        <w:rPr>
          <w:rFonts w:ascii="Consolas" w:hAnsi="Consolas"/>
          <w:sz w:val="20"/>
        </w:rPr>
        <w:t xml:space="preserve"> </w:t>
      </w:r>
      <w:proofErr w:type="spellStart"/>
      <w:r>
        <w:t>dengan</w:t>
      </w:r>
      <w:proofErr w:type="spellEnd"/>
      <w:r>
        <w:t xml:space="preserve"> parameter (</w:t>
      </w:r>
      <w:r w:rsidRPr="00835D1F">
        <w:rPr>
          <w:rFonts w:ascii="Consolas" w:hAnsi="Consolas"/>
          <w:sz w:val="20"/>
        </w:rPr>
        <w:t>data</w:t>
      </w:r>
      <w:r>
        <w:t xml:space="preserve">), </w:t>
      </w:r>
      <w:proofErr w:type="spellStart"/>
      <w:r>
        <w:t>persentase</w:t>
      </w:r>
      <w:proofErr w:type="spellEnd"/>
      <w:r>
        <w:t xml:space="preserve"> data train (</w:t>
      </w:r>
      <w:r w:rsidRPr="00835D1F">
        <w:rPr>
          <w:rFonts w:ascii="Consolas" w:hAnsi="Consolas"/>
          <w:sz w:val="20"/>
        </w:rPr>
        <w:t>a</w:t>
      </w:r>
      <w:r>
        <w:t xml:space="preserve">) dan </w:t>
      </w:r>
      <w:r w:rsidRPr="00970E4F">
        <w:t>test</w:t>
      </w:r>
      <w:r>
        <w:t xml:space="preserve"> (</w:t>
      </w:r>
      <w:r w:rsidRPr="00835D1F">
        <w:rPr>
          <w:rFonts w:ascii="Consolas" w:hAnsi="Consolas"/>
          <w:sz w:val="20"/>
        </w:rPr>
        <w:t>b</w:t>
      </w:r>
      <w:r>
        <w:t xml:space="preserve">). </w:t>
      </w:r>
      <w:proofErr w:type="spellStart"/>
      <w:r>
        <w:t>Kemudian</w:t>
      </w:r>
      <w:proofErr w:type="spellEnd"/>
      <w:r>
        <w:t xml:space="preserve"> </w:t>
      </w:r>
      <w:proofErr w:type="spellStart"/>
      <w:r>
        <w:t>kode</w:t>
      </w:r>
      <w:proofErr w:type="spellEnd"/>
      <w:r>
        <w:t xml:space="preserve"> </w:t>
      </w:r>
      <w:proofErr w:type="spellStart"/>
      <w:r>
        <w:t>hanya</w:t>
      </w:r>
      <w:proofErr w:type="spellEnd"/>
      <w:r>
        <w:t xml:space="preserve"> </w:t>
      </w:r>
      <w:proofErr w:type="spellStart"/>
      <w:r>
        <w:t>berjalan</w:t>
      </w:r>
      <w:proofErr w:type="spellEnd"/>
      <w:r>
        <w:t xml:space="preserve"> </w:t>
      </w:r>
      <w:proofErr w:type="spellStart"/>
      <w:r>
        <w:t>jika</w:t>
      </w:r>
      <w:proofErr w:type="spellEnd"/>
      <w:r>
        <w:t xml:space="preserve"> data </w:t>
      </w:r>
      <w:proofErr w:type="spellStart"/>
      <w:r>
        <w:t>awal</w:t>
      </w:r>
      <w:proofErr w:type="spellEnd"/>
      <w:r>
        <w:t xml:space="preserve"> </w:t>
      </w:r>
      <w:proofErr w:type="spellStart"/>
      <w:r>
        <w:t>sama</w:t>
      </w:r>
      <w:proofErr w:type="spellEnd"/>
      <w:r>
        <w:t xml:space="preserve"> </w:t>
      </w:r>
      <w:proofErr w:type="spellStart"/>
      <w:r>
        <w:t>dengan</w:t>
      </w:r>
      <w:proofErr w:type="spellEnd"/>
      <w:r>
        <w:t xml:space="preserve"> 100% yang </w:t>
      </w:r>
      <w:proofErr w:type="spellStart"/>
      <w:r>
        <w:t>kemudian</w:t>
      </w:r>
      <w:proofErr w:type="spellEnd"/>
      <w:r>
        <w:t xml:space="preserve"> data </w:t>
      </w:r>
      <w:proofErr w:type="spellStart"/>
      <w:r>
        <w:t>latih</w:t>
      </w:r>
      <w:proofErr w:type="spellEnd"/>
      <w:r>
        <w:t xml:space="preserve"> </w:t>
      </w:r>
      <w:proofErr w:type="spellStart"/>
      <w:r>
        <w:t>disimpan</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rsidRPr="00835D1F">
        <w:rPr>
          <w:rFonts w:ascii="Consolas" w:hAnsi="Consolas"/>
          <w:sz w:val="20"/>
        </w:rPr>
        <w:t>train_data</w:t>
      </w:r>
      <w:proofErr w:type="spellEnd"/>
      <w:r>
        <w:t xml:space="preserve"> dan data uji </w:t>
      </w:r>
      <w:proofErr w:type="spellStart"/>
      <w:r>
        <w:t>dalam</w:t>
      </w:r>
      <w:proofErr w:type="spellEnd"/>
      <w:r>
        <w:t xml:space="preserve"> </w:t>
      </w:r>
      <w:proofErr w:type="spellStart"/>
      <w:r w:rsidRPr="00835D1F">
        <w:rPr>
          <w:rFonts w:ascii="Consolas" w:hAnsi="Consolas"/>
          <w:sz w:val="20"/>
        </w:rPr>
        <w:t>test_data</w:t>
      </w:r>
      <w:proofErr w:type="spellEnd"/>
      <w:r>
        <w:t xml:space="preserve">. Setelah program </w:t>
      </w:r>
      <w:proofErr w:type="spellStart"/>
      <w:r>
        <w:t>dijalankan</w:t>
      </w:r>
      <w:proofErr w:type="spellEnd"/>
      <w:r>
        <w:t xml:space="preserve">, </w:t>
      </w:r>
      <w:proofErr w:type="spellStart"/>
      <w:r>
        <w:t>didapatkan</w:t>
      </w:r>
      <w:proofErr w:type="spellEnd"/>
      <w:r>
        <w:t xml:space="preserve"> </w:t>
      </w:r>
      <w:proofErr w:type="spellStart"/>
      <w:r>
        <w:t>bahwa</w:t>
      </w:r>
      <w:proofErr w:type="spellEnd"/>
      <w:r>
        <w:t xml:space="preserve"> </w:t>
      </w:r>
      <w:proofErr w:type="spellStart"/>
      <w:r>
        <w:t>keseluruhan</w:t>
      </w:r>
      <w:proofErr w:type="spellEnd"/>
      <w:r>
        <w:t xml:space="preserve"> data </w:t>
      </w:r>
      <w:proofErr w:type="spellStart"/>
      <w:r>
        <w:t>berjumlah</w:t>
      </w:r>
      <w:proofErr w:type="spellEnd"/>
      <w:r>
        <w:t xml:space="preserve"> 2359 data yang </w:t>
      </w:r>
      <w:proofErr w:type="spellStart"/>
      <w:r>
        <w:t>kemudian</w:t>
      </w:r>
      <w:proofErr w:type="spellEnd"/>
      <w:r>
        <w:t xml:space="preserve"> </w:t>
      </w:r>
      <w:proofErr w:type="spellStart"/>
      <w:r>
        <w:t>dipisah</w:t>
      </w:r>
      <w:proofErr w:type="spellEnd"/>
      <w:r>
        <w:t xml:space="preserve"> </w:t>
      </w:r>
      <w:proofErr w:type="spellStart"/>
      <w:r>
        <w:t>menjadi</w:t>
      </w:r>
      <w:proofErr w:type="spellEnd"/>
      <w:r>
        <w:t xml:space="preserve"> 1650 data </w:t>
      </w:r>
      <w:proofErr w:type="spellStart"/>
      <w:r>
        <w:t>latih</w:t>
      </w:r>
      <w:proofErr w:type="spellEnd"/>
      <w:r>
        <w:t xml:space="preserve"> dan 709 data uji yang </w:t>
      </w:r>
      <w:proofErr w:type="spellStart"/>
      <w:r>
        <w:t>terlihat</w:t>
      </w:r>
      <w:proofErr w:type="spellEnd"/>
      <w:r>
        <w:t xml:space="preserve"> pada Gambar 5.6.</w:t>
      </w:r>
    </w:p>
    <w:p w14:paraId="7FEC4EBE" w14:textId="77777777" w:rsidR="00386CF6" w:rsidRDefault="00386CF6" w:rsidP="00386CF6">
      <w:pPr>
        <w:pStyle w:val="MipaTextOneHalfSpace"/>
        <w:ind w:firstLine="709"/>
      </w:pPr>
    </w:p>
    <w:p w14:paraId="02C16723" w14:textId="509E4A3C" w:rsidR="0070033D" w:rsidRDefault="0070033D" w:rsidP="00DA3C66">
      <w:pPr>
        <w:pStyle w:val="MipaTextOneHalfSpace"/>
      </w:pPr>
    </w:p>
    <w:p w14:paraId="6392B331" w14:textId="77777777" w:rsidR="0070033D" w:rsidRPr="00DA3C66" w:rsidRDefault="0070033D" w:rsidP="00DA3C66">
      <w:pPr>
        <w:pStyle w:val="MipaTextOneHalfSpace"/>
      </w:pPr>
    </w:p>
    <w:p w14:paraId="312168E7" w14:textId="7F5DD485" w:rsidR="00386CF6" w:rsidRDefault="00386CF6">
      <w:pPr>
        <w:pStyle w:val="MipaHeading1"/>
      </w:pPr>
      <w:bookmarkStart w:id="37" w:name="_GoBack"/>
      <w:bookmarkEnd w:id="37"/>
      <w:proofErr w:type="spellStart"/>
      <w:r>
        <w:t>Menentukan</w:t>
      </w:r>
      <w:proofErr w:type="spellEnd"/>
      <w:r>
        <w:t xml:space="preserve"> I</w:t>
      </w:r>
      <w:r w:rsidR="00FD237C">
        <w:t>/O JST</w:t>
      </w:r>
    </w:p>
    <w:p w14:paraId="4DAF009B" w14:textId="77775407" w:rsidR="00A02772" w:rsidRPr="00A02772" w:rsidRDefault="00A02772" w:rsidP="00A02772">
      <w:pPr>
        <w:pStyle w:val="MipaTextOneHalfSpace"/>
      </w:pPr>
      <w:r w:rsidRPr="00A02772">
        <w:t xml:space="preserve">Pada </w:t>
      </w:r>
      <w:proofErr w:type="spellStart"/>
      <w:r w:rsidRPr="00A02772">
        <w:t>arsitektur</w:t>
      </w:r>
      <w:proofErr w:type="spellEnd"/>
      <w:r w:rsidRPr="00A02772">
        <w:t xml:space="preserve"> NN </w:t>
      </w:r>
      <w:proofErr w:type="spellStart"/>
      <w:r w:rsidRPr="00A02772">
        <w:t>penelitian</w:t>
      </w:r>
      <w:proofErr w:type="spellEnd"/>
      <w:r w:rsidRPr="00A02772">
        <w:t xml:space="preserve"> </w:t>
      </w:r>
      <w:proofErr w:type="spellStart"/>
      <w:r w:rsidRPr="00A02772">
        <w:t>ini</w:t>
      </w:r>
      <w:proofErr w:type="spellEnd"/>
      <w:r w:rsidRPr="00A02772">
        <w:t xml:space="preserve">, </w:t>
      </w:r>
      <w:proofErr w:type="spellStart"/>
      <w:r w:rsidRPr="00A02772">
        <w:t>digunakan</w:t>
      </w:r>
      <w:proofErr w:type="spellEnd"/>
      <w:r w:rsidRPr="00A02772">
        <w:t xml:space="preserve"> </w:t>
      </w:r>
      <w:r w:rsidRPr="00A02772">
        <w:rPr>
          <w:i/>
          <w:iCs/>
        </w:rPr>
        <w:t>many-to-one</w:t>
      </w:r>
      <w:r w:rsidRPr="00A02772">
        <w:t xml:space="preserve"> </w:t>
      </w:r>
      <w:proofErr w:type="spellStart"/>
      <w:r w:rsidRPr="00A02772">
        <w:t>arsitektur</w:t>
      </w:r>
      <w:proofErr w:type="spellEnd"/>
      <w:r w:rsidRPr="00A02772">
        <w:t xml:space="preserve"> </w:t>
      </w:r>
      <w:proofErr w:type="spellStart"/>
      <w:r w:rsidRPr="00A02772">
        <w:t>dimana</w:t>
      </w:r>
      <w:proofErr w:type="spellEnd"/>
      <w:r w:rsidRPr="00A02772">
        <w:t xml:space="preserve"> </w:t>
      </w:r>
      <w:r w:rsidRPr="00A02772">
        <w:rPr>
          <w:i/>
          <w:iCs/>
        </w:rPr>
        <w:t>input</w:t>
      </w:r>
      <w:r w:rsidRPr="00A02772">
        <w:t xml:space="preserve"> </w:t>
      </w:r>
      <w:proofErr w:type="spellStart"/>
      <w:r w:rsidRPr="00A02772">
        <w:t>berupa</w:t>
      </w:r>
      <w:proofErr w:type="spellEnd"/>
      <w:r w:rsidRPr="00A02772">
        <w:t xml:space="preserve"> </w:t>
      </w:r>
      <w:proofErr w:type="spellStart"/>
      <w:r w:rsidRPr="00A02772">
        <w:t>banyak</w:t>
      </w:r>
      <w:proofErr w:type="spellEnd"/>
      <w:r w:rsidRPr="00A02772">
        <w:t xml:space="preserve"> </w:t>
      </w:r>
      <w:r w:rsidRPr="00A02772">
        <w:rPr>
          <w:i/>
          <w:iCs/>
        </w:rPr>
        <w:t>nodes</w:t>
      </w:r>
      <w:r w:rsidRPr="00A02772">
        <w:t xml:space="preserve"> </w:t>
      </w:r>
      <w:proofErr w:type="spellStart"/>
      <w:r w:rsidRPr="00A02772">
        <w:t>atau</w:t>
      </w:r>
      <w:proofErr w:type="spellEnd"/>
      <w:r w:rsidRPr="00A02772">
        <w:t xml:space="preserve"> </w:t>
      </w:r>
      <w:r w:rsidRPr="00A02772">
        <w:rPr>
          <w:i/>
          <w:iCs/>
        </w:rPr>
        <w:t>neuron</w:t>
      </w:r>
      <w:r w:rsidRPr="00A02772">
        <w:t xml:space="preserve">. </w:t>
      </w:r>
      <w:proofErr w:type="spellStart"/>
      <w:r w:rsidRPr="00A02772">
        <w:t>Sedangkan</w:t>
      </w:r>
      <w:proofErr w:type="spellEnd"/>
      <w:r w:rsidRPr="00A02772">
        <w:t xml:space="preserve"> output </w:t>
      </w:r>
      <w:proofErr w:type="spellStart"/>
      <w:r w:rsidRPr="00A02772">
        <w:t>berupa</w:t>
      </w:r>
      <w:proofErr w:type="spellEnd"/>
      <w:r w:rsidRPr="00A02772">
        <w:t xml:space="preserve"> </w:t>
      </w:r>
      <w:proofErr w:type="spellStart"/>
      <w:r w:rsidRPr="00A02772">
        <w:t>satu</w:t>
      </w:r>
      <w:proofErr w:type="spellEnd"/>
      <w:r w:rsidRPr="00A02772">
        <w:t xml:space="preserve"> </w:t>
      </w:r>
      <w:proofErr w:type="spellStart"/>
      <w:r w:rsidRPr="00A02772">
        <w:t>keluaran</w:t>
      </w:r>
      <w:proofErr w:type="spellEnd"/>
      <w:r w:rsidRPr="00A02772">
        <w:t xml:space="preserve"> </w:t>
      </w:r>
      <w:proofErr w:type="spellStart"/>
      <w:r w:rsidRPr="00A02772">
        <w:t>saja</w:t>
      </w:r>
      <w:proofErr w:type="spellEnd"/>
      <w:r w:rsidRPr="00A02772">
        <w:t xml:space="preserve"> </w:t>
      </w:r>
      <w:proofErr w:type="spellStart"/>
      <w:r w:rsidRPr="00A02772">
        <w:t>untuk</w:t>
      </w:r>
      <w:proofErr w:type="spellEnd"/>
      <w:r w:rsidRPr="00A02772">
        <w:t xml:space="preserve"> </w:t>
      </w:r>
      <w:proofErr w:type="spellStart"/>
      <w:r w:rsidRPr="00A02772">
        <w:t>memprediksi</w:t>
      </w:r>
      <w:proofErr w:type="spellEnd"/>
      <w:r w:rsidRPr="00A02772">
        <w:t xml:space="preserve"> </w:t>
      </w:r>
      <w:proofErr w:type="spellStart"/>
      <w:r w:rsidRPr="00A02772">
        <w:t>harga</w:t>
      </w:r>
      <w:proofErr w:type="spellEnd"/>
      <w:r w:rsidRPr="00A02772">
        <w:t xml:space="preserve"> Bitcoin. </w:t>
      </w:r>
      <w:proofErr w:type="spellStart"/>
      <w:r w:rsidRPr="00A02772">
        <w:t>Menentukan</w:t>
      </w:r>
      <w:proofErr w:type="spellEnd"/>
      <w:r w:rsidRPr="00A02772">
        <w:t xml:space="preserve"> </w:t>
      </w:r>
      <w:proofErr w:type="spellStart"/>
      <w:r w:rsidRPr="00A02772">
        <w:t>masukan</w:t>
      </w:r>
      <w:proofErr w:type="spellEnd"/>
      <w:r w:rsidRPr="00A02772">
        <w:t xml:space="preserve"> dan </w:t>
      </w:r>
      <w:proofErr w:type="spellStart"/>
      <w:r w:rsidRPr="00A02772">
        <w:t>keluaran</w:t>
      </w:r>
      <w:proofErr w:type="spellEnd"/>
      <w:r w:rsidRPr="00A02772">
        <w:t xml:space="preserve"> RNN </w:t>
      </w:r>
      <w:proofErr w:type="spellStart"/>
      <w:r w:rsidRPr="00A02772">
        <w:t>dapat</w:t>
      </w:r>
      <w:proofErr w:type="spellEnd"/>
      <w:r w:rsidRPr="00A02772">
        <w:t xml:space="preserve"> </w:t>
      </w:r>
      <w:proofErr w:type="spellStart"/>
      <w:r w:rsidRPr="00A02772">
        <w:t>dianalisis</w:t>
      </w:r>
      <w:proofErr w:type="spellEnd"/>
      <w:r w:rsidRPr="00A02772">
        <w:t xml:space="preserve"> </w:t>
      </w:r>
      <w:proofErr w:type="spellStart"/>
      <w:r w:rsidRPr="00A02772">
        <w:t>menggunakan</w:t>
      </w:r>
      <w:proofErr w:type="spellEnd"/>
      <w:r w:rsidRPr="00A02772">
        <w:t xml:space="preserve"> </w:t>
      </w:r>
      <w:proofErr w:type="spellStart"/>
      <w:r w:rsidRPr="00A02772">
        <w:t>fungsi</w:t>
      </w:r>
      <w:proofErr w:type="spellEnd"/>
      <w:r w:rsidRPr="00A02772">
        <w:t xml:space="preserve"> </w:t>
      </w:r>
      <w:proofErr w:type="spellStart"/>
      <w:r w:rsidRPr="00835D1F">
        <w:rPr>
          <w:rFonts w:ascii="Consolas" w:hAnsi="Consolas"/>
          <w:sz w:val="20"/>
        </w:rPr>
        <w:t>windowSize</w:t>
      </w:r>
      <w:proofErr w:type="spellEnd"/>
      <w:r w:rsidRPr="00A02772">
        <w:t xml:space="preserve"> </w:t>
      </w:r>
      <w:proofErr w:type="spellStart"/>
      <w:r w:rsidRPr="00A02772">
        <w:t>seperti</w:t>
      </w:r>
      <w:proofErr w:type="spellEnd"/>
      <w:r w:rsidRPr="00A02772">
        <w:t xml:space="preserve"> pada Gambar 5.7. </w:t>
      </w:r>
      <w:proofErr w:type="spellStart"/>
      <w:r w:rsidRPr="00A02772">
        <w:t>Awalnya</w:t>
      </w:r>
      <w:proofErr w:type="spellEnd"/>
      <w:r w:rsidRPr="00A02772">
        <w:t xml:space="preserve">, </w:t>
      </w:r>
      <w:proofErr w:type="spellStart"/>
      <w:r w:rsidRPr="00A02772">
        <w:t>dibuat</w:t>
      </w:r>
      <w:proofErr w:type="spellEnd"/>
      <w:r w:rsidRPr="00A02772">
        <w:t xml:space="preserve"> </w:t>
      </w:r>
      <w:proofErr w:type="spellStart"/>
      <w:r w:rsidRPr="00A02772">
        <w:t>fungsi</w:t>
      </w:r>
      <w:proofErr w:type="spellEnd"/>
      <w:r w:rsidRPr="00A02772">
        <w:t xml:space="preserve"> </w:t>
      </w:r>
      <w:proofErr w:type="spellStart"/>
      <w:r w:rsidRPr="00835D1F">
        <w:rPr>
          <w:rFonts w:ascii="Consolas" w:hAnsi="Consolas"/>
          <w:sz w:val="20"/>
        </w:rPr>
        <w:t>createDataset</w:t>
      </w:r>
      <w:proofErr w:type="spellEnd"/>
      <w:r>
        <w:t xml:space="preserve"> </w:t>
      </w:r>
      <w:proofErr w:type="spellStart"/>
      <w:r w:rsidRPr="00A02772">
        <w:t>dengan</w:t>
      </w:r>
      <w:proofErr w:type="spellEnd"/>
      <w:r w:rsidRPr="00A02772">
        <w:t xml:space="preserve"> </w:t>
      </w:r>
      <w:proofErr w:type="spellStart"/>
      <w:r w:rsidRPr="00A02772">
        <w:t>variabel</w:t>
      </w:r>
      <w:proofErr w:type="spellEnd"/>
      <w:r w:rsidRPr="00A02772">
        <w:t xml:space="preserve"> (data dan </w:t>
      </w:r>
      <w:proofErr w:type="spellStart"/>
      <w:r w:rsidRPr="00A02772">
        <w:t>windowSize</w:t>
      </w:r>
      <w:proofErr w:type="spellEnd"/>
      <w:r w:rsidRPr="00A02772">
        <w:t xml:space="preserve">). </w:t>
      </w:r>
      <w:proofErr w:type="spellStart"/>
      <w:r w:rsidRPr="00A02772">
        <w:t>Kemudian</w:t>
      </w:r>
      <w:proofErr w:type="spellEnd"/>
      <w:r w:rsidRPr="00A02772">
        <w:t xml:space="preserve"> </w:t>
      </w:r>
      <w:proofErr w:type="spellStart"/>
      <w:r w:rsidRPr="00A02772">
        <w:t>masukan</w:t>
      </w:r>
      <w:proofErr w:type="spellEnd"/>
      <w:r w:rsidRPr="00A02772">
        <w:t xml:space="preserve"> </w:t>
      </w:r>
      <w:proofErr w:type="spellStart"/>
      <w:r w:rsidRPr="00A02772">
        <w:t>dimuat</w:t>
      </w:r>
      <w:proofErr w:type="spellEnd"/>
      <w:r w:rsidRPr="00A02772">
        <w:t xml:space="preserve"> </w:t>
      </w:r>
      <w:proofErr w:type="spellStart"/>
      <w:r w:rsidRPr="00A02772">
        <w:t>dalam</w:t>
      </w:r>
      <w:proofErr w:type="spellEnd"/>
      <w:r w:rsidRPr="00A02772">
        <w:t xml:space="preserve"> </w:t>
      </w:r>
      <w:proofErr w:type="spellStart"/>
      <w:r w:rsidRPr="00B73C62">
        <w:rPr>
          <w:rFonts w:ascii="Consolas" w:hAnsi="Consolas"/>
        </w:rPr>
        <w:t>dataX</w:t>
      </w:r>
      <w:proofErr w:type="spellEnd"/>
      <w:r>
        <w:t xml:space="preserve"> </w:t>
      </w:r>
      <w:r w:rsidRPr="00A02772">
        <w:t xml:space="preserve">dan target </w:t>
      </w:r>
      <w:proofErr w:type="spellStart"/>
      <w:r w:rsidRPr="00A02772">
        <w:t>ke</w:t>
      </w:r>
      <w:proofErr w:type="spellEnd"/>
      <w:r w:rsidRPr="00A02772">
        <w:t xml:space="preserve"> </w:t>
      </w:r>
      <w:proofErr w:type="spellStart"/>
      <w:r w:rsidRPr="00A02772">
        <w:t>dalam</w:t>
      </w:r>
      <w:proofErr w:type="spellEnd"/>
      <w:r w:rsidRPr="00A02772">
        <w:rPr>
          <w:rFonts w:ascii="Consolas" w:hAnsi="Consolas"/>
          <w:sz w:val="20"/>
        </w:rPr>
        <w:t xml:space="preserve"> </w:t>
      </w:r>
      <w:proofErr w:type="spellStart"/>
      <w:r w:rsidRPr="00835D1F">
        <w:rPr>
          <w:rFonts w:ascii="Consolas" w:hAnsi="Consolas"/>
          <w:sz w:val="20"/>
        </w:rPr>
        <w:t>dataY</w:t>
      </w:r>
      <w:proofErr w:type="spellEnd"/>
      <w:r w:rsidRPr="00A02772">
        <w:t xml:space="preserve">. </w:t>
      </w:r>
      <w:proofErr w:type="spellStart"/>
      <w:r w:rsidRPr="00A02772">
        <w:t>Masing</w:t>
      </w:r>
      <w:r>
        <w:t>-</w:t>
      </w:r>
      <w:r w:rsidRPr="00A02772">
        <w:t>masing</w:t>
      </w:r>
      <w:proofErr w:type="spellEnd"/>
      <w:r w:rsidRPr="00A02772">
        <w:t xml:space="preserve"> </w:t>
      </w:r>
      <w:proofErr w:type="spellStart"/>
      <w:r w:rsidRPr="00A02772">
        <w:t>masukan</w:t>
      </w:r>
      <w:proofErr w:type="spellEnd"/>
      <w:r w:rsidRPr="00A02772">
        <w:t xml:space="preserve"> data </w:t>
      </w:r>
      <w:proofErr w:type="spellStart"/>
      <w:r w:rsidRPr="00A02772">
        <w:t>latih</w:t>
      </w:r>
      <w:proofErr w:type="spellEnd"/>
      <w:r w:rsidRPr="00A02772">
        <w:t xml:space="preserve"> dan uji </w:t>
      </w:r>
      <w:proofErr w:type="spellStart"/>
      <w:r w:rsidRPr="00A02772">
        <w:t>dideklarasikan</w:t>
      </w:r>
      <w:proofErr w:type="spellEnd"/>
      <w:r w:rsidRPr="00A02772">
        <w:t xml:space="preserve"> pada </w:t>
      </w:r>
      <w:proofErr w:type="spellStart"/>
      <w:r w:rsidRPr="00835D1F">
        <w:rPr>
          <w:rFonts w:ascii="Consolas" w:hAnsi="Consolas"/>
          <w:sz w:val="20"/>
        </w:rPr>
        <w:t>trainX</w:t>
      </w:r>
      <w:proofErr w:type="spellEnd"/>
      <w:r>
        <w:t xml:space="preserve"> </w:t>
      </w:r>
      <w:r w:rsidRPr="00A02772">
        <w:t xml:space="preserve">dan </w:t>
      </w:r>
      <w:proofErr w:type="spellStart"/>
      <w:r w:rsidRPr="00835D1F">
        <w:rPr>
          <w:rFonts w:ascii="Consolas" w:hAnsi="Consolas"/>
          <w:sz w:val="20"/>
        </w:rPr>
        <w:t>trainY</w:t>
      </w:r>
      <w:proofErr w:type="spellEnd"/>
      <w:r w:rsidRPr="00A02772">
        <w:t>.</w:t>
      </w:r>
    </w:p>
    <w:p w14:paraId="62F5A791" w14:textId="052A4FB4" w:rsidR="00FD237C" w:rsidRPr="00FD237C" w:rsidRDefault="00FD237C" w:rsidP="00FD237C">
      <w:pPr>
        <w:pStyle w:val="MipaTextOneHalfSpace"/>
      </w:pPr>
    </w:p>
    <w:p w14:paraId="0E39E603" w14:textId="25A25165" w:rsidR="00CA6AE9" w:rsidRDefault="002A78AF">
      <w:pPr>
        <w:pStyle w:val="MipaHeadingBab"/>
      </w:pPr>
      <w:r>
        <w:t>UGM (format) SEMUA</w:t>
      </w:r>
    </w:p>
    <w:p w14:paraId="5E39B35D" w14:textId="77777777" w:rsidR="00CA6AE9" w:rsidRDefault="00C371A9">
      <w:pPr>
        <w:pStyle w:val="MipaTextOneHalfSpace"/>
      </w:pPr>
      <w:r>
        <w:t xml:space="preserve">Bab II </w:t>
      </w:r>
      <w:proofErr w:type="spellStart"/>
      <w:r>
        <w:t>berikut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penomoran</w:t>
      </w:r>
      <w:proofErr w:type="spellEnd"/>
      <w:r>
        <w:t xml:space="preserve"> dan </w:t>
      </w:r>
      <w:proofErr w:type="spellStart"/>
      <w:r>
        <w:t>perujukan</w:t>
      </w:r>
      <w:proofErr w:type="spellEnd"/>
      <w:r>
        <w:t xml:space="preserve"> yang </w:t>
      </w:r>
      <w:proofErr w:type="spellStart"/>
      <w:r>
        <w:t>ada</w:t>
      </w:r>
      <w:proofErr w:type="spellEnd"/>
      <w:r>
        <w:t xml:space="preserve"> </w:t>
      </w:r>
      <w:proofErr w:type="spellStart"/>
      <w:r>
        <w:t>dalam</w:t>
      </w:r>
      <w:proofErr w:type="spellEnd"/>
      <w:r>
        <w:t xml:space="preserve"> template </w:t>
      </w:r>
      <w:proofErr w:type="spellStart"/>
      <w:r>
        <w:t>skripsi</w:t>
      </w:r>
      <w:proofErr w:type="spellEnd"/>
      <w:r>
        <w:t xml:space="preserve"> </w:t>
      </w:r>
      <w:proofErr w:type="spellStart"/>
      <w:r>
        <w:t>ini</w:t>
      </w:r>
      <w:proofErr w:type="spellEnd"/>
      <w:r>
        <w:t xml:space="preserve"> </w:t>
      </w:r>
      <w:proofErr w:type="spellStart"/>
      <w:r>
        <w:t>mampu</w:t>
      </w:r>
      <w:proofErr w:type="spellEnd"/>
      <w:r>
        <w:t xml:space="preserve"> </w:t>
      </w:r>
      <w:proofErr w:type="spellStart"/>
      <w:r>
        <w:t>bekerja</w:t>
      </w:r>
      <w:proofErr w:type="spellEnd"/>
      <w:r>
        <w:t xml:space="preserve"> </w:t>
      </w:r>
      <w:proofErr w:type="spellStart"/>
      <w:r>
        <w:t>secara</w:t>
      </w:r>
      <w:proofErr w:type="spellEnd"/>
      <w:r>
        <w:t xml:space="preserve"> </w:t>
      </w:r>
      <w:proofErr w:type="spellStart"/>
      <w:r>
        <w:t>otomatis</w:t>
      </w:r>
      <w:proofErr w:type="spellEnd"/>
      <w:r>
        <w:t xml:space="preserve">. Hal </w:t>
      </w:r>
      <w:proofErr w:type="spellStart"/>
      <w:r>
        <w:t>ini</w:t>
      </w:r>
      <w:proofErr w:type="spellEnd"/>
      <w:r>
        <w:t xml:space="preserve"> </w:t>
      </w:r>
      <w:proofErr w:type="spellStart"/>
      <w:r>
        <w:t>dapat</w:t>
      </w:r>
      <w:proofErr w:type="spellEnd"/>
      <w:r>
        <w:t xml:space="preserve"> </w:t>
      </w:r>
      <w:proofErr w:type="spellStart"/>
      <w:r>
        <w:t>ditunjukkan</w:t>
      </w:r>
      <w:proofErr w:type="spellEnd"/>
      <w:r>
        <w:t xml:space="preserve"> </w:t>
      </w:r>
      <w:proofErr w:type="spellStart"/>
      <w:r>
        <w:t>dengan</w:t>
      </w:r>
      <w:proofErr w:type="spellEnd"/>
      <w:r>
        <w:t xml:space="preserve"> </w:t>
      </w:r>
      <w:proofErr w:type="spellStart"/>
      <w:r>
        <w:t>melakukan</w:t>
      </w:r>
      <w:proofErr w:type="spellEnd"/>
      <w:r>
        <w:t xml:space="preserve"> proses </w:t>
      </w:r>
      <w:r>
        <w:rPr>
          <w:i/>
          <w:iCs/>
        </w:rPr>
        <w:t>copy-paste</w:t>
      </w:r>
      <w:r>
        <w:t xml:space="preserve"> pada </w:t>
      </w:r>
      <w:proofErr w:type="spellStart"/>
      <w:r>
        <w:t>beberapa</w:t>
      </w:r>
      <w:proofErr w:type="spellEnd"/>
      <w:r>
        <w:t xml:space="preserve"> </w:t>
      </w:r>
      <w:proofErr w:type="spellStart"/>
      <w:r>
        <w:t>bagian</w:t>
      </w:r>
      <w:proofErr w:type="spellEnd"/>
      <w:r>
        <w:t xml:space="preserve"> </w:t>
      </w:r>
      <w:r>
        <w:lastRenderedPageBreak/>
        <w:t xml:space="preserve">di Bab I </w:t>
      </w:r>
      <w:proofErr w:type="spellStart"/>
      <w:r>
        <w:t>ke</w:t>
      </w:r>
      <w:proofErr w:type="spellEnd"/>
      <w:r>
        <w:t xml:space="preserve"> Bab II, dan </w:t>
      </w:r>
      <w:proofErr w:type="spellStart"/>
      <w:r>
        <w:t>nampak</w:t>
      </w:r>
      <w:proofErr w:type="spellEnd"/>
      <w:r>
        <w:t xml:space="preserve"> </w:t>
      </w:r>
      <w:proofErr w:type="spellStart"/>
      <w:r>
        <w:t>bahwa</w:t>
      </w:r>
      <w:proofErr w:type="spellEnd"/>
      <w:r>
        <w:t xml:space="preserve"> </w:t>
      </w:r>
      <w:proofErr w:type="spellStart"/>
      <w:r>
        <w:t>penomoran</w:t>
      </w:r>
      <w:proofErr w:type="spellEnd"/>
      <w:r>
        <w:t xml:space="preserve"> dan </w:t>
      </w:r>
      <w:proofErr w:type="spellStart"/>
      <w:r>
        <w:t>perujukan</w:t>
      </w:r>
      <w:proofErr w:type="spellEnd"/>
      <w:r>
        <w:t xml:space="preserve"> </w:t>
      </w:r>
      <w:proofErr w:type="spellStart"/>
      <w:r>
        <w:t>telah</w:t>
      </w:r>
      <w:proofErr w:type="spellEnd"/>
      <w:r>
        <w:t xml:space="preserve"> </w:t>
      </w:r>
      <w:proofErr w:type="spellStart"/>
      <w:r>
        <w:t>berubah</w:t>
      </w:r>
      <w:proofErr w:type="spellEnd"/>
      <w:r>
        <w:t xml:space="preserve"> </w:t>
      </w:r>
      <w:proofErr w:type="spellStart"/>
      <w:r>
        <w:t>sesuai</w:t>
      </w:r>
      <w:proofErr w:type="spellEnd"/>
      <w:r>
        <w:t xml:space="preserve"> Bab II </w:t>
      </w:r>
      <w:proofErr w:type="spellStart"/>
      <w:r>
        <w:t>ini</w:t>
      </w:r>
      <w:proofErr w:type="spellEnd"/>
      <w:r>
        <w:t>.</w:t>
      </w:r>
    </w:p>
    <w:p w14:paraId="03A6B8FB" w14:textId="77777777" w:rsidR="002A78AF" w:rsidRDefault="002A78AF" w:rsidP="002A78AF">
      <w:pPr>
        <w:pStyle w:val="MipaHeading1"/>
      </w:pPr>
      <w:proofErr w:type="spellStart"/>
      <w:r>
        <w:t>Beberapa</w:t>
      </w:r>
      <w:proofErr w:type="spellEnd"/>
      <w:r>
        <w:t xml:space="preserve"> </w:t>
      </w:r>
      <w:proofErr w:type="spellStart"/>
      <w:r>
        <w:t>Contoh</w:t>
      </w:r>
      <w:proofErr w:type="spellEnd"/>
      <w:r>
        <w:t xml:space="preserve"> Cara </w:t>
      </w:r>
      <w:proofErr w:type="spellStart"/>
      <w:r>
        <w:t>Penyajian</w:t>
      </w:r>
      <w:proofErr w:type="spellEnd"/>
    </w:p>
    <w:p w14:paraId="5B50E625" w14:textId="77777777" w:rsidR="00636494" w:rsidRDefault="00636494" w:rsidP="00636494">
      <w:pPr>
        <w:pStyle w:val="MipaHeading2"/>
      </w:pPr>
      <w:proofErr w:type="spellStart"/>
      <w:r>
        <w:t>Contoh</w:t>
      </w:r>
      <w:proofErr w:type="spellEnd"/>
      <w:r>
        <w:t xml:space="preserve"> </w:t>
      </w:r>
      <w:proofErr w:type="spellStart"/>
      <w:r>
        <w:t>judul</w:t>
      </w:r>
      <w:proofErr w:type="spellEnd"/>
      <w:r>
        <w:t xml:space="preserve"> </w:t>
      </w:r>
      <w:proofErr w:type="spellStart"/>
      <w:r>
        <w:t>anak</w:t>
      </w:r>
      <w:proofErr w:type="spellEnd"/>
      <w:r>
        <w:t xml:space="preserve"> sub </w:t>
      </w:r>
      <w:proofErr w:type="spellStart"/>
      <w:r>
        <w:t>bab</w:t>
      </w:r>
      <w:proofErr w:type="spellEnd"/>
    </w:p>
    <w:p w14:paraId="499A0CD5" w14:textId="77777777" w:rsidR="00636494" w:rsidRDefault="00636494" w:rsidP="00636494">
      <w:pPr>
        <w:pStyle w:val="MipaTextOneHalfSpace"/>
        <w:sectPr w:rsidR="00636494">
          <w:pgSz w:w="11906" w:h="16838"/>
          <w:pgMar w:top="2834" w:right="1701" w:bottom="1701" w:left="2268" w:header="2268" w:footer="720" w:gutter="0"/>
          <w:cols w:space="720"/>
          <w:titlePg/>
        </w:sectPr>
      </w:pPr>
      <w:proofErr w:type="spellStart"/>
      <w:r>
        <w:t>Contoh</w:t>
      </w:r>
      <w:proofErr w:type="spellEnd"/>
      <w:r>
        <w:t xml:space="preserve"> </w:t>
      </w:r>
      <w:proofErr w:type="spellStart"/>
      <w:r>
        <w:t>isian</w:t>
      </w:r>
      <w:proofErr w:type="spellEnd"/>
      <w:r>
        <w:t xml:space="preserve"> </w:t>
      </w:r>
      <w:proofErr w:type="spellStart"/>
      <w:r>
        <w:t>paragraf</w:t>
      </w:r>
      <w:proofErr w:type="spellEnd"/>
      <w:r>
        <w:t xml:space="preserve"> </w:t>
      </w:r>
      <w:proofErr w:type="spellStart"/>
      <w:r>
        <w:t>untuk</w:t>
      </w:r>
      <w:proofErr w:type="spellEnd"/>
      <w:r>
        <w:t xml:space="preserve"> </w:t>
      </w:r>
      <w:proofErr w:type="spellStart"/>
      <w:r>
        <w:t>anak</w:t>
      </w:r>
      <w:proofErr w:type="spellEnd"/>
      <w:r>
        <w:t xml:space="preserve"> sub </w:t>
      </w:r>
      <w:proofErr w:type="spellStart"/>
      <w:r>
        <w:t>bab.</w:t>
      </w:r>
      <w:proofErr w:type="spellEnd"/>
      <w:r>
        <w:t xml:space="preserve"> </w:t>
      </w:r>
      <w:r>
        <w:rPr>
          <w:lang w:val="pt-BR"/>
        </w:rPr>
        <w:t xml:space="preserve">AspectJ adalah bahasa pemrograman yang digunakan secara luas untuk menerapkan </w:t>
      </w:r>
      <w:r>
        <w:t xml:space="preserve">program-program </w:t>
      </w:r>
      <w:proofErr w:type="spellStart"/>
      <w:r>
        <w:t>berorientasi</w:t>
      </w:r>
      <w:proofErr w:type="spellEnd"/>
      <w:r>
        <w:t xml:space="preserve"> </w:t>
      </w:r>
      <w:proofErr w:type="spellStart"/>
      <w:r>
        <w:t>aspek</w:t>
      </w:r>
      <w:proofErr w:type="spellEnd"/>
      <w:r>
        <w:t xml:space="preserve"> di Java. </w:t>
      </w:r>
      <w:proofErr w:type="spellStart"/>
      <w:r>
        <w:t>Namun</w:t>
      </w:r>
      <w:proofErr w:type="spellEnd"/>
      <w:r>
        <w:t xml:space="preserve"> </w:t>
      </w:r>
      <w:proofErr w:type="spellStart"/>
      <w:r>
        <w:t>demikian</w:t>
      </w:r>
      <w:proofErr w:type="spellEnd"/>
      <w:r>
        <w:t xml:space="preserve">, AspectJ </w:t>
      </w:r>
      <w:proofErr w:type="spellStart"/>
      <w:r>
        <w:t>masih</w:t>
      </w:r>
      <w:proofErr w:type="spellEnd"/>
      <w:r>
        <w:t xml:space="preserve"> </w:t>
      </w:r>
      <w:proofErr w:type="spellStart"/>
      <w:r>
        <w:t>belum</w:t>
      </w:r>
      <w:proofErr w:type="spellEnd"/>
      <w:r>
        <w:t xml:space="preserve"> </w:t>
      </w:r>
      <w:proofErr w:type="spellStart"/>
      <w:r>
        <w:t>memiliki</w:t>
      </w:r>
      <w:proofErr w:type="spellEnd"/>
      <w:r>
        <w:t xml:space="preserve"> </w:t>
      </w:r>
      <w:proofErr w:type="spellStart"/>
      <w:r>
        <w:t>bahasa</w:t>
      </w:r>
      <w:proofErr w:type="spellEnd"/>
      <w:r>
        <w:t xml:space="preserve"> </w:t>
      </w:r>
      <w:proofErr w:type="spellStart"/>
      <w:r>
        <w:t>pemodelan</w:t>
      </w:r>
      <w:proofErr w:type="spellEnd"/>
      <w:r>
        <w:t xml:space="preserve"> yang </w:t>
      </w:r>
      <w:proofErr w:type="spellStart"/>
      <w:r>
        <w:t>dapat</w:t>
      </w:r>
      <w:proofErr w:type="spellEnd"/>
      <w:r>
        <w:t xml:space="preserve"> </w:t>
      </w:r>
      <w:proofErr w:type="spellStart"/>
      <w:r>
        <w:t>memenuhi</w:t>
      </w:r>
      <w:proofErr w:type="spellEnd"/>
      <w:r>
        <w:t xml:space="preserve"> </w:t>
      </w:r>
      <w:proofErr w:type="spellStart"/>
      <w:r>
        <w:t>perancangan</w:t>
      </w:r>
      <w:proofErr w:type="spellEnd"/>
      <w:r>
        <w:t xml:space="preserve"> program </w:t>
      </w:r>
      <w:proofErr w:type="spellStart"/>
      <w:r>
        <w:t>berorientasi</w:t>
      </w:r>
      <w:proofErr w:type="spellEnd"/>
      <w:r>
        <w:t xml:space="preserve"> </w:t>
      </w:r>
      <w:proofErr w:type="spellStart"/>
      <w:r>
        <w:t>aspek</w:t>
      </w:r>
      <w:proofErr w:type="spellEnd"/>
      <w:r>
        <w:t xml:space="preserve">. </w:t>
      </w:r>
    </w:p>
    <w:p w14:paraId="35EB16BB" w14:textId="77777777" w:rsidR="00636494" w:rsidRDefault="00636494" w:rsidP="00636494">
      <w:pPr>
        <w:pStyle w:val="MipaHeading3"/>
      </w:pPr>
      <w:proofErr w:type="spellStart"/>
      <w:r>
        <w:lastRenderedPageBreak/>
        <w:t>Contoh</w:t>
      </w:r>
      <w:proofErr w:type="spellEnd"/>
      <w:r>
        <w:t xml:space="preserve"> </w:t>
      </w:r>
      <w:proofErr w:type="spellStart"/>
      <w:r>
        <w:t>judul</w:t>
      </w:r>
      <w:proofErr w:type="spellEnd"/>
      <w:r>
        <w:t xml:space="preserve"> </w:t>
      </w:r>
      <w:proofErr w:type="spellStart"/>
      <w:r>
        <w:t>anak-anak</w:t>
      </w:r>
      <w:proofErr w:type="spellEnd"/>
      <w:r>
        <w:t xml:space="preserve"> sub </w:t>
      </w:r>
      <w:proofErr w:type="spellStart"/>
      <w:r>
        <w:t>bab</w:t>
      </w:r>
      <w:proofErr w:type="spellEnd"/>
      <w:r>
        <w:t xml:space="preserve"> </w:t>
      </w:r>
    </w:p>
    <w:p w14:paraId="16D3C520" w14:textId="77777777" w:rsidR="00636494" w:rsidRDefault="00636494" w:rsidP="00636494">
      <w:pPr>
        <w:pStyle w:val="MipaTextOneHalfSpace"/>
      </w:pPr>
      <w:proofErr w:type="spellStart"/>
      <w:r>
        <w:t>Contoh</w:t>
      </w:r>
      <w:proofErr w:type="spellEnd"/>
      <w:r>
        <w:t xml:space="preserve"> </w:t>
      </w:r>
      <w:proofErr w:type="spellStart"/>
      <w:r>
        <w:t>isian</w:t>
      </w:r>
      <w:proofErr w:type="spellEnd"/>
      <w:r>
        <w:t xml:space="preserve"> </w:t>
      </w:r>
      <w:proofErr w:type="spellStart"/>
      <w:r>
        <w:t>paragraf</w:t>
      </w:r>
      <w:proofErr w:type="spellEnd"/>
      <w:r>
        <w:t xml:space="preserve"> </w:t>
      </w:r>
      <w:proofErr w:type="spellStart"/>
      <w:r>
        <w:t>untuk</w:t>
      </w:r>
      <w:proofErr w:type="spellEnd"/>
      <w:r>
        <w:t xml:space="preserve"> </w:t>
      </w:r>
      <w:proofErr w:type="spellStart"/>
      <w:r>
        <w:t>anak</w:t>
      </w:r>
      <w:proofErr w:type="spellEnd"/>
      <w:r>
        <w:t xml:space="preserve"> </w:t>
      </w:r>
      <w:proofErr w:type="spellStart"/>
      <w:r>
        <w:t>dari</w:t>
      </w:r>
      <w:proofErr w:type="spellEnd"/>
      <w:r>
        <w:t xml:space="preserve"> </w:t>
      </w:r>
      <w:proofErr w:type="spellStart"/>
      <w:r>
        <w:t>anak</w:t>
      </w:r>
      <w:proofErr w:type="spellEnd"/>
      <w:r>
        <w:t xml:space="preserve"> sub </w:t>
      </w:r>
      <w:proofErr w:type="spellStart"/>
      <w:r>
        <w:t>bab</w:t>
      </w:r>
      <w:proofErr w:type="spellEnd"/>
      <w:r>
        <w:t xml:space="preserve"> yang </w:t>
      </w:r>
      <w:proofErr w:type="spellStart"/>
      <w:r>
        <w:t>nampak</w:t>
      </w:r>
      <w:proofErr w:type="spellEnd"/>
      <w:r>
        <w:t xml:space="preserve"> </w:t>
      </w:r>
      <w:proofErr w:type="spellStart"/>
      <w:r>
        <w:t>tidak</w:t>
      </w:r>
      <w:proofErr w:type="spellEnd"/>
      <w:r>
        <w:t xml:space="preserve"> </w:t>
      </w:r>
      <w:proofErr w:type="spellStart"/>
      <w:r>
        <w:t>ada</w:t>
      </w:r>
      <w:proofErr w:type="spellEnd"/>
      <w:r>
        <w:t xml:space="preserve"> </w:t>
      </w:r>
      <w:proofErr w:type="spellStart"/>
      <w:r>
        <w:t>penomoran</w:t>
      </w:r>
      <w:proofErr w:type="spellEnd"/>
      <w:r>
        <w:t xml:space="preserve"> </w:t>
      </w:r>
      <w:proofErr w:type="spellStart"/>
      <w:r>
        <w:t>lagi</w:t>
      </w:r>
      <w:proofErr w:type="spellEnd"/>
      <w:r>
        <w:t xml:space="preserve">. </w:t>
      </w:r>
      <w:r>
        <w:rPr>
          <w:lang w:val="pt-BR"/>
        </w:rPr>
        <w:t xml:space="preserve">AspectJ adalah bahasa pemrograman yang digunakan secara luas untuk menerapkan </w:t>
      </w:r>
      <w:r>
        <w:t xml:space="preserve">program-program </w:t>
      </w:r>
      <w:proofErr w:type="spellStart"/>
      <w:r>
        <w:t>berorientasi</w:t>
      </w:r>
      <w:proofErr w:type="spellEnd"/>
      <w:r>
        <w:t xml:space="preserve"> </w:t>
      </w:r>
      <w:proofErr w:type="spellStart"/>
      <w:r>
        <w:t>aspek</w:t>
      </w:r>
      <w:proofErr w:type="spellEnd"/>
      <w:r>
        <w:t xml:space="preserve"> di Java. </w:t>
      </w:r>
      <w:proofErr w:type="spellStart"/>
      <w:r>
        <w:t>Namun</w:t>
      </w:r>
      <w:proofErr w:type="spellEnd"/>
      <w:r>
        <w:t xml:space="preserve"> </w:t>
      </w:r>
      <w:proofErr w:type="spellStart"/>
      <w:r>
        <w:t>demikian</w:t>
      </w:r>
      <w:proofErr w:type="spellEnd"/>
      <w:r>
        <w:t xml:space="preserve">, AspectJ </w:t>
      </w:r>
      <w:proofErr w:type="spellStart"/>
      <w:r>
        <w:t>masih</w:t>
      </w:r>
      <w:proofErr w:type="spellEnd"/>
      <w:r>
        <w:t xml:space="preserve"> </w:t>
      </w:r>
      <w:proofErr w:type="spellStart"/>
      <w:r>
        <w:t>belum</w:t>
      </w:r>
      <w:proofErr w:type="spellEnd"/>
      <w:r>
        <w:t xml:space="preserve"> </w:t>
      </w:r>
      <w:proofErr w:type="spellStart"/>
      <w:r>
        <w:t>memiliki</w:t>
      </w:r>
      <w:proofErr w:type="spellEnd"/>
      <w:r>
        <w:t xml:space="preserve"> </w:t>
      </w:r>
      <w:proofErr w:type="spellStart"/>
      <w:r>
        <w:t>bahasa</w:t>
      </w:r>
      <w:proofErr w:type="spellEnd"/>
      <w:r>
        <w:t xml:space="preserve"> </w:t>
      </w:r>
      <w:proofErr w:type="spellStart"/>
      <w:r>
        <w:t>pemodelan</w:t>
      </w:r>
      <w:proofErr w:type="spellEnd"/>
      <w:r>
        <w:t xml:space="preserve"> yang </w:t>
      </w:r>
      <w:proofErr w:type="spellStart"/>
      <w:r>
        <w:t>dapat</w:t>
      </w:r>
      <w:proofErr w:type="spellEnd"/>
      <w:r>
        <w:t xml:space="preserve"> </w:t>
      </w:r>
      <w:proofErr w:type="spellStart"/>
      <w:r>
        <w:t>memenuhi</w:t>
      </w:r>
      <w:proofErr w:type="spellEnd"/>
      <w:r>
        <w:t xml:space="preserve"> </w:t>
      </w:r>
      <w:proofErr w:type="spellStart"/>
      <w:r>
        <w:t>perancangan</w:t>
      </w:r>
      <w:proofErr w:type="spellEnd"/>
      <w:r>
        <w:t xml:space="preserve"> program </w:t>
      </w:r>
      <w:proofErr w:type="spellStart"/>
      <w:r>
        <w:t>berorientasi</w:t>
      </w:r>
      <w:proofErr w:type="spellEnd"/>
      <w:r>
        <w:t xml:space="preserve"> </w:t>
      </w:r>
      <w:proofErr w:type="spellStart"/>
      <w:r>
        <w:t>aspek</w:t>
      </w:r>
      <w:proofErr w:type="spellEnd"/>
      <w:r>
        <w:t xml:space="preserve">. </w:t>
      </w:r>
    </w:p>
    <w:p w14:paraId="2E133A45" w14:textId="77777777" w:rsidR="002A78AF" w:rsidRDefault="002A78AF" w:rsidP="002A78AF">
      <w:pPr>
        <w:pStyle w:val="MipaHeading2"/>
      </w:pPr>
      <w:r>
        <w:t xml:space="preserve">Cara </w:t>
      </w:r>
      <w:proofErr w:type="spellStart"/>
      <w:r>
        <w:t>penyajian</w:t>
      </w:r>
      <w:proofErr w:type="spellEnd"/>
      <w:r>
        <w:t xml:space="preserve"> </w:t>
      </w:r>
      <w:proofErr w:type="spellStart"/>
      <w:r>
        <w:t>tabel</w:t>
      </w:r>
      <w:proofErr w:type="spellEnd"/>
      <w:r>
        <w:t xml:space="preserve"> dan </w:t>
      </w:r>
      <w:proofErr w:type="spellStart"/>
      <w:r>
        <w:t>sitasinya</w:t>
      </w:r>
      <w:proofErr w:type="spellEnd"/>
    </w:p>
    <w:p w14:paraId="32AF2EAD" w14:textId="77777777" w:rsidR="002A78AF" w:rsidRDefault="002A78AF" w:rsidP="002A78AF">
      <w:pPr>
        <w:pStyle w:val="MipaTextOneHalfSpace"/>
      </w:pPr>
      <w:r>
        <w:t xml:space="preserve">Pada sub </w:t>
      </w:r>
      <w:proofErr w:type="spellStart"/>
      <w:r>
        <w:t>bab</w:t>
      </w:r>
      <w:proofErr w:type="spellEnd"/>
      <w:r>
        <w:t xml:space="preserve"> </w:t>
      </w:r>
      <w:proofErr w:type="spellStart"/>
      <w:r>
        <w:t>ini</w:t>
      </w:r>
      <w:proofErr w:type="spellEnd"/>
      <w:r>
        <w:t xml:space="preserve"> </w:t>
      </w:r>
      <w:proofErr w:type="spellStart"/>
      <w:r>
        <w:t>ditunjukkan</w:t>
      </w:r>
      <w:proofErr w:type="spellEnd"/>
      <w:r>
        <w:t xml:space="preserve"> </w:t>
      </w:r>
      <w:proofErr w:type="spellStart"/>
      <w:r>
        <w:t>contoh</w:t>
      </w:r>
      <w:proofErr w:type="spellEnd"/>
      <w:r>
        <w:t xml:space="preserve"> </w:t>
      </w:r>
      <w:proofErr w:type="spellStart"/>
      <w:r>
        <w:t>penyajian</w:t>
      </w:r>
      <w:proofErr w:type="spellEnd"/>
      <w:r>
        <w:t xml:space="preserve"> </w:t>
      </w:r>
      <w:proofErr w:type="spellStart"/>
      <w:r>
        <w:t>tabel</w:t>
      </w:r>
      <w:proofErr w:type="spellEnd"/>
      <w:r>
        <w:t xml:space="preserve"> </w:t>
      </w:r>
      <w:proofErr w:type="spellStart"/>
      <w:r>
        <w:t>beserta</w:t>
      </w:r>
      <w:proofErr w:type="spellEnd"/>
      <w:r>
        <w:t xml:space="preserve"> </w:t>
      </w:r>
      <w:proofErr w:type="spellStart"/>
      <w:r>
        <w:t>penomoran</w:t>
      </w:r>
      <w:proofErr w:type="spellEnd"/>
      <w:r>
        <w:t xml:space="preserve"> dan </w:t>
      </w:r>
      <w:proofErr w:type="spellStart"/>
      <w:r>
        <w:t>keterangan</w:t>
      </w:r>
      <w:proofErr w:type="spellEnd"/>
      <w:r>
        <w:t xml:space="preserve"> </w:t>
      </w:r>
      <w:proofErr w:type="spellStart"/>
      <w:r>
        <w:t>tabel</w:t>
      </w:r>
      <w:proofErr w:type="spellEnd"/>
      <w:r>
        <w:t xml:space="preserve"> </w:t>
      </w:r>
      <w:proofErr w:type="spellStart"/>
      <w:r>
        <w:t>secara</w:t>
      </w:r>
      <w:proofErr w:type="spellEnd"/>
      <w:r>
        <w:t xml:space="preserve"> </w:t>
      </w:r>
      <w:proofErr w:type="spellStart"/>
      <w:r>
        <w:t>otomatis</w:t>
      </w:r>
      <w:proofErr w:type="spellEnd"/>
      <w:r>
        <w:t xml:space="preserve">. Cara </w:t>
      </w:r>
      <w:proofErr w:type="spellStart"/>
      <w:r>
        <w:t>sitasi</w:t>
      </w:r>
      <w:proofErr w:type="spellEnd"/>
      <w:r>
        <w:t xml:space="preserve"> </w:t>
      </w:r>
      <w:proofErr w:type="spellStart"/>
      <w:r>
        <w:t>tabel</w:t>
      </w:r>
      <w:proofErr w:type="spellEnd"/>
      <w:r>
        <w:t xml:space="preserve"> </w:t>
      </w:r>
      <w:proofErr w:type="spellStart"/>
      <w:r>
        <w:t>adalah</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yaitu</w:t>
      </w:r>
      <w:proofErr w:type="spellEnd"/>
      <w:r>
        <w:t xml:space="preserve"> </w:t>
      </w:r>
      <w:proofErr w:type="spellStart"/>
      <w:r>
        <w:t>Tabel</w:t>
      </w:r>
      <w:proofErr w:type="spellEnd"/>
      <w:r>
        <w:t xml:space="preserve"> (1.1) </w:t>
      </w:r>
      <w:proofErr w:type="spellStart"/>
      <w:r>
        <w:t>serta</w:t>
      </w:r>
      <w:proofErr w:type="spellEnd"/>
      <w:r>
        <w:t xml:space="preserve"> </w:t>
      </w:r>
      <w:proofErr w:type="spellStart"/>
      <w:r>
        <w:t>Tabel</w:t>
      </w:r>
      <w:proofErr w:type="spellEnd"/>
      <w:r>
        <w:t xml:space="preserve"> (1.2). </w:t>
      </w:r>
    </w:p>
    <w:p w14:paraId="059E72E0" w14:textId="4746CFF9" w:rsidR="002A78AF" w:rsidRDefault="002A78AF" w:rsidP="002A78AF">
      <w:pPr>
        <w:pStyle w:val="Tabel"/>
        <w:keepNext/>
      </w:pPr>
      <w:bookmarkStart w:id="38" w:name="_Toc13690944"/>
      <w:proofErr w:type="spellStart"/>
      <w:r>
        <w:t>Tabel</w:t>
      </w:r>
      <w:proofErr w:type="spellEnd"/>
      <w:r>
        <w:t xml:space="preserve"> </w:t>
      </w:r>
      <w:r w:rsidR="009311A6">
        <w:fldChar w:fldCharType="begin"/>
      </w:r>
      <w:r w:rsidR="009311A6">
        <w:instrText xml:space="preserve"> STYLEREF 2 \s </w:instrText>
      </w:r>
      <w:r w:rsidR="009311A6">
        <w:fldChar w:fldCharType="separate"/>
      </w:r>
      <w:r w:rsidR="009311A6">
        <w:rPr>
          <w:b/>
          <w:bCs/>
          <w:noProof/>
          <w:lang w:val="en-US"/>
        </w:rPr>
        <w:t>Error! No text of specified style in document.</w:t>
      </w:r>
      <w:r w:rsidR="009311A6">
        <w:fldChar w:fldCharType="end"/>
      </w:r>
      <w:r w:rsidR="009311A6">
        <w:t>.</w:t>
      </w:r>
      <w:r w:rsidR="009311A6">
        <w:fldChar w:fldCharType="begin"/>
      </w:r>
      <w:r w:rsidR="009311A6">
        <w:instrText xml:space="preserve"> SEQ Tabel \* ARABIC \s 2 </w:instrText>
      </w:r>
      <w:r w:rsidR="009311A6">
        <w:fldChar w:fldCharType="separate"/>
      </w:r>
      <w:r w:rsidR="009311A6">
        <w:rPr>
          <w:noProof/>
        </w:rPr>
        <w:t>2</w:t>
      </w:r>
      <w:r w:rsidR="009311A6">
        <w:fldChar w:fldCharType="end"/>
      </w:r>
      <w:r>
        <w:t xml:space="preserve"> </w:t>
      </w:r>
      <w:proofErr w:type="spellStart"/>
      <w:r>
        <w:t>Contoh</w:t>
      </w:r>
      <w:proofErr w:type="spellEnd"/>
      <w:r>
        <w:t xml:space="preserve"> </w:t>
      </w:r>
      <w:proofErr w:type="spellStart"/>
      <w:r>
        <w:t>keterangan</w:t>
      </w:r>
      <w:proofErr w:type="spellEnd"/>
      <w:r>
        <w:t xml:space="preserve"> </w:t>
      </w:r>
      <w:proofErr w:type="spellStart"/>
      <w:r>
        <w:t>tabel</w:t>
      </w:r>
      <w:bookmarkEnd w:id="38"/>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967"/>
        <w:gridCol w:w="3969"/>
      </w:tblGrid>
      <w:tr w:rsidR="00C12E26" w14:paraId="482FDAE3" w14:textId="77777777" w:rsidTr="008D5F7D">
        <w:trPr>
          <w:tblHeader/>
        </w:trPr>
        <w:tc>
          <w:tcPr>
            <w:tcW w:w="3967" w:type="dxa"/>
            <w:shd w:val="clear" w:color="auto" w:fill="auto"/>
          </w:tcPr>
          <w:p w14:paraId="2AA9AE8D" w14:textId="77777777" w:rsidR="002A78AF" w:rsidRDefault="002A78AF" w:rsidP="008D5F7D">
            <w:pPr>
              <w:pStyle w:val="TableHeading"/>
            </w:pPr>
            <w:proofErr w:type="spellStart"/>
            <w:r>
              <w:t>Sampel</w:t>
            </w:r>
            <w:proofErr w:type="spellEnd"/>
          </w:p>
        </w:tc>
        <w:tc>
          <w:tcPr>
            <w:tcW w:w="3969" w:type="dxa"/>
            <w:shd w:val="clear" w:color="auto" w:fill="auto"/>
          </w:tcPr>
          <w:p w14:paraId="4A9A3362" w14:textId="77777777" w:rsidR="002A78AF" w:rsidRDefault="002A78AF" w:rsidP="008D5F7D">
            <w:pPr>
              <w:pStyle w:val="TableHeading"/>
            </w:pPr>
            <w:r>
              <w:t xml:space="preserve">Luas </w:t>
            </w:r>
            <w:proofErr w:type="spellStart"/>
            <w:r>
              <w:t>permukaan</w:t>
            </w:r>
            <w:proofErr w:type="spellEnd"/>
            <w:r>
              <w:t xml:space="preserve"> (m</w:t>
            </w:r>
            <w:r>
              <w:rPr>
                <w:vertAlign w:val="superscript"/>
              </w:rPr>
              <w:t>2</w:t>
            </w:r>
            <w:r>
              <w:t>/g)</w:t>
            </w:r>
          </w:p>
        </w:tc>
      </w:tr>
      <w:tr w:rsidR="00C12E26" w14:paraId="1A1E14E9" w14:textId="77777777" w:rsidTr="008D5F7D">
        <w:tc>
          <w:tcPr>
            <w:tcW w:w="3967" w:type="dxa"/>
            <w:shd w:val="clear" w:color="auto" w:fill="auto"/>
          </w:tcPr>
          <w:p w14:paraId="0494B50D" w14:textId="77777777" w:rsidR="002A78AF" w:rsidRDefault="002A78AF" w:rsidP="008D5F7D">
            <w:pPr>
              <w:pStyle w:val="TableContents"/>
              <w:jc w:val="both"/>
            </w:pPr>
            <w:proofErr w:type="spellStart"/>
            <w:r>
              <w:t>Montmorillonit</w:t>
            </w:r>
            <w:proofErr w:type="spellEnd"/>
          </w:p>
        </w:tc>
        <w:tc>
          <w:tcPr>
            <w:tcW w:w="3969" w:type="dxa"/>
            <w:shd w:val="clear" w:color="auto" w:fill="auto"/>
          </w:tcPr>
          <w:p w14:paraId="57F26732" w14:textId="77777777" w:rsidR="002A78AF" w:rsidRDefault="002A78AF" w:rsidP="008D5F7D">
            <w:pPr>
              <w:pStyle w:val="TableContents"/>
              <w:jc w:val="center"/>
            </w:pPr>
            <w:r>
              <w:t>69,71</w:t>
            </w:r>
          </w:p>
        </w:tc>
      </w:tr>
      <w:tr w:rsidR="00C12E26" w14:paraId="33EADA9E" w14:textId="77777777" w:rsidTr="008D5F7D">
        <w:tc>
          <w:tcPr>
            <w:tcW w:w="3967" w:type="dxa"/>
            <w:shd w:val="clear" w:color="auto" w:fill="auto"/>
          </w:tcPr>
          <w:p w14:paraId="57653AEA" w14:textId="77777777" w:rsidR="002A78AF" w:rsidRDefault="002A78AF" w:rsidP="008D5F7D">
            <w:pPr>
              <w:pStyle w:val="TableContents"/>
              <w:jc w:val="both"/>
            </w:pPr>
            <w:proofErr w:type="spellStart"/>
            <w:r>
              <w:t>Oksida</w:t>
            </w:r>
            <w:proofErr w:type="spellEnd"/>
            <w:r>
              <w:t xml:space="preserve"> </w:t>
            </w:r>
            <w:proofErr w:type="spellStart"/>
            <w:r>
              <w:t>besi-montmorillonit</w:t>
            </w:r>
            <w:proofErr w:type="spellEnd"/>
          </w:p>
        </w:tc>
        <w:tc>
          <w:tcPr>
            <w:tcW w:w="3969" w:type="dxa"/>
            <w:shd w:val="clear" w:color="auto" w:fill="auto"/>
          </w:tcPr>
          <w:p w14:paraId="61921798" w14:textId="77777777" w:rsidR="002A78AF" w:rsidRDefault="002A78AF" w:rsidP="008D5F7D">
            <w:pPr>
              <w:pStyle w:val="TableContents"/>
              <w:jc w:val="center"/>
            </w:pPr>
            <w:r>
              <w:t>126,49</w:t>
            </w:r>
          </w:p>
        </w:tc>
      </w:tr>
    </w:tbl>
    <w:p w14:paraId="6438F338" w14:textId="4B9C729B" w:rsidR="002A78AF" w:rsidRDefault="002A78AF" w:rsidP="002A78AF">
      <w:pPr>
        <w:pStyle w:val="Tabel"/>
        <w:keepNext/>
      </w:pPr>
      <w:bookmarkStart w:id="39" w:name="_Toc13690945"/>
      <w:proofErr w:type="spellStart"/>
      <w:r>
        <w:t>Tabel</w:t>
      </w:r>
      <w:proofErr w:type="spellEnd"/>
      <w:r>
        <w:t xml:space="preserve"> </w:t>
      </w:r>
      <w:r w:rsidR="009311A6">
        <w:fldChar w:fldCharType="begin"/>
      </w:r>
      <w:r w:rsidR="009311A6">
        <w:instrText xml:space="preserve"> STYLEREF 2 \s </w:instrText>
      </w:r>
      <w:r w:rsidR="009311A6">
        <w:fldChar w:fldCharType="separate"/>
      </w:r>
      <w:r w:rsidR="009311A6">
        <w:rPr>
          <w:b/>
          <w:bCs/>
          <w:noProof/>
          <w:lang w:val="en-US"/>
        </w:rPr>
        <w:t>Error! No text of specified style in document.</w:t>
      </w:r>
      <w:r w:rsidR="009311A6">
        <w:fldChar w:fldCharType="end"/>
      </w:r>
      <w:r w:rsidR="009311A6">
        <w:t>.</w:t>
      </w:r>
      <w:r w:rsidR="009311A6">
        <w:fldChar w:fldCharType="begin"/>
      </w:r>
      <w:r w:rsidR="009311A6">
        <w:instrText xml:space="preserve"> SEQ Tabel \* ARABIC \s 2 </w:instrText>
      </w:r>
      <w:r w:rsidR="009311A6">
        <w:fldChar w:fldCharType="separate"/>
      </w:r>
      <w:r w:rsidR="009311A6">
        <w:rPr>
          <w:noProof/>
        </w:rPr>
        <w:t>3</w:t>
      </w:r>
      <w:r w:rsidR="009311A6">
        <w:fldChar w:fldCharType="end"/>
      </w:r>
      <w:r>
        <w:t xml:space="preserve"> </w:t>
      </w:r>
      <w:proofErr w:type="spellStart"/>
      <w:r>
        <w:t>Contoh</w:t>
      </w:r>
      <w:proofErr w:type="spellEnd"/>
      <w:r>
        <w:t xml:space="preserve"> </w:t>
      </w:r>
      <w:proofErr w:type="spellStart"/>
      <w:r>
        <w:t>keterangan</w:t>
      </w:r>
      <w:proofErr w:type="spellEnd"/>
      <w:r>
        <w:t xml:space="preserve"> </w:t>
      </w:r>
      <w:proofErr w:type="spellStart"/>
      <w:r>
        <w:t>tabel</w:t>
      </w:r>
      <w:proofErr w:type="spellEnd"/>
      <w:r>
        <w:t xml:space="preserve"> </w:t>
      </w:r>
      <w:proofErr w:type="spellStart"/>
      <w:r>
        <w:t>berikutnya</w:t>
      </w:r>
      <w:bookmarkEnd w:id="39"/>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
        <w:gridCol w:w="3465"/>
        <w:gridCol w:w="3797"/>
      </w:tblGrid>
      <w:tr w:rsidR="00C12E26" w14:paraId="2EFE735E" w14:textId="77777777" w:rsidTr="008D5F7D">
        <w:trPr>
          <w:tblHeader/>
        </w:trPr>
        <w:tc>
          <w:tcPr>
            <w:tcW w:w="674" w:type="dxa"/>
            <w:shd w:val="clear" w:color="auto" w:fill="auto"/>
          </w:tcPr>
          <w:p w14:paraId="77D78C39" w14:textId="77777777" w:rsidR="002A78AF" w:rsidRDefault="002A78AF" w:rsidP="008D5F7D">
            <w:pPr>
              <w:pStyle w:val="TableHeading"/>
              <w:rPr>
                <w:i/>
                <w:iCs/>
              </w:rPr>
            </w:pPr>
            <w:r>
              <w:t>No.</w:t>
            </w:r>
          </w:p>
        </w:tc>
        <w:tc>
          <w:tcPr>
            <w:tcW w:w="3465" w:type="dxa"/>
            <w:shd w:val="clear" w:color="auto" w:fill="auto"/>
          </w:tcPr>
          <w:p w14:paraId="232B6197" w14:textId="77777777" w:rsidR="002A78AF" w:rsidRDefault="002A78AF" w:rsidP="008D5F7D">
            <w:pPr>
              <w:pStyle w:val="TableHeading"/>
              <w:rPr>
                <w:i/>
                <w:iCs/>
              </w:rPr>
            </w:pPr>
            <w:r>
              <w:rPr>
                <w:i/>
                <w:iCs/>
              </w:rPr>
              <w:t>F(t)</w:t>
            </w:r>
          </w:p>
        </w:tc>
        <w:tc>
          <w:tcPr>
            <w:tcW w:w="3797" w:type="dxa"/>
            <w:shd w:val="clear" w:color="auto" w:fill="auto"/>
          </w:tcPr>
          <w:p w14:paraId="524BB37F" w14:textId="77777777" w:rsidR="002A78AF" w:rsidRDefault="002A78AF" w:rsidP="008D5F7D">
            <w:pPr>
              <w:pStyle w:val="TableHeading"/>
            </w:pPr>
            <w:r>
              <w:rPr>
                <w:i/>
                <w:iCs/>
              </w:rPr>
              <w:t>f(s)=L{F(t)}</w:t>
            </w:r>
          </w:p>
        </w:tc>
      </w:tr>
      <w:tr w:rsidR="00C12E26" w14:paraId="0197D46A" w14:textId="77777777" w:rsidTr="008D5F7D">
        <w:tc>
          <w:tcPr>
            <w:tcW w:w="674" w:type="dxa"/>
            <w:shd w:val="clear" w:color="auto" w:fill="auto"/>
          </w:tcPr>
          <w:p w14:paraId="424D07C1" w14:textId="77777777" w:rsidR="002A78AF" w:rsidRDefault="002A78AF" w:rsidP="008D5F7D">
            <w:pPr>
              <w:pStyle w:val="TableContents"/>
              <w:jc w:val="both"/>
            </w:pPr>
            <w:r>
              <w:t>1</w:t>
            </w:r>
          </w:p>
        </w:tc>
        <w:tc>
          <w:tcPr>
            <w:tcW w:w="3465" w:type="dxa"/>
            <w:shd w:val="clear" w:color="auto" w:fill="auto"/>
          </w:tcPr>
          <w:p w14:paraId="202F56B9" w14:textId="77777777" w:rsidR="002A78AF" w:rsidRDefault="002A78AF" w:rsidP="008D5F7D">
            <w:pPr>
              <w:pStyle w:val="TableContents"/>
              <w:jc w:val="center"/>
            </w:pPr>
            <w:r>
              <w:rPr>
                <w:position w:val="-2"/>
              </w:rPr>
              <w:object w:dxaOrig="278" w:dyaOrig="300" w14:anchorId="3C892B62">
                <v:shape id="_x0000_i1026" type="#_x0000_t75" style="width:13.55pt;height:14.95pt" o:ole="" filled="t">
                  <v:fill color2="black"/>
                  <v:imagedata r:id="rId47" o:title=""/>
                </v:shape>
                <o:OLEObject Type="Embed" ProgID="opendocument.MathDocument.1" ShapeID="_x0000_i1026" DrawAspect="Content" ObjectID="_1629273289" r:id="rId48"/>
              </w:object>
            </w:r>
          </w:p>
        </w:tc>
        <w:tc>
          <w:tcPr>
            <w:tcW w:w="3797" w:type="dxa"/>
            <w:shd w:val="clear" w:color="auto" w:fill="auto"/>
          </w:tcPr>
          <w:p w14:paraId="531EC85B" w14:textId="77777777" w:rsidR="002A78AF" w:rsidRDefault="002A78AF" w:rsidP="008D5F7D">
            <w:pPr>
              <w:pStyle w:val="TableContents"/>
              <w:jc w:val="center"/>
            </w:pPr>
            <w:r>
              <w:rPr>
                <w:position w:val="-17"/>
              </w:rPr>
              <w:object w:dxaOrig="1109" w:dyaOrig="601" w14:anchorId="75522CDC">
                <v:shape id="_x0000_i1027" type="#_x0000_t75" style="width:53.45pt;height:29.95pt" o:ole="" filled="t">
                  <v:fill color2="black"/>
                  <v:imagedata r:id="rId49" o:title=""/>
                </v:shape>
                <o:OLEObject Type="Embed" ProgID="opendocument.MathDocument.1" ShapeID="_x0000_i1027" DrawAspect="Content" ObjectID="_1629273290" r:id="rId50"/>
              </w:object>
            </w:r>
          </w:p>
        </w:tc>
      </w:tr>
    </w:tbl>
    <w:p w14:paraId="15688FFB" w14:textId="77777777" w:rsidR="002A78AF" w:rsidRDefault="002A78AF" w:rsidP="002A78AF">
      <w:pPr>
        <w:pStyle w:val="MipaTextOneHalfSpace"/>
      </w:pPr>
    </w:p>
    <w:p w14:paraId="67685950" w14:textId="77777777" w:rsidR="002A78AF" w:rsidRDefault="002A78AF" w:rsidP="002A78AF">
      <w:pPr>
        <w:pStyle w:val="MipaHeading2"/>
      </w:pPr>
      <w:r>
        <w:t xml:space="preserve">Cara </w:t>
      </w:r>
      <w:proofErr w:type="spellStart"/>
      <w:r>
        <w:t>penyajian</w:t>
      </w:r>
      <w:proofErr w:type="spellEnd"/>
      <w:r>
        <w:t xml:space="preserve"> </w:t>
      </w:r>
      <w:proofErr w:type="spellStart"/>
      <w:r>
        <w:t>gambar</w:t>
      </w:r>
      <w:proofErr w:type="spellEnd"/>
      <w:r>
        <w:t xml:space="preserve"> dan </w:t>
      </w:r>
      <w:proofErr w:type="spellStart"/>
      <w:r>
        <w:t>sitasinya</w:t>
      </w:r>
      <w:proofErr w:type="spellEnd"/>
    </w:p>
    <w:p w14:paraId="293736B1" w14:textId="77777777" w:rsidR="002A78AF" w:rsidRDefault="002A78AF" w:rsidP="002A78AF">
      <w:pPr>
        <w:pStyle w:val="MipaTextOneHalfSpace"/>
      </w:pPr>
      <w:r>
        <w:t xml:space="preserve">Pada sub </w:t>
      </w:r>
      <w:proofErr w:type="spellStart"/>
      <w:r>
        <w:t>bab</w:t>
      </w:r>
      <w:proofErr w:type="spellEnd"/>
      <w:r>
        <w:t xml:space="preserve"> </w:t>
      </w:r>
      <w:proofErr w:type="spellStart"/>
      <w:r>
        <w:t>ini</w:t>
      </w:r>
      <w:proofErr w:type="spellEnd"/>
      <w:r>
        <w:t xml:space="preserve"> </w:t>
      </w:r>
      <w:proofErr w:type="spellStart"/>
      <w:r>
        <w:t>ditunjukkan</w:t>
      </w:r>
      <w:proofErr w:type="spellEnd"/>
      <w:r>
        <w:t xml:space="preserve"> </w:t>
      </w:r>
      <w:proofErr w:type="spellStart"/>
      <w:r>
        <w:t>contoh</w:t>
      </w:r>
      <w:proofErr w:type="spellEnd"/>
      <w:r>
        <w:t xml:space="preserve"> </w:t>
      </w:r>
      <w:proofErr w:type="spellStart"/>
      <w:r>
        <w:t>penyajian</w:t>
      </w:r>
      <w:proofErr w:type="spellEnd"/>
      <w:r>
        <w:t xml:space="preserve"> </w:t>
      </w:r>
      <w:proofErr w:type="spellStart"/>
      <w:r>
        <w:t>gambar</w:t>
      </w:r>
      <w:proofErr w:type="spellEnd"/>
      <w:r>
        <w:t xml:space="preserve"> </w:t>
      </w:r>
      <w:proofErr w:type="spellStart"/>
      <w:r>
        <w:t>beserta</w:t>
      </w:r>
      <w:proofErr w:type="spellEnd"/>
      <w:r>
        <w:t xml:space="preserve"> </w:t>
      </w:r>
      <w:proofErr w:type="spellStart"/>
      <w:r>
        <w:t>penomoran</w:t>
      </w:r>
      <w:proofErr w:type="spellEnd"/>
      <w:r>
        <w:t xml:space="preserve"> dan </w:t>
      </w:r>
      <w:proofErr w:type="spellStart"/>
      <w:r>
        <w:t>keterangan</w:t>
      </w:r>
      <w:proofErr w:type="spellEnd"/>
      <w:r>
        <w:t xml:space="preserve"> </w:t>
      </w:r>
      <w:proofErr w:type="spellStart"/>
      <w:r>
        <w:t>gambar</w:t>
      </w:r>
      <w:proofErr w:type="spellEnd"/>
      <w:r>
        <w:t xml:space="preserve"> </w:t>
      </w:r>
      <w:proofErr w:type="spellStart"/>
      <w:r>
        <w:t>secara</w:t>
      </w:r>
      <w:proofErr w:type="spellEnd"/>
      <w:r>
        <w:t xml:space="preserve"> </w:t>
      </w:r>
      <w:proofErr w:type="spellStart"/>
      <w:r>
        <w:t>otomatis</w:t>
      </w:r>
      <w:proofErr w:type="spellEnd"/>
      <w:r>
        <w:t xml:space="preserve">. Cara </w:t>
      </w:r>
      <w:proofErr w:type="spellStart"/>
      <w:r>
        <w:t>sitasi</w:t>
      </w:r>
      <w:proofErr w:type="spellEnd"/>
      <w:r>
        <w:t xml:space="preserve"> </w:t>
      </w:r>
      <w:proofErr w:type="spellStart"/>
      <w:r>
        <w:t>gambar</w:t>
      </w:r>
      <w:proofErr w:type="spellEnd"/>
      <w:r>
        <w:t xml:space="preserve"> </w:t>
      </w:r>
      <w:proofErr w:type="spellStart"/>
      <w:r>
        <w:t>adalah</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yaitu</w:t>
      </w:r>
      <w:proofErr w:type="spellEnd"/>
      <w:r>
        <w:t xml:space="preserve">  Gambar (1.1) </w:t>
      </w:r>
      <w:proofErr w:type="spellStart"/>
      <w:r>
        <w:t>serta</w:t>
      </w:r>
      <w:proofErr w:type="spellEnd"/>
      <w:r>
        <w:t xml:space="preserve"> Gambar (1.2). </w:t>
      </w:r>
    </w:p>
    <w:p w14:paraId="4639FBF8" w14:textId="77777777" w:rsidR="002A78AF" w:rsidRDefault="002A78AF" w:rsidP="002A78AF">
      <w:pPr>
        <w:pStyle w:val="MipaTextOneHalfSpace"/>
      </w:pPr>
    </w:p>
    <w:p w14:paraId="39842080" w14:textId="18CA2659" w:rsidR="002A78AF" w:rsidRDefault="002A78AF" w:rsidP="002A78AF">
      <w:pPr>
        <w:pStyle w:val="MipaTextOneHalfSpace"/>
      </w:pPr>
    </w:p>
    <w:p w14:paraId="1CDFAC50" w14:textId="77777777" w:rsidR="002A78AF" w:rsidRDefault="002A78AF" w:rsidP="002A78AF">
      <w:pPr>
        <w:pStyle w:val="MipaTextOneHalfSpace"/>
      </w:pPr>
    </w:p>
    <w:p w14:paraId="4BE23C6C" w14:textId="2694C1B9" w:rsidR="002A78AF" w:rsidRDefault="002A78AF" w:rsidP="002A78AF">
      <w:pPr>
        <w:pStyle w:val="MipaTextOneHalfSpace"/>
      </w:pPr>
    </w:p>
    <w:p w14:paraId="4134E063" w14:textId="77777777" w:rsidR="002A78AF" w:rsidRDefault="002A78AF" w:rsidP="002A78AF">
      <w:pPr>
        <w:pStyle w:val="MipaTextOneHalfSpace"/>
      </w:pPr>
    </w:p>
    <w:p w14:paraId="2491180C" w14:textId="77777777" w:rsidR="002A78AF" w:rsidRDefault="002A78AF" w:rsidP="002A78AF">
      <w:pPr>
        <w:pStyle w:val="MipaDefinisi"/>
      </w:pPr>
    </w:p>
    <w:p w14:paraId="6D545548" w14:textId="77777777" w:rsidR="002A78AF" w:rsidRDefault="002A78AF" w:rsidP="002A78AF">
      <w:pPr>
        <w:pStyle w:val="MipaDefinisi"/>
      </w:pPr>
    </w:p>
    <w:p w14:paraId="57588B96" w14:textId="77777777" w:rsidR="002A78AF" w:rsidRDefault="002A78AF" w:rsidP="002A78AF">
      <w:pPr>
        <w:pStyle w:val="MipaDefinisi"/>
      </w:pPr>
    </w:p>
    <w:p w14:paraId="7AEFF100" w14:textId="77777777" w:rsidR="002A78AF" w:rsidRDefault="002A78AF" w:rsidP="002A78AF">
      <w:pPr>
        <w:pStyle w:val="MipaDefinisi"/>
      </w:pPr>
    </w:p>
    <w:p w14:paraId="61FD8256" w14:textId="77777777" w:rsidR="002A78AF" w:rsidRDefault="002A78AF" w:rsidP="002A78AF">
      <w:pPr>
        <w:pStyle w:val="MipaDefinisi"/>
      </w:pPr>
    </w:p>
    <w:p w14:paraId="557E0877" w14:textId="77777777" w:rsidR="002A78AF" w:rsidRDefault="002A78AF" w:rsidP="002A78AF">
      <w:pPr>
        <w:pStyle w:val="MipaDefinisi"/>
      </w:pPr>
    </w:p>
    <w:p w14:paraId="5F17944C" w14:textId="77777777" w:rsidR="002A78AF" w:rsidRDefault="002A78AF" w:rsidP="002A78AF">
      <w:pPr>
        <w:pStyle w:val="MipaDefinisi"/>
      </w:pPr>
    </w:p>
    <w:p w14:paraId="26A103FF" w14:textId="77777777" w:rsidR="002A78AF" w:rsidRDefault="002A78AF" w:rsidP="002A78AF">
      <w:pPr>
        <w:pStyle w:val="MipaDefinisi"/>
      </w:pPr>
    </w:p>
    <w:p w14:paraId="0A23260E" w14:textId="77777777" w:rsidR="002A78AF" w:rsidRDefault="002A78AF" w:rsidP="002A78AF">
      <w:pPr>
        <w:pStyle w:val="MipaDefinisi"/>
      </w:pPr>
    </w:p>
    <w:p w14:paraId="0177A774" w14:textId="77777777" w:rsidR="002A78AF" w:rsidRDefault="002A78AF" w:rsidP="002A78AF">
      <w:pPr>
        <w:pStyle w:val="MipaDefinisi"/>
      </w:pPr>
    </w:p>
    <w:p w14:paraId="665FC1BD" w14:textId="77777777" w:rsidR="002A78AF" w:rsidRDefault="002A78AF" w:rsidP="002A78AF">
      <w:pPr>
        <w:pStyle w:val="MipaDefinisi"/>
      </w:pPr>
    </w:p>
    <w:p w14:paraId="02985D23" w14:textId="77777777" w:rsidR="002A78AF" w:rsidRDefault="002A78AF" w:rsidP="002A78AF">
      <w:pPr>
        <w:pStyle w:val="MipaDefinisi"/>
      </w:pPr>
    </w:p>
    <w:p w14:paraId="2A39AEC1" w14:textId="77777777" w:rsidR="002A78AF" w:rsidRDefault="002A78AF" w:rsidP="002A78AF">
      <w:pPr>
        <w:pStyle w:val="MipaDefinisi"/>
      </w:pPr>
    </w:p>
    <w:p w14:paraId="01F1EDF2" w14:textId="77777777" w:rsidR="002A78AF" w:rsidRDefault="002A78AF" w:rsidP="002A78AF">
      <w:pPr>
        <w:pStyle w:val="MipaDefinisi"/>
      </w:pPr>
    </w:p>
    <w:p w14:paraId="39422080" w14:textId="77777777" w:rsidR="002A78AF" w:rsidRDefault="002A78AF" w:rsidP="002A78AF">
      <w:pPr>
        <w:pStyle w:val="MipaHeading2"/>
      </w:pPr>
      <w:r>
        <w:rPr>
          <w:rStyle w:val="Strong"/>
        </w:rPr>
        <w:t xml:space="preserve">Cara </w:t>
      </w:r>
      <w:proofErr w:type="spellStart"/>
      <w:r>
        <w:rPr>
          <w:rStyle w:val="Strong"/>
        </w:rPr>
        <w:t>penyajian</w:t>
      </w:r>
      <w:proofErr w:type="spellEnd"/>
      <w:r>
        <w:rPr>
          <w:rStyle w:val="Strong"/>
        </w:rPr>
        <w:t xml:space="preserve"> </w:t>
      </w:r>
      <w:proofErr w:type="spellStart"/>
      <w:r>
        <w:rPr>
          <w:rStyle w:val="Strong"/>
        </w:rPr>
        <w:t>persamaan</w:t>
      </w:r>
      <w:proofErr w:type="spellEnd"/>
      <w:r>
        <w:rPr>
          <w:rStyle w:val="Strong"/>
        </w:rPr>
        <w:t xml:space="preserve"> </w:t>
      </w:r>
      <w:proofErr w:type="spellStart"/>
      <w:r>
        <w:rPr>
          <w:rStyle w:val="Strong"/>
        </w:rPr>
        <w:t>matematika</w:t>
      </w:r>
      <w:proofErr w:type="spellEnd"/>
      <w:r>
        <w:rPr>
          <w:rStyle w:val="Strong"/>
        </w:rPr>
        <w:t xml:space="preserve"> dan </w:t>
      </w:r>
      <w:proofErr w:type="spellStart"/>
      <w:r>
        <w:rPr>
          <w:rStyle w:val="Strong"/>
        </w:rPr>
        <w:t>sitasinya</w:t>
      </w:r>
      <w:proofErr w:type="spellEnd"/>
    </w:p>
    <w:p w14:paraId="38E5A233" w14:textId="77777777" w:rsidR="002A78AF" w:rsidRDefault="002A78AF" w:rsidP="002A78AF">
      <w:pPr>
        <w:pStyle w:val="MipaTextOneHalfSpace"/>
      </w:pPr>
      <w:r>
        <w:t xml:space="preserve">Pada sub </w:t>
      </w:r>
      <w:proofErr w:type="spellStart"/>
      <w:r>
        <w:t>bab</w:t>
      </w:r>
      <w:proofErr w:type="spellEnd"/>
      <w:r>
        <w:t xml:space="preserve"> </w:t>
      </w:r>
      <w:proofErr w:type="spellStart"/>
      <w:r>
        <w:t>ini</w:t>
      </w:r>
      <w:proofErr w:type="spellEnd"/>
      <w:r>
        <w:t xml:space="preserve"> </w:t>
      </w:r>
      <w:proofErr w:type="spellStart"/>
      <w:r>
        <w:t>ditunjukkan</w:t>
      </w:r>
      <w:proofErr w:type="spellEnd"/>
      <w:r>
        <w:t xml:space="preserve"> </w:t>
      </w:r>
      <w:proofErr w:type="spellStart"/>
      <w:r>
        <w:t>contoh</w:t>
      </w:r>
      <w:proofErr w:type="spellEnd"/>
      <w:r>
        <w:t xml:space="preserve"> </w:t>
      </w:r>
      <w:proofErr w:type="spellStart"/>
      <w:r>
        <w:t>penyajian</w:t>
      </w:r>
      <w:proofErr w:type="spellEnd"/>
      <w:r>
        <w:t xml:space="preserve"> </w:t>
      </w:r>
      <w:proofErr w:type="spellStart"/>
      <w:r>
        <w:t>persamaan</w:t>
      </w:r>
      <w:proofErr w:type="spellEnd"/>
      <w:r>
        <w:t xml:space="preserve"> </w:t>
      </w:r>
      <w:proofErr w:type="spellStart"/>
      <w:r>
        <w:t>matematika</w:t>
      </w:r>
      <w:proofErr w:type="spellEnd"/>
      <w:r>
        <w:t xml:space="preserve"> </w:t>
      </w:r>
      <w:proofErr w:type="spellStart"/>
      <w:r>
        <w:t>beserta</w:t>
      </w:r>
      <w:proofErr w:type="spellEnd"/>
      <w:r>
        <w:t xml:space="preserve"> </w:t>
      </w:r>
      <w:proofErr w:type="spellStart"/>
      <w:r>
        <w:t>penomoran</w:t>
      </w:r>
      <w:proofErr w:type="spellEnd"/>
      <w:r>
        <w:t xml:space="preserve"> dan </w:t>
      </w:r>
      <w:proofErr w:type="spellStart"/>
      <w:r>
        <w:t>keterangan</w:t>
      </w:r>
      <w:proofErr w:type="spellEnd"/>
      <w:r>
        <w:t xml:space="preserve"> </w:t>
      </w:r>
      <w:proofErr w:type="spellStart"/>
      <w:r>
        <w:t>persamaan</w:t>
      </w:r>
      <w:proofErr w:type="spellEnd"/>
      <w:r>
        <w:t xml:space="preserve"> </w:t>
      </w:r>
      <w:proofErr w:type="spellStart"/>
      <w:r>
        <w:t>secara</w:t>
      </w:r>
      <w:proofErr w:type="spellEnd"/>
      <w:r>
        <w:t xml:space="preserve"> </w:t>
      </w:r>
      <w:proofErr w:type="spellStart"/>
      <w:r>
        <w:t>otomatis</w:t>
      </w:r>
      <w:proofErr w:type="spellEnd"/>
      <w:r>
        <w:t xml:space="preserve">. Cara </w:t>
      </w:r>
      <w:proofErr w:type="spellStart"/>
      <w:r>
        <w:t>sitasi</w:t>
      </w:r>
      <w:proofErr w:type="spellEnd"/>
      <w:r>
        <w:t xml:space="preserve"> </w:t>
      </w:r>
      <w:proofErr w:type="spellStart"/>
      <w:r>
        <w:t>persamaan</w:t>
      </w:r>
      <w:proofErr w:type="spellEnd"/>
      <w:r>
        <w:t xml:space="preserve"> </w:t>
      </w:r>
      <w:proofErr w:type="spellStart"/>
      <w:r>
        <w:t>adalah</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yaitu</w:t>
      </w:r>
      <w:proofErr w:type="spellEnd"/>
      <w:r>
        <w:t xml:space="preserve"> </w:t>
      </w:r>
      <w:proofErr w:type="spellStart"/>
      <w:r>
        <w:t>Persamaan</w:t>
      </w:r>
      <w:proofErr w:type="spellEnd"/>
      <w:r>
        <w:t xml:space="preserve"> (1.1) dan </w:t>
      </w:r>
      <w:proofErr w:type="spellStart"/>
      <w:r>
        <w:t>Persamaan</w:t>
      </w:r>
      <w:proofErr w:type="spellEnd"/>
      <w:r>
        <w:t xml:space="preserve"> (1.2).</w:t>
      </w:r>
    </w:p>
    <w:p w14:paraId="5C8C44E2" w14:textId="77777777" w:rsidR="002A78AF" w:rsidRDefault="002A78AF" w:rsidP="002A78AF">
      <w:pPr>
        <w:pStyle w:val="MipaDefinisi"/>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053"/>
        <w:gridCol w:w="883"/>
      </w:tblGrid>
      <w:tr w:rsidR="002A78AF" w14:paraId="2DECF0B8" w14:textId="77777777" w:rsidTr="008D5F7D">
        <w:trPr>
          <w:tblHeader/>
        </w:trPr>
        <w:tc>
          <w:tcPr>
            <w:tcW w:w="7053" w:type="dxa"/>
            <w:shd w:val="clear" w:color="auto" w:fill="auto"/>
            <w:vAlign w:val="center"/>
          </w:tcPr>
          <w:p w14:paraId="0C3B8173" w14:textId="77777777" w:rsidR="002A78AF" w:rsidRDefault="002A78AF" w:rsidP="008D5F7D">
            <w:pPr>
              <w:pStyle w:val="TableContents"/>
              <w:jc w:val="center"/>
            </w:pPr>
            <w:r>
              <w:rPr>
                <w:position w:val="-2"/>
              </w:rPr>
              <w:object w:dxaOrig="866" w:dyaOrig="300" w14:anchorId="6C8FE117">
                <v:shape id="_x0000_i1028" type="#_x0000_t75" style="width:43.5pt;height:14.95pt" o:ole="" filled="t">
                  <v:fill color2="black"/>
                  <v:imagedata r:id="rId51" o:title=""/>
                </v:shape>
                <o:OLEObject Type="Embed" ProgID="opendocument.MathDocument.1" ShapeID="_x0000_i1028" DrawAspect="Content" ObjectID="_1629273291" r:id="rId52"/>
              </w:object>
            </w:r>
            <w:r>
              <w:t xml:space="preserve"> </w:t>
            </w:r>
          </w:p>
        </w:tc>
        <w:tc>
          <w:tcPr>
            <w:tcW w:w="883" w:type="dxa"/>
            <w:shd w:val="clear" w:color="auto" w:fill="auto"/>
            <w:vAlign w:val="center"/>
          </w:tcPr>
          <w:p w14:paraId="61E1C91B" w14:textId="77777777" w:rsidR="002A78AF" w:rsidRDefault="002A78AF" w:rsidP="008D5F7D">
            <w:pPr>
              <w:pStyle w:val="TableContents"/>
              <w:jc w:val="right"/>
            </w:pPr>
            <w:r>
              <w:t>(</w:t>
            </w:r>
            <w:r>
              <w:fldChar w:fldCharType="begin"/>
            </w:r>
            <w:r>
              <w:instrText xml:space="preserve"> SEQ "Pers" \*Arabic </w:instrText>
            </w:r>
            <w:r>
              <w:fldChar w:fldCharType="separate"/>
            </w:r>
            <w:r>
              <w:t>1.1</w:t>
            </w:r>
            <w:r>
              <w:fldChar w:fldCharType="end"/>
            </w:r>
            <w:r>
              <w:t>)</w:t>
            </w:r>
          </w:p>
        </w:tc>
      </w:tr>
    </w:tbl>
    <w:p w14:paraId="75DB8980" w14:textId="77777777" w:rsidR="002A78AF" w:rsidRDefault="002A78AF" w:rsidP="002A78AF">
      <w:pPr>
        <w:pStyle w:val="MipaDefinisi"/>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053"/>
        <w:gridCol w:w="883"/>
      </w:tblGrid>
      <w:tr w:rsidR="002A78AF" w14:paraId="41D28EDB" w14:textId="77777777" w:rsidTr="008D5F7D">
        <w:trPr>
          <w:tblHeader/>
        </w:trPr>
        <w:tc>
          <w:tcPr>
            <w:tcW w:w="7053" w:type="dxa"/>
            <w:shd w:val="clear" w:color="auto" w:fill="auto"/>
            <w:vAlign w:val="center"/>
          </w:tcPr>
          <w:p w14:paraId="0236D85C" w14:textId="77777777" w:rsidR="002A78AF" w:rsidRDefault="002A78AF" w:rsidP="008D5F7D">
            <w:pPr>
              <w:pStyle w:val="TableContents"/>
              <w:jc w:val="center"/>
            </w:pPr>
            <w:r>
              <w:rPr>
                <w:position w:val="-20"/>
              </w:rPr>
              <w:object w:dxaOrig="1477" w:dyaOrig="646" w14:anchorId="66BB2238">
                <v:shape id="_x0000_i1029" type="#_x0000_t75" style="width:73.45pt;height:32.1pt" o:ole="" filled="t">
                  <v:fill color2="black"/>
                  <v:imagedata r:id="rId53" o:title=""/>
                </v:shape>
                <o:OLEObject Type="Embed" ProgID="opendocument.MathDocument.1" ShapeID="_x0000_i1029" DrawAspect="Content" ObjectID="_1629273292" r:id="rId54"/>
              </w:object>
            </w:r>
            <w:r>
              <w:t xml:space="preserve"> </w:t>
            </w:r>
          </w:p>
        </w:tc>
        <w:tc>
          <w:tcPr>
            <w:tcW w:w="883" w:type="dxa"/>
            <w:shd w:val="clear" w:color="auto" w:fill="auto"/>
            <w:vAlign w:val="center"/>
          </w:tcPr>
          <w:p w14:paraId="0D16E16B" w14:textId="77777777" w:rsidR="002A78AF" w:rsidRDefault="002A78AF" w:rsidP="008D5F7D">
            <w:pPr>
              <w:pStyle w:val="TableContents"/>
              <w:jc w:val="right"/>
            </w:pPr>
            <w:r>
              <w:t>(</w:t>
            </w:r>
            <w:r>
              <w:fldChar w:fldCharType="begin"/>
            </w:r>
            <w:r>
              <w:instrText xml:space="preserve"> SEQ "Pers" \*Arabic </w:instrText>
            </w:r>
            <w:r>
              <w:fldChar w:fldCharType="separate"/>
            </w:r>
            <w:r>
              <w:t>1.2</w:t>
            </w:r>
            <w:r>
              <w:fldChar w:fldCharType="end"/>
            </w:r>
            <w:r>
              <w:t>)</w:t>
            </w:r>
          </w:p>
        </w:tc>
      </w:tr>
    </w:tbl>
    <w:p w14:paraId="45BF2EE2" w14:textId="77777777" w:rsidR="002A78AF" w:rsidRDefault="002A78AF" w:rsidP="002A78AF"/>
    <w:p w14:paraId="52765BA8" w14:textId="77777777" w:rsidR="002A78AF" w:rsidRDefault="002A78AF" w:rsidP="002A78AF">
      <w:pPr>
        <w:pStyle w:val="MipaHeading2"/>
      </w:pPr>
      <w:r>
        <w:rPr>
          <w:rStyle w:val="Strong"/>
        </w:rPr>
        <w:t xml:space="preserve">Cara </w:t>
      </w:r>
      <w:proofErr w:type="spellStart"/>
      <w:r>
        <w:rPr>
          <w:rStyle w:val="Strong"/>
        </w:rPr>
        <w:t>penyajian</w:t>
      </w:r>
      <w:proofErr w:type="spellEnd"/>
      <w:r>
        <w:rPr>
          <w:rStyle w:val="Strong"/>
        </w:rPr>
        <w:t xml:space="preserve"> </w:t>
      </w:r>
      <w:proofErr w:type="spellStart"/>
      <w:r>
        <w:rPr>
          <w:rStyle w:val="Strong"/>
        </w:rPr>
        <w:t>definisi</w:t>
      </w:r>
      <w:proofErr w:type="spellEnd"/>
      <w:r>
        <w:rPr>
          <w:rStyle w:val="Strong"/>
        </w:rPr>
        <w:t xml:space="preserve">, </w:t>
      </w:r>
      <w:proofErr w:type="spellStart"/>
      <w:r>
        <w:rPr>
          <w:rStyle w:val="Strong"/>
        </w:rPr>
        <w:t>teorema</w:t>
      </w:r>
      <w:proofErr w:type="spellEnd"/>
      <w:r>
        <w:rPr>
          <w:rStyle w:val="Strong"/>
        </w:rPr>
        <w:t xml:space="preserve">, </w:t>
      </w:r>
      <w:proofErr w:type="spellStart"/>
      <w:r>
        <w:rPr>
          <w:rStyle w:val="Strong"/>
        </w:rPr>
        <w:t>akibat</w:t>
      </w:r>
      <w:proofErr w:type="spellEnd"/>
      <w:r>
        <w:rPr>
          <w:rStyle w:val="Strong"/>
        </w:rPr>
        <w:t xml:space="preserve">, lemma dan </w:t>
      </w:r>
      <w:proofErr w:type="spellStart"/>
      <w:r>
        <w:rPr>
          <w:rStyle w:val="Strong"/>
        </w:rPr>
        <w:t>contoh</w:t>
      </w:r>
      <w:proofErr w:type="spellEnd"/>
    </w:p>
    <w:p w14:paraId="21A727C8" w14:textId="77777777" w:rsidR="002A78AF" w:rsidRDefault="002A78AF" w:rsidP="002A78AF">
      <w:pPr>
        <w:pStyle w:val="MipaTextOneHalfSpace"/>
        <w:rPr>
          <w:rStyle w:val="Strong"/>
        </w:rPr>
      </w:pPr>
      <w:r>
        <w:t xml:space="preserve">Pada sub </w:t>
      </w:r>
      <w:proofErr w:type="spellStart"/>
      <w:r>
        <w:t>bab</w:t>
      </w:r>
      <w:proofErr w:type="spellEnd"/>
      <w:r>
        <w:t xml:space="preserve"> </w:t>
      </w:r>
      <w:proofErr w:type="spellStart"/>
      <w:r>
        <w:t>ini</w:t>
      </w:r>
      <w:proofErr w:type="spellEnd"/>
      <w:r>
        <w:t xml:space="preserve"> </w:t>
      </w:r>
      <w:proofErr w:type="spellStart"/>
      <w:r>
        <w:t>ditunjukkan</w:t>
      </w:r>
      <w:proofErr w:type="spellEnd"/>
      <w:r>
        <w:t xml:space="preserve"> </w:t>
      </w:r>
      <w:proofErr w:type="spellStart"/>
      <w:r>
        <w:t>contoh</w:t>
      </w:r>
      <w:proofErr w:type="spellEnd"/>
      <w:r>
        <w:t xml:space="preserve"> </w:t>
      </w:r>
      <w:proofErr w:type="spellStart"/>
      <w:r>
        <w:t>penyajian</w:t>
      </w:r>
      <w:proofErr w:type="spellEnd"/>
      <w:r>
        <w:t xml:space="preserve"> </w:t>
      </w:r>
      <w:proofErr w:type="spellStart"/>
      <w:r>
        <w:t>definisi</w:t>
      </w:r>
      <w:proofErr w:type="spellEnd"/>
      <w:r>
        <w:t xml:space="preserve"> </w:t>
      </w:r>
      <w:proofErr w:type="spellStart"/>
      <w:r>
        <w:t>atau</w:t>
      </w:r>
      <w:proofErr w:type="spellEnd"/>
      <w:r>
        <w:t xml:space="preserve"> yang </w:t>
      </w:r>
      <w:proofErr w:type="spellStart"/>
      <w:r>
        <w:t>sejenis</w:t>
      </w:r>
      <w:proofErr w:type="spellEnd"/>
      <w:r>
        <w:t xml:space="preserve"> </w:t>
      </w:r>
      <w:proofErr w:type="spellStart"/>
      <w:r>
        <w:t>beserta</w:t>
      </w:r>
      <w:proofErr w:type="spellEnd"/>
      <w:r>
        <w:t xml:space="preserve"> </w:t>
      </w:r>
      <w:proofErr w:type="spellStart"/>
      <w:r>
        <w:t>penomoran</w:t>
      </w:r>
      <w:proofErr w:type="spellEnd"/>
      <w:r>
        <w:t xml:space="preserve"> dan </w:t>
      </w:r>
      <w:proofErr w:type="spellStart"/>
      <w:r>
        <w:t>keterangannya</w:t>
      </w:r>
      <w:proofErr w:type="spellEnd"/>
      <w:r>
        <w:t xml:space="preserve"> </w:t>
      </w:r>
      <w:proofErr w:type="spellStart"/>
      <w:r>
        <w:t>secara</w:t>
      </w:r>
      <w:proofErr w:type="spellEnd"/>
      <w:r>
        <w:t xml:space="preserve"> </w:t>
      </w:r>
      <w:proofErr w:type="spellStart"/>
      <w:r>
        <w:t>otomatis</w:t>
      </w:r>
      <w:proofErr w:type="spellEnd"/>
      <w:r>
        <w:t xml:space="preserve">. Cara </w:t>
      </w:r>
      <w:proofErr w:type="spellStart"/>
      <w:r>
        <w:t>sitasi</w:t>
      </w:r>
      <w:proofErr w:type="spellEnd"/>
      <w:r>
        <w:t xml:space="preserve"> </w:t>
      </w:r>
      <w:proofErr w:type="spellStart"/>
      <w:r>
        <w:t>bentuk-bentuk</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contoh</w:t>
      </w:r>
      <w:proofErr w:type="spellEnd"/>
      <w:r>
        <w:t xml:space="preserve"> </w:t>
      </w:r>
      <w:proofErr w:type="spellStart"/>
      <w:r>
        <w:t>Definisi</w:t>
      </w:r>
      <w:proofErr w:type="spellEnd"/>
      <w:r>
        <w:t xml:space="preserve"> (1.1), </w:t>
      </w:r>
      <w:proofErr w:type="spellStart"/>
      <w:r>
        <w:t>Teorema</w:t>
      </w:r>
      <w:proofErr w:type="spellEnd"/>
      <w:r>
        <w:t xml:space="preserve"> (1.1), </w:t>
      </w:r>
      <w:proofErr w:type="spellStart"/>
      <w:r>
        <w:t>Akibat</w:t>
      </w:r>
      <w:proofErr w:type="spellEnd"/>
      <w:r>
        <w:t xml:space="preserve"> (1.1), Lemma (1.1), </w:t>
      </w:r>
      <w:proofErr w:type="spellStart"/>
      <w:r>
        <w:t>Contoh</w:t>
      </w:r>
      <w:proofErr w:type="spellEnd"/>
      <w:r>
        <w:t xml:space="preserve"> (1.1). </w:t>
      </w:r>
    </w:p>
    <w:p w14:paraId="24ADDEC7" w14:textId="77777777" w:rsidR="002A78AF" w:rsidRDefault="002A78AF" w:rsidP="002A78AF">
      <w:pPr>
        <w:pStyle w:val="MipaDefinisi"/>
      </w:pPr>
      <w:proofErr w:type="spellStart"/>
      <w:r>
        <w:rPr>
          <w:rStyle w:val="Strong"/>
        </w:rPr>
        <w:t>Definisi</w:t>
      </w:r>
      <w:proofErr w:type="spellEnd"/>
      <w:r>
        <w:rPr>
          <w:rStyle w:val="Strong"/>
        </w:rPr>
        <w:t xml:space="preserve"> </w:t>
      </w:r>
      <w:r>
        <w:rPr>
          <w:rStyle w:val="Strong"/>
        </w:rPr>
        <w:fldChar w:fldCharType="begin"/>
      </w:r>
      <w:r>
        <w:rPr>
          <w:rStyle w:val="Strong"/>
        </w:rPr>
        <w:instrText xml:space="preserve"> SEQ "Definisi" \*Arabic </w:instrText>
      </w:r>
      <w:r>
        <w:rPr>
          <w:rStyle w:val="Strong"/>
        </w:rPr>
        <w:fldChar w:fldCharType="separate"/>
      </w:r>
      <w:r>
        <w:rPr>
          <w:rStyle w:val="Strong"/>
        </w:rPr>
        <w:t>1.1</w:t>
      </w:r>
      <w:r>
        <w:rPr>
          <w:rStyle w:val="Strong"/>
        </w:rPr>
        <w:fldChar w:fldCharType="end"/>
      </w:r>
      <w:r>
        <w:t xml:space="preserve"> </w:t>
      </w:r>
      <w:proofErr w:type="spellStart"/>
      <w:r>
        <w:t>Penyajian</w:t>
      </w:r>
      <w:proofErr w:type="spellEnd"/>
      <w:r>
        <w:t xml:space="preserve"> </w:t>
      </w:r>
      <w:proofErr w:type="spellStart"/>
      <w:r>
        <w:t>Definisi</w:t>
      </w:r>
      <w:proofErr w:type="spellEnd"/>
      <w:r>
        <w:t xml:space="preserve"> and at this particular moment, just after he pulled off the big time and was making off with the greenbacks.</w:t>
      </w:r>
    </w:p>
    <w:p w14:paraId="3D4837D5" w14:textId="77777777" w:rsidR="002A78AF" w:rsidRDefault="002A78AF" w:rsidP="002A78AF">
      <w:pPr>
        <w:pStyle w:val="MipaDefinisi"/>
      </w:pPr>
    </w:p>
    <w:p w14:paraId="1692C16B" w14:textId="77777777" w:rsidR="002A78AF" w:rsidRDefault="002A78AF" w:rsidP="002A78AF">
      <w:pPr>
        <w:pStyle w:val="MipaAkibat"/>
      </w:pPr>
      <w:proofErr w:type="spellStart"/>
      <w:r>
        <w:rPr>
          <w:rStyle w:val="Strong"/>
        </w:rPr>
        <w:t>Teorema</w:t>
      </w:r>
      <w:proofErr w:type="spellEnd"/>
      <w:r>
        <w:rPr>
          <w:rStyle w:val="Strong"/>
        </w:rPr>
        <w:t xml:space="preserve"> </w:t>
      </w:r>
      <w:r>
        <w:rPr>
          <w:rStyle w:val="Strong"/>
        </w:rPr>
        <w:fldChar w:fldCharType="begin"/>
      </w:r>
      <w:r>
        <w:rPr>
          <w:rStyle w:val="Strong"/>
        </w:rPr>
        <w:instrText xml:space="preserve"> SEQ "Teorema" \*Arabic </w:instrText>
      </w:r>
      <w:r>
        <w:rPr>
          <w:rStyle w:val="Strong"/>
        </w:rPr>
        <w:fldChar w:fldCharType="separate"/>
      </w:r>
      <w:r>
        <w:rPr>
          <w:rStyle w:val="Strong"/>
        </w:rPr>
        <w:t>1.1</w:t>
      </w:r>
      <w:r>
        <w:rPr>
          <w:rStyle w:val="Strong"/>
        </w:rPr>
        <w:fldChar w:fldCharType="end"/>
      </w:r>
      <w:r>
        <w:t xml:space="preserve"> </w:t>
      </w:r>
      <w:proofErr w:type="spellStart"/>
      <w:r>
        <w:t>Penyajian</w:t>
      </w:r>
      <w:proofErr w:type="spellEnd"/>
      <w:r>
        <w:t xml:space="preserve"> </w:t>
      </w:r>
      <w:proofErr w:type="spellStart"/>
      <w:r>
        <w:t>Teorema</w:t>
      </w:r>
      <w:proofErr w:type="spellEnd"/>
      <w:r>
        <w:t xml:space="preserve"> and at this particular moment, just after he pulled off the big time and was making off with the greenbacks.</w:t>
      </w:r>
    </w:p>
    <w:p w14:paraId="1712F3F3" w14:textId="77777777" w:rsidR="002A78AF" w:rsidRDefault="002A78AF" w:rsidP="002A78AF">
      <w:pPr>
        <w:pStyle w:val="MipaDefinisi"/>
      </w:pPr>
    </w:p>
    <w:p w14:paraId="4D256F18" w14:textId="77777777" w:rsidR="002A78AF" w:rsidRDefault="002A78AF" w:rsidP="002A78AF">
      <w:pPr>
        <w:pStyle w:val="MipaAkibat"/>
      </w:pPr>
      <w:proofErr w:type="spellStart"/>
      <w:r>
        <w:rPr>
          <w:rStyle w:val="Strong"/>
        </w:rPr>
        <w:t>Akibat</w:t>
      </w:r>
      <w:proofErr w:type="spellEnd"/>
      <w:r>
        <w:rPr>
          <w:rStyle w:val="Strong"/>
        </w:rPr>
        <w:t xml:space="preserve"> </w:t>
      </w:r>
      <w:r>
        <w:rPr>
          <w:rStyle w:val="Strong"/>
        </w:rPr>
        <w:fldChar w:fldCharType="begin"/>
      </w:r>
      <w:r>
        <w:rPr>
          <w:rStyle w:val="Strong"/>
        </w:rPr>
        <w:instrText xml:space="preserve"> SEQ "Akibat" \*Arabic </w:instrText>
      </w:r>
      <w:r>
        <w:rPr>
          <w:rStyle w:val="Strong"/>
        </w:rPr>
        <w:fldChar w:fldCharType="separate"/>
      </w:r>
      <w:r>
        <w:rPr>
          <w:rStyle w:val="Strong"/>
        </w:rPr>
        <w:t>1.1</w:t>
      </w:r>
      <w:r>
        <w:rPr>
          <w:rStyle w:val="Strong"/>
        </w:rPr>
        <w:fldChar w:fldCharType="end"/>
      </w:r>
      <w:r>
        <w:t xml:space="preserve"> </w:t>
      </w:r>
      <w:proofErr w:type="spellStart"/>
      <w:r>
        <w:t>Penyajian</w:t>
      </w:r>
      <w:proofErr w:type="spellEnd"/>
      <w:r>
        <w:t xml:space="preserve"> </w:t>
      </w:r>
      <w:proofErr w:type="spellStart"/>
      <w:r>
        <w:t>Akibat</w:t>
      </w:r>
      <w:proofErr w:type="spellEnd"/>
      <w:r>
        <w:t xml:space="preserve"> and at this particular moment, just after he pulled off the big time and was making off with the greenbacks.</w:t>
      </w:r>
    </w:p>
    <w:p w14:paraId="3023BFF0" w14:textId="77777777" w:rsidR="002A78AF" w:rsidRDefault="002A78AF" w:rsidP="002A78AF">
      <w:pPr>
        <w:pStyle w:val="MipaDefinisi"/>
      </w:pPr>
    </w:p>
    <w:p w14:paraId="66873A52" w14:textId="77777777" w:rsidR="002A78AF" w:rsidRDefault="002A78AF" w:rsidP="002A78AF">
      <w:pPr>
        <w:pStyle w:val="MipaLemma"/>
      </w:pPr>
      <w:r>
        <w:rPr>
          <w:rStyle w:val="Strong"/>
          <w:i/>
          <w:iCs/>
        </w:rPr>
        <w:t>Lemma</w:t>
      </w:r>
      <w:r>
        <w:rPr>
          <w:rStyle w:val="Strong"/>
        </w:rPr>
        <w:t xml:space="preserve"> </w:t>
      </w:r>
      <w:r>
        <w:rPr>
          <w:rStyle w:val="Strong"/>
        </w:rPr>
        <w:fldChar w:fldCharType="begin"/>
      </w:r>
      <w:r>
        <w:rPr>
          <w:rStyle w:val="Strong"/>
        </w:rPr>
        <w:instrText xml:space="preserve"> SEQ "Lemma" \*Arabic </w:instrText>
      </w:r>
      <w:r>
        <w:rPr>
          <w:rStyle w:val="Strong"/>
        </w:rPr>
        <w:fldChar w:fldCharType="separate"/>
      </w:r>
      <w:r>
        <w:rPr>
          <w:rStyle w:val="Strong"/>
        </w:rPr>
        <w:t>1.1</w:t>
      </w:r>
      <w:r>
        <w:rPr>
          <w:rStyle w:val="Strong"/>
        </w:rPr>
        <w:fldChar w:fldCharType="end"/>
      </w:r>
      <w:r>
        <w:t xml:space="preserve"> </w:t>
      </w:r>
      <w:proofErr w:type="spellStart"/>
      <w:r>
        <w:t>Penyajian</w:t>
      </w:r>
      <w:proofErr w:type="spellEnd"/>
      <w:r>
        <w:t xml:space="preserve"> Lemma and at this particular moment, just after he pulled off the big time and was making off with the greenbacks.</w:t>
      </w:r>
    </w:p>
    <w:p w14:paraId="6CD53759" w14:textId="77777777" w:rsidR="002A78AF" w:rsidRDefault="002A78AF" w:rsidP="002A78AF">
      <w:pPr>
        <w:pStyle w:val="MipaTeorema"/>
      </w:pPr>
    </w:p>
    <w:p w14:paraId="4AB9502F" w14:textId="77777777" w:rsidR="002A78AF" w:rsidRDefault="002A78AF" w:rsidP="002A78AF">
      <w:pPr>
        <w:pStyle w:val="MipaContoh"/>
      </w:pPr>
      <w:proofErr w:type="spellStart"/>
      <w:r>
        <w:rPr>
          <w:rStyle w:val="Strong"/>
        </w:rPr>
        <w:t>Contoh</w:t>
      </w:r>
      <w:proofErr w:type="spellEnd"/>
      <w:r>
        <w:rPr>
          <w:rStyle w:val="Strong"/>
        </w:rPr>
        <w:t xml:space="preserve"> </w:t>
      </w:r>
      <w:r>
        <w:rPr>
          <w:rStyle w:val="Strong"/>
        </w:rPr>
        <w:fldChar w:fldCharType="begin"/>
      </w:r>
      <w:r>
        <w:rPr>
          <w:rStyle w:val="Strong"/>
        </w:rPr>
        <w:instrText xml:space="preserve"> SEQ "Contoh" \*Arabic </w:instrText>
      </w:r>
      <w:r>
        <w:rPr>
          <w:rStyle w:val="Strong"/>
        </w:rPr>
        <w:fldChar w:fldCharType="separate"/>
      </w:r>
      <w:r>
        <w:rPr>
          <w:rStyle w:val="Strong"/>
        </w:rPr>
        <w:t>1.1</w:t>
      </w:r>
      <w:r>
        <w:rPr>
          <w:rStyle w:val="Strong"/>
        </w:rPr>
        <w:fldChar w:fldCharType="end"/>
      </w:r>
      <w:r>
        <w:t xml:space="preserve"> </w:t>
      </w:r>
      <w:proofErr w:type="spellStart"/>
      <w:r>
        <w:t>Penyajian</w:t>
      </w:r>
      <w:proofErr w:type="spellEnd"/>
      <w:r>
        <w:t xml:space="preserve"> </w:t>
      </w:r>
      <w:proofErr w:type="spellStart"/>
      <w:r>
        <w:t>Contoh</w:t>
      </w:r>
      <w:proofErr w:type="spellEnd"/>
      <w:r>
        <w:t xml:space="preserve"> and at this particular moment, just after he pulled off the big time and was making off with the greenbacks.</w:t>
      </w:r>
    </w:p>
    <w:p w14:paraId="424608D8" w14:textId="77777777" w:rsidR="002A78AF" w:rsidRDefault="002A78AF" w:rsidP="002A78AF">
      <w:pPr>
        <w:pStyle w:val="MipaDefinisi"/>
      </w:pPr>
    </w:p>
    <w:p w14:paraId="1738F8FA" w14:textId="77777777" w:rsidR="002A78AF" w:rsidRDefault="002A78AF" w:rsidP="002A78AF">
      <w:pPr>
        <w:pStyle w:val="MipaHeading1"/>
      </w:pPr>
      <w:r>
        <w:t xml:space="preserve">Cara </w:t>
      </w:r>
      <w:proofErr w:type="spellStart"/>
      <w:r>
        <w:t>Melakukan</w:t>
      </w:r>
      <w:proofErr w:type="spellEnd"/>
      <w:r>
        <w:t xml:space="preserve"> </w:t>
      </w:r>
      <w:proofErr w:type="spellStart"/>
      <w:r>
        <w:t>Sitasi</w:t>
      </w:r>
      <w:proofErr w:type="spellEnd"/>
      <w:r>
        <w:t xml:space="preserve"> Dan </w:t>
      </w:r>
      <w:proofErr w:type="spellStart"/>
      <w:r>
        <w:t>Menyusun</w:t>
      </w:r>
      <w:proofErr w:type="spellEnd"/>
      <w:r>
        <w:t xml:space="preserve"> Daftar </w:t>
      </w:r>
      <w:proofErr w:type="spellStart"/>
      <w:r>
        <w:t>Pustaka</w:t>
      </w:r>
      <w:proofErr w:type="spellEnd"/>
      <w:r>
        <w:t xml:space="preserve"> </w:t>
      </w:r>
      <w:proofErr w:type="spellStart"/>
      <w:r>
        <w:t>Secara</w:t>
      </w:r>
      <w:proofErr w:type="spellEnd"/>
      <w:r>
        <w:t xml:space="preserve"> </w:t>
      </w:r>
      <w:proofErr w:type="spellStart"/>
      <w:r>
        <w:t>Otomatis</w:t>
      </w:r>
      <w:proofErr w:type="spellEnd"/>
    </w:p>
    <w:p w14:paraId="7FB44524" w14:textId="77777777" w:rsidR="002A78AF" w:rsidRDefault="002A78AF" w:rsidP="002A78AF">
      <w:pPr>
        <w:pStyle w:val="MipaTextOneHalfSpace"/>
      </w:pPr>
      <w:proofErr w:type="spellStart"/>
      <w:r>
        <w:t>Metode</w:t>
      </w:r>
      <w:proofErr w:type="spellEnd"/>
      <w:r>
        <w:t xml:space="preserve"> </w:t>
      </w:r>
      <w:proofErr w:type="spellStart"/>
      <w:r>
        <w:t>penulisan</w:t>
      </w:r>
      <w:proofErr w:type="spellEnd"/>
      <w:r>
        <w:t xml:space="preserve"> </w:t>
      </w:r>
      <w:proofErr w:type="spellStart"/>
      <w:r>
        <w:t>sitasi</w:t>
      </w:r>
      <w:proofErr w:type="spellEnd"/>
      <w:r>
        <w:t xml:space="preserve"> dan </w:t>
      </w:r>
      <w:proofErr w:type="spellStart"/>
      <w:r>
        <w:t>pembangkitan</w:t>
      </w:r>
      <w:proofErr w:type="spellEnd"/>
      <w:r>
        <w:t xml:space="preserve"> Daftar </w:t>
      </w:r>
      <w:proofErr w:type="spellStart"/>
      <w:r>
        <w:t>Pustaka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dapat</w:t>
      </w:r>
      <w:proofErr w:type="spellEnd"/>
      <w:r>
        <w:t xml:space="preserve"> </w:t>
      </w:r>
      <w:proofErr w:type="spellStart"/>
      <w:r>
        <w:t>diilustrasikan</w:t>
      </w:r>
      <w:proofErr w:type="spellEnd"/>
      <w:r>
        <w:t xml:space="preserve"> pada Sub Bab (</w:t>
      </w:r>
      <w:r>
        <w:fldChar w:fldCharType="begin"/>
      </w:r>
      <w:r>
        <w:instrText xml:space="preserve"> REF __RefHeading__37554614 \h </w:instrText>
      </w:r>
      <w:r>
        <w:fldChar w:fldCharType="separate"/>
      </w:r>
      <w:r>
        <w:t>1.4</w:t>
      </w:r>
      <w:r>
        <w:fldChar w:fldCharType="end"/>
      </w:r>
      <w:r>
        <w:t xml:space="preserve">) </w:t>
      </w:r>
      <w:proofErr w:type="spellStart"/>
      <w:r>
        <w:t>ini</w:t>
      </w:r>
      <w:proofErr w:type="spellEnd"/>
      <w:r>
        <w:t xml:space="preserve">. </w:t>
      </w:r>
      <w:proofErr w:type="spellStart"/>
      <w:r>
        <w:t>Contoh</w:t>
      </w:r>
      <w:proofErr w:type="spellEnd"/>
      <w:r>
        <w:t xml:space="preserve"> </w:t>
      </w:r>
      <w:proofErr w:type="spellStart"/>
      <w:r>
        <w:t>sitasi</w:t>
      </w:r>
      <w:proofErr w:type="spellEnd"/>
      <w:r>
        <w:t xml:space="preserve"> </w:t>
      </w:r>
      <w:proofErr w:type="spellStart"/>
      <w:r>
        <w:t>Buku</w:t>
      </w:r>
      <w:proofErr w:type="spellEnd"/>
      <w:r>
        <w:t xml:space="preserve"> (</w:t>
      </w:r>
      <w:proofErr w:type="spellStart"/>
      <w:r>
        <w:t>Braur</w:t>
      </w:r>
      <w:proofErr w:type="spellEnd"/>
      <w:r>
        <w:t xml:space="preserve"> dan Castillo-</w:t>
      </w:r>
      <w:proofErr w:type="spellStart"/>
      <w:r>
        <w:t>Chaves</w:t>
      </w:r>
      <w:proofErr w:type="spellEnd"/>
      <w:r>
        <w:t xml:space="preserve">, 2001), </w:t>
      </w:r>
      <w:proofErr w:type="spellStart"/>
      <w:r>
        <w:t>artikel</w:t>
      </w:r>
      <w:proofErr w:type="spellEnd"/>
      <w:r>
        <w:t xml:space="preserve"> </w:t>
      </w:r>
      <w:proofErr w:type="spellStart"/>
      <w:r>
        <w:t>dalam</w:t>
      </w:r>
      <w:proofErr w:type="spellEnd"/>
      <w:r>
        <w:t xml:space="preserve"> </w:t>
      </w:r>
      <w:proofErr w:type="spellStart"/>
      <w:r>
        <w:t>Majalah</w:t>
      </w:r>
      <w:proofErr w:type="spellEnd"/>
      <w:r>
        <w:t xml:space="preserve"> </w:t>
      </w:r>
      <w:proofErr w:type="spellStart"/>
      <w:r>
        <w:t>Ilmiah</w:t>
      </w:r>
      <w:proofErr w:type="spellEnd"/>
      <w:r>
        <w:t xml:space="preserve"> </w:t>
      </w:r>
      <w:proofErr w:type="spellStart"/>
      <w:r>
        <w:t>atau</w:t>
      </w:r>
      <w:proofErr w:type="spellEnd"/>
      <w:r>
        <w:t xml:space="preserve"> </w:t>
      </w:r>
      <w:proofErr w:type="spellStart"/>
      <w:r>
        <w:t>Jurnal</w:t>
      </w:r>
      <w:proofErr w:type="spellEnd"/>
      <w:r>
        <w:t xml:space="preserve"> ((</w:t>
      </w:r>
      <w:proofErr w:type="spellStart"/>
      <w:r>
        <w:t>Finnen</w:t>
      </w:r>
      <w:proofErr w:type="spellEnd"/>
      <w:r>
        <w:t xml:space="preserve">, 1987), </w:t>
      </w:r>
      <w:proofErr w:type="spellStart"/>
      <w:r>
        <w:t>artikel</w:t>
      </w:r>
      <w:proofErr w:type="spellEnd"/>
      <w:r>
        <w:t xml:space="preserve"> </w:t>
      </w:r>
      <w:proofErr w:type="spellStart"/>
      <w:r>
        <w:t>dalam</w:t>
      </w:r>
      <w:proofErr w:type="spellEnd"/>
      <w:r>
        <w:t xml:space="preserve"> </w:t>
      </w:r>
      <w:proofErr w:type="spellStart"/>
      <w:r>
        <w:t>Prosiding</w:t>
      </w:r>
      <w:proofErr w:type="spellEnd"/>
      <w:r>
        <w:t xml:space="preserve"> Seminar ((</w:t>
      </w:r>
      <w:proofErr w:type="spellStart"/>
      <w:r>
        <w:t>Salmah</w:t>
      </w:r>
      <w:proofErr w:type="spellEnd"/>
      <w:r>
        <w:t xml:space="preserve">, 2006), </w:t>
      </w:r>
      <w:proofErr w:type="spellStart"/>
      <w:r>
        <w:t>bentuk</w:t>
      </w:r>
      <w:proofErr w:type="spellEnd"/>
      <w:r>
        <w:t xml:space="preserve"> </w:t>
      </w:r>
      <w:proofErr w:type="spellStart"/>
      <w:r>
        <w:t>Skripsi</w:t>
      </w:r>
      <w:proofErr w:type="spellEnd"/>
      <w:r>
        <w:t xml:space="preserve">, </w:t>
      </w:r>
      <w:proofErr w:type="spellStart"/>
      <w:r>
        <w:t>Tesis</w:t>
      </w:r>
      <w:proofErr w:type="spellEnd"/>
      <w:r>
        <w:t xml:space="preserve"> </w:t>
      </w:r>
      <w:proofErr w:type="spellStart"/>
      <w:r>
        <w:t>atau</w:t>
      </w:r>
      <w:proofErr w:type="spellEnd"/>
      <w:r>
        <w:t xml:space="preserve"> </w:t>
      </w:r>
      <w:proofErr w:type="spellStart"/>
      <w:r>
        <w:t>Disertasi</w:t>
      </w:r>
      <w:proofErr w:type="spellEnd"/>
      <w:r>
        <w:t xml:space="preserve"> ((</w:t>
      </w:r>
      <w:proofErr w:type="spellStart"/>
      <w:r>
        <w:t>Husna</w:t>
      </w:r>
      <w:proofErr w:type="spellEnd"/>
      <w:r>
        <w:t xml:space="preserve">, 2002), </w:t>
      </w:r>
      <w:proofErr w:type="spellStart"/>
      <w:r>
        <w:t>bentuk</w:t>
      </w:r>
      <w:proofErr w:type="spellEnd"/>
      <w:r>
        <w:t xml:space="preserve"> </w:t>
      </w:r>
      <w:proofErr w:type="spellStart"/>
      <w:r>
        <w:t>Laporan</w:t>
      </w:r>
      <w:proofErr w:type="spellEnd"/>
      <w:r>
        <w:t xml:space="preserve"> </w:t>
      </w:r>
      <w:proofErr w:type="spellStart"/>
      <w:r>
        <w:t>Penelitian</w:t>
      </w:r>
      <w:proofErr w:type="spellEnd"/>
      <w:r>
        <w:t xml:space="preserve"> ((</w:t>
      </w:r>
      <w:proofErr w:type="spellStart"/>
      <w:r>
        <w:t>Jumina</w:t>
      </w:r>
      <w:proofErr w:type="spellEnd"/>
      <w:r>
        <w:t xml:space="preserve"> dan Tahir, 2001), </w:t>
      </w:r>
      <w:proofErr w:type="spellStart"/>
      <w:r>
        <w:t>artikel</w:t>
      </w:r>
      <w:proofErr w:type="spellEnd"/>
      <w:r>
        <w:t xml:space="preserve"> </w:t>
      </w:r>
      <w:proofErr w:type="spellStart"/>
      <w:r>
        <w:t>dalam</w:t>
      </w:r>
      <w:proofErr w:type="spellEnd"/>
      <w:r>
        <w:t xml:space="preserve"> Surat </w:t>
      </w:r>
      <w:proofErr w:type="spellStart"/>
      <w:r>
        <w:t>Kabar</w:t>
      </w:r>
      <w:proofErr w:type="spellEnd"/>
      <w:r>
        <w:t xml:space="preserve"> ((</w:t>
      </w:r>
      <w:proofErr w:type="spellStart"/>
      <w:r>
        <w:t>Soenjoto</w:t>
      </w:r>
      <w:proofErr w:type="spellEnd"/>
      <w:r>
        <w:t xml:space="preserve">, 2009)), </w:t>
      </w:r>
      <w:proofErr w:type="spellStart"/>
      <w:r>
        <w:t>artikel</w:t>
      </w:r>
      <w:proofErr w:type="spellEnd"/>
      <w:r>
        <w:t xml:space="preserve"> </w:t>
      </w:r>
      <w:proofErr w:type="spellStart"/>
      <w:r>
        <w:t>dari</w:t>
      </w:r>
      <w:proofErr w:type="spellEnd"/>
      <w:r>
        <w:t xml:space="preserve"> Internet ((Leung dan Tang, 2000).</w:t>
      </w:r>
    </w:p>
    <w:p w14:paraId="41CD75DE" w14:textId="77777777" w:rsidR="002A78AF" w:rsidRDefault="002A78AF" w:rsidP="002A78AF">
      <w:pPr>
        <w:pStyle w:val="MipaTextOneHalfSpace"/>
      </w:pPr>
    </w:p>
    <w:p w14:paraId="022FAA95" w14:textId="77777777" w:rsidR="002A78AF" w:rsidRDefault="002A78AF" w:rsidP="002A78AF">
      <w:pPr>
        <w:sectPr w:rsidR="002A78AF">
          <w:headerReference w:type="even" r:id="rId55"/>
          <w:headerReference w:type="default" r:id="rId56"/>
          <w:footerReference w:type="even" r:id="rId57"/>
          <w:footerReference w:type="default" r:id="rId58"/>
          <w:headerReference w:type="first" r:id="rId59"/>
          <w:footerReference w:type="first" r:id="rId60"/>
          <w:pgSz w:w="11906" w:h="16838"/>
          <w:pgMar w:top="2834" w:right="1701" w:bottom="1701" w:left="2268" w:header="2268" w:footer="720" w:gutter="0"/>
          <w:cols w:space="720"/>
        </w:sectPr>
      </w:pPr>
    </w:p>
    <w:p w14:paraId="66A2F26A" w14:textId="77777777" w:rsidR="00CA6AE9" w:rsidRDefault="00C371A9">
      <w:pPr>
        <w:pStyle w:val="MipaHeading1"/>
      </w:pPr>
      <w:proofErr w:type="spellStart"/>
      <w:r>
        <w:lastRenderedPageBreak/>
        <w:t>Contoh</w:t>
      </w:r>
      <w:proofErr w:type="spellEnd"/>
      <w:r>
        <w:t xml:space="preserve"> </w:t>
      </w:r>
      <w:proofErr w:type="spellStart"/>
      <w:r>
        <w:t>Judul</w:t>
      </w:r>
      <w:proofErr w:type="spellEnd"/>
      <w:r>
        <w:t xml:space="preserve"> Sub Bab</w:t>
      </w:r>
    </w:p>
    <w:p w14:paraId="143AC179" w14:textId="77777777" w:rsidR="00CA6AE9" w:rsidRDefault="00C371A9">
      <w:pPr>
        <w:pStyle w:val="MipaTextOneHalfSpace"/>
      </w:pPr>
      <w:proofErr w:type="spellStart"/>
      <w:r>
        <w:t>Contoh</w:t>
      </w:r>
      <w:proofErr w:type="spellEnd"/>
      <w:r>
        <w:t xml:space="preserve"> </w:t>
      </w:r>
      <w:proofErr w:type="spellStart"/>
      <w:r>
        <w:t>paragraf</w:t>
      </w:r>
      <w:proofErr w:type="spellEnd"/>
      <w:r>
        <w:t xml:space="preserve"> pada sub </w:t>
      </w:r>
      <w:proofErr w:type="spellStart"/>
      <w:r>
        <w:t>bab</w:t>
      </w:r>
      <w:proofErr w:type="spellEnd"/>
      <w:r>
        <w:t xml:space="preserve"> </w:t>
      </w:r>
      <w:proofErr w:type="spellStart"/>
      <w:r>
        <w:t>pertama</w:t>
      </w:r>
      <w:proofErr w:type="spellEnd"/>
      <w:r>
        <w:t xml:space="preserve">. </w:t>
      </w:r>
      <w:r>
        <w:rPr>
          <w:lang w:val="pt-BR"/>
        </w:rPr>
        <w:t xml:space="preserve">AspectJ adalah bahasa pemrograman yang digunakan secara luas untuk menerapkan </w:t>
      </w:r>
      <w:r>
        <w:t xml:space="preserve">program-program </w:t>
      </w:r>
      <w:proofErr w:type="spellStart"/>
      <w:r>
        <w:t>berorientasi</w:t>
      </w:r>
      <w:proofErr w:type="spellEnd"/>
      <w:r>
        <w:t xml:space="preserve"> </w:t>
      </w:r>
      <w:proofErr w:type="spellStart"/>
      <w:r>
        <w:t>aspek</w:t>
      </w:r>
      <w:proofErr w:type="spellEnd"/>
      <w:r>
        <w:t xml:space="preserve"> di Java. </w:t>
      </w:r>
      <w:proofErr w:type="spellStart"/>
      <w:r>
        <w:t>Namun</w:t>
      </w:r>
      <w:proofErr w:type="spellEnd"/>
      <w:r>
        <w:t xml:space="preserve"> </w:t>
      </w:r>
      <w:proofErr w:type="spellStart"/>
      <w:r>
        <w:t>demikian</w:t>
      </w:r>
      <w:proofErr w:type="spellEnd"/>
      <w:r>
        <w:t xml:space="preserve">, AspectJ </w:t>
      </w:r>
      <w:proofErr w:type="spellStart"/>
      <w:r>
        <w:t>masih</w:t>
      </w:r>
      <w:proofErr w:type="spellEnd"/>
      <w:r>
        <w:t xml:space="preserve"> </w:t>
      </w:r>
      <w:proofErr w:type="spellStart"/>
      <w:r>
        <w:t>belum</w:t>
      </w:r>
      <w:proofErr w:type="spellEnd"/>
      <w:r>
        <w:t xml:space="preserve"> </w:t>
      </w:r>
      <w:proofErr w:type="spellStart"/>
      <w:r>
        <w:t>memiliki</w:t>
      </w:r>
      <w:proofErr w:type="spellEnd"/>
      <w:r>
        <w:t xml:space="preserve"> </w:t>
      </w:r>
      <w:proofErr w:type="spellStart"/>
      <w:r>
        <w:t>bahasa</w:t>
      </w:r>
      <w:proofErr w:type="spellEnd"/>
      <w:r>
        <w:t xml:space="preserve"> </w:t>
      </w:r>
      <w:proofErr w:type="spellStart"/>
      <w:r>
        <w:t>pemodelan</w:t>
      </w:r>
      <w:proofErr w:type="spellEnd"/>
      <w:r>
        <w:t xml:space="preserve"> yang </w:t>
      </w:r>
      <w:proofErr w:type="spellStart"/>
      <w:r>
        <w:t>dapat</w:t>
      </w:r>
      <w:proofErr w:type="spellEnd"/>
      <w:r>
        <w:t xml:space="preserve"> </w:t>
      </w:r>
      <w:proofErr w:type="spellStart"/>
      <w:r>
        <w:t>memenuhi</w:t>
      </w:r>
      <w:proofErr w:type="spellEnd"/>
      <w:r>
        <w:t xml:space="preserve"> </w:t>
      </w:r>
      <w:proofErr w:type="spellStart"/>
      <w:r>
        <w:t>perancangan</w:t>
      </w:r>
      <w:proofErr w:type="spellEnd"/>
      <w:r>
        <w:t xml:space="preserve"> program </w:t>
      </w:r>
      <w:proofErr w:type="spellStart"/>
      <w:r>
        <w:t>berorientasi</w:t>
      </w:r>
      <w:proofErr w:type="spellEnd"/>
      <w:r>
        <w:t xml:space="preserve"> </w:t>
      </w:r>
      <w:proofErr w:type="spellStart"/>
      <w:r>
        <w:t>aspek</w:t>
      </w:r>
      <w:proofErr w:type="spellEnd"/>
      <w:r>
        <w:t xml:space="preserve">. </w:t>
      </w:r>
    </w:p>
    <w:p w14:paraId="2D1D0730" w14:textId="77777777" w:rsidR="00CA6AE9" w:rsidRDefault="00C371A9">
      <w:pPr>
        <w:pStyle w:val="MipaHeading1"/>
      </w:pPr>
      <w:proofErr w:type="spellStart"/>
      <w:r>
        <w:t>Contoh</w:t>
      </w:r>
      <w:proofErr w:type="spellEnd"/>
      <w:r>
        <w:t xml:space="preserve"> Sub Bab </w:t>
      </w:r>
      <w:proofErr w:type="spellStart"/>
      <w:r>
        <w:t>Berikutnya</w:t>
      </w:r>
      <w:proofErr w:type="spellEnd"/>
    </w:p>
    <w:p w14:paraId="4DA99A2C" w14:textId="77777777" w:rsidR="00CA6AE9" w:rsidRDefault="00C371A9">
      <w:pPr>
        <w:pStyle w:val="MipaTextOneHalfSpace"/>
      </w:pPr>
      <w:proofErr w:type="spellStart"/>
      <w:r>
        <w:t>Berikut</w:t>
      </w:r>
      <w:proofErr w:type="spellEnd"/>
      <w:r>
        <w:t xml:space="preserve"> </w:t>
      </w:r>
      <w:proofErr w:type="spellStart"/>
      <w:r>
        <w:t>contoh</w:t>
      </w:r>
      <w:proofErr w:type="spellEnd"/>
      <w:r>
        <w:t xml:space="preserve"> sub </w:t>
      </w:r>
      <w:proofErr w:type="spellStart"/>
      <w:r>
        <w:t>bab</w:t>
      </w:r>
      <w:proofErr w:type="spellEnd"/>
      <w:r>
        <w:t xml:space="preserve"> </w:t>
      </w:r>
      <w:proofErr w:type="spellStart"/>
      <w:r>
        <w:t>berikutnya</w:t>
      </w:r>
      <w:proofErr w:type="spellEnd"/>
      <w:r>
        <w:t xml:space="preserve">. </w:t>
      </w:r>
      <w:r>
        <w:rPr>
          <w:lang w:val="pt-BR"/>
        </w:rPr>
        <w:t xml:space="preserve">AspectJ adalah bahasa pemrograman yang digunakan secara luas untuk menerapkan </w:t>
      </w:r>
      <w:r>
        <w:t xml:space="preserve">program-program </w:t>
      </w:r>
      <w:proofErr w:type="spellStart"/>
      <w:r>
        <w:t>berorientasi</w:t>
      </w:r>
      <w:proofErr w:type="spellEnd"/>
      <w:r>
        <w:t xml:space="preserve"> </w:t>
      </w:r>
      <w:proofErr w:type="spellStart"/>
      <w:r>
        <w:t>aspek</w:t>
      </w:r>
      <w:proofErr w:type="spellEnd"/>
      <w:r>
        <w:t xml:space="preserve"> di Java. </w:t>
      </w:r>
      <w:proofErr w:type="spellStart"/>
      <w:r>
        <w:t>Namun</w:t>
      </w:r>
      <w:proofErr w:type="spellEnd"/>
      <w:r>
        <w:t xml:space="preserve"> </w:t>
      </w:r>
      <w:proofErr w:type="spellStart"/>
      <w:r>
        <w:t>demikian</w:t>
      </w:r>
      <w:proofErr w:type="spellEnd"/>
      <w:r>
        <w:t xml:space="preserve">, AspectJ </w:t>
      </w:r>
      <w:proofErr w:type="spellStart"/>
      <w:r>
        <w:t>masih</w:t>
      </w:r>
      <w:proofErr w:type="spellEnd"/>
      <w:r>
        <w:t xml:space="preserve"> </w:t>
      </w:r>
      <w:proofErr w:type="spellStart"/>
      <w:r>
        <w:t>belum</w:t>
      </w:r>
      <w:proofErr w:type="spellEnd"/>
      <w:r>
        <w:t xml:space="preserve"> </w:t>
      </w:r>
      <w:proofErr w:type="spellStart"/>
      <w:r>
        <w:t>memiliki</w:t>
      </w:r>
      <w:proofErr w:type="spellEnd"/>
      <w:r>
        <w:t xml:space="preserve"> </w:t>
      </w:r>
      <w:proofErr w:type="spellStart"/>
      <w:r>
        <w:t>bahasa</w:t>
      </w:r>
      <w:proofErr w:type="spellEnd"/>
      <w:r>
        <w:t xml:space="preserve"> </w:t>
      </w:r>
      <w:proofErr w:type="spellStart"/>
      <w:r>
        <w:t>pemodelan</w:t>
      </w:r>
      <w:proofErr w:type="spellEnd"/>
      <w:r>
        <w:t xml:space="preserve"> yang </w:t>
      </w:r>
      <w:proofErr w:type="spellStart"/>
      <w:r>
        <w:t>dapat</w:t>
      </w:r>
      <w:proofErr w:type="spellEnd"/>
      <w:r>
        <w:t xml:space="preserve"> </w:t>
      </w:r>
      <w:proofErr w:type="spellStart"/>
      <w:r>
        <w:t>memenuhi</w:t>
      </w:r>
      <w:proofErr w:type="spellEnd"/>
      <w:r>
        <w:t xml:space="preserve"> </w:t>
      </w:r>
      <w:proofErr w:type="spellStart"/>
      <w:r>
        <w:t>perancangan</w:t>
      </w:r>
      <w:proofErr w:type="spellEnd"/>
      <w:r>
        <w:t xml:space="preserve"> program </w:t>
      </w:r>
      <w:proofErr w:type="spellStart"/>
      <w:r>
        <w:t>berorientasi</w:t>
      </w:r>
      <w:proofErr w:type="spellEnd"/>
      <w:r>
        <w:t xml:space="preserve"> </w:t>
      </w:r>
      <w:proofErr w:type="spellStart"/>
      <w:r>
        <w:t>aspek</w:t>
      </w:r>
      <w:proofErr w:type="spellEnd"/>
      <w:r>
        <w:t xml:space="preserve">. </w:t>
      </w:r>
    </w:p>
    <w:p w14:paraId="7E8C6CBD" w14:textId="77777777" w:rsidR="00CA6AE9" w:rsidRDefault="00C371A9">
      <w:pPr>
        <w:pStyle w:val="MipaHeading2"/>
      </w:pPr>
      <w:proofErr w:type="spellStart"/>
      <w:r>
        <w:t>Contoh</w:t>
      </w:r>
      <w:proofErr w:type="spellEnd"/>
      <w:r>
        <w:t xml:space="preserve"> </w:t>
      </w:r>
      <w:proofErr w:type="spellStart"/>
      <w:r>
        <w:t>judul</w:t>
      </w:r>
      <w:proofErr w:type="spellEnd"/>
      <w:r>
        <w:t xml:space="preserve"> </w:t>
      </w:r>
      <w:proofErr w:type="spellStart"/>
      <w:r>
        <w:t>anak</w:t>
      </w:r>
      <w:proofErr w:type="spellEnd"/>
      <w:r>
        <w:t xml:space="preserve"> sub </w:t>
      </w:r>
      <w:proofErr w:type="spellStart"/>
      <w:r>
        <w:t>bab</w:t>
      </w:r>
      <w:proofErr w:type="spellEnd"/>
    </w:p>
    <w:p w14:paraId="6C3477EF" w14:textId="77777777" w:rsidR="00CA6AE9" w:rsidRDefault="00C371A9">
      <w:pPr>
        <w:pStyle w:val="MipaTextOneHalfSpace"/>
      </w:pPr>
      <w:proofErr w:type="spellStart"/>
      <w:r>
        <w:t>Contoh</w:t>
      </w:r>
      <w:proofErr w:type="spellEnd"/>
      <w:r>
        <w:t xml:space="preserve"> </w:t>
      </w:r>
      <w:proofErr w:type="spellStart"/>
      <w:r>
        <w:t>isian</w:t>
      </w:r>
      <w:proofErr w:type="spellEnd"/>
      <w:r>
        <w:t xml:space="preserve"> </w:t>
      </w:r>
      <w:proofErr w:type="spellStart"/>
      <w:r>
        <w:t>paragraf</w:t>
      </w:r>
      <w:proofErr w:type="spellEnd"/>
      <w:r>
        <w:t xml:space="preserve"> </w:t>
      </w:r>
      <w:proofErr w:type="spellStart"/>
      <w:r>
        <w:t>untuk</w:t>
      </w:r>
      <w:proofErr w:type="spellEnd"/>
      <w:r>
        <w:t xml:space="preserve"> </w:t>
      </w:r>
      <w:proofErr w:type="spellStart"/>
      <w:r>
        <w:t>anak</w:t>
      </w:r>
      <w:proofErr w:type="spellEnd"/>
      <w:r>
        <w:t xml:space="preserve"> sub </w:t>
      </w:r>
      <w:proofErr w:type="spellStart"/>
      <w:r>
        <w:t>bab.</w:t>
      </w:r>
      <w:proofErr w:type="spellEnd"/>
      <w:r>
        <w:t xml:space="preserve"> </w:t>
      </w:r>
      <w:r>
        <w:rPr>
          <w:lang w:val="pt-BR"/>
        </w:rPr>
        <w:t xml:space="preserve">AspectJ adalah bahasa pemrograman yang digunakan secara luas untuk menerapkan </w:t>
      </w:r>
      <w:r>
        <w:t xml:space="preserve">program-program </w:t>
      </w:r>
      <w:proofErr w:type="spellStart"/>
      <w:r>
        <w:t>berorientasi</w:t>
      </w:r>
      <w:proofErr w:type="spellEnd"/>
      <w:r>
        <w:t xml:space="preserve"> </w:t>
      </w:r>
      <w:proofErr w:type="spellStart"/>
      <w:r>
        <w:t>aspek</w:t>
      </w:r>
      <w:proofErr w:type="spellEnd"/>
      <w:r>
        <w:t xml:space="preserve"> di Java. </w:t>
      </w:r>
    </w:p>
    <w:p w14:paraId="33E9ED9B" w14:textId="77777777" w:rsidR="00CA6AE9" w:rsidRDefault="00C371A9">
      <w:pPr>
        <w:pStyle w:val="MipaHeading3"/>
      </w:pPr>
      <w:proofErr w:type="spellStart"/>
      <w:r>
        <w:t>Contoh</w:t>
      </w:r>
      <w:proofErr w:type="spellEnd"/>
      <w:r>
        <w:t xml:space="preserve"> </w:t>
      </w:r>
      <w:proofErr w:type="spellStart"/>
      <w:r>
        <w:t>judul</w:t>
      </w:r>
      <w:proofErr w:type="spellEnd"/>
      <w:r>
        <w:t xml:space="preserve"> </w:t>
      </w:r>
      <w:proofErr w:type="spellStart"/>
      <w:r>
        <w:t>anak-anak</w:t>
      </w:r>
      <w:proofErr w:type="spellEnd"/>
      <w:r>
        <w:t xml:space="preserve"> sub </w:t>
      </w:r>
      <w:proofErr w:type="spellStart"/>
      <w:r>
        <w:t>bab</w:t>
      </w:r>
      <w:proofErr w:type="spellEnd"/>
      <w:r>
        <w:t xml:space="preserve"> </w:t>
      </w:r>
    </w:p>
    <w:p w14:paraId="304D2ECC" w14:textId="77777777" w:rsidR="00CA6AE9" w:rsidRDefault="00C371A9">
      <w:pPr>
        <w:pStyle w:val="MipaTextOneHalfSpace"/>
        <w:sectPr w:rsidR="00CA6AE9">
          <w:headerReference w:type="even" r:id="rId61"/>
          <w:headerReference w:type="default" r:id="rId62"/>
          <w:footerReference w:type="even" r:id="rId63"/>
          <w:footerReference w:type="default" r:id="rId64"/>
          <w:headerReference w:type="first" r:id="rId65"/>
          <w:footerReference w:type="first" r:id="rId66"/>
          <w:pgSz w:w="11906" w:h="16838"/>
          <w:pgMar w:top="2834" w:right="1701" w:bottom="1701" w:left="2268" w:header="2268" w:footer="720" w:gutter="0"/>
          <w:cols w:space="720"/>
          <w:titlePg/>
        </w:sectPr>
      </w:pPr>
      <w:proofErr w:type="spellStart"/>
      <w:r>
        <w:t>Contoh</w:t>
      </w:r>
      <w:proofErr w:type="spellEnd"/>
      <w:r>
        <w:t xml:space="preserve"> </w:t>
      </w:r>
      <w:proofErr w:type="spellStart"/>
      <w:r>
        <w:t>isian</w:t>
      </w:r>
      <w:proofErr w:type="spellEnd"/>
      <w:r>
        <w:t xml:space="preserve"> </w:t>
      </w:r>
      <w:proofErr w:type="spellStart"/>
      <w:r>
        <w:t>paragraf</w:t>
      </w:r>
      <w:proofErr w:type="spellEnd"/>
      <w:r>
        <w:t xml:space="preserve"> </w:t>
      </w:r>
      <w:proofErr w:type="spellStart"/>
      <w:r>
        <w:t>untuk</w:t>
      </w:r>
      <w:proofErr w:type="spellEnd"/>
      <w:r>
        <w:t xml:space="preserve"> </w:t>
      </w:r>
      <w:proofErr w:type="spellStart"/>
      <w:r>
        <w:t>anak</w:t>
      </w:r>
      <w:proofErr w:type="spellEnd"/>
      <w:r>
        <w:t xml:space="preserve"> </w:t>
      </w:r>
      <w:proofErr w:type="spellStart"/>
      <w:r>
        <w:t>dari</w:t>
      </w:r>
      <w:proofErr w:type="spellEnd"/>
      <w:r>
        <w:t xml:space="preserve"> </w:t>
      </w:r>
      <w:proofErr w:type="spellStart"/>
      <w:r>
        <w:t>anak</w:t>
      </w:r>
      <w:proofErr w:type="spellEnd"/>
      <w:r>
        <w:t xml:space="preserve"> sub </w:t>
      </w:r>
      <w:proofErr w:type="spellStart"/>
      <w:r>
        <w:t>bab</w:t>
      </w:r>
      <w:proofErr w:type="spellEnd"/>
      <w:r>
        <w:t xml:space="preserve"> yang </w:t>
      </w:r>
      <w:proofErr w:type="spellStart"/>
      <w:r>
        <w:t>nampak</w:t>
      </w:r>
      <w:proofErr w:type="spellEnd"/>
      <w:r>
        <w:t xml:space="preserve"> </w:t>
      </w:r>
      <w:proofErr w:type="spellStart"/>
      <w:r>
        <w:t>tidak</w:t>
      </w:r>
      <w:proofErr w:type="spellEnd"/>
      <w:r>
        <w:t xml:space="preserve"> </w:t>
      </w:r>
      <w:proofErr w:type="spellStart"/>
      <w:r>
        <w:t>ada</w:t>
      </w:r>
      <w:proofErr w:type="spellEnd"/>
      <w:r>
        <w:t xml:space="preserve"> </w:t>
      </w:r>
      <w:proofErr w:type="spellStart"/>
      <w:r>
        <w:t>penomoran</w:t>
      </w:r>
      <w:proofErr w:type="spellEnd"/>
      <w:r>
        <w:t xml:space="preserve"> </w:t>
      </w:r>
      <w:proofErr w:type="spellStart"/>
      <w:r>
        <w:t>lagi</w:t>
      </w:r>
      <w:proofErr w:type="spellEnd"/>
      <w:r>
        <w:t xml:space="preserve">. </w:t>
      </w:r>
      <w:r>
        <w:rPr>
          <w:lang w:val="pt-BR"/>
        </w:rPr>
        <w:t xml:space="preserve">AspectJ adalah bahasa pemrograman yang digunakan secara luas untuk menerapkan </w:t>
      </w:r>
      <w:r>
        <w:t xml:space="preserve">program-program </w:t>
      </w:r>
      <w:proofErr w:type="spellStart"/>
      <w:r>
        <w:t>berorientasi</w:t>
      </w:r>
      <w:proofErr w:type="spellEnd"/>
      <w:r>
        <w:t xml:space="preserve"> </w:t>
      </w:r>
      <w:proofErr w:type="spellStart"/>
      <w:r>
        <w:t>aspek</w:t>
      </w:r>
      <w:proofErr w:type="spellEnd"/>
      <w:r>
        <w:t xml:space="preserve"> di Java. </w:t>
      </w:r>
      <w:proofErr w:type="spellStart"/>
      <w:r>
        <w:t>Namun</w:t>
      </w:r>
      <w:proofErr w:type="spellEnd"/>
      <w:r>
        <w:t xml:space="preserve"> </w:t>
      </w:r>
      <w:proofErr w:type="spellStart"/>
      <w:r>
        <w:t>demikian</w:t>
      </w:r>
      <w:proofErr w:type="spellEnd"/>
      <w:r>
        <w:t xml:space="preserve">, AspectJ </w:t>
      </w:r>
      <w:proofErr w:type="spellStart"/>
      <w:r>
        <w:t>masih</w:t>
      </w:r>
      <w:proofErr w:type="spellEnd"/>
      <w:r>
        <w:t xml:space="preserve"> </w:t>
      </w:r>
      <w:proofErr w:type="spellStart"/>
      <w:r>
        <w:t>belum</w:t>
      </w:r>
      <w:proofErr w:type="spellEnd"/>
      <w:r>
        <w:t xml:space="preserve"> </w:t>
      </w:r>
      <w:proofErr w:type="spellStart"/>
      <w:r>
        <w:t>memiliki</w:t>
      </w:r>
      <w:proofErr w:type="spellEnd"/>
      <w:r>
        <w:t xml:space="preserve"> </w:t>
      </w:r>
      <w:proofErr w:type="spellStart"/>
      <w:r>
        <w:t>bahasa</w:t>
      </w:r>
      <w:proofErr w:type="spellEnd"/>
      <w:r>
        <w:t xml:space="preserve"> </w:t>
      </w:r>
      <w:proofErr w:type="spellStart"/>
      <w:r>
        <w:t>pemodelan</w:t>
      </w:r>
      <w:proofErr w:type="spellEnd"/>
      <w:r>
        <w:t xml:space="preserve"> yang </w:t>
      </w:r>
      <w:proofErr w:type="spellStart"/>
      <w:r>
        <w:t>dapat</w:t>
      </w:r>
      <w:proofErr w:type="spellEnd"/>
      <w:r>
        <w:t xml:space="preserve"> </w:t>
      </w:r>
      <w:proofErr w:type="spellStart"/>
      <w:r>
        <w:t>memenuhi</w:t>
      </w:r>
      <w:proofErr w:type="spellEnd"/>
      <w:r>
        <w:t xml:space="preserve"> </w:t>
      </w:r>
      <w:proofErr w:type="spellStart"/>
      <w:r>
        <w:t>perancangan</w:t>
      </w:r>
      <w:proofErr w:type="spellEnd"/>
      <w:r>
        <w:t xml:space="preserve"> program </w:t>
      </w:r>
      <w:proofErr w:type="spellStart"/>
      <w:r>
        <w:t>berorientasi</w:t>
      </w:r>
      <w:proofErr w:type="spellEnd"/>
      <w:r>
        <w:t xml:space="preserve"> </w:t>
      </w:r>
      <w:proofErr w:type="spellStart"/>
      <w:r>
        <w:t>aspek</w:t>
      </w:r>
      <w:proofErr w:type="spellEnd"/>
      <w:r>
        <w:t xml:space="preserve">. </w:t>
      </w:r>
    </w:p>
    <w:p w14:paraId="1C0919A2" w14:textId="77777777" w:rsidR="00CA6AE9" w:rsidRDefault="00C371A9">
      <w:pPr>
        <w:pStyle w:val="MipaHeading1"/>
      </w:pPr>
      <w:proofErr w:type="spellStart"/>
      <w:r>
        <w:lastRenderedPageBreak/>
        <w:t>Beberapa</w:t>
      </w:r>
      <w:proofErr w:type="spellEnd"/>
      <w:r>
        <w:t xml:space="preserve"> </w:t>
      </w:r>
      <w:proofErr w:type="spellStart"/>
      <w:r>
        <w:t>Contoh</w:t>
      </w:r>
      <w:proofErr w:type="spellEnd"/>
      <w:r>
        <w:t xml:space="preserve"> Cara </w:t>
      </w:r>
      <w:proofErr w:type="spellStart"/>
      <w:r>
        <w:t>Penyajian</w:t>
      </w:r>
      <w:proofErr w:type="spellEnd"/>
    </w:p>
    <w:p w14:paraId="2429274E" w14:textId="77777777" w:rsidR="00CA6AE9" w:rsidRDefault="00C371A9">
      <w:pPr>
        <w:pStyle w:val="MipaHeading2"/>
      </w:pPr>
      <w:r>
        <w:t xml:space="preserve">Cara </w:t>
      </w:r>
      <w:proofErr w:type="spellStart"/>
      <w:r>
        <w:t>penyajian</w:t>
      </w:r>
      <w:proofErr w:type="spellEnd"/>
      <w:r>
        <w:t xml:space="preserve"> </w:t>
      </w:r>
      <w:proofErr w:type="spellStart"/>
      <w:r>
        <w:t>tabel</w:t>
      </w:r>
      <w:proofErr w:type="spellEnd"/>
      <w:r>
        <w:t xml:space="preserve"> dan </w:t>
      </w:r>
      <w:proofErr w:type="spellStart"/>
      <w:r>
        <w:t>sitasinya</w:t>
      </w:r>
      <w:proofErr w:type="spellEnd"/>
    </w:p>
    <w:p w14:paraId="59D5B1CD" w14:textId="77777777" w:rsidR="00CA6AE9" w:rsidRDefault="00C371A9">
      <w:pPr>
        <w:pStyle w:val="MipaTextOneHalfSpace"/>
      </w:pPr>
      <w:r>
        <w:t xml:space="preserve">Pada sub </w:t>
      </w:r>
      <w:proofErr w:type="spellStart"/>
      <w:r>
        <w:t>bab</w:t>
      </w:r>
      <w:proofErr w:type="spellEnd"/>
      <w:r>
        <w:t xml:space="preserve"> </w:t>
      </w:r>
      <w:proofErr w:type="spellStart"/>
      <w:r>
        <w:t>ini</w:t>
      </w:r>
      <w:proofErr w:type="spellEnd"/>
      <w:r>
        <w:t xml:space="preserve"> </w:t>
      </w:r>
      <w:proofErr w:type="spellStart"/>
      <w:r>
        <w:t>ditunjukkan</w:t>
      </w:r>
      <w:proofErr w:type="spellEnd"/>
      <w:r>
        <w:t xml:space="preserve"> </w:t>
      </w:r>
      <w:proofErr w:type="spellStart"/>
      <w:r>
        <w:t>contoh</w:t>
      </w:r>
      <w:proofErr w:type="spellEnd"/>
      <w:r>
        <w:t xml:space="preserve"> </w:t>
      </w:r>
      <w:proofErr w:type="spellStart"/>
      <w:r>
        <w:t>penyajian</w:t>
      </w:r>
      <w:proofErr w:type="spellEnd"/>
      <w:r>
        <w:t xml:space="preserve"> </w:t>
      </w:r>
      <w:proofErr w:type="spellStart"/>
      <w:r>
        <w:t>tabel</w:t>
      </w:r>
      <w:proofErr w:type="spellEnd"/>
      <w:r>
        <w:t xml:space="preserve"> </w:t>
      </w:r>
      <w:proofErr w:type="spellStart"/>
      <w:r>
        <w:t>beserta</w:t>
      </w:r>
      <w:proofErr w:type="spellEnd"/>
      <w:r>
        <w:t xml:space="preserve"> </w:t>
      </w:r>
      <w:proofErr w:type="spellStart"/>
      <w:r>
        <w:t>penomoran</w:t>
      </w:r>
      <w:proofErr w:type="spellEnd"/>
      <w:r>
        <w:t xml:space="preserve"> dan </w:t>
      </w:r>
      <w:proofErr w:type="spellStart"/>
      <w:r>
        <w:t>keterangan</w:t>
      </w:r>
      <w:proofErr w:type="spellEnd"/>
      <w:r>
        <w:t xml:space="preserve"> </w:t>
      </w:r>
      <w:proofErr w:type="spellStart"/>
      <w:r>
        <w:t>tabel</w:t>
      </w:r>
      <w:proofErr w:type="spellEnd"/>
      <w:r>
        <w:t xml:space="preserve"> </w:t>
      </w:r>
      <w:proofErr w:type="spellStart"/>
      <w:r>
        <w:t>secara</w:t>
      </w:r>
      <w:proofErr w:type="spellEnd"/>
      <w:r>
        <w:t xml:space="preserve"> </w:t>
      </w:r>
      <w:proofErr w:type="spellStart"/>
      <w:r>
        <w:t>otomatis</w:t>
      </w:r>
      <w:proofErr w:type="spellEnd"/>
      <w:r>
        <w:t xml:space="preserve">. Cara </w:t>
      </w:r>
      <w:proofErr w:type="spellStart"/>
      <w:r>
        <w:t>sitasi</w:t>
      </w:r>
      <w:proofErr w:type="spellEnd"/>
      <w:r>
        <w:t xml:space="preserve"> </w:t>
      </w:r>
      <w:proofErr w:type="spellStart"/>
      <w:r>
        <w:t>tabel</w:t>
      </w:r>
      <w:proofErr w:type="spellEnd"/>
      <w:r>
        <w:t xml:space="preserve"> </w:t>
      </w:r>
      <w:proofErr w:type="spellStart"/>
      <w:r>
        <w:t>adalah</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yaitu</w:t>
      </w:r>
      <w:proofErr w:type="spellEnd"/>
      <w:r>
        <w:t xml:space="preserve"> </w:t>
      </w:r>
      <w:proofErr w:type="spellStart"/>
      <w:r>
        <w:t>Tabel</w:t>
      </w:r>
      <w:proofErr w:type="spellEnd"/>
      <w:r>
        <w:t xml:space="preserve"> (2.1). </w:t>
      </w:r>
    </w:p>
    <w:p w14:paraId="086F4C3A" w14:textId="16628CED" w:rsidR="008D5F7D" w:rsidRDefault="008D5F7D" w:rsidP="008D5F7D">
      <w:pPr>
        <w:pStyle w:val="Tabel"/>
        <w:keepNext/>
      </w:pPr>
      <w:bookmarkStart w:id="40" w:name="_Toc13690946"/>
      <w:proofErr w:type="spellStart"/>
      <w:r>
        <w:t>Tabel</w:t>
      </w:r>
      <w:proofErr w:type="spellEnd"/>
      <w:r>
        <w:t xml:space="preserve"> </w:t>
      </w:r>
      <w:r w:rsidR="009311A6">
        <w:fldChar w:fldCharType="begin"/>
      </w:r>
      <w:r w:rsidR="009311A6">
        <w:instrText xml:space="preserve"> STYLEREF 2 \s </w:instrText>
      </w:r>
      <w:r w:rsidR="009311A6">
        <w:fldChar w:fldCharType="separate"/>
      </w:r>
      <w:r w:rsidR="009311A6">
        <w:rPr>
          <w:b/>
          <w:bCs/>
          <w:noProof/>
          <w:lang w:val="en-US"/>
        </w:rPr>
        <w:t>Error! No text of specified style in document.</w:t>
      </w:r>
      <w:r w:rsidR="009311A6">
        <w:fldChar w:fldCharType="end"/>
      </w:r>
      <w:r w:rsidR="009311A6">
        <w:t>.</w:t>
      </w:r>
      <w:r w:rsidR="009311A6">
        <w:fldChar w:fldCharType="begin"/>
      </w:r>
      <w:r w:rsidR="009311A6">
        <w:instrText xml:space="preserve"> SEQ Tabel \* ARABIC \s 2 </w:instrText>
      </w:r>
      <w:r w:rsidR="009311A6">
        <w:fldChar w:fldCharType="separate"/>
      </w:r>
      <w:r w:rsidR="009311A6">
        <w:rPr>
          <w:noProof/>
        </w:rPr>
        <w:t>4</w:t>
      </w:r>
      <w:r w:rsidR="009311A6">
        <w:fldChar w:fldCharType="end"/>
      </w:r>
      <w:r>
        <w:t xml:space="preserve"> </w:t>
      </w:r>
      <w:proofErr w:type="spellStart"/>
      <w:r>
        <w:t>Contoh</w:t>
      </w:r>
      <w:proofErr w:type="spellEnd"/>
      <w:r>
        <w:t xml:space="preserve"> </w:t>
      </w:r>
      <w:proofErr w:type="spellStart"/>
      <w:r>
        <w:t>keterangan</w:t>
      </w:r>
      <w:proofErr w:type="spellEnd"/>
      <w:r>
        <w:t xml:space="preserve"> </w:t>
      </w:r>
      <w:proofErr w:type="spellStart"/>
      <w:r>
        <w:t>tabel</w:t>
      </w:r>
      <w:bookmarkEnd w:id="40"/>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967"/>
        <w:gridCol w:w="3969"/>
      </w:tblGrid>
      <w:tr w:rsidR="00C12E26" w14:paraId="34ABBE65" w14:textId="77777777" w:rsidTr="008D5F7D">
        <w:trPr>
          <w:tblHeader/>
        </w:trPr>
        <w:tc>
          <w:tcPr>
            <w:tcW w:w="3967" w:type="dxa"/>
            <w:shd w:val="clear" w:color="auto" w:fill="auto"/>
          </w:tcPr>
          <w:p w14:paraId="30CC0950" w14:textId="77777777" w:rsidR="008D5F7D" w:rsidRDefault="008D5F7D" w:rsidP="008D5F7D">
            <w:pPr>
              <w:pStyle w:val="TableHeading"/>
            </w:pPr>
            <w:proofErr w:type="spellStart"/>
            <w:r>
              <w:t>Sampel</w:t>
            </w:r>
            <w:proofErr w:type="spellEnd"/>
          </w:p>
        </w:tc>
        <w:tc>
          <w:tcPr>
            <w:tcW w:w="3969" w:type="dxa"/>
            <w:shd w:val="clear" w:color="auto" w:fill="auto"/>
          </w:tcPr>
          <w:p w14:paraId="1E8E1D67" w14:textId="77777777" w:rsidR="008D5F7D" w:rsidRDefault="008D5F7D" w:rsidP="008D5F7D">
            <w:pPr>
              <w:pStyle w:val="TableHeading"/>
            </w:pPr>
            <w:r>
              <w:t xml:space="preserve">Luas </w:t>
            </w:r>
            <w:proofErr w:type="spellStart"/>
            <w:r>
              <w:t>permukaan</w:t>
            </w:r>
            <w:proofErr w:type="spellEnd"/>
            <w:r>
              <w:t xml:space="preserve"> (m</w:t>
            </w:r>
            <w:r>
              <w:rPr>
                <w:vertAlign w:val="superscript"/>
              </w:rPr>
              <w:t>2</w:t>
            </w:r>
            <w:r>
              <w:t>/g)</w:t>
            </w:r>
          </w:p>
        </w:tc>
      </w:tr>
      <w:tr w:rsidR="00C12E26" w14:paraId="04140A1C" w14:textId="77777777" w:rsidTr="008D5F7D">
        <w:tc>
          <w:tcPr>
            <w:tcW w:w="3967" w:type="dxa"/>
            <w:shd w:val="clear" w:color="auto" w:fill="auto"/>
          </w:tcPr>
          <w:p w14:paraId="2FDB460F" w14:textId="77777777" w:rsidR="008D5F7D" w:rsidRDefault="008D5F7D" w:rsidP="008D5F7D">
            <w:pPr>
              <w:pStyle w:val="TableContents"/>
              <w:jc w:val="both"/>
            </w:pPr>
            <w:proofErr w:type="spellStart"/>
            <w:r>
              <w:t>Montmorillonit</w:t>
            </w:r>
            <w:proofErr w:type="spellEnd"/>
          </w:p>
        </w:tc>
        <w:tc>
          <w:tcPr>
            <w:tcW w:w="3969" w:type="dxa"/>
            <w:shd w:val="clear" w:color="auto" w:fill="auto"/>
          </w:tcPr>
          <w:p w14:paraId="0A1B832C" w14:textId="77777777" w:rsidR="008D5F7D" w:rsidRDefault="008D5F7D" w:rsidP="008D5F7D">
            <w:pPr>
              <w:pStyle w:val="TableContents"/>
              <w:jc w:val="center"/>
            </w:pPr>
            <w:r>
              <w:t>69,71</w:t>
            </w:r>
          </w:p>
        </w:tc>
      </w:tr>
      <w:tr w:rsidR="00C12E26" w14:paraId="649EBCEB" w14:textId="77777777" w:rsidTr="008D5F7D">
        <w:tc>
          <w:tcPr>
            <w:tcW w:w="3967" w:type="dxa"/>
            <w:shd w:val="clear" w:color="auto" w:fill="auto"/>
          </w:tcPr>
          <w:p w14:paraId="4968A7FD" w14:textId="77777777" w:rsidR="008D5F7D" w:rsidRDefault="008D5F7D" w:rsidP="008D5F7D">
            <w:pPr>
              <w:pStyle w:val="TableContents"/>
              <w:jc w:val="both"/>
            </w:pPr>
            <w:proofErr w:type="spellStart"/>
            <w:r>
              <w:t>Oksida</w:t>
            </w:r>
            <w:proofErr w:type="spellEnd"/>
            <w:r>
              <w:t xml:space="preserve"> </w:t>
            </w:r>
            <w:proofErr w:type="spellStart"/>
            <w:r>
              <w:t>besi-montmorillonit</w:t>
            </w:r>
            <w:proofErr w:type="spellEnd"/>
          </w:p>
        </w:tc>
        <w:tc>
          <w:tcPr>
            <w:tcW w:w="3969" w:type="dxa"/>
            <w:shd w:val="clear" w:color="auto" w:fill="auto"/>
          </w:tcPr>
          <w:p w14:paraId="4F0174E5" w14:textId="77777777" w:rsidR="008D5F7D" w:rsidRDefault="008D5F7D" w:rsidP="008D5F7D">
            <w:pPr>
              <w:pStyle w:val="TableContents"/>
              <w:jc w:val="center"/>
            </w:pPr>
            <w:r>
              <w:t>126,49</w:t>
            </w:r>
          </w:p>
        </w:tc>
      </w:tr>
      <w:tr w:rsidR="00C12E26" w14:paraId="167E2FC3" w14:textId="77777777" w:rsidTr="008D5F7D">
        <w:tc>
          <w:tcPr>
            <w:tcW w:w="3967" w:type="dxa"/>
            <w:shd w:val="clear" w:color="auto" w:fill="auto"/>
          </w:tcPr>
          <w:p w14:paraId="20862CA9" w14:textId="77777777" w:rsidR="008D5F7D" w:rsidRDefault="008D5F7D" w:rsidP="008D5F7D">
            <w:pPr>
              <w:pStyle w:val="TableContents"/>
              <w:jc w:val="both"/>
            </w:pPr>
          </w:p>
        </w:tc>
        <w:tc>
          <w:tcPr>
            <w:tcW w:w="3969" w:type="dxa"/>
            <w:shd w:val="clear" w:color="auto" w:fill="auto"/>
          </w:tcPr>
          <w:p w14:paraId="566C15FA" w14:textId="77777777" w:rsidR="008D5F7D" w:rsidRDefault="008D5F7D" w:rsidP="008D5F7D">
            <w:pPr>
              <w:pStyle w:val="TableContents"/>
              <w:jc w:val="center"/>
            </w:pPr>
          </w:p>
        </w:tc>
      </w:tr>
    </w:tbl>
    <w:p w14:paraId="6F3F46F3" w14:textId="6193F06C" w:rsidR="008D5F7D" w:rsidRDefault="008D5F7D" w:rsidP="008D5F7D">
      <w:pPr>
        <w:pStyle w:val="MipaTextOneHalfSpace"/>
      </w:pPr>
      <w:r>
        <w:t>Cscshhhhhhhhhhhhhhhhhhhhhhhhhhhhhhhhhhhhhhhhhhhhhhhhhhhhhhhhhhhhhhhhhhhhhhhhhhh</w:t>
      </w:r>
    </w:p>
    <w:p w14:paraId="3BC6C592" w14:textId="77777777" w:rsidR="008D5F7D" w:rsidRDefault="008D5F7D" w:rsidP="008D5F7D">
      <w:pPr>
        <w:pStyle w:val="MipaTextOneHalfSpace"/>
        <w:ind w:firstLine="0"/>
      </w:pPr>
    </w:p>
    <w:p w14:paraId="6A26725C" w14:textId="77777777" w:rsidR="00CA6AE9" w:rsidRDefault="00C371A9">
      <w:pPr>
        <w:pStyle w:val="MipaHeading2"/>
      </w:pPr>
      <w:r>
        <w:t xml:space="preserve">Cara </w:t>
      </w:r>
      <w:proofErr w:type="spellStart"/>
      <w:r>
        <w:t>penyajian</w:t>
      </w:r>
      <w:proofErr w:type="spellEnd"/>
      <w:r>
        <w:t xml:space="preserve"> </w:t>
      </w:r>
      <w:proofErr w:type="spellStart"/>
      <w:r>
        <w:t>gambar</w:t>
      </w:r>
      <w:proofErr w:type="spellEnd"/>
      <w:r>
        <w:t xml:space="preserve"> dan </w:t>
      </w:r>
      <w:proofErr w:type="spellStart"/>
      <w:r>
        <w:t>sitasinya</w:t>
      </w:r>
      <w:proofErr w:type="spellEnd"/>
    </w:p>
    <w:p w14:paraId="5FFE2995" w14:textId="77777777" w:rsidR="00CA6AE9" w:rsidRDefault="00C371A9">
      <w:pPr>
        <w:pStyle w:val="MipaTextOneHalfSpace"/>
      </w:pPr>
      <w:r>
        <w:t xml:space="preserve">Pada sub </w:t>
      </w:r>
      <w:proofErr w:type="spellStart"/>
      <w:r>
        <w:t>bab</w:t>
      </w:r>
      <w:proofErr w:type="spellEnd"/>
      <w:r>
        <w:t xml:space="preserve"> </w:t>
      </w:r>
      <w:proofErr w:type="spellStart"/>
      <w:r>
        <w:t>ini</w:t>
      </w:r>
      <w:proofErr w:type="spellEnd"/>
      <w:r>
        <w:t xml:space="preserve"> </w:t>
      </w:r>
      <w:proofErr w:type="spellStart"/>
      <w:r>
        <w:t>ditunjukkan</w:t>
      </w:r>
      <w:proofErr w:type="spellEnd"/>
      <w:r>
        <w:t xml:space="preserve"> </w:t>
      </w:r>
      <w:proofErr w:type="spellStart"/>
      <w:r>
        <w:t>contoh</w:t>
      </w:r>
      <w:proofErr w:type="spellEnd"/>
      <w:r>
        <w:t xml:space="preserve"> </w:t>
      </w:r>
      <w:proofErr w:type="spellStart"/>
      <w:r>
        <w:t>penyajian</w:t>
      </w:r>
      <w:proofErr w:type="spellEnd"/>
      <w:r>
        <w:t xml:space="preserve"> </w:t>
      </w:r>
      <w:proofErr w:type="spellStart"/>
      <w:r>
        <w:t>gambar</w:t>
      </w:r>
      <w:proofErr w:type="spellEnd"/>
      <w:r>
        <w:t xml:space="preserve"> </w:t>
      </w:r>
      <w:proofErr w:type="spellStart"/>
      <w:r>
        <w:t>beserta</w:t>
      </w:r>
      <w:proofErr w:type="spellEnd"/>
      <w:r>
        <w:t xml:space="preserve"> </w:t>
      </w:r>
      <w:proofErr w:type="spellStart"/>
      <w:r>
        <w:t>penomoran</w:t>
      </w:r>
      <w:proofErr w:type="spellEnd"/>
      <w:r>
        <w:t xml:space="preserve"> dan </w:t>
      </w:r>
      <w:proofErr w:type="spellStart"/>
      <w:r>
        <w:t>keterangan</w:t>
      </w:r>
      <w:proofErr w:type="spellEnd"/>
      <w:r>
        <w:t xml:space="preserve"> </w:t>
      </w:r>
      <w:proofErr w:type="spellStart"/>
      <w:r>
        <w:t>gambar</w:t>
      </w:r>
      <w:proofErr w:type="spellEnd"/>
      <w:r>
        <w:t xml:space="preserve"> </w:t>
      </w:r>
      <w:proofErr w:type="spellStart"/>
      <w:r>
        <w:t>secara</w:t>
      </w:r>
      <w:proofErr w:type="spellEnd"/>
      <w:r>
        <w:t xml:space="preserve"> </w:t>
      </w:r>
      <w:proofErr w:type="spellStart"/>
      <w:r>
        <w:t>otomatis</w:t>
      </w:r>
      <w:proofErr w:type="spellEnd"/>
      <w:r>
        <w:t xml:space="preserve">. Cara </w:t>
      </w:r>
      <w:proofErr w:type="spellStart"/>
      <w:r>
        <w:t>sitasi</w:t>
      </w:r>
      <w:proofErr w:type="spellEnd"/>
      <w:r>
        <w:t xml:space="preserve"> </w:t>
      </w:r>
      <w:proofErr w:type="spellStart"/>
      <w:r>
        <w:t>gambar</w:t>
      </w:r>
      <w:proofErr w:type="spellEnd"/>
      <w:r>
        <w:t xml:space="preserve"> </w:t>
      </w:r>
      <w:proofErr w:type="spellStart"/>
      <w:r>
        <w:t>adalah</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yaitu</w:t>
      </w:r>
      <w:proofErr w:type="spellEnd"/>
      <w:r>
        <w:t xml:space="preserve">  Gambar (2.2) </w:t>
      </w:r>
      <w:proofErr w:type="spellStart"/>
      <w:r>
        <w:t>serta</w:t>
      </w:r>
      <w:proofErr w:type="spellEnd"/>
      <w:r>
        <w:t xml:space="preserve"> Gambar (Error: Reference source not found). </w:t>
      </w:r>
    </w:p>
    <w:p w14:paraId="348E2421" w14:textId="77777777" w:rsidR="00CA6AE9" w:rsidRDefault="00CA6AE9">
      <w:pPr>
        <w:pStyle w:val="MipaTextOneHalfSpace"/>
      </w:pPr>
    </w:p>
    <w:p w14:paraId="4C0CC826" w14:textId="1FBF8747" w:rsidR="00CA6AE9" w:rsidRDefault="00CA6AE9">
      <w:pPr>
        <w:pStyle w:val="MipaTextOneHalfSpace"/>
      </w:pPr>
    </w:p>
    <w:p w14:paraId="2167428E" w14:textId="77777777" w:rsidR="00CA6AE9" w:rsidRDefault="00CA6AE9">
      <w:pPr>
        <w:pStyle w:val="MipaTextOneHalfSpace"/>
      </w:pPr>
    </w:p>
    <w:p w14:paraId="117118E1" w14:textId="79CF1CF9" w:rsidR="00CA6AE9" w:rsidRDefault="00CA6AE9">
      <w:pPr>
        <w:pStyle w:val="MipaTextOneHalfSpace"/>
        <w:ind w:firstLine="0"/>
      </w:pPr>
    </w:p>
    <w:p w14:paraId="3AD43AAB" w14:textId="77777777" w:rsidR="00CA6AE9" w:rsidRDefault="00C371A9">
      <w:pPr>
        <w:pStyle w:val="MipaHeading2"/>
      </w:pPr>
      <w:r>
        <w:rPr>
          <w:rStyle w:val="Strong"/>
        </w:rPr>
        <w:t xml:space="preserve">Cara </w:t>
      </w:r>
      <w:proofErr w:type="spellStart"/>
      <w:r>
        <w:rPr>
          <w:rStyle w:val="Strong"/>
        </w:rPr>
        <w:t>penyajian</w:t>
      </w:r>
      <w:proofErr w:type="spellEnd"/>
      <w:r>
        <w:rPr>
          <w:rStyle w:val="Strong"/>
        </w:rPr>
        <w:t xml:space="preserve"> </w:t>
      </w:r>
      <w:proofErr w:type="spellStart"/>
      <w:r>
        <w:rPr>
          <w:rStyle w:val="Strong"/>
        </w:rPr>
        <w:t>persamaan</w:t>
      </w:r>
      <w:proofErr w:type="spellEnd"/>
      <w:r>
        <w:rPr>
          <w:rStyle w:val="Strong"/>
        </w:rPr>
        <w:t xml:space="preserve"> </w:t>
      </w:r>
      <w:proofErr w:type="spellStart"/>
      <w:r>
        <w:rPr>
          <w:rStyle w:val="Strong"/>
        </w:rPr>
        <w:t>matematika</w:t>
      </w:r>
      <w:proofErr w:type="spellEnd"/>
      <w:r>
        <w:rPr>
          <w:rStyle w:val="Strong"/>
        </w:rPr>
        <w:t xml:space="preserve"> dan </w:t>
      </w:r>
      <w:proofErr w:type="spellStart"/>
      <w:r>
        <w:rPr>
          <w:rStyle w:val="Strong"/>
        </w:rPr>
        <w:t>sitasinya</w:t>
      </w:r>
      <w:proofErr w:type="spellEnd"/>
    </w:p>
    <w:p w14:paraId="7ADB7E2C" w14:textId="77777777" w:rsidR="00CA6AE9" w:rsidRDefault="00C371A9">
      <w:pPr>
        <w:pStyle w:val="MipaTextOneHalfSpace"/>
      </w:pPr>
      <w:r>
        <w:t xml:space="preserve">Pada sub </w:t>
      </w:r>
      <w:proofErr w:type="spellStart"/>
      <w:r>
        <w:t>bab</w:t>
      </w:r>
      <w:proofErr w:type="spellEnd"/>
      <w:r>
        <w:t xml:space="preserve"> </w:t>
      </w:r>
      <w:proofErr w:type="spellStart"/>
      <w:r>
        <w:t>ini</w:t>
      </w:r>
      <w:proofErr w:type="spellEnd"/>
      <w:r>
        <w:t xml:space="preserve"> </w:t>
      </w:r>
      <w:proofErr w:type="spellStart"/>
      <w:r>
        <w:t>ditunjukkan</w:t>
      </w:r>
      <w:proofErr w:type="spellEnd"/>
      <w:r>
        <w:t xml:space="preserve"> </w:t>
      </w:r>
      <w:proofErr w:type="spellStart"/>
      <w:r>
        <w:t>contoh</w:t>
      </w:r>
      <w:proofErr w:type="spellEnd"/>
      <w:r>
        <w:t xml:space="preserve"> </w:t>
      </w:r>
      <w:proofErr w:type="spellStart"/>
      <w:r>
        <w:t>penyajian</w:t>
      </w:r>
      <w:proofErr w:type="spellEnd"/>
      <w:r>
        <w:t xml:space="preserve"> </w:t>
      </w:r>
      <w:proofErr w:type="spellStart"/>
      <w:r>
        <w:t>persamaan</w:t>
      </w:r>
      <w:proofErr w:type="spellEnd"/>
      <w:r>
        <w:t xml:space="preserve"> </w:t>
      </w:r>
      <w:proofErr w:type="spellStart"/>
      <w:r>
        <w:t>matematika</w:t>
      </w:r>
      <w:proofErr w:type="spellEnd"/>
      <w:r>
        <w:t xml:space="preserve"> </w:t>
      </w:r>
      <w:proofErr w:type="spellStart"/>
      <w:r>
        <w:t>beserta</w:t>
      </w:r>
      <w:proofErr w:type="spellEnd"/>
      <w:r>
        <w:t xml:space="preserve"> </w:t>
      </w:r>
      <w:proofErr w:type="spellStart"/>
      <w:r>
        <w:t>penomoran</w:t>
      </w:r>
      <w:proofErr w:type="spellEnd"/>
      <w:r>
        <w:t xml:space="preserve"> dan </w:t>
      </w:r>
      <w:proofErr w:type="spellStart"/>
      <w:r>
        <w:t>keterangan</w:t>
      </w:r>
      <w:proofErr w:type="spellEnd"/>
      <w:r>
        <w:t xml:space="preserve"> </w:t>
      </w:r>
      <w:proofErr w:type="spellStart"/>
      <w:r>
        <w:t>persamaan</w:t>
      </w:r>
      <w:proofErr w:type="spellEnd"/>
      <w:r>
        <w:t xml:space="preserve"> </w:t>
      </w:r>
      <w:proofErr w:type="spellStart"/>
      <w:r>
        <w:t>secara</w:t>
      </w:r>
      <w:proofErr w:type="spellEnd"/>
      <w:r>
        <w:t xml:space="preserve"> </w:t>
      </w:r>
      <w:proofErr w:type="spellStart"/>
      <w:r>
        <w:t>otomatis</w:t>
      </w:r>
      <w:proofErr w:type="spellEnd"/>
      <w:r>
        <w:t xml:space="preserve">. Cara </w:t>
      </w:r>
      <w:proofErr w:type="spellStart"/>
      <w:r>
        <w:t>sitasi</w:t>
      </w:r>
      <w:proofErr w:type="spellEnd"/>
      <w:r>
        <w:t xml:space="preserve"> </w:t>
      </w:r>
      <w:proofErr w:type="spellStart"/>
      <w:r>
        <w:t>persamaan</w:t>
      </w:r>
      <w:proofErr w:type="spellEnd"/>
      <w:r>
        <w:t xml:space="preserve"> </w:t>
      </w:r>
      <w:proofErr w:type="spellStart"/>
      <w:r>
        <w:t>adalah</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yaitu</w:t>
      </w:r>
      <w:proofErr w:type="spellEnd"/>
      <w:r>
        <w:t xml:space="preserve"> </w:t>
      </w:r>
      <w:proofErr w:type="spellStart"/>
      <w:r>
        <w:t>Persamaan</w:t>
      </w:r>
      <w:proofErr w:type="spellEnd"/>
      <w:r>
        <w:t xml:space="preserve"> (2.1) dan </w:t>
      </w:r>
      <w:proofErr w:type="spellStart"/>
      <w:r>
        <w:t>Persamaan</w:t>
      </w:r>
      <w:proofErr w:type="spellEnd"/>
      <w:r>
        <w:t xml:space="preserve"> (2.2).</w:t>
      </w:r>
    </w:p>
    <w:p w14:paraId="518445D6" w14:textId="77777777" w:rsidR="00CA6AE9" w:rsidRDefault="00CA6AE9">
      <w:pPr>
        <w:pStyle w:val="MipaDefinisi"/>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053"/>
        <w:gridCol w:w="883"/>
      </w:tblGrid>
      <w:tr w:rsidR="00CA6AE9" w14:paraId="6593946B" w14:textId="77777777">
        <w:trPr>
          <w:tblHeader/>
        </w:trPr>
        <w:tc>
          <w:tcPr>
            <w:tcW w:w="7053" w:type="dxa"/>
            <w:shd w:val="clear" w:color="auto" w:fill="auto"/>
            <w:vAlign w:val="center"/>
          </w:tcPr>
          <w:p w14:paraId="5A77F34A" w14:textId="77777777" w:rsidR="00CA6AE9" w:rsidRDefault="00C371A9">
            <w:pPr>
              <w:pStyle w:val="TableContents"/>
              <w:jc w:val="center"/>
            </w:pPr>
            <w:r>
              <w:rPr>
                <w:position w:val="-2"/>
              </w:rPr>
              <w:object w:dxaOrig="866" w:dyaOrig="300" w14:anchorId="448CC0D8">
                <v:shape id="_x0000_i1030" type="#_x0000_t75" style="width:43.5pt;height:14.95pt" o:ole="" filled="t">
                  <v:fill color2="black"/>
                  <v:imagedata r:id="rId51" o:title=""/>
                </v:shape>
                <o:OLEObject Type="Embed" ProgID="opendocument.MathDocument.1" ShapeID="_x0000_i1030" DrawAspect="Content" ObjectID="_1629273293" r:id="rId67"/>
              </w:object>
            </w:r>
            <w:r>
              <w:t xml:space="preserve"> </w:t>
            </w:r>
          </w:p>
        </w:tc>
        <w:tc>
          <w:tcPr>
            <w:tcW w:w="883" w:type="dxa"/>
            <w:shd w:val="clear" w:color="auto" w:fill="auto"/>
            <w:vAlign w:val="center"/>
          </w:tcPr>
          <w:p w14:paraId="46BD41D6" w14:textId="77777777" w:rsidR="00CA6AE9" w:rsidRDefault="00C371A9">
            <w:pPr>
              <w:pStyle w:val="TableContents"/>
              <w:jc w:val="right"/>
            </w:pPr>
            <w:r>
              <w:t>(</w:t>
            </w:r>
            <w:r>
              <w:fldChar w:fldCharType="begin"/>
            </w:r>
            <w:r>
              <w:instrText xml:space="preserve"> SEQ "Pers" \*Arabic </w:instrText>
            </w:r>
            <w:r>
              <w:fldChar w:fldCharType="separate"/>
            </w:r>
            <w:r>
              <w:t>2.1</w:t>
            </w:r>
            <w:r>
              <w:fldChar w:fldCharType="end"/>
            </w:r>
            <w:r>
              <w:t>)</w:t>
            </w:r>
          </w:p>
        </w:tc>
      </w:tr>
    </w:tbl>
    <w:p w14:paraId="69B1B95D" w14:textId="77777777" w:rsidR="00CA6AE9" w:rsidRDefault="00CA6AE9">
      <w:pPr>
        <w:pStyle w:val="MipaDefinisi"/>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053"/>
        <w:gridCol w:w="883"/>
      </w:tblGrid>
      <w:tr w:rsidR="00CA6AE9" w14:paraId="561FAFA5" w14:textId="77777777">
        <w:trPr>
          <w:tblHeader/>
        </w:trPr>
        <w:tc>
          <w:tcPr>
            <w:tcW w:w="7053" w:type="dxa"/>
            <w:shd w:val="clear" w:color="auto" w:fill="auto"/>
            <w:vAlign w:val="center"/>
          </w:tcPr>
          <w:p w14:paraId="62212596" w14:textId="77777777" w:rsidR="00CA6AE9" w:rsidRDefault="00C371A9">
            <w:pPr>
              <w:pStyle w:val="TableContents"/>
              <w:jc w:val="center"/>
            </w:pPr>
            <w:r>
              <w:rPr>
                <w:position w:val="-20"/>
              </w:rPr>
              <w:object w:dxaOrig="1477" w:dyaOrig="646" w14:anchorId="66CEEA38">
                <v:shape id="_x0000_i1031" type="#_x0000_t75" style="width:73.45pt;height:32.1pt" o:ole="" filled="t">
                  <v:fill color2="black"/>
                  <v:imagedata r:id="rId53" o:title=""/>
                </v:shape>
                <o:OLEObject Type="Embed" ProgID="opendocument.MathDocument.1" ShapeID="_x0000_i1031" DrawAspect="Content" ObjectID="_1629273294" r:id="rId68"/>
              </w:object>
            </w:r>
            <w:r>
              <w:t xml:space="preserve"> </w:t>
            </w:r>
          </w:p>
        </w:tc>
        <w:tc>
          <w:tcPr>
            <w:tcW w:w="883" w:type="dxa"/>
            <w:shd w:val="clear" w:color="auto" w:fill="auto"/>
            <w:vAlign w:val="center"/>
          </w:tcPr>
          <w:p w14:paraId="2CABCE8D" w14:textId="77777777" w:rsidR="00CA6AE9" w:rsidRDefault="00C371A9">
            <w:pPr>
              <w:pStyle w:val="TableContents"/>
              <w:jc w:val="right"/>
            </w:pPr>
            <w:r>
              <w:t>(</w:t>
            </w:r>
            <w:r>
              <w:fldChar w:fldCharType="begin"/>
            </w:r>
            <w:r>
              <w:instrText xml:space="preserve"> SEQ "Pers" \*Arabic </w:instrText>
            </w:r>
            <w:r>
              <w:fldChar w:fldCharType="separate"/>
            </w:r>
            <w:r>
              <w:t>2.2</w:t>
            </w:r>
            <w:r>
              <w:fldChar w:fldCharType="end"/>
            </w:r>
            <w:r>
              <w:t>)</w:t>
            </w:r>
          </w:p>
        </w:tc>
      </w:tr>
    </w:tbl>
    <w:p w14:paraId="18A21E2B" w14:textId="77777777" w:rsidR="00CA6AE9" w:rsidRDefault="00CA6AE9"/>
    <w:p w14:paraId="1E6C0734" w14:textId="77777777" w:rsidR="00CA6AE9" w:rsidRDefault="00C371A9">
      <w:pPr>
        <w:pStyle w:val="MipaHeading2"/>
      </w:pPr>
      <w:r>
        <w:rPr>
          <w:rStyle w:val="Strong"/>
        </w:rPr>
        <w:t xml:space="preserve">Cara </w:t>
      </w:r>
      <w:proofErr w:type="spellStart"/>
      <w:r>
        <w:rPr>
          <w:rStyle w:val="Strong"/>
        </w:rPr>
        <w:t>penyajian</w:t>
      </w:r>
      <w:proofErr w:type="spellEnd"/>
      <w:r>
        <w:rPr>
          <w:rStyle w:val="Strong"/>
        </w:rPr>
        <w:t xml:space="preserve"> </w:t>
      </w:r>
      <w:proofErr w:type="spellStart"/>
      <w:r>
        <w:rPr>
          <w:rStyle w:val="Strong"/>
        </w:rPr>
        <w:t>definisi</w:t>
      </w:r>
      <w:proofErr w:type="spellEnd"/>
      <w:r>
        <w:rPr>
          <w:rStyle w:val="Strong"/>
        </w:rPr>
        <w:t xml:space="preserve">, </w:t>
      </w:r>
      <w:proofErr w:type="spellStart"/>
      <w:r>
        <w:rPr>
          <w:rStyle w:val="Strong"/>
        </w:rPr>
        <w:t>teorema</w:t>
      </w:r>
      <w:proofErr w:type="spellEnd"/>
      <w:r>
        <w:rPr>
          <w:rStyle w:val="Strong"/>
        </w:rPr>
        <w:t xml:space="preserve">, </w:t>
      </w:r>
      <w:proofErr w:type="spellStart"/>
      <w:r>
        <w:rPr>
          <w:rStyle w:val="Strong"/>
        </w:rPr>
        <w:t>akibat</w:t>
      </w:r>
      <w:proofErr w:type="spellEnd"/>
      <w:r>
        <w:rPr>
          <w:rStyle w:val="Strong"/>
        </w:rPr>
        <w:t xml:space="preserve">, lemma dan </w:t>
      </w:r>
      <w:proofErr w:type="spellStart"/>
      <w:r>
        <w:rPr>
          <w:rStyle w:val="Strong"/>
        </w:rPr>
        <w:t>contoh</w:t>
      </w:r>
      <w:proofErr w:type="spellEnd"/>
    </w:p>
    <w:p w14:paraId="315D167B" w14:textId="77777777" w:rsidR="00CA6AE9" w:rsidRDefault="00C371A9">
      <w:pPr>
        <w:pStyle w:val="MipaTextOneHalfSpace"/>
        <w:rPr>
          <w:rStyle w:val="Strong"/>
        </w:rPr>
      </w:pPr>
      <w:r>
        <w:t xml:space="preserve">Pada sub </w:t>
      </w:r>
      <w:proofErr w:type="spellStart"/>
      <w:r>
        <w:t>bab</w:t>
      </w:r>
      <w:proofErr w:type="spellEnd"/>
      <w:r>
        <w:t xml:space="preserve"> </w:t>
      </w:r>
      <w:proofErr w:type="spellStart"/>
      <w:r>
        <w:t>ini</w:t>
      </w:r>
      <w:proofErr w:type="spellEnd"/>
      <w:r>
        <w:t xml:space="preserve"> </w:t>
      </w:r>
      <w:proofErr w:type="spellStart"/>
      <w:r>
        <w:t>ditunjukkan</w:t>
      </w:r>
      <w:proofErr w:type="spellEnd"/>
      <w:r>
        <w:t xml:space="preserve"> </w:t>
      </w:r>
      <w:proofErr w:type="spellStart"/>
      <w:r>
        <w:t>contoh</w:t>
      </w:r>
      <w:proofErr w:type="spellEnd"/>
      <w:r>
        <w:t xml:space="preserve"> </w:t>
      </w:r>
      <w:proofErr w:type="spellStart"/>
      <w:r>
        <w:t>penyajian</w:t>
      </w:r>
      <w:proofErr w:type="spellEnd"/>
      <w:r>
        <w:t xml:space="preserve"> </w:t>
      </w:r>
      <w:proofErr w:type="spellStart"/>
      <w:r>
        <w:t>definisi</w:t>
      </w:r>
      <w:proofErr w:type="spellEnd"/>
      <w:r>
        <w:t xml:space="preserve"> </w:t>
      </w:r>
      <w:proofErr w:type="spellStart"/>
      <w:r>
        <w:t>atau</w:t>
      </w:r>
      <w:proofErr w:type="spellEnd"/>
      <w:r>
        <w:t xml:space="preserve"> yang </w:t>
      </w:r>
      <w:proofErr w:type="spellStart"/>
      <w:r>
        <w:t>sejenis</w:t>
      </w:r>
      <w:proofErr w:type="spellEnd"/>
      <w:r>
        <w:t xml:space="preserve"> </w:t>
      </w:r>
      <w:proofErr w:type="spellStart"/>
      <w:r>
        <w:t>beserta</w:t>
      </w:r>
      <w:proofErr w:type="spellEnd"/>
      <w:r>
        <w:t xml:space="preserve"> </w:t>
      </w:r>
      <w:proofErr w:type="spellStart"/>
      <w:r>
        <w:t>penomoran</w:t>
      </w:r>
      <w:proofErr w:type="spellEnd"/>
      <w:r>
        <w:t xml:space="preserve"> dan </w:t>
      </w:r>
      <w:proofErr w:type="spellStart"/>
      <w:r>
        <w:t>keterangannya</w:t>
      </w:r>
      <w:proofErr w:type="spellEnd"/>
      <w:r>
        <w:t xml:space="preserve"> </w:t>
      </w:r>
      <w:proofErr w:type="spellStart"/>
      <w:r>
        <w:t>secara</w:t>
      </w:r>
      <w:proofErr w:type="spellEnd"/>
      <w:r>
        <w:t xml:space="preserve"> </w:t>
      </w:r>
      <w:proofErr w:type="spellStart"/>
      <w:r>
        <w:t>otomatis</w:t>
      </w:r>
      <w:proofErr w:type="spellEnd"/>
      <w:r>
        <w:t xml:space="preserve">. Cara </w:t>
      </w:r>
      <w:proofErr w:type="spellStart"/>
      <w:r>
        <w:t>sitasi</w:t>
      </w:r>
      <w:proofErr w:type="spellEnd"/>
      <w:r>
        <w:t xml:space="preserve"> </w:t>
      </w:r>
      <w:proofErr w:type="spellStart"/>
      <w:r>
        <w:t>bentuk-bentuk</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contoh</w:t>
      </w:r>
      <w:proofErr w:type="spellEnd"/>
      <w:r>
        <w:t xml:space="preserve"> </w:t>
      </w:r>
      <w:proofErr w:type="spellStart"/>
      <w:r>
        <w:t>Definisi</w:t>
      </w:r>
      <w:proofErr w:type="spellEnd"/>
      <w:r>
        <w:t xml:space="preserve"> (2.1), </w:t>
      </w:r>
      <w:proofErr w:type="spellStart"/>
      <w:r>
        <w:t>Teorema</w:t>
      </w:r>
      <w:proofErr w:type="spellEnd"/>
      <w:r>
        <w:t xml:space="preserve"> (2.1), </w:t>
      </w:r>
      <w:proofErr w:type="spellStart"/>
      <w:r>
        <w:t>Akibat</w:t>
      </w:r>
      <w:proofErr w:type="spellEnd"/>
      <w:r>
        <w:t xml:space="preserve"> (2.1), Lemma (2.1), </w:t>
      </w:r>
      <w:proofErr w:type="spellStart"/>
      <w:r>
        <w:t>Contoh</w:t>
      </w:r>
      <w:proofErr w:type="spellEnd"/>
      <w:r>
        <w:t xml:space="preserve"> (2.1). </w:t>
      </w:r>
    </w:p>
    <w:p w14:paraId="5B343630" w14:textId="77777777" w:rsidR="00CA6AE9" w:rsidRDefault="00C371A9">
      <w:pPr>
        <w:pStyle w:val="MipaDefinisi"/>
      </w:pPr>
      <w:proofErr w:type="spellStart"/>
      <w:r>
        <w:rPr>
          <w:rStyle w:val="Strong"/>
        </w:rPr>
        <w:t>Definisi</w:t>
      </w:r>
      <w:proofErr w:type="spellEnd"/>
      <w:r>
        <w:rPr>
          <w:rStyle w:val="Strong"/>
        </w:rPr>
        <w:t xml:space="preserve"> </w:t>
      </w:r>
      <w:r>
        <w:rPr>
          <w:rStyle w:val="Strong"/>
        </w:rPr>
        <w:fldChar w:fldCharType="begin"/>
      </w:r>
      <w:r>
        <w:rPr>
          <w:rStyle w:val="Strong"/>
        </w:rPr>
        <w:instrText xml:space="preserve"> SEQ "Definisi" \*Arabic </w:instrText>
      </w:r>
      <w:r>
        <w:rPr>
          <w:rStyle w:val="Strong"/>
        </w:rPr>
        <w:fldChar w:fldCharType="separate"/>
      </w:r>
      <w:r>
        <w:rPr>
          <w:rStyle w:val="Strong"/>
        </w:rPr>
        <w:t>2.1</w:t>
      </w:r>
      <w:r>
        <w:rPr>
          <w:rStyle w:val="Strong"/>
        </w:rPr>
        <w:fldChar w:fldCharType="end"/>
      </w:r>
      <w:r>
        <w:t xml:space="preserve"> </w:t>
      </w:r>
      <w:proofErr w:type="spellStart"/>
      <w:r>
        <w:t>Penyajian</w:t>
      </w:r>
      <w:proofErr w:type="spellEnd"/>
      <w:r>
        <w:t xml:space="preserve"> </w:t>
      </w:r>
      <w:proofErr w:type="spellStart"/>
      <w:r>
        <w:t>Definisi</w:t>
      </w:r>
      <w:proofErr w:type="spellEnd"/>
      <w:r>
        <w:t xml:space="preserve"> and at this particular moment, just after he pulled off the big time and was making off with the greenbacks.</w:t>
      </w:r>
    </w:p>
    <w:p w14:paraId="7D0FB08B" w14:textId="77777777" w:rsidR="00CA6AE9" w:rsidRDefault="00CA6AE9">
      <w:pPr>
        <w:pStyle w:val="MipaDefinisi"/>
      </w:pPr>
    </w:p>
    <w:p w14:paraId="5DF4ADEB" w14:textId="77777777" w:rsidR="00CA6AE9" w:rsidRDefault="00C371A9">
      <w:pPr>
        <w:pStyle w:val="MipaAkibat"/>
      </w:pPr>
      <w:proofErr w:type="spellStart"/>
      <w:r>
        <w:rPr>
          <w:rStyle w:val="Strong"/>
        </w:rPr>
        <w:t>Teorema</w:t>
      </w:r>
      <w:proofErr w:type="spellEnd"/>
      <w:r>
        <w:rPr>
          <w:rStyle w:val="Strong"/>
        </w:rPr>
        <w:t xml:space="preserve"> </w:t>
      </w:r>
      <w:r>
        <w:rPr>
          <w:rStyle w:val="Strong"/>
        </w:rPr>
        <w:fldChar w:fldCharType="begin"/>
      </w:r>
      <w:r>
        <w:rPr>
          <w:rStyle w:val="Strong"/>
        </w:rPr>
        <w:instrText xml:space="preserve"> SEQ "Teorema" \*Arabic </w:instrText>
      </w:r>
      <w:r>
        <w:rPr>
          <w:rStyle w:val="Strong"/>
        </w:rPr>
        <w:fldChar w:fldCharType="separate"/>
      </w:r>
      <w:r>
        <w:rPr>
          <w:rStyle w:val="Strong"/>
        </w:rPr>
        <w:t>2.1</w:t>
      </w:r>
      <w:r>
        <w:rPr>
          <w:rStyle w:val="Strong"/>
        </w:rPr>
        <w:fldChar w:fldCharType="end"/>
      </w:r>
      <w:r>
        <w:t xml:space="preserve"> </w:t>
      </w:r>
      <w:proofErr w:type="spellStart"/>
      <w:r>
        <w:t>Penyajian</w:t>
      </w:r>
      <w:proofErr w:type="spellEnd"/>
      <w:r>
        <w:t xml:space="preserve"> </w:t>
      </w:r>
      <w:proofErr w:type="spellStart"/>
      <w:r>
        <w:t>Teorema</w:t>
      </w:r>
      <w:proofErr w:type="spellEnd"/>
      <w:r>
        <w:t xml:space="preserve"> and at this particular moment, just after he pulled off the big time and was making off with the greenbacks.</w:t>
      </w:r>
    </w:p>
    <w:p w14:paraId="0EC10018" w14:textId="77777777" w:rsidR="00CA6AE9" w:rsidRDefault="00CA6AE9">
      <w:pPr>
        <w:pStyle w:val="MipaDefinisi"/>
      </w:pPr>
    </w:p>
    <w:p w14:paraId="1D2D4587" w14:textId="77777777" w:rsidR="00CA6AE9" w:rsidRDefault="00C371A9">
      <w:pPr>
        <w:pStyle w:val="MipaAkibat"/>
      </w:pPr>
      <w:proofErr w:type="spellStart"/>
      <w:r>
        <w:rPr>
          <w:rStyle w:val="Strong"/>
        </w:rPr>
        <w:t>Akibat</w:t>
      </w:r>
      <w:proofErr w:type="spellEnd"/>
      <w:r>
        <w:rPr>
          <w:rStyle w:val="Strong"/>
        </w:rPr>
        <w:t xml:space="preserve"> </w:t>
      </w:r>
      <w:r>
        <w:rPr>
          <w:rStyle w:val="Strong"/>
        </w:rPr>
        <w:fldChar w:fldCharType="begin"/>
      </w:r>
      <w:r>
        <w:rPr>
          <w:rStyle w:val="Strong"/>
        </w:rPr>
        <w:instrText xml:space="preserve"> SEQ "Akibat" \*Arabic </w:instrText>
      </w:r>
      <w:r>
        <w:rPr>
          <w:rStyle w:val="Strong"/>
        </w:rPr>
        <w:fldChar w:fldCharType="separate"/>
      </w:r>
      <w:r>
        <w:rPr>
          <w:rStyle w:val="Strong"/>
        </w:rPr>
        <w:t>2.1</w:t>
      </w:r>
      <w:r>
        <w:rPr>
          <w:rStyle w:val="Strong"/>
        </w:rPr>
        <w:fldChar w:fldCharType="end"/>
      </w:r>
      <w:r>
        <w:t xml:space="preserve"> </w:t>
      </w:r>
      <w:proofErr w:type="spellStart"/>
      <w:r>
        <w:t>Penyajian</w:t>
      </w:r>
      <w:proofErr w:type="spellEnd"/>
      <w:r>
        <w:t xml:space="preserve"> </w:t>
      </w:r>
      <w:proofErr w:type="spellStart"/>
      <w:r>
        <w:t>Akibat</w:t>
      </w:r>
      <w:proofErr w:type="spellEnd"/>
      <w:r>
        <w:t xml:space="preserve"> and at this particular moment, just after he pulled off the big time and was making off with the greenbacks.</w:t>
      </w:r>
    </w:p>
    <w:p w14:paraId="6CD11758" w14:textId="77777777" w:rsidR="00CA6AE9" w:rsidRDefault="00CA6AE9">
      <w:pPr>
        <w:pStyle w:val="MipaDefinisi"/>
      </w:pPr>
    </w:p>
    <w:p w14:paraId="2C7979DD" w14:textId="77777777" w:rsidR="00CA6AE9" w:rsidRDefault="00C371A9">
      <w:pPr>
        <w:pStyle w:val="MipaLemma"/>
      </w:pPr>
      <w:r>
        <w:rPr>
          <w:rStyle w:val="Strong"/>
          <w:i/>
          <w:iCs/>
        </w:rPr>
        <w:t>Lemma</w:t>
      </w:r>
      <w:r>
        <w:rPr>
          <w:rStyle w:val="Strong"/>
        </w:rPr>
        <w:t xml:space="preserve"> </w:t>
      </w:r>
      <w:r>
        <w:rPr>
          <w:rStyle w:val="Strong"/>
        </w:rPr>
        <w:fldChar w:fldCharType="begin"/>
      </w:r>
      <w:r>
        <w:rPr>
          <w:rStyle w:val="Strong"/>
        </w:rPr>
        <w:instrText xml:space="preserve"> SEQ "Lemma" \*Arabic </w:instrText>
      </w:r>
      <w:r>
        <w:rPr>
          <w:rStyle w:val="Strong"/>
        </w:rPr>
        <w:fldChar w:fldCharType="separate"/>
      </w:r>
      <w:r>
        <w:rPr>
          <w:rStyle w:val="Strong"/>
        </w:rPr>
        <w:t>2.1</w:t>
      </w:r>
      <w:r>
        <w:rPr>
          <w:rStyle w:val="Strong"/>
        </w:rPr>
        <w:fldChar w:fldCharType="end"/>
      </w:r>
      <w:r>
        <w:t xml:space="preserve"> </w:t>
      </w:r>
      <w:proofErr w:type="spellStart"/>
      <w:r>
        <w:t>Penyajian</w:t>
      </w:r>
      <w:proofErr w:type="spellEnd"/>
      <w:r>
        <w:t xml:space="preserve"> Lemma and at this particular moment, just after he pulled off the big time and was making off with the greenbacks.</w:t>
      </w:r>
    </w:p>
    <w:p w14:paraId="4B44E688" w14:textId="77777777" w:rsidR="00CA6AE9" w:rsidRDefault="00CA6AE9">
      <w:pPr>
        <w:pStyle w:val="MipaTeorema"/>
      </w:pPr>
    </w:p>
    <w:p w14:paraId="2D4CC1AE" w14:textId="77777777" w:rsidR="00CA6AE9" w:rsidRDefault="00C371A9">
      <w:pPr>
        <w:pStyle w:val="MipaContoh"/>
      </w:pPr>
      <w:proofErr w:type="spellStart"/>
      <w:r>
        <w:rPr>
          <w:rStyle w:val="Strong"/>
        </w:rPr>
        <w:t>Contoh</w:t>
      </w:r>
      <w:proofErr w:type="spellEnd"/>
      <w:r>
        <w:rPr>
          <w:rStyle w:val="Strong"/>
        </w:rPr>
        <w:t xml:space="preserve"> </w:t>
      </w:r>
      <w:r>
        <w:rPr>
          <w:rStyle w:val="Strong"/>
        </w:rPr>
        <w:fldChar w:fldCharType="begin"/>
      </w:r>
      <w:r>
        <w:rPr>
          <w:rStyle w:val="Strong"/>
        </w:rPr>
        <w:instrText xml:space="preserve"> SEQ "Contoh" \*Arabic </w:instrText>
      </w:r>
      <w:r>
        <w:rPr>
          <w:rStyle w:val="Strong"/>
        </w:rPr>
        <w:fldChar w:fldCharType="separate"/>
      </w:r>
      <w:r>
        <w:rPr>
          <w:rStyle w:val="Strong"/>
        </w:rPr>
        <w:t>2.1</w:t>
      </w:r>
      <w:r>
        <w:rPr>
          <w:rStyle w:val="Strong"/>
        </w:rPr>
        <w:fldChar w:fldCharType="end"/>
      </w:r>
      <w:r>
        <w:t xml:space="preserve"> </w:t>
      </w:r>
      <w:proofErr w:type="spellStart"/>
      <w:r>
        <w:t>Penyajian</w:t>
      </w:r>
      <w:proofErr w:type="spellEnd"/>
      <w:r>
        <w:t xml:space="preserve"> </w:t>
      </w:r>
      <w:proofErr w:type="spellStart"/>
      <w:r>
        <w:t>Contoh</w:t>
      </w:r>
      <w:proofErr w:type="spellEnd"/>
      <w:r>
        <w:t xml:space="preserve"> and at this particular moment, just after he pulled off the big time and was making off with the greenbacks.</w:t>
      </w:r>
    </w:p>
    <w:p w14:paraId="74AEF49E" w14:textId="77777777" w:rsidR="00CA6AE9" w:rsidRDefault="00CA6AE9">
      <w:pPr>
        <w:pStyle w:val="MipaDefinisi"/>
      </w:pPr>
    </w:p>
    <w:p w14:paraId="76EB4B61" w14:textId="77777777" w:rsidR="00CA6AE9" w:rsidRDefault="00CA6AE9">
      <w:pPr>
        <w:sectPr w:rsidR="00CA6AE9">
          <w:headerReference w:type="even" r:id="rId69"/>
          <w:headerReference w:type="default" r:id="rId70"/>
          <w:footerReference w:type="even" r:id="rId71"/>
          <w:footerReference w:type="default" r:id="rId72"/>
          <w:headerReference w:type="first" r:id="rId73"/>
          <w:footerReference w:type="first" r:id="rId74"/>
          <w:pgSz w:w="11906" w:h="16838"/>
          <w:pgMar w:top="2834" w:right="1701" w:bottom="1701" w:left="2268" w:header="2268" w:footer="720" w:gutter="0"/>
          <w:cols w:space="720"/>
        </w:sectPr>
      </w:pPr>
    </w:p>
    <w:p w14:paraId="3BB7BD5A" w14:textId="77777777" w:rsidR="00CA6AE9" w:rsidRDefault="00C371A9">
      <w:pPr>
        <w:pStyle w:val="MipaHeading1"/>
      </w:pPr>
      <w:proofErr w:type="spellStart"/>
      <w:r>
        <w:lastRenderedPageBreak/>
        <w:t>Contoh</w:t>
      </w:r>
      <w:proofErr w:type="spellEnd"/>
      <w:r>
        <w:t xml:space="preserve"> </w:t>
      </w:r>
      <w:proofErr w:type="spellStart"/>
      <w:r>
        <w:t>Berubah</w:t>
      </w:r>
      <w:proofErr w:type="spellEnd"/>
      <w:r>
        <w:t xml:space="preserve"> </w:t>
      </w:r>
      <w:proofErr w:type="spellStart"/>
      <w:r>
        <w:t>Ke</w:t>
      </w:r>
      <w:proofErr w:type="spellEnd"/>
      <w:r>
        <w:t xml:space="preserve"> </w:t>
      </w:r>
      <w:proofErr w:type="spellStart"/>
      <w:r>
        <w:t>Bentuk</w:t>
      </w:r>
      <w:proofErr w:type="spellEnd"/>
      <w:r>
        <w:t xml:space="preserve"> </w:t>
      </w:r>
      <w:proofErr w:type="spellStart"/>
      <w:r>
        <w:t>Halaman</w:t>
      </w:r>
      <w:proofErr w:type="spellEnd"/>
      <w:r>
        <w:t xml:space="preserve"> Landscape</w:t>
      </w:r>
    </w:p>
    <w:p w14:paraId="12E7FBF1" w14:textId="113FB45D" w:rsidR="00CA6AE9" w:rsidRDefault="00C371A9">
      <w:pPr>
        <w:pStyle w:val="Tabel"/>
        <w:keepNext/>
      </w:pPr>
      <w:bookmarkStart w:id="41" w:name="_Toc13690947"/>
      <w:proofErr w:type="spellStart"/>
      <w:r>
        <w:t>Tabel</w:t>
      </w:r>
      <w:proofErr w:type="spellEnd"/>
      <w:r>
        <w:t xml:space="preserve"> </w:t>
      </w:r>
      <w:r w:rsidR="009311A6">
        <w:fldChar w:fldCharType="begin"/>
      </w:r>
      <w:r w:rsidR="009311A6">
        <w:instrText xml:space="preserve"> STYLEREF 2 \s </w:instrText>
      </w:r>
      <w:r w:rsidR="009311A6">
        <w:fldChar w:fldCharType="separate"/>
      </w:r>
      <w:r w:rsidR="009311A6">
        <w:rPr>
          <w:b/>
          <w:bCs/>
          <w:noProof/>
          <w:lang w:val="en-US"/>
        </w:rPr>
        <w:t>Error! No text of specified style in document.</w:t>
      </w:r>
      <w:r w:rsidR="009311A6">
        <w:fldChar w:fldCharType="end"/>
      </w:r>
      <w:r w:rsidR="009311A6">
        <w:t>.</w:t>
      </w:r>
      <w:r w:rsidR="009311A6">
        <w:fldChar w:fldCharType="begin"/>
      </w:r>
      <w:r w:rsidR="009311A6">
        <w:instrText xml:space="preserve"> SEQ Tabel \* ARABIC \s 2 </w:instrText>
      </w:r>
      <w:r w:rsidR="009311A6">
        <w:fldChar w:fldCharType="separate"/>
      </w:r>
      <w:r w:rsidR="009311A6">
        <w:rPr>
          <w:noProof/>
        </w:rPr>
        <w:t>5</w:t>
      </w:r>
      <w:r w:rsidR="009311A6">
        <w:fldChar w:fldCharType="end"/>
      </w:r>
      <w:r>
        <w:t xml:space="preserve"> </w:t>
      </w:r>
      <w:proofErr w:type="spellStart"/>
      <w:r>
        <w:t>Contoh</w:t>
      </w:r>
      <w:proofErr w:type="spellEnd"/>
      <w:r>
        <w:t xml:space="preserve"> </w:t>
      </w:r>
      <w:proofErr w:type="spellStart"/>
      <w:r>
        <w:t>tabel</w:t>
      </w:r>
      <w:proofErr w:type="spellEnd"/>
      <w:r>
        <w:t xml:space="preserve"> </w:t>
      </w:r>
      <w:proofErr w:type="spellStart"/>
      <w:r>
        <w:t>bentuk</w:t>
      </w:r>
      <w:proofErr w:type="spellEnd"/>
      <w:r>
        <w:t xml:space="preserve"> </w:t>
      </w:r>
      <w:proofErr w:type="spellStart"/>
      <w:r>
        <w:t>lebar</w:t>
      </w:r>
      <w:bookmarkEnd w:id="41"/>
      <w:proofErr w:type="spellEnd"/>
    </w:p>
    <w:p w14:paraId="68B902A6" w14:textId="77777777" w:rsidR="00CA6AE9" w:rsidRDefault="00CA6AE9">
      <w:pPr>
        <w:pStyle w:val="TableHeading"/>
      </w:pPr>
    </w:p>
    <w:tbl>
      <w:tblPr>
        <w:tblW w:w="0" w:type="auto"/>
        <w:tblInd w:w="108" w:type="dxa"/>
        <w:tblLayout w:type="fixed"/>
        <w:tblLook w:val="0000" w:firstRow="0" w:lastRow="0" w:firstColumn="0" w:lastColumn="0" w:noHBand="0" w:noVBand="0"/>
      </w:tblPr>
      <w:tblGrid>
        <w:gridCol w:w="449"/>
        <w:gridCol w:w="570"/>
        <w:gridCol w:w="660"/>
        <w:gridCol w:w="664"/>
        <w:gridCol w:w="3205"/>
        <w:gridCol w:w="623"/>
        <w:gridCol w:w="635"/>
        <w:gridCol w:w="596"/>
        <w:gridCol w:w="570"/>
        <w:gridCol w:w="490"/>
        <w:gridCol w:w="503"/>
        <w:gridCol w:w="463"/>
        <w:gridCol w:w="490"/>
        <w:gridCol w:w="490"/>
        <w:gridCol w:w="490"/>
        <w:gridCol w:w="582"/>
        <w:gridCol w:w="623"/>
        <w:gridCol w:w="542"/>
      </w:tblGrid>
      <w:tr w:rsidR="00CA6AE9" w14:paraId="3FC7EBB6" w14:textId="77777777">
        <w:trPr>
          <w:tblHeader/>
        </w:trPr>
        <w:tc>
          <w:tcPr>
            <w:tcW w:w="449" w:type="dxa"/>
            <w:tcBorders>
              <w:top w:val="single" w:sz="4" w:space="0" w:color="000000"/>
              <w:left w:val="single" w:sz="4" w:space="0" w:color="000000"/>
              <w:bottom w:val="single" w:sz="4" w:space="0" w:color="000000"/>
            </w:tcBorders>
            <w:shd w:val="clear" w:color="auto" w:fill="E6E6E6"/>
            <w:vAlign w:val="center"/>
          </w:tcPr>
          <w:p w14:paraId="1CA779B1" w14:textId="77777777" w:rsidR="00CA6AE9" w:rsidRDefault="00C371A9">
            <w:pPr>
              <w:rPr>
                <w:b/>
                <w:bCs/>
                <w:sz w:val="18"/>
                <w:szCs w:val="18"/>
              </w:rPr>
            </w:pPr>
            <w:r>
              <w:rPr>
                <w:b/>
                <w:bCs/>
                <w:sz w:val="18"/>
                <w:szCs w:val="18"/>
              </w:rPr>
              <w:t>No</w:t>
            </w:r>
          </w:p>
        </w:tc>
        <w:tc>
          <w:tcPr>
            <w:tcW w:w="570" w:type="dxa"/>
            <w:tcBorders>
              <w:top w:val="single" w:sz="4" w:space="0" w:color="000000"/>
              <w:left w:val="single" w:sz="4" w:space="0" w:color="000000"/>
              <w:bottom w:val="single" w:sz="4" w:space="0" w:color="000000"/>
            </w:tcBorders>
            <w:shd w:val="clear" w:color="auto" w:fill="E6E6E6"/>
            <w:vAlign w:val="center"/>
          </w:tcPr>
          <w:p w14:paraId="5FF4378B" w14:textId="77777777" w:rsidR="00CA6AE9" w:rsidRDefault="00C371A9">
            <w:pPr>
              <w:rPr>
                <w:b/>
                <w:bCs/>
                <w:sz w:val="18"/>
                <w:szCs w:val="18"/>
              </w:rPr>
            </w:pPr>
            <w:r>
              <w:rPr>
                <w:b/>
                <w:bCs/>
                <w:sz w:val="18"/>
                <w:szCs w:val="18"/>
              </w:rPr>
              <w:t>Sem</w:t>
            </w:r>
          </w:p>
        </w:tc>
        <w:tc>
          <w:tcPr>
            <w:tcW w:w="1324" w:type="dxa"/>
            <w:gridSpan w:val="2"/>
            <w:tcBorders>
              <w:top w:val="single" w:sz="4" w:space="0" w:color="000000"/>
              <w:left w:val="single" w:sz="4" w:space="0" w:color="000000"/>
              <w:bottom w:val="single" w:sz="4" w:space="0" w:color="000000"/>
            </w:tcBorders>
            <w:shd w:val="clear" w:color="auto" w:fill="E6E6E6"/>
            <w:vAlign w:val="center"/>
          </w:tcPr>
          <w:p w14:paraId="3703AAD6" w14:textId="77777777" w:rsidR="00CA6AE9" w:rsidRDefault="00C371A9">
            <w:pPr>
              <w:jc w:val="center"/>
              <w:rPr>
                <w:b/>
                <w:bCs/>
                <w:sz w:val="18"/>
                <w:szCs w:val="18"/>
              </w:rPr>
            </w:pPr>
            <w:proofErr w:type="spellStart"/>
            <w:r>
              <w:rPr>
                <w:b/>
                <w:bCs/>
                <w:sz w:val="18"/>
                <w:szCs w:val="18"/>
              </w:rPr>
              <w:t>Kode</w:t>
            </w:r>
            <w:proofErr w:type="spellEnd"/>
          </w:p>
        </w:tc>
        <w:tc>
          <w:tcPr>
            <w:tcW w:w="3205" w:type="dxa"/>
            <w:tcBorders>
              <w:top w:val="single" w:sz="4" w:space="0" w:color="000000"/>
              <w:left w:val="single" w:sz="4" w:space="0" w:color="000000"/>
              <w:bottom w:val="single" w:sz="4" w:space="0" w:color="000000"/>
            </w:tcBorders>
            <w:shd w:val="clear" w:color="auto" w:fill="E6E6E6"/>
            <w:vAlign w:val="center"/>
          </w:tcPr>
          <w:p w14:paraId="22BD9754" w14:textId="77777777" w:rsidR="00CA6AE9" w:rsidRDefault="00C371A9">
            <w:pPr>
              <w:rPr>
                <w:b/>
                <w:bCs/>
                <w:sz w:val="18"/>
                <w:szCs w:val="18"/>
              </w:rPr>
            </w:pPr>
            <w:r>
              <w:rPr>
                <w:b/>
                <w:bCs/>
                <w:sz w:val="18"/>
                <w:szCs w:val="18"/>
              </w:rPr>
              <w:t xml:space="preserve">Nama </w:t>
            </w:r>
            <w:proofErr w:type="spellStart"/>
            <w:r>
              <w:rPr>
                <w:b/>
                <w:bCs/>
                <w:sz w:val="18"/>
                <w:szCs w:val="18"/>
              </w:rPr>
              <w:t>Matakuliah</w:t>
            </w:r>
            <w:proofErr w:type="spellEnd"/>
          </w:p>
        </w:tc>
        <w:tc>
          <w:tcPr>
            <w:tcW w:w="623" w:type="dxa"/>
            <w:tcBorders>
              <w:top w:val="single" w:sz="4" w:space="0" w:color="000000"/>
              <w:left w:val="single" w:sz="4" w:space="0" w:color="000000"/>
              <w:bottom w:val="single" w:sz="4" w:space="0" w:color="000000"/>
            </w:tcBorders>
            <w:shd w:val="clear" w:color="auto" w:fill="E6E6E6"/>
            <w:vAlign w:val="center"/>
          </w:tcPr>
          <w:p w14:paraId="5E634536" w14:textId="77777777" w:rsidR="00CA6AE9" w:rsidRDefault="00C371A9">
            <w:pPr>
              <w:rPr>
                <w:b/>
                <w:bCs/>
                <w:sz w:val="18"/>
                <w:szCs w:val="18"/>
              </w:rPr>
            </w:pPr>
            <w:r>
              <w:rPr>
                <w:b/>
                <w:bCs/>
                <w:sz w:val="18"/>
                <w:szCs w:val="18"/>
              </w:rPr>
              <w:t>SKS</w:t>
            </w:r>
          </w:p>
        </w:tc>
        <w:tc>
          <w:tcPr>
            <w:tcW w:w="635" w:type="dxa"/>
            <w:tcBorders>
              <w:top w:val="single" w:sz="4" w:space="0" w:color="000000"/>
              <w:left w:val="single" w:sz="4" w:space="0" w:color="000000"/>
              <w:bottom w:val="single" w:sz="4" w:space="0" w:color="000000"/>
            </w:tcBorders>
            <w:shd w:val="clear" w:color="auto" w:fill="E6E6E6"/>
          </w:tcPr>
          <w:p w14:paraId="2162FE56" w14:textId="77777777" w:rsidR="00CA6AE9" w:rsidRDefault="00C371A9">
            <w:pPr>
              <w:rPr>
                <w:b/>
                <w:bCs/>
                <w:sz w:val="18"/>
                <w:szCs w:val="18"/>
              </w:rPr>
            </w:pPr>
            <w:r>
              <w:rPr>
                <w:b/>
                <w:bCs/>
                <w:sz w:val="18"/>
                <w:szCs w:val="18"/>
              </w:rPr>
              <w:t>K1</w:t>
            </w:r>
          </w:p>
        </w:tc>
        <w:tc>
          <w:tcPr>
            <w:tcW w:w="596" w:type="dxa"/>
            <w:tcBorders>
              <w:top w:val="single" w:sz="4" w:space="0" w:color="000000"/>
              <w:left w:val="single" w:sz="4" w:space="0" w:color="000000"/>
              <w:bottom w:val="single" w:sz="4" w:space="0" w:color="000000"/>
            </w:tcBorders>
            <w:shd w:val="clear" w:color="auto" w:fill="E6E6E6"/>
          </w:tcPr>
          <w:p w14:paraId="6DC3FB49" w14:textId="77777777" w:rsidR="00CA6AE9" w:rsidRDefault="00C371A9">
            <w:pPr>
              <w:rPr>
                <w:b/>
                <w:bCs/>
                <w:sz w:val="18"/>
                <w:szCs w:val="18"/>
              </w:rPr>
            </w:pPr>
            <w:r>
              <w:rPr>
                <w:b/>
                <w:bCs/>
                <w:sz w:val="18"/>
                <w:szCs w:val="18"/>
              </w:rPr>
              <w:t>K2</w:t>
            </w:r>
          </w:p>
        </w:tc>
        <w:tc>
          <w:tcPr>
            <w:tcW w:w="570" w:type="dxa"/>
            <w:tcBorders>
              <w:top w:val="single" w:sz="4" w:space="0" w:color="000000"/>
              <w:left w:val="single" w:sz="4" w:space="0" w:color="000000"/>
              <w:bottom w:val="single" w:sz="4" w:space="0" w:color="000000"/>
            </w:tcBorders>
            <w:shd w:val="clear" w:color="auto" w:fill="E6E6E6"/>
          </w:tcPr>
          <w:p w14:paraId="128C1BC1" w14:textId="77777777" w:rsidR="00CA6AE9" w:rsidRDefault="00C371A9">
            <w:pPr>
              <w:rPr>
                <w:b/>
                <w:bCs/>
                <w:sz w:val="18"/>
                <w:szCs w:val="18"/>
              </w:rPr>
            </w:pPr>
            <w:r>
              <w:rPr>
                <w:b/>
                <w:bCs/>
                <w:sz w:val="18"/>
                <w:szCs w:val="18"/>
              </w:rPr>
              <w:t>K3</w:t>
            </w:r>
          </w:p>
        </w:tc>
        <w:tc>
          <w:tcPr>
            <w:tcW w:w="490" w:type="dxa"/>
            <w:tcBorders>
              <w:top w:val="single" w:sz="4" w:space="0" w:color="000000"/>
              <w:left w:val="single" w:sz="4" w:space="0" w:color="000000"/>
              <w:bottom w:val="single" w:sz="4" w:space="0" w:color="000000"/>
            </w:tcBorders>
            <w:shd w:val="clear" w:color="auto" w:fill="E6E6E6"/>
          </w:tcPr>
          <w:p w14:paraId="241174E3" w14:textId="77777777" w:rsidR="00CA6AE9" w:rsidRDefault="00C371A9">
            <w:pPr>
              <w:rPr>
                <w:b/>
                <w:bCs/>
                <w:sz w:val="18"/>
                <w:szCs w:val="18"/>
              </w:rPr>
            </w:pPr>
            <w:r>
              <w:rPr>
                <w:b/>
                <w:bCs/>
                <w:sz w:val="18"/>
                <w:szCs w:val="18"/>
              </w:rPr>
              <w:t>K4</w:t>
            </w:r>
          </w:p>
        </w:tc>
        <w:tc>
          <w:tcPr>
            <w:tcW w:w="503" w:type="dxa"/>
            <w:tcBorders>
              <w:top w:val="single" w:sz="4" w:space="0" w:color="000000"/>
              <w:left w:val="single" w:sz="4" w:space="0" w:color="000000"/>
              <w:bottom w:val="single" w:sz="4" w:space="0" w:color="000000"/>
            </w:tcBorders>
            <w:shd w:val="clear" w:color="auto" w:fill="E6E6E6"/>
          </w:tcPr>
          <w:p w14:paraId="4CBDDDAA" w14:textId="77777777" w:rsidR="00CA6AE9" w:rsidRDefault="00C371A9">
            <w:pPr>
              <w:rPr>
                <w:b/>
                <w:bCs/>
                <w:sz w:val="18"/>
                <w:szCs w:val="18"/>
              </w:rPr>
            </w:pPr>
            <w:r>
              <w:rPr>
                <w:b/>
                <w:bCs/>
                <w:sz w:val="18"/>
                <w:szCs w:val="18"/>
              </w:rPr>
              <w:t>K5</w:t>
            </w:r>
          </w:p>
        </w:tc>
        <w:tc>
          <w:tcPr>
            <w:tcW w:w="463" w:type="dxa"/>
            <w:tcBorders>
              <w:top w:val="single" w:sz="4" w:space="0" w:color="000000"/>
              <w:left w:val="single" w:sz="4" w:space="0" w:color="000000"/>
              <w:bottom w:val="single" w:sz="4" w:space="0" w:color="000000"/>
            </w:tcBorders>
            <w:shd w:val="clear" w:color="auto" w:fill="E6E6E6"/>
          </w:tcPr>
          <w:p w14:paraId="2AED9B40" w14:textId="77777777" w:rsidR="00CA6AE9" w:rsidRDefault="00C371A9">
            <w:pPr>
              <w:rPr>
                <w:b/>
                <w:bCs/>
                <w:sz w:val="18"/>
                <w:szCs w:val="18"/>
              </w:rPr>
            </w:pPr>
            <w:r>
              <w:rPr>
                <w:b/>
                <w:bCs/>
                <w:sz w:val="18"/>
                <w:szCs w:val="18"/>
              </w:rPr>
              <w:t>K6</w:t>
            </w:r>
          </w:p>
        </w:tc>
        <w:tc>
          <w:tcPr>
            <w:tcW w:w="490" w:type="dxa"/>
            <w:tcBorders>
              <w:top w:val="single" w:sz="4" w:space="0" w:color="000000"/>
              <w:left w:val="single" w:sz="4" w:space="0" w:color="000000"/>
              <w:bottom w:val="single" w:sz="4" w:space="0" w:color="000000"/>
            </w:tcBorders>
            <w:shd w:val="clear" w:color="auto" w:fill="E6E6E6"/>
          </w:tcPr>
          <w:p w14:paraId="7869AD94" w14:textId="77777777" w:rsidR="00CA6AE9" w:rsidRDefault="00C371A9">
            <w:pPr>
              <w:rPr>
                <w:b/>
                <w:bCs/>
                <w:sz w:val="18"/>
                <w:szCs w:val="18"/>
              </w:rPr>
            </w:pPr>
            <w:r>
              <w:rPr>
                <w:b/>
                <w:bCs/>
                <w:sz w:val="18"/>
                <w:szCs w:val="18"/>
              </w:rPr>
              <w:t>K7</w:t>
            </w:r>
          </w:p>
        </w:tc>
        <w:tc>
          <w:tcPr>
            <w:tcW w:w="490" w:type="dxa"/>
            <w:tcBorders>
              <w:top w:val="single" w:sz="4" w:space="0" w:color="000000"/>
              <w:left w:val="single" w:sz="4" w:space="0" w:color="000000"/>
              <w:bottom w:val="single" w:sz="4" w:space="0" w:color="000000"/>
            </w:tcBorders>
            <w:shd w:val="clear" w:color="auto" w:fill="E6E6E6"/>
          </w:tcPr>
          <w:p w14:paraId="093503F9" w14:textId="77777777" w:rsidR="00CA6AE9" w:rsidRDefault="00C371A9">
            <w:pPr>
              <w:rPr>
                <w:b/>
                <w:bCs/>
                <w:sz w:val="18"/>
                <w:szCs w:val="18"/>
              </w:rPr>
            </w:pPr>
            <w:r>
              <w:rPr>
                <w:b/>
                <w:bCs/>
                <w:sz w:val="18"/>
                <w:szCs w:val="18"/>
              </w:rPr>
              <w:t>K8</w:t>
            </w:r>
          </w:p>
        </w:tc>
        <w:tc>
          <w:tcPr>
            <w:tcW w:w="490" w:type="dxa"/>
            <w:tcBorders>
              <w:top w:val="single" w:sz="4" w:space="0" w:color="000000"/>
              <w:left w:val="single" w:sz="4" w:space="0" w:color="000000"/>
              <w:bottom w:val="single" w:sz="4" w:space="0" w:color="000000"/>
            </w:tcBorders>
            <w:shd w:val="clear" w:color="auto" w:fill="E6E6E6"/>
          </w:tcPr>
          <w:p w14:paraId="51E62F03" w14:textId="77777777" w:rsidR="00CA6AE9" w:rsidRDefault="00C371A9">
            <w:pPr>
              <w:rPr>
                <w:b/>
                <w:bCs/>
                <w:sz w:val="18"/>
                <w:szCs w:val="18"/>
              </w:rPr>
            </w:pPr>
            <w:r>
              <w:rPr>
                <w:b/>
                <w:bCs/>
                <w:sz w:val="18"/>
                <w:szCs w:val="18"/>
              </w:rPr>
              <w:t>K9</w:t>
            </w:r>
          </w:p>
        </w:tc>
        <w:tc>
          <w:tcPr>
            <w:tcW w:w="582" w:type="dxa"/>
            <w:tcBorders>
              <w:top w:val="single" w:sz="4" w:space="0" w:color="000000"/>
              <w:left w:val="single" w:sz="4" w:space="0" w:color="000000"/>
              <w:bottom w:val="single" w:sz="4" w:space="0" w:color="000000"/>
            </w:tcBorders>
            <w:shd w:val="clear" w:color="auto" w:fill="E6E6E6"/>
          </w:tcPr>
          <w:p w14:paraId="06A671D7" w14:textId="77777777" w:rsidR="00CA6AE9" w:rsidRDefault="00C371A9">
            <w:pPr>
              <w:rPr>
                <w:b/>
                <w:bCs/>
                <w:sz w:val="18"/>
                <w:szCs w:val="18"/>
              </w:rPr>
            </w:pPr>
            <w:r>
              <w:rPr>
                <w:b/>
                <w:bCs/>
                <w:sz w:val="18"/>
                <w:szCs w:val="18"/>
              </w:rPr>
              <w:t>K10</w:t>
            </w:r>
          </w:p>
        </w:tc>
        <w:tc>
          <w:tcPr>
            <w:tcW w:w="623" w:type="dxa"/>
            <w:tcBorders>
              <w:top w:val="single" w:sz="4" w:space="0" w:color="000000"/>
              <w:left w:val="single" w:sz="4" w:space="0" w:color="000000"/>
              <w:bottom w:val="single" w:sz="4" w:space="0" w:color="000000"/>
            </w:tcBorders>
            <w:shd w:val="clear" w:color="auto" w:fill="E6E6E6"/>
          </w:tcPr>
          <w:p w14:paraId="3A6A0039" w14:textId="77777777" w:rsidR="00CA6AE9" w:rsidRDefault="00C371A9">
            <w:pPr>
              <w:rPr>
                <w:b/>
                <w:bCs/>
                <w:sz w:val="18"/>
                <w:szCs w:val="18"/>
              </w:rPr>
            </w:pPr>
            <w:r>
              <w:rPr>
                <w:b/>
                <w:bCs/>
                <w:sz w:val="18"/>
                <w:szCs w:val="18"/>
              </w:rPr>
              <w:t>K11</w:t>
            </w:r>
          </w:p>
        </w:tc>
        <w:tc>
          <w:tcPr>
            <w:tcW w:w="542" w:type="dxa"/>
            <w:tcBorders>
              <w:top w:val="single" w:sz="4" w:space="0" w:color="000000"/>
              <w:left w:val="single" w:sz="4" w:space="0" w:color="000000"/>
              <w:bottom w:val="single" w:sz="4" w:space="0" w:color="000000"/>
              <w:right w:val="single" w:sz="4" w:space="0" w:color="000000"/>
            </w:tcBorders>
            <w:shd w:val="clear" w:color="auto" w:fill="E6E6E6"/>
          </w:tcPr>
          <w:p w14:paraId="0F97709D" w14:textId="77777777" w:rsidR="00CA6AE9" w:rsidRDefault="00C371A9">
            <w:r>
              <w:rPr>
                <w:b/>
                <w:bCs/>
                <w:sz w:val="18"/>
                <w:szCs w:val="18"/>
              </w:rPr>
              <w:t>K12</w:t>
            </w:r>
          </w:p>
        </w:tc>
      </w:tr>
      <w:tr w:rsidR="00CA6AE9" w14:paraId="355C3B1A" w14:textId="77777777">
        <w:tc>
          <w:tcPr>
            <w:tcW w:w="449" w:type="dxa"/>
            <w:tcBorders>
              <w:left w:val="single" w:sz="4" w:space="0" w:color="000000"/>
              <w:bottom w:val="single" w:sz="4" w:space="0" w:color="000000"/>
            </w:tcBorders>
            <w:shd w:val="clear" w:color="auto" w:fill="auto"/>
            <w:vAlign w:val="center"/>
          </w:tcPr>
          <w:p w14:paraId="73AA7331" w14:textId="77777777" w:rsidR="00CA6AE9" w:rsidRDefault="00C371A9">
            <w:pPr>
              <w:rPr>
                <w:sz w:val="18"/>
                <w:szCs w:val="18"/>
              </w:rPr>
            </w:pPr>
            <w:r>
              <w:rPr>
                <w:sz w:val="18"/>
                <w:szCs w:val="18"/>
              </w:rPr>
              <w:t>1</w:t>
            </w:r>
          </w:p>
        </w:tc>
        <w:tc>
          <w:tcPr>
            <w:tcW w:w="570" w:type="dxa"/>
            <w:tcBorders>
              <w:left w:val="single" w:sz="4" w:space="0" w:color="000000"/>
              <w:bottom w:val="single" w:sz="4" w:space="0" w:color="000000"/>
            </w:tcBorders>
            <w:shd w:val="clear" w:color="auto" w:fill="auto"/>
            <w:vAlign w:val="center"/>
          </w:tcPr>
          <w:p w14:paraId="6D1202FA" w14:textId="77777777" w:rsidR="00CA6AE9" w:rsidRDefault="00C371A9">
            <w:pPr>
              <w:rPr>
                <w:sz w:val="18"/>
                <w:szCs w:val="18"/>
              </w:rPr>
            </w:pPr>
            <w:r>
              <w:rPr>
                <w:sz w:val="18"/>
                <w:szCs w:val="18"/>
              </w:rPr>
              <w:t>I</w:t>
            </w:r>
          </w:p>
        </w:tc>
        <w:tc>
          <w:tcPr>
            <w:tcW w:w="660" w:type="dxa"/>
            <w:tcBorders>
              <w:left w:val="single" w:sz="4" w:space="0" w:color="000000"/>
              <w:bottom w:val="single" w:sz="4" w:space="0" w:color="000000"/>
            </w:tcBorders>
            <w:shd w:val="clear" w:color="auto" w:fill="auto"/>
            <w:vAlign w:val="center"/>
          </w:tcPr>
          <w:p w14:paraId="67092B7A"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65D5CE7F" w14:textId="77777777" w:rsidR="00CA6AE9" w:rsidRDefault="00C371A9">
            <w:pPr>
              <w:rPr>
                <w:sz w:val="18"/>
                <w:szCs w:val="18"/>
              </w:rPr>
            </w:pPr>
            <w:r>
              <w:rPr>
                <w:sz w:val="18"/>
                <w:szCs w:val="18"/>
              </w:rPr>
              <w:t>1501</w:t>
            </w:r>
          </w:p>
        </w:tc>
        <w:tc>
          <w:tcPr>
            <w:tcW w:w="3205" w:type="dxa"/>
            <w:tcBorders>
              <w:left w:val="single" w:sz="4" w:space="0" w:color="000000"/>
              <w:bottom w:val="single" w:sz="4" w:space="0" w:color="000000"/>
            </w:tcBorders>
            <w:shd w:val="clear" w:color="auto" w:fill="auto"/>
            <w:vAlign w:val="center"/>
          </w:tcPr>
          <w:p w14:paraId="565FBC8C" w14:textId="77777777" w:rsidR="00CA6AE9" w:rsidRDefault="00C371A9">
            <w:pPr>
              <w:rPr>
                <w:sz w:val="18"/>
                <w:szCs w:val="18"/>
              </w:rPr>
            </w:pPr>
            <w:r>
              <w:rPr>
                <w:sz w:val="18"/>
                <w:szCs w:val="18"/>
              </w:rPr>
              <w:t xml:space="preserve">Bahasa </w:t>
            </w:r>
            <w:proofErr w:type="spellStart"/>
            <w:r>
              <w:rPr>
                <w:sz w:val="18"/>
                <w:szCs w:val="18"/>
              </w:rPr>
              <w:t>Inggris</w:t>
            </w:r>
            <w:proofErr w:type="spellEnd"/>
          </w:p>
        </w:tc>
        <w:tc>
          <w:tcPr>
            <w:tcW w:w="623" w:type="dxa"/>
            <w:tcBorders>
              <w:left w:val="single" w:sz="4" w:space="0" w:color="000000"/>
              <w:bottom w:val="single" w:sz="4" w:space="0" w:color="000000"/>
            </w:tcBorders>
            <w:shd w:val="clear" w:color="auto" w:fill="auto"/>
            <w:vAlign w:val="center"/>
          </w:tcPr>
          <w:p w14:paraId="31D11B9B" w14:textId="77777777" w:rsidR="00CA6AE9" w:rsidRDefault="00C371A9">
            <w:pPr>
              <w:rPr>
                <w:sz w:val="18"/>
                <w:szCs w:val="18"/>
              </w:rPr>
            </w:pPr>
            <w:r>
              <w:rPr>
                <w:sz w:val="18"/>
                <w:szCs w:val="18"/>
              </w:rPr>
              <w:t>2</w:t>
            </w:r>
          </w:p>
        </w:tc>
        <w:tc>
          <w:tcPr>
            <w:tcW w:w="635" w:type="dxa"/>
            <w:tcBorders>
              <w:left w:val="single" w:sz="4" w:space="0" w:color="000000"/>
              <w:bottom w:val="single" w:sz="4" w:space="0" w:color="000000"/>
            </w:tcBorders>
            <w:shd w:val="clear" w:color="auto" w:fill="auto"/>
          </w:tcPr>
          <w:p w14:paraId="3E1CCD7E" w14:textId="77777777" w:rsidR="00CA6AE9" w:rsidRDefault="00CA6AE9">
            <w:pPr>
              <w:rPr>
                <w:sz w:val="18"/>
                <w:szCs w:val="18"/>
              </w:rPr>
            </w:pPr>
          </w:p>
        </w:tc>
        <w:tc>
          <w:tcPr>
            <w:tcW w:w="596" w:type="dxa"/>
            <w:tcBorders>
              <w:left w:val="single" w:sz="4" w:space="0" w:color="000000"/>
              <w:bottom w:val="single" w:sz="4" w:space="0" w:color="000000"/>
            </w:tcBorders>
            <w:shd w:val="clear" w:color="auto" w:fill="auto"/>
          </w:tcPr>
          <w:p w14:paraId="72043FD9"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2812694F"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655ED0BE" w14:textId="77777777" w:rsidR="00CA6AE9" w:rsidRDefault="00CA6AE9">
            <w:pPr>
              <w:rPr>
                <w:sz w:val="18"/>
                <w:szCs w:val="18"/>
              </w:rPr>
            </w:pPr>
          </w:p>
        </w:tc>
        <w:tc>
          <w:tcPr>
            <w:tcW w:w="503" w:type="dxa"/>
            <w:tcBorders>
              <w:left w:val="single" w:sz="4" w:space="0" w:color="000000"/>
              <w:bottom w:val="single" w:sz="4" w:space="0" w:color="000000"/>
            </w:tcBorders>
            <w:shd w:val="clear" w:color="auto" w:fill="auto"/>
          </w:tcPr>
          <w:p w14:paraId="017AE916"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634C9F39"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0D852A53"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48B55E36"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70EC0FF6" w14:textId="77777777" w:rsidR="00CA6AE9" w:rsidRDefault="00C371A9">
            <w:pPr>
              <w:rPr>
                <w:sz w:val="18"/>
                <w:szCs w:val="18"/>
              </w:rPr>
            </w:pPr>
            <w:r>
              <w:rPr>
                <w:sz w:val="18"/>
                <w:szCs w:val="18"/>
              </w:rPr>
              <w:t>√</w:t>
            </w:r>
          </w:p>
        </w:tc>
        <w:tc>
          <w:tcPr>
            <w:tcW w:w="582" w:type="dxa"/>
            <w:tcBorders>
              <w:left w:val="single" w:sz="4" w:space="0" w:color="000000"/>
              <w:bottom w:val="single" w:sz="4" w:space="0" w:color="000000"/>
            </w:tcBorders>
            <w:shd w:val="clear" w:color="auto" w:fill="auto"/>
          </w:tcPr>
          <w:p w14:paraId="2B2D421C" w14:textId="77777777" w:rsidR="00CA6AE9" w:rsidRDefault="00C371A9">
            <w:pPr>
              <w:rPr>
                <w:sz w:val="18"/>
                <w:szCs w:val="18"/>
              </w:rPr>
            </w:pPr>
            <w:r>
              <w:rPr>
                <w:sz w:val="18"/>
                <w:szCs w:val="18"/>
              </w:rPr>
              <w:t>√</w:t>
            </w:r>
          </w:p>
        </w:tc>
        <w:tc>
          <w:tcPr>
            <w:tcW w:w="623" w:type="dxa"/>
            <w:tcBorders>
              <w:left w:val="single" w:sz="4" w:space="0" w:color="000000"/>
              <w:bottom w:val="single" w:sz="4" w:space="0" w:color="000000"/>
            </w:tcBorders>
            <w:shd w:val="clear" w:color="auto" w:fill="auto"/>
          </w:tcPr>
          <w:p w14:paraId="024DFBD3"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04C2845B" w14:textId="77777777" w:rsidR="00CA6AE9" w:rsidRDefault="00C371A9">
            <w:pPr>
              <w:snapToGrid w:val="0"/>
              <w:jc w:val="both"/>
            </w:pPr>
            <w:r>
              <w:rPr>
                <w:bCs/>
                <w:sz w:val="20"/>
                <w:szCs w:val="20"/>
              </w:rPr>
              <w:t>√</w:t>
            </w:r>
          </w:p>
        </w:tc>
      </w:tr>
      <w:tr w:rsidR="00CA6AE9" w14:paraId="6EA38F4F" w14:textId="77777777">
        <w:tc>
          <w:tcPr>
            <w:tcW w:w="449" w:type="dxa"/>
            <w:tcBorders>
              <w:left w:val="single" w:sz="4" w:space="0" w:color="000000"/>
              <w:bottom w:val="single" w:sz="4" w:space="0" w:color="000000"/>
            </w:tcBorders>
            <w:shd w:val="clear" w:color="auto" w:fill="auto"/>
            <w:vAlign w:val="center"/>
          </w:tcPr>
          <w:p w14:paraId="2E542D14" w14:textId="77777777" w:rsidR="00CA6AE9" w:rsidRDefault="00C371A9">
            <w:pPr>
              <w:rPr>
                <w:sz w:val="18"/>
                <w:szCs w:val="18"/>
              </w:rPr>
            </w:pPr>
            <w:r>
              <w:rPr>
                <w:sz w:val="18"/>
                <w:szCs w:val="18"/>
              </w:rPr>
              <w:t>2</w:t>
            </w:r>
          </w:p>
        </w:tc>
        <w:tc>
          <w:tcPr>
            <w:tcW w:w="570" w:type="dxa"/>
            <w:tcBorders>
              <w:left w:val="single" w:sz="4" w:space="0" w:color="000000"/>
              <w:bottom w:val="single" w:sz="4" w:space="0" w:color="000000"/>
            </w:tcBorders>
            <w:shd w:val="clear" w:color="auto" w:fill="auto"/>
            <w:vAlign w:val="center"/>
          </w:tcPr>
          <w:p w14:paraId="6E521E49"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5F60B9AF"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1CC06B08" w14:textId="77777777" w:rsidR="00CA6AE9" w:rsidRDefault="00C371A9">
            <w:pPr>
              <w:rPr>
                <w:sz w:val="18"/>
                <w:szCs w:val="18"/>
              </w:rPr>
            </w:pPr>
            <w:r>
              <w:rPr>
                <w:sz w:val="18"/>
                <w:szCs w:val="18"/>
              </w:rPr>
              <w:t>1502</w:t>
            </w:r>
          </w:p>
        </w:tc>
        <w:tc>
          <w:tcPr>
            <w:tcW w:w="3205" w:type="dxa"/>
            <w:tcBorders>
              <w:left w:val="single" w:sz="4" w:space="0" w:color="000000"/>
              <w:bottom w:val="single" w:sz="4" w:space="0" w:color="000000"/>
            </w:tcBorders>
            <w:shd w:val="clear" w:color="auto" w:fill="auto"/>
            <w:vAlign w:val="center"/>
          </w:tcPr>
          <w:p w14:paraId="1CD6E06F" w14:textId="77777777" w:rsidR="00CA6AE9" w:rsidRDefault="00C371A9">
            <w:pPr>
              <w:rPr>
                <w:sz w:val="18"/>
                <w:szCs w:val="18"/>
              </w:rPr>
            </w:pPr>
            <w:proofErr w:type="spellStart"/>
            <w:r>
              <w:rPr>
                <w:sz w:val="18"/>
                <w:szCs w:val="18"/>
              </w:rPr>
              <w:t>Ketrampilan</w:t>
            </w:r>
            <w:proofErr w:type="spellEnd"/>
            <w:r>
              <w:rPr>
                <w:sz w:val="18"/>
                <w:szCs w:val="18"/>
              </w:rPr>
              <w:t xml:space="preserve"> </w:t>
            </w:r>
            <w:proofErr w:type="spellStart"/>
            <w:r>
              <w:rPr>
                <w:sz w:val="18"/>
                <w:szCs w:val="18"/>
              </w:rPr>
              <w:t>Sukses</w:t>
            </w:r>
            <w:proofErr w:type="spellEnd"/>
          </w:p>
        </w:tc>
        <w:tc>
          <w:tcPr>
            <w:tcW w:w="623" w:type="dxa"/>
            <w:tcBorders>
              <w:left w:val="single" w:sz="4" w:space="0" w:color="000000"/>
              <w:bottom w:val="single" w:sz="4" w:space="0" w:color="000000"/>
            </w:tcBorders>
            <w:shd w:val="clear" w:color="auto" w:fill="auto"/>
            <w:vAlign w:val="center"/>
          </w:tcPr>
          <w:p w14:paraId="7A6CC395" w14:textId="77777777" w:rsidR="00CA6AE9" w:rsidRDefault="00C371A9">
            <w:pPr>
              <w:rPr>
                <w:sz w:val="18"/>
                <w:szCs w:val="18"/>
              </w:rPr>
            </w:pPr>
            <w:r>
              <w:rPr>
                <w:sz w:val="18"/>
                <w:szCs w:val="18"/>
              </w:rPr>
              <w:t>2</w:t>
            </w:r>
          </w:p>
        </w:tc>
        <w:tc>
          <w:tcPr>
            <w:tcW w:w="635" w:type="dxa"/>
            <w:tcBorders>
              <w:left w:val="single" w:sz="4" w:space="0" w:color="000000"/>
              <w:bottom w:val="single" w:sz="4" w:space="0" w:color="000000"/>
            </w:tcBorders>
            <w:shd w:val="clear" w:color="auto" w:fill="auto"/>
          </w:tcPr>
          <w:p w14:paraId="39983359" w14:textId="77777777" w:rsidR="00CA6AE9" w:rsidRDefault="00CA6AE9">
            <w:pPr>
              <w:rPr>
                <w:sz w:val="18"/>
                <w:szCs w:val="18"/>
              </w:rPr>
            </w:pPr>
          </w:p>
        </w:tc>
        <w:tc>
          <w:tcPr>
            <w:tcW w:w="596" w:type="dxa"/>
            <w:tcBorders>
              <w:left w:val="single" w:sz="4" w:space="0" w:color="000000"/>
              <w:bottom w:val="single" w:sz="4" w:space="0" w:color="000000"/>
            </w:tcBorders>
            <w:shd w:val="clear" w:color="auto" w:fill="auto"/>
          </w:tcPr>
          <w:p w14:paraId="1EF6BFDD"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7B2B55A7"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4881D5BD" w14:textId="77777777" w:rsidR="00CA6AE9" w:rsidRDefault="00CA6AE9">
            <w:pPr>
              <w:rPr>
                <w:sz w:val="18"/>
                <w:szCs w:val="18"/>
              </w:rPr>
            </w:pPr>
          </w:p>
        </w:tc>
        <w:tc>
          <w:tcPr>
            <w:tcW w:w="503" w:type="dxa"/>
            <w:tcBorders>
              <w:left w:val="single" w:sz="4" w:space="0" w:color="000000"/>
              <w:bottom w:val="single" w:sz="4" w:space="0" w:color="000000"/>
            </w:tcBorders>
            <w:shd w:val="clear" w:color="auto" w:fill="auto"/>
          </w:tcPr>
          <w:p w14:paraId="37F1870E"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47D7044B"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1ECC93C7"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294E0DAA"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326EFA77"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668B7A8C" w14:textId="77777777" w:rsidR="00CA6AE9" w:rsidRDefault="00C371A9">
            <w:pPr>
              <w:rPr>
                <w:sz w:val="18"/>
                <w:szCs w:val="18"/>
              </w:rPr>
            </w:pPr>
            <w:r>
              <w:rPr>
                <w:sz w:val="18"/>
                <w:szCs w:val="18"/>
              </w:rPr>
              <w:t>√</w:t>
            </w:r>
          </w:p>
        </w:tc>
        <w:tc>
          <w:tcPr>
            <w:tcW w:w="623" w:type="dxa"/>
            <w:tcBorders>
              <w:left w:val="single" w:sz="4" w:space="0" w:color="000000"/>
              <w:bottom w:val="single" w:sz="4" w:space="0" w:color="000000"/>
            </w:tcBorders>
            <w:shd w:val="clear" w:color="auto" w:fill="auto"/>
          </w:tcPr>
          <w:p w14:paraId="0FE94C77"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04273186" w14:textId="77777777" w:rsidR="00CA6AE9" w:rsidRDefault="00C371A9">
            <w:pPr>
              <w:snapToGrid w:val="0"/>
              <w:jc w:val="both"/>
            </w:pPr>
            <w:r>
              <w:rPr>
                <w:bCs/>
                <w:sz w:val="20"/>
                <w:szCs w:val="20"/>
              </w:rPr>
              <w:t>√</w:t>
            </w:r>
          </w:p>
        </w:tc>
      </w:tr>
      <w:tr w:rsidR="00CA6AE9" w14:paraId="576A5DFC" w14:textId="77777777">
        <w:tc>
          <w:tcPr>
            <w:tcW w:w="449" w:type="dxa"/>
            <w:tcBorders>
              <w:left w:val="single" w:sz="4" w:space="0" w:color="000000"/>
              <w:bottom w:val="single" w:sz="4" w:space="0" w:color="000000"/>
            </w:tcBorders>
            <w:shd w:val="clear" w:color="auto" w:fill="auto"/>
            <w:vAlign w:val="center"/>
          </w:tcPr>
          <w:p w14:paraId="13BDBB4B" w14:textId="77777777" w:rsidR="00CA6AE9" w:rsidRDefault="00C371A9">
            <w:pPr>
              <w:rPr>
                <w:sz w:val="18"/>
                <w:szCs w:val="18"/>
              </w:rPr>
            </w:pPr>
            <w:r>
              <w:rPr>
                <w:sz w:val="18"/>
                <w:szCs w:val="18"/>
              </w:rPr>
              <w:t>3</w:t>
            </w:r>
          </w:p>
        </w:tc>
        <w:tc>
          <w:tcPr>
            <w:tcW w:w="570" w:type="dxa"/>
            <w:tcBorders>
              <w:left w:val="single" w:sz="4" w:space="0" w:color="000000"/>
              <w:bottom w:val="single" w:sz="4" w:space="0" w:color="000000"/>
            </w:tcBorders>
            <w:shd w:val="clear" w:color="auto" w:fill="auto"/>
            <w:vAlign w:val="center"/>
          </w:tcPr>
          <w:p w14:paraId="70C6EDCE"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1A9DF591"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38E28DB9" w14:textId="77777777" w:rsidR="00CA6AE9" w:rsidRDefault="00C371A9">
            <w:pPr>
              <w:rPr>
                <w:sz w:val="18"/>
                <w:szCs w:val="18"/>
              </w:rPr>
            </w:pPr>
            <w:r>
              <w:rPr>
                <w:sz w:val="18"/>
                <w:szCs w:val="18"/>
              </w:rPr>
              <w:t>1503</w:t>
            </w:r>
          </w:p>
        </w:tc>
        <w:tc>
          <w:tcPr>
            <w:tcW w:w="3205" w:type="dxa"/>
            <w:tcBorders>
              <w:left w:val="single" w:sz="4" w:space="0" w:color="000000"/>
              <w:bottom w:val="single" w:sz="4" w:space="0" w:color="000000"/>
            </w:tcBorders>
            <w:shd w:val="clear" w:color="auto" w:fill="auto"/>
            <w:vAlign w:val="center"/>
          </w:tcPr>
          <w:p w14:paraId="6663C813" w14:textId="77777777" w:rsidR="00CA6AE9" w:rsidRDefault="00C371A9">
            <w:pPr>
              <w:rPr>
                <w:sz w:val="18"/>
                <w:szCs w:val="18"/>
              </w:rPr>
            </w:pPr>
            <w:proofErr w:type="spellStart"/>
            <w:r>
              <w:rPr>
                <w:sz w:val="18"/>
                <w:szCs w:val="18"/>
              </w:rPr>
              <w:t>Fisika</w:t>
            </w:r>
            <w:proofErr w:type="spellEnd"/>
            <w:r>
              <w:rPr>
                <w:sz w:val="18"/>
                <w:szCs w:val="18"/>
              </w:rPr>
              <w:t xml:space="preserve"> Dasar I</w:t>
            </w:r>
          </w:p>
        </w:tc>
        <w:tc>
          <w:tcPr>
            <w:tcW w:w="623" w:type="dxa"/>
            <w:tcBorders>
              <w:left w:val="single" w:sz="4" w:space="0" w:color="000000"/>
              <w:bottom w:val="single" w:sz="4" w:space="0" w:color="000000"/>
            </w:tcBorders>
            <w:shd w:val="clear" w:color="auto" w:fill="auto"/>
            <w:vAlign w:val="center"/>
          </w:tcPr>
          <w:p w14:paraId="1CFF60E3" w14:textId="77777777" w:rsidR="00CA6AE9" w:rsidRDefault="00C371A9">
            <w:pPr>
              <w:rPr>
                <w:sz w:val="18"/>
                <w:szCs w:val="18"/>
              </w:rPr>
            </w:pPr>
            <w:r>
              <w:rPr>
                <w:sz w:val="18"/>
                <w:szCs w:val="18"/>
              </w:rPr>
              <w:t>3</w:t>
            </w:r>
          </w:p>
        </w:tc>
        <w:tc>
          <w:tcPr>
            <w:tcW w:w="635" w:type="dxa"/>
            <w:tcBorders>
              <w:left w:val="single" w:sz="4" w:space="0" w:color="000000"/>
              <w:bottom w:val="single" w:sz="4" w:space="0" w:color="000000"/>
            </w:tcBorders>
            <w:shd w:val="clear" w:color="auto" w:fill="auto"/>
          </w:tcPr>
          <w:p w14:paraId="0C34B218" w14:textId="77777777" w:rsidR="00CA6AE9" w:rsidRDefault="00C371A9">
            <w:pPr>
              <w:rPr>
                <w:sz w:val="18"/>
                <w:szCs w:val="18"/>
              </w:rPr>
            </w:pPr>
            <w:r>
              <w:rPr>
                <w:sz w:val="18"/>
                <w:szCs w:val="18"/>
              </w:rPr>
              <w:t>√</w:t>
            </w:r>
          </w:p>
        </w:tc>
        <w:tc>
          <w:tcPr>
            <w:tcW w:w="596" w:type="dxa"/>
            <w:tcBorders>
              <w:left w:val="single" w:sz="4" w:space="0" w:color="000000"/>
              <w:bottom w:val="single" w:sz="4" w:space="0" w:color="000000"/>
            </w:tcBorders>
            <w:shd w:val="clear" w:color="auto" w:fill="auto"/>
          </w:tcPr>
          <w:p w14:paraId="5CA0FD16" w14:textId="77777777" w:rsidR="00CA6AE9" w:rsidRDefault="00C371A9">
            <w:pPr>
              <w:rPr>
                <w:sz w:val="18"/>
                <w:szCs w:val="18"/>
              </w:rPr>
            </w:pPr>
            <w:r>
              <w:rPr>
                <w:sz w:val="18"/>
                <w:szCs w:val="18"/>
              </w:rPr>
              <w:t>√</w:t>
            </w:r>
          </w:p>
        </w:tc>
        <w:tc>
          <w:tcPr>
            <w:tcW w:w="570" w:type="dxa"/>
            <w:tcBorders>
              <w:left w:val="single" w:sz="4" w:space="0" w:color="000000"/>
              <w:bottom w:val="single" w:sz="4" w:space="0" w:color="000000"/>
            </w:tcBorders>
            <w:shd w:val="clear" w:color="auto" w:fill="auto"/>
          </w:tcPr>
          <w:p w14:paraId="271A21F1"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3094D213" w14:textId="77777777" w:rsidR="00CA6AE9" w:rsidRDefault="00C371A9">
            <w:pPr>
              <w:rPr>
                <w:sz w:val="18"/>
                <w:szCs w:val="18"/>
              </w:rPr>
            </w:pPr>
            <w:r>
              <w:rPr>
                <w:sz w:val="18"/>
                <w:szCs w:val="18"/>
              </w:rPr>
              <w:t>√</w:t>
            </w:r>
          </w:p>
        </w:tc>
        <w:tc>
          <w:tcPr>
            <w:tcW w:w="503" w:type="dxa"/>
            <w:tcBorders>
              <w:left w:val="single" w:sz="4" w:space="0" w:color="000000"/>
              <w:bottom w:val="single" w:sz="4" w:space="0" w:color="000000"/>
            </w:tcBorders>
            <w:shd w:val="clear" w:color="auto" w:fill="auto"/>
          </w:tcPr>
          <w:p w14:paraId="584BED3B"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73D8D177"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5FE8A4AF"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7B02C17C"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33C5B22D"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42513334" w14:textId="77777777" w:rsidR="00CA6AE9" w:rsidRDefault="00CA6AE9">
            <w:pPr>
              <w:rPr>
                <w:sz w:val="18"/>
                <w:szCs w:val="18"/>
              </w:rPr>
            </w:pPr>
          </w:p>
        </w:tc>
        <w:tc>
          <w:tcPr>
            <w:tcW w:w="623" w:type="dxa"/>
            <w:tcBorders>
              <w:left w:val="single" w:sz="4" w:space="0" w:color="000000"/>
              <w:bottom w:val="single" w:sz="4" w:space="0" w:color="000000"/>
            </w:tcBorders>
            <w:shd w:val="clear" w:color="auto" w:fill="auto"/>
          </w:tcPr>
          <w:p w14:paraId="402616FA"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104C3A6F" w14:textId="77777777" w:rsidR="00CA6AE9" w:rsidRDefault="00CA6AE9">
            <w:pPr>
              <w:snapToGrid w:val="0"/>
              <w:jc w:val="both"/>
              <w:rPr>
                <w:bCs/>
                <w:sz w:val="20"/>
                <w:szCs w:val="20"/>
              </w:rPr>
            </w:pPr>
          </w:p>
        </w:tc>
      </w:tr>
      <w:tr w:rsidR="00CA6AE9" w14:paraId="69D11D21" w14:textId="77777777">
        <w:tc>
          <w:tcPr>
            <w:tcW w:w="449" w:type="dxa"/>
            <w:tcBorders>
              <w:left w:val="single" w:sz="4" w:space="0" w:color="000000"/>
              <w:bottom w:val="single" w:sz="4" w:space="0" w:color="000000"/>
            </w:tcBorders>
            <w:shd w:val="clear" w:color="auto" w:fill="auto"/>
            <w:vAlign w:val="center"/>
          </w:tcPr>
          <w:p w14:paraId="26A46617" w14:textId="77777777" w:rsidR="00CA6AE9" w:rsidRDefault="00C371A9">
            <w:pPr>
              <w:rPr>
                <w:sz w:val="18"/>
                <w:szCs w:val="18"/>
              </w:rPr>
            </w:pPr>
            <w:r>
              <w:rPr>
                <w:sz w:val="18"/>
                <w:szCs w:val="18"/>
              </w:rPr>
              <w:t>4</w:t>
            </w:r>
          </w:p>
        </w:tc>
        <w:tc>
          <w:tcPr>
            <w:tcW w:w="570" w:type="dxa"/>
            <w:tcBorders>
              <w:left w:val="single" w:sz="4" w:space="0" w:color="000000"/>
              <w:bottom w:val="single" w:sz="4" w:space="0" w:color="000000"/>
            </w:tcBorders>
            <w:shd w:val="clear" w:color="auto" w:fill="auto"/>
            <w:vAlign w:val="center"/>
          </w:tcPr>
          <w:p w14:paraId="0BED3628"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2643600B"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01C852BA" w14:textId="77777777" w:rsidR="00CA6AE9" w:rsidRDefault="00C371A9">
            <w:pPr>
              <w:rPr>
                <w:sz w:val="18"/>
                <w:szCs w:val="18"/>
              </w:rPr>
            </w:pPr>
            <w:r>
              <w:rPr>
                <w:sz w:val="18"/>
                <w:szCs w:val="18"/>
              </w:rPr>
              <w:t>1504</w:t>
            </w:r>
          </w:p>
        </w:tc>
        <w:tc>
          <w:tcPr>
            <w:tcW w:w="3205" w:type="dxa"/>
            <w:tcBorders>
              <w:left w:val="single" w:sz="4" w:space="0" w:color="000000"/>
              <w:bottom w:val="single" w:sz="4" w:space="0" w:color="000000"/>
            </w:tcBorders>
            <w:shd w:val="clear" w:color="auto" w:fill="auto"/>
            <w:vAlign w:val="center"/>
          </w:tcPr>
          <w:p w14:paraId="7D1A5D0B" w14:textId="77777777" w:rsidR="00CA6AE9" w:rsidRDefault="00C371A9">
            <w:pPr>
              <w:rPr>
                <w:sz w:val="18"/>
                <w:szCs w:val="18"/>
              </w:rPr>
            </w:pPr>
            <w:proofErr w:type="spellStart"/>
            <w:r>
              <w:rPr>
                <w:sz w:val="18"/>
                <w:szCs w:val="18"/>
              </w:rPr>
              <w:t>Metode</w:t>
            </w:r>
            <w:proofErr w:type="spellEnd"/>
            <w:r>
              <w:rPr>
                <w:sz w:val="18"/>
                <w:szCs w:val="18"/>
              </w:rPr>
              <w:t xml:space="preserve"> </w:t>
            </w:r>
            <w:proofErr w:type="spellStart"/>
            <w:r>
              <w:rPr>
                <w:sz w:val="18"/>
                <w:szCs w:val="18"/>
              </w:rPr>
              <w:t>Pengukuran</w:t>
            </w:r>
            <w:proofErr w:type="spellEnd"/>
            <w:r>
              <w:rPr>
                <w:sz w:val="18"/>
                <w:szCs w:val="18"/>
              </w:rPr>
              <w:t xml:space="preserve"> </w:t>
            </w:r>
            <w:proofErr w:type="spellStart"/>
            <w:r>
              <w:rPr>
                <w:sz w:val="18"/>
                <w:szCs w:val="18"/>
              </w:rPr>
              <w:t>Fisika</w:t>
            </w:r>
            <w:proofErr w:type="spellEnd"/>
          </w:p>
        </w:tc>
        <w:tc>
          <w:tcPr>
            <w:tcW w:w="623" w:type="dxa"/>
            <w:tcBorders>
              <w:left w:val="single" w:sz="4" w:space="0" w:color="000000"/>
              <w:bottom w:val="single" w:sz="4" w:space="0" w:color="000000"/>
            </w:tcBorders>
            <w:shd w:val="clear" w:color="auto" w:fill="auto"/>
            <w:vAlign w:val="center"/>
          </w:tcPr>
          <w:p w14:paraId="77706708" w14:textId="77777777" w:rsidR="00CA6AE9" w:rsidRDefault="00C371A9">
            <w:pPr>
              <w:rPr>
                <w:sz w:val="18"/>
                <w:szCs w:val="18"/>
              </w:rPr>
            </w:pPr>
            <w:r>
              <w:rPr>
                <w:sz w:val="18"/>
                <w:szCs w:val="18"/>
              </w:rPr>
              <w:t>2</w:t>
            </w:r>
          </w:p>
        </w:tc>
        <w:tc>
          <w:tcPr>
            <w:tcW w:w="635" w:type="dxa"/>
            <w:tcBorders>
              <w:left w:val="single" w:sz="4" w:space="0" w:color="000000"/>
              <w:bottom w:val="single" w:sz="4" w:space="0" w:color="000000"/>
            </w:tcBorders>
            <w:shd w:val="clear" w:color="auto" w:fill="auto"/>
          </w:tcPr>
          <w:p w14:paraId="2E2D8E60" w14:textId="77777777" w:rsidR="00CA6AE9" w:rsidRDefault="00C371A9">
            <w:pPr>
              <w:rPr>
                <w:sz w:val="18"/>
                <w:szCs w:val="18"/>
              </w:rPr>
            </w:pPr>
            <w:r>
              <w:rPr>
                <w:sz w:val="18"/>
                <w:szCs w:val="18"/>
              </w:rPr>
              <w:t>√</w:t>
            </w:r>
          </w:p>
        </w:tc>
        <w:tc>
          <w:tcPr>
            <w:tcW w:w="596" w:type="dxa"/>
            <w:tcBorders>
              <w:left w:val="single" w:sz="4" w:space="0" w:color="000000"/>
              <w:bottom w:val="single" w:sz="4" w:space="0" w:color="000000"/>
            </w:tcBorders>
            <w:shd w:val="clear" w:color="auto" w:fill="auto"/>
          </w:tcPr>
          <w:p w14:paraId="24BBC514"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52845FB0"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3B57D175" w14:textId="77777777" w:rsidR="00CA6AE9" w:rsidRDefault="00CA6AE9">
            <w:pPr>
              <w:rPr>
                <w:sz w:val="18"/>
                <w:szCs w:val="18"/>
              </w:rPr>
            </w:pPr>
          </w:p>
        </w:tc>
        <w:tc>
          <w:tcPr>
            <w:tcW w:w="503" w:type="dxa"/>
            <w:tcBorders>
              <w:left w:val="single" w:sz="4" w:space="0" w:color="000000"/>
              <w:bottom w:val="single" w:sz="4" w:space="0" w:color="000000"/>
            </w:tcBorders>
            <w:shd w:val="clear" w:color="auto" w:fill="auto"/>
          </w:tcPr>
          <w:p w14:paraId="330B4C46" w14:textId="77777777" w:rsidR="00CA6AE9" w:rsidRDefault="00C371A9">
            <w:pPr>
              <w:rPr>
                <w:sz w:val="18"/>
                <w:szCs w:val="18"/>
              </w:rPr>
            </w:pPr>
            <w:r>
              <w:rPr>
                <w:sz w:val="18"/>
                <w:szCs w:val="18"/>
              </w:rPr>
              <w:t>√</w:t>
            </w:r>
          </w:p>
        </w:tc>
        <w:tc>
          <w:tcPr>
            <w:tcW w:w="463" w:type="dxa"/>
            <w:tcBorders>
              <w:left w:val="single" w:sz="4" w:space="0" w:color="000000"/>
              <w:bottom w:val="single" w:sz="4" w:space="0" w:color="000000"/>
            </w:tcBorders>
            <w:shd w:val="clear" w:color="auto" w:fill="auto"/>
          </w:tcPr>
          <w:p w14:paraId="5379D9F1"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04AADB74"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29B1B002"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20B9FF6A"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1A885250" w14:textId="77777777" w:rsidR="00CA6AE9" w:rsidRDefault="00CA6AE9">
            <w:pPr>
              <w:rPr>
                <w:sz w:val="18"/>
                <w:szCs w:val="18"/>
              </w:rPr>
            </w:pPr>
          </w:p>
        </w:tc>
        <w:tc>
          <w:tcPr>
            <w:tcW w:w="623" w:type="dxa"/>
            <w:tcBorders>
              <w:left w:val="single" w:sz="4" w:space="0" w:color="000000"/>
              <w:bottom w:val="single" w:sz="4" w:space="0" w:color="000000"/>
            </w:tcBorders>
            <w:shd w:val="clear" w:color="auto" w:fill="auto"/>
          </w:tcPr>
          <w:p w14:paraId="7ACA8181" w14:textId="77777777" w:rsidR="00CA6AE9" w:rsidRDefault="00C371A9">
            <w:pPr>
              <w:rPr>
                <w:bCs/>
                <w:sz w:val="20"/>
                <w:szCs w:val="20"/>
              </w:rPr>
            </w:pPr>
            <w:r>
              <w:rPr>
                <w:sz w:val="18"/>
                <w:szCs w:val="18"/>
              </w:rPr>
              <w:t>√</w:t>
            </w:r>
          </w:p>
        </w:tc>
        <w:tc>
          <w:tcPr>
            <w:tcW w:w="542" w:type="dxa"/>
            <w:tcBorders>
              <w:left w:val="single" w:sz="4" w:space="0" w:color="000000"/>
              <w:bottom w:val="single" w:sz="4" w:space="0" w:color="000000"/>
              <w:right w:val="single" w:sz="4" w:space="0" w:color="000000"/>
            </w:tcBorders>
            <w:shd w:val="clear" w:color="auto" w:fill="auto"/>
          </w:tcPr>
          <w:p w14:paraId="45D725C7" w14:textId="77777777" w:rsidR="00CA6AE9" w:rsidRDefault="00CA6AE9">
            <w:pPr>
              <w:snapToGrid w:val="0"/>
              <w:jc w:val="both"/>
              <w:rPr>
                <w:bCs/>
                <w:sz w:val="20"/>
                <w:szCs w:val="20"/>
              </w:rPr>
            </w:pPr>
          </w:p>
        </w:tc>
      </w:tr>
      <w:tr w:rsidR="00CA6AE9" w14:paraId="49AE7202" w14:textId="77777777">
        <w:tc>
          <w:tcPr>
            <w:tcW w:w="449" w:type="dxa"/>
            <w:tcBorders>
              <w:left w:val="single" w:sz="4" w:space="0" w:color="000000"/>
              <w:bottom w:val="single" w:sz="4" w:space="0" w:color="000000"/>
            </w:tcBorders>
            <w:shd w:val="clear" w:color="auto" w:fill="auto"/>
            <w:vAlign w:val="center"/>
          </w:tcPr>
          <w:p w14:paraId="16577307" w14:textId="77777777" w:rsidR="00CA6AE9" w:rsidRDefault="00C371A9">
            <w:pPr>
              <w:rPr>
                <w:sz w:val="18"/>
                <w:szCs w:val="18"/>
              </w:rPr>
            </w:pPr>
            <w:r>
              <w:rPr>
                <w:sz w:val="18"/>
                <w:szCs w:val="18"/>
              </w:rPr>
              <w:t>5</w:t>
            </w:r>
          </w:p>
        </w:tc>
        <w:tc>
          <w:tcPr>
            <w:tcW w:w="570" w:type="dxa"/>
            <w:tcBorders>
              <w:left w:val="single" w:sz="4" w:space="0" w:color="000000"/>
              <w:bottom w:val="single" w:sz="4" w:space="0" w:color="000000"/>
            </w:tcBorders>
            <w:shd w:val="clear" w:color="auto" w:fill="auto"/>
            <w:vAlign w:val="center"/>
          </w:tcPr>
          <w:p w14:paraId="33E48692"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610B5D43"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0C05C576" w14:textId="77777777" w:rsidR="00CA6AE9" w:rsidRDefault="00C371A9">
            <w:pPr>
              <w:rPr>
                <w:sz w:val="18"/>
                <w:szCs w:val="18"/>
              </w:rPr>
            </w:pPr>
            <w:r>
              <w:rPr>
                <w:sz w:val="18"/>
                <w:szCs w:val="18"/>
              </w:rPr>
              <w:t>1553</w:t>
            </w:r>
          </w:p>
        </w:tc>
        <w:tc>
          <w:tcPr>
            <w:tcW w:w="3205" w:type="dxa"/>
            <w:tcBorders>
              <w:left w:val="single" w:sz="4" w:space="0" w:color="000000"/>
              <w:bottom w:val="single" w:sz="4" w:space="0" w:color="000000"/>
            </w:tcBorders>
            <w:shd w:val="clear" w:color="auto" w:fill="auto"/>
            <w:vAlign w:val="center"/>
          </w:tcPr>
          <w:p w14:paraId="5474E57B" w14:textId="77777777" w:rsidR="00CA6AE9" w:rsidRDefault="00C371A9">
            <w:pPr>
              <w:rPr>
                <w:sz w:val="18"/>
                <w:szCs w:val="18"/>
              </w:rPr>
            </w:pPr>
            <w:proofErr w:type="spellStart"/>
            <w:r>
              <w:rPr>
                <w:sz w:val="18"/>
                <w:szCs w:val="18"/>
              </w:rPr>
              <w:t>Praktikum</w:t>
            </w:r>
            <w:proofErr w:type="spellEnd"/>
            <w:r>
              <w:rPr>
                <w:sz w:val="18"/>
                <w:szCs w:val="18"/>
              </w:rPr>
              <w:t xml:space="preserve"> </w:t>
            </w:r>
            <w:proofErr w:type="spellStart"/>
            <w:r>
              <w:rPr>
                <w:sz w:val="18"/>
                <w:szCs w:val="18"/>
              </w:rPr>
              <w:t>Fisika</w:t>
            </w:r>
            <w:proofErr w:type="spellEnd"/>
            <w:r>
              <w:rPr>
                <w:sz w:val="18"/>
                <w:szCs w:val="18"/>
              </w:rPr>
              <w:t xml:space="preserve"> Dasar I</w:t>
            </w:r>
          </w:p>
        </w:tc>
        <w:tc>
          <w:tcPr>
            <w:tcW w:w="623" w:type="dxa"/>
            <w:tcBorders>
              <w:left w:val="single" w:sz="4" w:space="0" w:color="000000"/>
              <w:bottom w:val="single" w:sz="4" w:space="0" w:color="000000"/>
            </w:tcBorders>
            <w:shd w:val="clear" w:color="auto" w:fill="auto"/>
            <w:vAlign w:val="center"/>
          </w:tcPr>
          <w:p w14:paraId="23948091" w14:textId="77777777" w:rsidR="00CA6AE9" w:rsidRDefault="00C371A9">
            <w:pPr>
              <w:rPr>
                <w:sz w:val="18"/>
                <w:szCs w:val="18"/>
              </w:rPr>
            </w:pPr>
            <w:r>
              <w:rPr>
                <w:sz w:val="18"/>
                <w:szCs w:val="18"/>
              </w:rPr>
              <w:t>/2</w:t>
            </w:r>
          </w:p>
        </w:tc>
        <w:tc>
          <w:tcPr>
            <w:tcW w:w="635" w:type="dxa"/>
            <w:tcBorders>
              <w:left w:val="single" w:sz="4" w:space="0" w:color="000000"/>
              <w:bottom w:val="single" w:sz="4" w:space="0" w:color="000000"/>
            </w:tcBorders>
            <w:shd w:val="clear" w:color="auto" w:fill="auto"/>
          </w:tcPr>
          <w:p w14:paraId="13150F33" w14:textId="77777777" w:rsidR="00CA6AE9" w:rsidRDefault="00CA6AE9">
            <w:pPr>
              <w:rPr>
                <w:sz w:val="18"/>
                <w:szCs w:val="18"/>
              </w:rPr>
            </w:pPr>
          </w:p>
        </w:tc>
        <w:tc>
          <w:tcPr>
            <w:tcW w:w="596" w:type="dxa"/>
            <w:tcBorders>
              <w:left w:val="single" w:sz="4" w:space="0" w:color="000000"/>
              <w:bottom w:val="single" w:sz="4" w:space="0" w:color="000000"/>
            </w:tcBorders>
            <w:shd w:val="clear" w:color="auto" w:fill="auto"/>
          </w:tcPr>
          <w:p w14:paraId="29F4C6CF"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2E7BBE47"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5C3F83C8" w14:textId="77777777" w:rsidR="00CA6AE9" w:rsidRDefault="00CA6AE9">
            <w:pPr>
              <w:rPr>
                <w:sz w:val="18"/>
                <w:szCs w:val="18"/>
              </w:rPr>
            </w:pPr>
          </w:p>
        </w:tc>
        <w:tc>
          <w:tcPr>
            <w:tcW w:w="503" w:type="dxa"/>
            <w:tcBorders>
              <w:left w:val="single" w:sz="4" w:space="0" w:color="000000"/>
              <w:bottom w:val="single" w:sz="4" w:space="0" w:color="000000"/>
            </w:tcBorders>
            <w:shd w:val="clear" w:color="auto" w:fill="auto"/>
          </w:tcPr>
          <w:p w14:paraId="0BAF6F45" w14:textId="77777777" w:rsidR="00CA6AE9" w:rsidRDefault="00C371A9">
            <w:pPr>
              <w:rPr>
                <w:sz w:val="18"/>
                <w:szCs w:val="18"/>
              </w:rPr>
            </w:pPr>
            <w:r>
              <w:rPr>
                <w:sz w:val="18"/>
                <w:szCs w:val="18"/>
              </w:rPr>
              <w:t>√</w:t>
            </w:r>
          </w:p>
        </w:tc>
        <w:tc>
          <w:tcPr>
            <w:tcW w:w="463" w:type="dxa"/>
            <w:tcBorders>
              <w:left w:val="single" w:sz="4" w:space="0" w:color="000000"/>
              <w:bottom w:val="single" w:sz="4" w:space="0" w:color="000000"/>
            </w:tcBorders>
            <w:shd w:val="clear" w:color="auto" w:fill="auto"/>
          </w:tcPr>
          <w:p w14:paraId="644C54D9"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5F5FFE2B"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00A6A2B3"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13BC4FCC"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3A4E0360" w14:textId="77777777" w:rsidR="00CA6AE9" w:rsidRDefault="00CA6AE9">
            <w:pPr>
              <w:rPr>
                <w:sz w:val="18"/>
                <w:szCs w:val="18"/>
              </w:rPr>
            </w:pPr>
          </w:p>
        </w:tc>
        <w:tc>
          <w:tcPr>
            <w:tcW w:w="623" w:type="dxa"/>
            <w:tcBorders>
              <w:left w:val="single" w:sz="4" w:space="0" w:color="000000"/>
              <w:bottom w:val="single" w:sz="4" w:space="0" w:color="000000"/>
            </w:tcBorders>
            <w:shd w:val="clear" w:color="auto" w:fill="auto"/>
          </w:tcPr>
          <w:p w14:paraId="5DE45D0B"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1CD24504" w14:textId="77777777" w:rsidR="00CA6AE9" w:rsidRDefault="00CA6AE9">
            <w:pPr>
              <w:snapToGrid w:val="0"/>
              <w:jc w:val="both"/>
              <w:rPr>
                <w:bCs/>
                <w:sz w:val="20"/>
                <w:szCs w:val="20"/>
              </w:rPr>
            </w:pPr>
          </w:p>
        </w:tc>
      </w:tr>
      <w:tr w:rsidR="00CA6AE9" w14:paraId="53280008" w14:textId="77777777">
        <w:tc>
          <w:tcPr>
            <w:tcW w:w="449" w:type="dxa"/>
            <w:tcBorders>
              <w:left w:val="single" w:sz="4" w:space="0" w:color="000000"/>
              <w:bottom w:val="single" w:sz="4" w:space="0" w:color="000000"/>
            </w:tcBorders>
            <w:shd w:val="clear" w:color="auto" w:fill="auto"/>
            <w:vAlign w:val="center"/>
          </w:tcPr>
          <w:p w14:paraId="4458A279" w14:textId="77777777" w:rsidR="00CA6AE9" w:rsidRDefault="00C371A9">
            <w:pPr>
              <w:rPr>
                <w:sz w:val="18"/>
                <w:szCs w:val="18"/>
              </w:rPr>
            </w:pPr>
            <w:r>
              <w:rPr>
                <w:sz w:val="18"/>
                <w:szCs w:val="18"/>
              </w:rPr>
              <w:t>6</w:t>
            </w:r>
          </w:p>
        </w:tc>
        <w:tc>
          <w:tcPr>
            <w:tcW w:w="570" w:type="dxa"/>
            <w:tcBorders>
              <w:left w:val="single" w:sz="4" w:space="0" w:color="000000"/>
              <w:bottom w:val="single" w:sz="4" w:space="0" w:color="000000"/>
            </w:tcBorders>
            <w:shd w:val="clear" w:color="auto" w:fill="auto"/>
            <w:vAlign w:val="center"/>
          </w:tcPr>
          <w:p w14:paraId="175DDD71"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0704F798" w14:textId="77777777" w:rsidR="00CA6AE9" w:rsidRDefault="00C371A9">
            <w:pPr>
              <w:jc w:val="right"/>
              <w:rPr>
                <w:sz w:val="18"/>
                <w:szCs w:val="18"/>
              </w:rPr>
            </w:pPr>
            <w:r>
              <w:rPr>
                <w:sz w:val="18"/>
                <w:szCs w:val="18"/>
              </w:rPr>
              <w:t>MKS</w:t>
            </w:r>
          </w:p>
        </w:tc>
        <w:tc>
          <w:tcPr>
            <w:tcW w:w="664" w:type="dxa"/>
            <w:tcBorders>
              <w:left w:val="single" w:sz="4" w:space="0" w:color="000000"/>
              <w:bottom w:val="single" w:sz="4" w:space="0" w:color="000000"/>
            </w:tcBorders>
            <w:shd w:val="clear" w:color="auto" w:fill="auto"/>
            <w:vAlign w:val="center"/>
          </w:tcPr>
          <w:p w14:paraId="649B36E4" w14:textId="77777777" w:rsidR="00CA6AE9" w:rsidRDefault="00C371A9">
            <w:pPr>
              <w:rPr>
                <w:sz w:val="18"/>
                <w:szCs w:val="18"/>
              </w:rPr>
            </w:pPr>
            <w:r>
              <w:rPr>
                <w:sz w:val="18"/>
                <w:szCs w:val="18"/>
              </w:rPr>
              <w:t>1101</w:t>
            </w:r>
          </w:p>
        </w:tc>
        <w:tc>
          <w:tcPr>
            <w:tcW w:w="3205" w:type="dxa"/>
            <w:tcBorders>
              <w:left w:val="single" w:sz="4" w:space="0" w:color="000000"/>
              <w:bottom w:val="single" w:sz="4" w:space="0" w:color="000000"/>
            </w:tcBorders>
            <w:shd w:val="clear" w:color="auto" w:fill="auto"/>
            <w:vAlign w:val="center"/>
          </w:tcPr>
          <w:p w14:paraId="3195BD45" w14:textId="77777777" w:rsidR="00CA6AE9" w:rsidRDefault="00C371A9">
            <w:pPr>
              <w:rPr>
                <w:sz w:val="18"/>
                <w:szCs w:val="18"/>
              </w:rPr>
            </w:pPr>
            <w:r>
              <w:rPr>
                <w:sz w:val="18"/>
                <w:szCs w:val="18"/>
              </w:rPr>
              <w:t xml:space="preserve">Kimia Dasar </w:t>
            </w:r>
          </w:p>
        </w:tc>
        <w:tc>
          <w:tcPr>
            <w:tcW w:w="623" w:type="dxa"/>
            <w:tcBorders>
              <w:left w:val="single" w:sz="4" w:space="0" w:color="000000"/>
              <w:bottom w:val="single" w:sz="4" w:space="0" w:color="000000"/>
            </w:tcBorders>
            <w:shd w:val="clear" w:color="auto" w:fill="auto"/>
            <w:vAlign w:val="center"/>
          </w:tcPr>
          <w:p w14:paraId="588ABDE2" w14:textId="77777777" w:rsidR="00CA6AE9" w:rsidRDefault="00C371A9">
            <w:pPr>
              <w:rPr>
                <w:sz w:val="18"/>
                <w:szCs w:val="18"/>
              </w:rPr>
            </w:pPr>
            <w:r>
              <w:rPr>
                <w:sz w:val="18"/>
                <w:szCs w:val="18"/>
              </w:rPr>
              <w:t>3</w:t>
            </w:r>
          </w:p>
        </w:tc>
        <w:tc>
          <w:tcPr>
            <w:tcW w:w="635" w:type="dxa"/>
            <w:tcBorders>
              <w:left w:val="single" w:sz="4" w:space="0" w:color="000000"/>
              <w:bottom w:val="single" w:sz="4" w:space="0" w:color="000000"/>
            </w:tcBorders>
            <w:shd w:val="clear" w:color="auto" w:fill="auto"/>
          </w:tcPr>
          <w:p w14:paraId="5DA35B52" w14:textId="77777777" w:rsidR="00CA6AE9" w:rsidRDefault="00CA6AE9">
            <w:pPr>
              <w:rPr>
                <w:sz w:val="18"/>
                <w:szCs w:val="18"/>
              </w:rPr>
            </w:pPr>
          </w:p>
        </w:tc>
        <w:tc>
          <w:tcPr>
            <w:tcW w:w="596" w:type="dxa"/>
            <w:tcBorders>
              <w:left w:val="single" w:sz="4" w:space="0" w:color="000000"/>
              <w:bottom w:val="single" w:sz="4" w:space="0" w:color="000000"/>
            </w:tcBorders>
            <w:shd w:val="clear" w:color="auto" w:fill="auto"/>
          </w:tcPr>
          <w:p w14:paraId="5EF338EC"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33DB914C"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0961E91A" w14:textId="77777777" w:rsidR="00CA6AE9" w:rsidRDefault="00CA6AE9">
            <w:pPr>
              <w:rPr>
                <w:sz w:val="18"/>
                <w:szCs w:val="18"/>
              </w:rPr>
            </w:pPr>
          </w:p>
        </w:tc>
        <w:tc>
          <w:tcPr>
            <w:tcW w:w="503" w:type="dxa"/>
            <w:tcBorders>
              <w:left w:val="single" w:sz="4" w:space="0" w:color="000000"/>
              <w:bottom w:val="single" w:sz="4" w:space="0" w:color="000000"/>
            </w:tcBorders>
            <w:shd w:val="clear" w:color="auto" w:fill="auto"/>
          </w:tcPr>
          <w:p w14:paraId="0C3851C8" w14:textId="77777777" w:rsidR="00CA6AE9" w:rsidRDefault="00C371A9">
            <w:pPr>
              <w:rPr>
                <w:sz w:val="18"/>
                <w:szCs w:val="18"/>
              </w:rPr>
            </w:pPr>
            <w:r>
              <w:rPr>
                <w:sz w:val="18"/>
                <w:szCs w:val="18"/>
              </w:rPr>
              <w:t>√</w:t>
            </w:r>
          </w:p>
        </w:tc>
        <w:tc>
          <w:tcPr>
            <w:tcW w:w="463" w:type="dxa"/>
            <w:tcBorders>
              <w:left w:val="single" w:sz="4" w:space="0" w:color="000000"/>
              <w:bottom w:val="single" w:sz="4" w:space="0" w:color="000000"/>
            </w:tcBorders>
            <w:shd w:val="clear" w:color="auto" w:fill="auto"/>
          </w:tcPr>
          <w:p w14:paraId="67A61622"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69AC0432"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0729D6F2"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6B27C127"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6F29DAB1" w14:textId="77777777" w:rsidR="00CA6AE9" w:rsidRDefault="00C371A9">
            <w:pPr>
              <w:rPr>
                <w:sz w:val="18"/>
                <w:szCs w:val="18"/>
              </w:rPr>
            </w:pPr>
            <w:r>
              <w:rPr>
                <w:sz w:val="18"/>
                <w:szCs w:val="18"/>
              </w:rPr>
              <w:t>√</w:t>
            </w:r>
          </w:p>
        </w:tc>
        <w:tc>
          <w:tcPr>
            <w:tcW w:w="623" w:type="dxa"/>
            <w:tcBorders>
              <w:left w:val="single" w:sz="4" w:space="0" w:color="000000"/>
              <w:bottom w:val="single" w:sz="4" w:space="0" w:color="000000"/>
            </w:tcBorders>
            <w:shd w:val="clear" w:color="auto" w:fill="auto"/>
          </w:tcPr>
          <w:p w14:paraId="33B7BD4D"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2AE5F656" w14:textId="77777777" w:rsidR="00CA6AE9" w:rsidRDefault="00CA6AE9">
            <w:pPr>
              <w:snapToGrid w:val="0"/>
              <w:jc w:val="both"/>
              <w:rPr>
                <w:bCs/>
                <w:sz w:val="20"/>
                <w:szCs w:val="20"/>
              </w:rPr>
            </w:pPr>
          </w:p>
        </w:tc>
      </w:tr>
      <w:tr w:rsidR="00CA6AE9" w14:paraId="4C37CACD" w14:textId="77777777">
        <w:tc>
          <w:tcPr>
            <w:tcW w:w="449" w:type="dxa"/>
            <w:tcBorders>
              <w:left w:val="single" w:sz="4" w:space="0" w:color="000000"/>
              <w:bottom w:val="single" w:sz="4" w:space="0" w:color="000000"/>
            </w:tcBorders>
            <w:shd w:val="clear" w:color="auto" w:fill="auto"/>
            <w:vAlign w:val="center"/>
          </w:tcPr>
          <w:p w14:paraId="409614FD" w14:textId="77777777" w:rsidR="00CA6AE9" w:rsidRDefault="00C371A9">
            <w:pPr>
              <w:rPr>
                <w:sz w:val="18"/>
                <w:szCs w:val="18"/>
              </w:rPr>
            </w:pPr>
            <w:r>
              <w:rPr>
                <w:sz w:val="18"/>
                <w:szCs w:val="18"/>
              </w:rPr>
              <w:t>7</w:t>
            </w:r>
          </w:p>
        </w:tc>
        <w:tc>
          <w:tcPr>
            <w:tcW w:w="570" w:type="dxa"/>
            <w:tcBorders>
              <w:left w:val="single" w:sz="4" w:space="0" w:color="000000"/>
              <w:bottom w:val="single" w:sz="4" w:space="0" w:color="000000"/>
            </w:tcBorders>
            <w:shd w:val="clear" w:color="auto" w:fill="auto"/>
            <w:vAlign w:val="center"/>
          </w:tcPr>
          <w:p w14:paraId="58AFFED5"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72D011CF" w14:textId="77777777" w:rsidR="00CA6AE9" w:rsidRDefault="00C371A9">
            <w:pPr>
              <w:jc w:val="right"/>
              <w:rPr>
                <w:sz w:val="18"/>
                <w:szCs w:val="18"/>
              </w:rPr>
            </w:pPr>
            <w:r>
              <w:rPr>
                <w:sz w:val="18"/>
                <w:szCs w:val="18"/>
              </w:rPr>
              <w:t>MKS</w:t>
            </w:r>
          </w:p>
        </w:tc>
        <w:tc>
          <w:tcPr>
            <w:tcW w:w="664" w:type="dxa"/>
            <w:tcBorders>
              <w:left w:val="single" w:sz="4" w:space="0" w:color="000000"/>
              <w:bottom w:val="single" w:sz="4" w:space="0" w:color="000000"/>
            </w:tcBorders>
            <w:shd w:val="clear" w:color="auto" w:fill="auto"/>
            <w:vAlign w:val="center"/>
          </w:tcPr>
          <w:p w14:paraId="334829A3" w14:textId="77777777" w:rsidR="00CA6AE9" w:rsidRDefault="00C371A9">
            <w:pPr>
              <w:rPr>
                <w:sz w:val="18"/>
                <w:szCs w:val="18"/>
              </w:rPr>
            </w:pPr>
            <w:r>
              <w:rPr>
                <w:sz w:val="18"/>
                <w:szCs w:val="18"/>
              </w:rPr>
              <w:t>1151</w:t>
            </w:r>
          </w:p>
        </w:tc>
        <w:tc>
          <w:tcPr>
            <w:tcW w:w="3205" w:type="dxa"/>
            <w:tcBorders>
              <w:left w:val="single" w:sz="4" w:space="0" w:color="000000"/>
              <w:bottom w:val="single" w:sz="4" w:space="0" w:color="000000"/>
            </w:tcBorders>
            <w:shd w:val="clear" w:color="auto" w:fill="auto"/>
            <w:vAlign w:val="center"/>
          </w:tcPr>
          <w:p w14:paraId="72721A5E" w14:textId="77777777" w:rsidR="00CA6AE9" w:rsidRDefault="00C371A9">
            <w:pPr>
              <w:rPr>
                <w:sz w:val="18"/>
                <w:szCs w:val="18"/>
              </w:rPr>
            </w:pPr>
            <w:proofErr w:type="spellStart"/>
            <w:r>
              <w:rPr>
                <w:sz w:val="18"/>
                <w:szCs w:val="18"/>
              </w:rPr>
              <w:t>Praktikum</w:t>
            </w:r>
            <w:proofErr w:type="spellEnd"/>
            <w:r>
              <w:rPr>
                <w:sz w:val="18"/>
                <w:szCs w:val="18"/>
              </w:rPr>
              <w:t xml:space="preserve"> Kimia Dasar </w:t>
            </w:r>
          </w:p>
        </w:tc>
        <w:tc>
          <w:tcPr>
            <w:tcW w:w="623" w:type="dxa"/>
            <w:tcBorders>
              <w:left w:val="single" w:sz="4" w:space="0" w:color="000000"/>
              <w:bottom w:val="single" w:sz="4" w:space="0" w:color="000000"/>
            </w:tcBorders>
            <w:shd w:val="clear" w:color="auto" w:fill="auto"/>
            <w:vAlign w:val="center"/>
          </w:tcPr>
          <w:p w14:paraId="1E6A8548" w14:textId="77777777" w:rsidR="00CA6AE9" w:rsidRDefault="00C371A9">
            <w:pPr>
              <w:rPr>
                <w:sz w:val="18"/>
                <w:szCs w:val="18"/>
              </w:rPr>
            </w:pPr>
            <w:r>
              <w:rPr>
                <w:sz w:val="18"/>
                <w:szCs w:val="18"/>
              </w:rPr>
              <w:t>/1</w:t>
            </w:r>
          </w:p>
        </w:tc>
        <w:tc>
          <w:tcPr>
            <w:tcW w:w="635" w:type="dxa"/>
            <w:tcBorders>
              <w:left w:val="single" w:sz="4" w:space="0" w:color="000000"/>
              <w:bottom w:val="single" w:sz="4" w:space="0" w:color="000000"/>
            </w:tcBorders>
            <w:shd w:val="clear" w:color="auto" w:fill="auto"/>
          </w:tcPr>
          <w:p w14:paraId="7787DBD1" w14:textId="77777777" w:rsidR="00CA6AE9" w:rsidRDefault="00CA6AE9">
            <w:pPr>
              <w:rPr>
                <w:sz w:val="18"/>
                <w:szCs w:val="18"/>
              </w:rPr>
            </w:pPr>
          </w:p>
        </w:tc>
        <w:tc>
          <w:tcPr>
            <w:tcW w:w="596" w:type="dxa"/>
            <w:tcBorders>
              <w:left w:val="single" w:sz="4" w:space="0" w:color="000000"/>
              <w:bottom w:val="single" w:sz="4" w:space="0" w:color="000000"/>
            </w:tcBorders>
            <w:shd w:val="clear" w:color="auto" w:fill="auto"/>
          </w:tcPr>
          <w:p w14:paraId="3208D7C3"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184A30FA"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7145B831" w14:textId="77777777" w:rsidR="00CA6AE9" w:rsidRDefault="00CA6AE9">
            <w:pPr>
              <w:rPr>
                <w:sz w:val="18"/>
                <w:szCs w:val="18"/>
              </w:rPr>
            </w:pPr>
          </w:p>
        </w:tc>
        <w:tc>
          <w:tcPr>
            <w:tcW w:w="503" w:type="dxa"/>
            <w:tcBorders>
              <w:left w:val="single" w:sz="4" w:space="0" w:color="000000"/>
              <w:bottom w:val="single" w:sz="4" w:space="0" w:color="000000"/>
            </w:tcBorders>
            <w:shd w:val="clear" w:color="auto" w:fill="auto"/>
          </w:tcPr>
          <w:p w14:paraId="1AB813AF"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22D7D8FF"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4DAC7FDC"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6DB1F0DD"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5E72353C"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5E712ED0" w14:textId="77777777" w:rsidR="00CA6AE9" w:rsidRDefault="00C371A9">
            <w:pPr>
              <w:rPr>
                <w:sz w:val="18"/>
                <w:szCs w:val="18"/>
              </w:rPr>
            </w:pPr>
            <w:r>
              <w:rPr>
                <w:sz w:val="18"/>
                <w:szCs w:val="18"/>
              </w:rPr>
              <w:t>√</w:t>
            </w:r>
          </w:p>
        </w:tc>
        <w:tc>
          <w:tcPr>
            <w:tcW w:w="623" w:type="dxa"/>
            <w:tcBorders>
              <w:left w:val="single" w:sz="4" w:space="0" w:color="000000"/>
              <w:bottom w:val="single" w:sz="4" w:space="0" w:color="000000"/>
            </w:tcBorders>
            <w:shd w:val="clear" w:color="auto" w:fill="auto"/>
          </w:tcPr>
          <w:p w14:paraId="371DD09B"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0DD8AB7E" w14:textId="77777777" w:rsidR="00CA6AE9" w:rsidRDefault="00CA6AE9">
            <w:pPr>
              <w:snapToGrid w:val="0"/>
              <w:jc w:val="both"/>
              <w:rPr>
                <w:bCs/>
                <w:sz w:val="20"/>
                <w:szCs w:val="20"/>
              </w:rPr>
            </w:pPr>
          </w:p>
        </w:tc>
      </w:tr>
      <w:tr w:rsidR="00CA6AE9" w14:paraId="7ED6BA88" w14:textId="77777777">
        <w:tc>
          <w:tcPr>
            <w:tcW w:w="449" w:type="dxa"/>
            <w:tcBorders>
              <w:left w:val="single" w:sz="4" w:space="0" w:color="000000"/>
              <w:bottom w:val="single" w:sz="4" w:space="0" w:color="000000"/>
            </w:tcBorders>
            <w:shd w:val="clear" w:color="auto" w:fill="auto"/>
            <w:vAlign w:val="center"/>
          </w:tcPr>
          <w:p w14:paraId="136C05FF" w14:textId="77777777" w:rsidR="00CA6AE9" w:rsidRDefault="00C371A9">
            <w:pPr>
              <w:rPr>
                <w:sz w:val="18"/>
                <w:szCs w:val="18"/>
              </w:rPr>
            </w:pPr>
            <w:r>
              <w:rPr>
                <w:sz w:val="18"/>
                <w:szCs w:val="18"/>
              </w:rPr>
              <w:t>8</w:t>
            </w:r>
          </w:p>
        </w:tc>
        <w:tc>
          <w:tcPr>
            <w:tcW w:w="570" w:type="dxa"/>
            <w:tcBorders>
              <w:left w:val="single" w:sz="4" w:space="0" w:color="000000"/>
              <w:bottom w:val="single" w:sz="4" w:space="0" w:color="000000"/>
            </w:tcBorders>
            <w:shd w:val="clear" w:color="auto" w:fill="auto"/>
            <w:vAlign w:val="center"/>
          </w:tcPr>
          <w:p w14:paraId="322ED437"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49900DE2"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36717104" w14:textId="77777777" w:rsidR="00CA6AE9" w:rsidRDefault="00C371A9">
            <w:pPr>
              <w:rPr>
                <w:sz w:val="18"/>
                <w:szCs w:val="18"/>
              </w:rPr>
            </w:pPr>
            <w:r>
              <w:rPr>
                <w:sz w:val="18"/>
                <w:szCs w:val="18"/>
              </w:rPr>
              <w:t>1505</w:t>
            </w:r>
          </w:p>
        </w:tc>
        <w:tc>
          <w:tcPr>
            <w:tcW w:w="3205" w:type="dxa"/>
            <w:tcBorders>
              <w:left w:val="single" w:sz="4" w:space="0" w:color="000000"/>
              <w:bottom w:val="single" w:sz="4" w:space="0" w:color="000000"/>
            </w:tcBorders>
            <w:shd w:val="clear" w:color="auto" w:fill="auto"/>
            <w:vAlign w:val="center"/>
          </w:tcPr>
          <w:p w14:paraId="39097F18" w14:textId="77777777" w:rsidR="00CA6AE9" w:rsidRDefault="00C371A9">
            <w:pPr>
              <w:rPr>
                <w:sz w:val="18"/>
                <w:szCs w:val="18"/>
              </w:rPr>
            </w:pPr>
            <w:proofErr w:type="spellStart"/>
            <w:r>
              <w:rPr>
                <w:sz w:val="18"/>
                <w:szCs w:val="18"/>
              </w:rPr>
              <w:t>Kalkulus</w:t>
            </w:r>
            <w:proofErr w:type="spellEnd"/>
            <w:r>
              <w:rPr>
                <w:sz w:val="18"/>
                <w:szCs w:val="18"/>
              </w:rPr>
              <w:t xml:space="preserve"> I</w:t>
            </w:r>
          </w:p>
        </w:tc>
        <w:tc>
          <w:tcPr>
            <w:tcW w:w="623" w:type="dxa"/>
            <w:tcBorders>
              <w:left w:val="single" w:sz="4" w:space="0" w:color="000000"/>
              <w:bottom w:val="single" w:sz="4" w:space="0" w:color="000000"/>
            </w:tcBorders>
            <w:shd w:val="clear" w:color="auto" w:fill="auto"/>
            <w:vAlign w:val="center"/>
          </w:tcPr>
          <w:p w14:paraId="3C5D90FD" w14:textId="77777777" w:rsidR="00CA6AE9" w:rsidRDefault="00C371A9">
            <w:pPr>
              <w:rPr>
                <w:sz w:val="18"/>
                <w:szCs w:val="18"/>
              </w:rPr>
            </w:pPr>
            <w:r>
              <w:rPr>
                <w:sz w:val="18"/>
                <w:szCs w:val="18"/>
              </w:rPr>
              <w:t>2</w:t>
            </w:r>
          </w:p>
        </w:tc>
        <w:tc>
          <w:tcPr>
            <w:tcW w:w="635" w:type="dxa"/>
            <w:tcBorders>
              <w:left w:val="single" w:sz="4" w:space="0" w:color="000000"/>
              <w:bottom w:val="single" w:sz="4" w:space="0" w:color="000000"/>
            </w:tcBorders>
            <w:shd w:val="clear" w:color="auto" w:fill="auto"/>
          </w:tcPr>
          <w:p w14:paraId="6C900882" w14:textId="77777777" w:rsidR="00CA6AE9" w:rsidRDefault="00CA6AE9">
            <w:pPr>
              <w:rPr>
                <w:sz w:val="18"/>
                <w:szCs w:val="18"/>
              </w:rPr>
            </w:pPr>
          </w:p>
        </w:tc>
        <w:tc>
          <w:tcPr>
            <w:tcW w:w="596" w:type="dxa"/>
            <w:tcBorders>
              <w:left w:val="single" w:sz="4" w:space="0" w:color="000000"/>
              <w:bottom w:val="single" w:sz="4" w:space="0" w:color="000000"/>
            </w:tcBorders>
            <w:shd w:val="clear" w:color="auto" w:fill="auto"/>
          </w:tcPr>
          <w:p w14:paraId="6CA351D1" w14:textId="77777777" w:rsidR="00CA6AE9" w:rsidRDefault="00C371A9">
            <w:pPr>
              <w:rPr>
                <w:sz w:val="18"/>
                <w:szCs w:val="18"/>
              </w:rPr>
            </w:pPr>
            <w:r>
              <w:rPr>
                <w:sz w:val="18"/>
                <w:szCs w:val="18"/>
              </w:rPr>
              <w:t>√</w:t>
            </w:r>
          </w:p>
        </w:tc>
        <w:tc>
          <w:tcPr>
            <w:tcW w:w="570" w:type="dxa"/>
            <w:tcBorders>
              <w:left w:val="single" w:sz="4" w:space="0" w:color="000000"/>
              <w:bottom w:val="single" w:sz="4" w:space="0" w:color="000000"/>
            </w:tcBorders>
            <w:shd w:val="clear" w:color="auto" w:fill="auto"/>
          </w:tcPr>
          <w:p w14:paraId="5086C306"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5CF4A002" w14:textId="77777777" w:rsidR="00CA6AE9" w:rsidRDefault="00CA6AE9">
            <w:pPr>
              <w:rPr>
                <w:sz w:val="18"/>
                <w:szCs w:val="18"/>
              </w:rPr>
            </w:pPr>
          </w:p>
        </w:tc>
        <w:tc>
          <w:tcPr>
            <w:tcW w:w="503" w:type="dxa"/>
            <w:tcBorders>
              <w:left w:val="single" w:sz="4" w:space="0" w:color="000000"/>
              <w:bottom w:val="single" w:sz="4" w:space="0" w:color="000000"/>
            </w:tcBorders>
            <w:shd w:val="clear" w:color="auto" w:fill="auto"/>
          </w:tcPr>
          <w:p w14:paraId="2FAB5CF8"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5C1A73AE"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7DD4AF07"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634B910F"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6508CD7B"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1DBFCA24" w14:textId="77777777" w:rsidR="00CA6AE9" w:rsidRDefault="00CA6AE9">
            <w:pPr>
              <w:rPr>
                <w:sz w:val="18"/>
                <w:szCs w:val="18"/>
              </w:rPr>
            </w:pPr>
          </w:p>
        </w:tc>
        <w:tc>
          <w:tcPr>
            <w:tcW w:w="623" w:type="dxa"/>
            <w:tcBorders>
              <w:left w:val="single" w:sz="4" w:space="0" w:color="000000"/>
              <w:bottom w:val="single" w:sz="4" w:space="0" w:color="000000"/>
            </w:tcBorders>
            <w:shd w:val="clear" w:color="auto" w:fill="auto"/>
          </w:tcPr>
          <w:p w14:paraId="61BA947A"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4DDEFE83" w14:textId="77777777" w:rsidR="00CA6AE9" w:rsidRDefault="00CA6AE9">
            <w:pPr>
              <w:snapToGrid w:val="0"/>
              <w:jc w:val="both"/>
              <w:rPr>
                <w:bCs/>
                <w:sz w:val="20"/>
                <w:szCs w:val="20"/>
              </w:rPr>
            </w:pPr>
          </w:p>
        </w:tc>
      </w:tr>
      <w:tr w:rsidR="00CA6AE9" w14:paraId="6ECA4B10" w14:textId="77777777">
        <w:tc>
          <w:tcPr>
            <w:tcW w:w="449" w:type="dxa"/>
            <w:tcBorders>
              <w:left w:val="single" w:sz="4" w:space="0" w:color="000000"/>
              <w:bottom w:val="single" w:sz="4" w:space="0" w:color="000000"/>
            </w:tcBorders>
            <w:shd w:val="clear" w:color="auto" w:fill="auto"/>
          </w:tcPr>
          <w:p w14:paraId="0EBEF689" w14:textId="77777777" w:rsidR="00CA6AE9" w:rsidRDefault="00C371A9">
            <w:pPr>
              <w:rPr>
                <w:sz w:val="18"/>
                <w:szCs w:val="18"/>
              </w:rPr>
            </w:pPr>
            <w:r>
              <w:rPr>
                <w:sz w:val="18"/>
                <w:szCs w:val="18"/>
              </w:rPr>
              <w:t>9</w:t>
            </w:r>
          </w:p>
        </w:tc>
        <w:tc>
          <w:tcPr>
            <w:tcW w:w="570" w:type="dxa"/>
            <w:tcBorders>
              <w:left w:val="single" w:sz="4" w:space="0" w:color="000000"/>
              <w:bottom w:val="single" w:sz="4" w:space="0" w:color="000000"/>
            </w:tcBorders>
            <w:shd w:val="clear" w:color="auto" w:fill="auto"/>
          </w:tcPr>
          <w:p w14:paraId="4F049473"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7DBFDFD5"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44FAE956" w14:textId="77777777" w:rsidR="00CA6AE9" w:rsidRDefault="00C371A9">
            <w:pPr>
              <w:rPr>
                <w:sz w:val="18"/>
                <w:szCs w:val="18"/>
              </w:rPr>
            </w:pPr>
            <w:r>
              <w:rPr>
                <w:sz w:val="18"/>
                <w:szCs w:val="18"/>
              </w:rPr>
              <w:t>1506</w:t>
            </w:r>
          </w:p>
        </w:tc>
        <w:tc>
          <w:tcPr>
            <w:tcW w:w="3205" w:type="dxa"/>
            <w:tcBorders>
              <w:left w:val="single" w:sz="4" w:space="0" w:color="000000"/>
              <w:bottom w:val="single" w:sz="4" w:space="0" w:color="000000"/>
            </w:tcBorders>
            <w:shd w:val="clear" w:color="auto" w:fill="auto"/>
            <w:vAlign w:val="center"/>
          </w:tcPr>
          <w:p w14:paraId="68D664ED" w14:textId="77777777" w:rsidR="00CA6AE9" w:rsidRDefault="00C371A9">
            <w:pPr>
              <w:rPr>
                <w:sz w:val="18"/>
                <w:szCs w:val="18"/>
              </w:rPr>
            </w:pPr>
            <w:proofErr w:type="spellStart"/>
            <w:r>
              <w:rPr>
                <w:sz w:val="18"/>
                <w:szCs w:val="18"/>
              </w:rPr>
              <w:t>Filsafat</w:t>
            </w:r>
            <w:proofErr w:type="spellEnd"/>
            <w:r>
              <w:rPr>
                <w:sz w:val="18"/>
                <w:szCs w:val="18"/>
              </w:rPr>
              <w:t xml:space="preserve"> </w:t>
            </w:r>
            <w:proofErr w:type="spellStart"/>
            <w:r>
              <w:rPr>
                <w:sz w:val="18"/>
                <w:szCs w:val="18"/>
              </w:rPr>
              <w:t>Fisika</w:t>
            </w:r>
            <w:proofErr w:type="spellEnd"/>
          </w:p>
        </w:tc>
        <w:tc>
          <w:tcPr>
            <w:tcW w:w="623" w:type="dxa"/>
            <w:tcBorders>
              <w:left w:val="single" w:sz="4" w:space="0" w:color="000000"/>
              <w:bottom w:val="single" w:sz="4" w:space="0" w:color="000000"/>
            </w:tcBorders>
            <w:shd w:val="clear" w:color="auto" w:fill="auto"/>
            <w:vAlign w:val="center"/>
          </w:tcPr>
          <w:p w14:paraId="03EACC64" w14:textId="77777777" w:rsidR="00CA6AE9" w:rsidRDefault="00C371A9">
            <w:pPr>
              <w:rPr>
                <w:sz w:val="18"/>
                <w:szCs w:val="18"/>
              </w:rPr>
            </w:pPr>
            <w:r>
              <w:rPr>
                <w:sz w:val="18"/>
                <w:szCs w:val="18"/>
              </w:rPr>
              <w:t>2</w:t>
            </w:r>
          </w:p>
        </w:tc>
        <w:tc>
          <w:tcPr>
            <w:tcW w:w="635" w:type="dxa"/>
            <w:tcBorders>
              <w:left w:val="single" w:sz="4" w:space="0" w:color="000000"/>
              <w:bottom w:val="single" w:sz="4" w:space="0" w:color="000000"/>
            </w:tcBorders>
            <w:shd w:val="clear" w:color="auto" w:fill="auto"/>
          </w:tcPr>
          <w:p w14:paraId="61AFC835" w14:textId="77777777" w:rsidR="00CA6AE9" w:rsidRDefault="00CA6AE9">
            <w:pPr>
              <w:rPr>
                <w:sz w:val="18"/>
                <w:szCs w:val="18"/>
              </w:rPr>
            </w:pPr>
          </w:p>
        </w:tc>
        <w:tc>
          <w:tcPr>
            <w:tcW w:w="596" w:type="dxa"/>
            <w:tcBorders>
              <w:left w:val="single" w:sz="4" w:space="0" w:color="000000"/>
              <w:bottom w:val="single" w:sz="4" w:space="0" w:color="000000"/>
            </w:tcBorders>
            <w:shd w:val="clear" w:color="auto" w:fill="auto"/>
          </w:tcPr>
          <w:p w14:paraId="2FA075B7"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39D0CCDD"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1A501CE5" w14:textId="77777777" w:rsidR="00CA6AE9" w:rsidRDefault="00CA6AE9">
            <w:pPr>
              <w:rPr>
                <w:sz w:val="18"/>
                <w:szCs w:val="18"/>
              </w:rPr>
            </w:pPr>
          </w:p>
        </w:tc>
        <w:tc>
          <w:tcPr>
            <w:tcW w:w="503" w:type="dxa"/>
            <w:tcBorders>
              <w:left w:val="single" w:sz="4" w:space="0" w:color="000000"/>
              <w:bottom w:val="single" w:sz="4" w:space="0" w:color="000000"/>
            </w:tcBorders>
            <w:shd w:val="clear" w:color="auto" w:fill="auto"/>
          </w:tcPr>
          <w:p w14:paraId="0E71322B"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279E5F35"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01B747F4"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6F500AFE"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6CC2AAAF"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031AE873" w14:textId="77777777" w:rsidR="00CA6AE9" w:rsidRDefault="00C371A9">
            <w:pPr>
              <w:rPr>
                <w:sz w:val="18"/>
                <w:szCs w:val="18"/>
              </w:rPr>
            </w:pPr>
            <w:r>
              <w:rPr>
                <w:sz w:val="18"/>
                <w:szCs w:val="18"/>
              </w:rPr>
              <w:t>√</w:t>
            </w:r>
          </w:p>
        </w:tc>
        <w:tc>
          <w:tcPr>
            <w:tcW w:w="623" w:type="dxa"/>
            <w:tcBorders>
              <w:left w:val="single" w:sz="4" w:space="0" w:color="000000"/>
              <w:bottom w:val="single" w:sz="4" w:space="0" w:color="000000"/>
            </w:tcBorders>
            <w:shd w:val="clear" w:color="auto" w:fill="auto"/>
          </w:tcPr>
          <w:p w14:paraId="3A543468"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4B6B4F34" w14:textId="77777777" w:rsidR="00CA6AE9" w:rsidRDefault="00C371A9">
            <w:pPr>
              <w:snapToGrid w:val="0"/>
              <w:jc w:val="both"/>
            </w:pPr>
            <w:r>
              <w:rPr>
                <w:bCs/>
                <w:sz w:val="20"/>
                <w:szCs w:val="20"/>
              </w:rPr>
              <w:t>√</w:t>
            </w:r>
          </w:p>
        </w:tc>
      </w:tr>
      <w:tr w:rsidR="00CA6AE9" w14:paraId="77BF0C22" w14:textId="77777777">
        <w:tc>
          <w:tcPr>
            <w:tcW w:w="449" w:type="dxa"/>
            <w:tcBorders>
              <w:left w:val="single" w:sz="4" w:space="0" w:color="000000"/>
              <w:bottom w:val="single" w:sz="4" w:space="0" w:color="000000"/>
            </w:tcBorders>
            <w:shd w:val="clear" w:color="auto" w:fill="auto"/>
            <w:vAlign w:val="center"/>
          </w:tcPr>
          <w:p w14:paraId="61AEA876" w14:textId="77777777" w:rsidR="00CA6AE9" w:rsidRDefault="00C371A9">
            <w:pPr>
              <w:rPr>
                <w:sz w:val="18"/>
                <w:szCs w:val="18"/>
              </w:rPr>
            </w:pPr>
            <w:r>
              <w:rPr>
                <w:sz w:val="18"/>
                <w:szCs w:val="18"/>
              </w:rPr>
              <w:t>10</w:t>
            </w:r>
          </w:p>
        </w:tc>
        <w:tc>
          <w:tcPr>
            <w:tcW w:w="570" w:type="dxa"/>
            <w:tcBorders>
              <w:left w:val="single" w:sz="4" w:space="0" w:color="000000"/>
              <w:bottom w:val="single" w:sz="4" w:space="0" w:color="000000"/>
            </w:tcBorders>
            <w:shd w:val="clear" w:color="auto" w:fill="auto"/>
            <w:vAlign w:val="center"/>
          </w:tcPr>
          <w:p w14:paraId="04819641" w14:textId="77777777" w:rsidR="00CA6AE9" w:rsidRDefault="00C371A9">
            <w:pPr>
              <w:rPr>
                <w:sz w:val="18"/>
                <w:szCs w:val="18"/>
              </w:rPr>
            </w:pPr>
            <w:r>
              <w:rPr>
                <w:sz w:val="18"/>
                <w:szCs w:val="18"/>
              </w:rPr>
              <w:t>II</w:t>
            </w:r>
          </w:p>
        </w:tc>
        <w:tc>
          <w:tcPr>
            <w:tcW w:w="660" w:type="dxa"/>
            <w:tcBorders>
              <w:left w:val="single" w:sz="4" w:space="0" w:color="000000"/>
              <w:bottom w:val="single" w:sz="4" w:space="0" w:color="000000"/>
            </w:tcBorders>
            <w:shd w:val="clear" w:color="auto" w:fill="auto"/>
            <w:vAlign w:val="center"/>
          </w:tcPr>
          <w:p w14:paraId="7A6DF7DA"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67CA67E5" w14:textId="77777777" w:rsidR="00CA6AE9" w:rsidRDefault="00C371A9">
            <w:pPr>
              <w:rPr>
                <w:sz w:val="18"/>
                <w:szCs w:val="18"/>
              </w:rPr>
            </w:pPr>
            <w:r>
              <w:rPr>
                <w:sz w:val="18"/>
                <w:szCs w:val="18"/>
              </w:rPr>
              <w:t>1507</w:t>
            </w:r>
          </w:p>
        </w:tc>
        <w:tc>
          <w:tcPr>
            <w:tcW w:w="3205" w:type="dxa"/>
            <w:tcBorders>
              <w:left w:val="single" w:sz="4" w:space="0" w:color="000000"/>
              <w:bottom w:val="single" w:sz="4" w:space="0" w:color="000000"/>
            </w:tcBorders>
            <w:shd w:val="clear" w:color="auto" w:fill="auto"/>
            <w:vAlign w:val="center"/>
          </w:tcPr>
          <w:p w14:paraId="5B00A637" w14:textId="77777777" w:rsidR="00CA6AE9" w:rsidRDefault="00C371A9">
            <w:pPr>
              <w:rPr>
                <w:sz w:val="18"/>
                <w:szCs w:val="18"/>
              </w:rPr>
            </w:pPr>
            <w:proofErr w:type="spellStart"/>
            <w:r>
              <w:rPr>
                <w:sz w:val="18"/>
                <w:szCs w:val="18"/>
              </w:rPr>
              <w:t>Fisika</w:t>
            </w:r>
            <w:proofErr w:type="spellEnd"/>
            <w:r>
              <w:rPr>
                <w:sz w:val="18"/>
                <w:szCs w:val="18"/>
              </w:rPr>
              <w:t xml:space="preserve"> Dasar II</w:t>
            </w:r>
          </w:p>
        </w:tc>
        <w:tc>
          <w:tcPr>
            <w:tcW w:w="623" w:type="dxa"/>
            <w:tcBorders>
              <w:left w:val="single" w:sz="4" w:space="0" w:color="000000"/>
              <w:bottom w:val="single" w:sz="4" w:space="0" w:color="000000"/>
            </w:tcBorders>
            <w:shd w:val="clear" w:color="auto" w:fill="auto"/>
            <w:vAlign w:val="center"/>
          </w:tcPr>
          <w:p w14:paraId="42F566A5" w14:textId="77777777" w:rsidR="00CA6AE9" w:rsidRDefault="00C371A9">
            <w:pPr>
              <w:rPr>
                <w:sz w:val="18"/>
                <w:szCs w:val="18"/>
              </w:rPr>
            </w:pPr>
            <w:r>
              <w:rPr>
                <w:sz w:val="18"/>
                <w:szCs w:val="18"/>
              </w:rPr>
              <w:t>3</w:t>
            </w:r>
          </w:p>
        </w:tc>
        <w:tc>
          <w:tcPr>
            <w:tcW w:w="635" w:type="dxa"/>
            <w:tcBorders>
              <w:left w:val="single" w:sz="4" w:space="0" w:color="000000"/>
              <w:bottom w:val="single" w:sz="4" w:space="0" w:color="000000"/>
            </w:tcBorders>
            <w:shd w:val="clear" w:color="auto" w:fill="auto"/>
          </w:tcPr>
          <w:p w14:paraId="5B6F9989" w14:textId="77777777" w:rsidR="00CA6AE9" w:rsidRDefault="00C371A9">
            <w:pPr>
              <w:rPr>
                <w:sz w:val="18"/>
                <w:szCs w:val="18"/>
              </w:rPr>
            </w:pPr>
            <w:r>
              <w:rPr>
                <w:sz w:val="18"/>
                <w:szCs w:val="18"/>
              </w:rPr>
              <w:t>√</w:t>
            </w:r>
          </w:p>
        </w:tc>
        <w:tc>
          <w:tcPr>
            <w:tcW w:w="596" w:type="dxa"/>
            <w:tcBorders>
              <w:left w:val="single" w:sz="4" w:space="0" w:color="000000"/>
              <w:bottom w:val="single" w:sz="4" w:space="0" w:color="000000"/>
            </w:tcBorders>
            <w:shd w:val="clear" w:color="auto" w:fill="auto"/>
          </w:tcPr>
          <w:p w14:paraId="6362158D"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44E1BAEF"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22CD2E34" w14:textId="77777777" w:rsidR="00CA6AE9" w:rsidRDefault="00C371A9">
            <w:pPr>
              <w:rPr>
                <w:sz w:val="18"/>
                <w:szCs w:val="18"/>
              </w:rPr>
            </w:pPr>
            <w:r>
              <w:rPr>
                <w:sz w:val="18"/>
                <w:szCs w:val="18"/>
              </w:rPr>
              <w:t>√</w:t>
            </w:r>
          </w:p>
        </w:tc>
        <w:tc>
          <w:tcPr>
            <w:tcW w:w="503" w:type="dxa"/>
            <w:tcBorders>
              <w:left w:val="single" w:sz="4" w:space="0" w:color="000000"/>
              <w:bottom w:val="single" w:sz="4" w:space="0" w:color="000000"/>
            </w:tcBorders>
            <w:shd w:val="clear" w:color="auto" w:fill="auto"/>
          </w:tcPr>
          <w:p w14:paraId="34725064"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2082DB74"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5729C3C9"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7848DD45"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1E5D8572"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04D5371E" w14:textId="77777777" w:rsidR="00CA6AE9" w:rsidRDefault="00CA6AE9">
            <w:pPr>
              <w:rPr>
                <w:sz w:val="18"/>
                <w:szCs w:val="18"/>
              </w:rPr>
            </w:pPr>
          </w:p>
        </w:tc>
        <w:tc>
          <w:tcPr>
            <w:tcW w:w="623" w:type="dxa"/>
            <w:tcBorders>
              <w:left w:val="single" w:sz="4" w:space="0" w:color="000000"/>
              <w:bottom w:val="single" w:sz="4" w:space="0" w:color="000000"/>
            </w:tcBorders>
            <w:shd w:val="clear" w:color="auto" w:fill="auto"/>
          </w:tcPr>
          <w:p w14:paraId="02B01F11"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39A48640" w14:textId="77777777" w:rsidR="00CA6AE9" w:rsidRDefault="00CA6AE9">
            <w:pPr>
              <w:snapToGrid w:val="0"/>
              <w:jc w:val="both"/>
              <w:rPr>
                <w:bCs/>
                <w:sz w:val="20"/>
                <w:szCs w:val="20"/>
              </w:rPr>
            </w:pPr>
          </w:p>
        </w:tc>
      </w:tr>
      <w:tr w:rsidR="00CA6AE9" w14:paraId="7D1F5BCF" w14:textId="77777777">
        <w:tc>
          <w:tcPr>
            <w:tcW w:w="449" w:type="dxa"/>
            <w:tcBorders>
              <w:left w:val="single" w:sz="4" w:space="0" w:color="000000"/>
              <w:bottom w:val="single" w:sz="4" w:space="0" w:color="000000"/>
            </w:tcBorders>
            <w:shd w:val="clear" w:color="auto" w:fill="auto"/>
            <w:vAlign w:val="center"/>
          </w:tcPr>
          <w:p w14:paraId="77415EBF" w14:textId="77777777" w:rsidR="00CA6AE9" w:rsidRDefault="00C371A9">
            <w:pPr>
              <w:rPr>
                <w:sz w:val="18"/>
                <w:szCs w:val="18"/>
              </w:rPr>
            </w:pPr>
            <w:r>
              <w:rPr>
                <w:sz w:val="18"/>
                <w:szCs w:val="18"/>
              </w:rPr>
              <w:t>11</w:t>
            </w:r>
          </w:p>
        </w:tc>
        <w:tc>
          <w:tcPr>
            <w:tcW w:w="570" w:type="dxa"/>
            <w:tcBorders>
              <w:left w:val="single" w:sz="4" w:space="0" w:color="000000"/>
              <w:bottom w:val="single" w:sz="4" w:space="0" w:color="000000"/>
            </w:tcBorders>
            <w:shd w:val="clear" w:color="auto" w:fill="auto"/>
            <w:vAlign w:val="center"/>
          </w:tcPr>
          <w:p w14:paraId="21DCC2E5"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2D2D8842"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46D1273D" w14:textId="77777777" w:rsidR="00CA6AE9" w:rsidRDefault="00C371A9">
            <w:pPr>
              <w:rPr>
                <w:sz w:val="18"/>
                <w:szCs w:val="18"/>
              </w:rPr>
            </w:pPr>
            <w:r>
              <w:rPr>
                <w:sz w:val="18"/>
                <w:szCs w:val="18"/>
              </w:rPr>
              <w:t>1557</w:t>
            </w:r>
          </w:p>
        </w:tc>
        <w:tc>
          <w:tcPr>
            <w:tcW w:w="3205" w:type="dxa"/>
            <w:tcBorders>
              <w:left w:val="single" w:sz="4" w:space="0" w:color="000000"/>
              <w:bottom w:val="single" w:sz="4" w:space="0" w:color="000000"/>
            </w:tcBorders>
            <w:shd w:val="clear" w:color="auto" w:fill="auto"/>
            <w:vAlign w:val="center"/>
          </w:tcPr>
          <w:p w14:paraId="60DB3224" w14:textId="77777777" w:rsidR="00CA6AE9" w:rsidRDefault="00C371A9">
            <w:pPr>
              <w:rPr>
                <w:sz w:val="18"/>
                <w:szCs w:val="18"/>
              </w:rPr>
            </w:pPr>
            <w:proofErr w:type="spellStart"/>
            <w:r>
              <w:rPr>
                <w:sz w:val="18"/>
                <w:szCs w:val="18"/>
              </w:rPr>
              <w:t>Praktikum</w:t>
            </w:r>
            <w:proofErr w:type="spellEnd"/>
            <w:r>
              <w:rPr>
                <w:sz w:val="18"/>
                <w:szCs w:val="18"/>
              </w:rPr>
              <w:t xml:space="preserve"> </w:t>
            </w:r>
            <w:proofErr w:type="spellStart"/>
            <w:r>
              <w:rPr>
                <w:sz w:val="18"/>
                <w:szCs w:val="18"/>
              </w:rPr>
              <w:t>Fisika</w:t>
            </w:r>
            <w:proofErr w:type="spellEnd"/>
            <w:r>
              <w:rPr>
                <w:sz w:val="18"/>
                <w:szCs w:val="18"/>
              </w:rPr>
              <w:t xml:space="preserve"> Dasar II</w:t>
            </w:r>
          </w:p>
        </w:tc>
        <w:tc>
          <w:tcPr>
            <w:tcW w:w="623" w:type="dxa"/>
            <w:tcBorders>
              <w:left w:val="single" w:sz="4" w:space="0" w:color="000000"/>
              <w:bottom w:val="single" w:sz="4" w:space="0" w:color="000000"/>
            </w:tcBorders>
            <w:shd w:val="clear" w:color="auto" w:fill="auto"/>
            <w:vAlign w:val="center"/>
          </w:tcPr>
          <w:p w14:paraId="541F66E5" w14:textId="77777777" w:rsidR="00CA6AE9" w:rsidRDefault="00C371A9">
            <w:pPr>
              <w:rPr>
                <w:sz w:val="18"/>
                <w:szCs w:val="18"/>
              </w:rPr>
            </w:pPr>
            <w:r>
              <w:rPr>
                <w:sz w:val="18"/>
                <w:szCs w:val="18"/>
              </w:rPr>
              <w:t>/2</w:t>
            </w:r>
          </w:p>
        </w:tc>
        <w:tc>
          <w:tcPr>
            <w:tcW w:w="635" w:type="dxa"/>
            <w:tcBorders>
              <w:left w:val="single" w:sz="4" w:space="0" w:color="000000"/>
              <w:bottom w:val="single" w:sz="4" w:space="0" w:color="000000"/>
            </w:tcBorders>
            <w:shd w:val="clear" w:color="auto" w:fill="auto"/>
          </w:tcPr>
          <w:p w14:paraId="53BB3489" w14:textId="77777777" w:rsidR="00CA6AE9" w:rsidRDefault="00CA6AE9">
            <w:pPr>
              <w:rPr>
                <w:sz w:val="18"/>
                <w:szCs w:val="18"/>
              </w:rPr>
            </w:pPr>
          </w:p>
        </w:tc>
        <w:tc>
          <w:tcPr>
            <w:tcW w:w="596" w:type="dxa"/>
            <w:tcBorders>
              <w:left w:val="single" w:sz="4" w:space="0" w:color="000000"/>
              <w:bottom w:val="single" w:sz="4" w:space="0" w:color="000000"/>
            </w:tcBorders>
            <w:shd w:val="clear" w:color="auto" w:fill="auto"/>
          </w:tcPr>
          <w:p w14:paraId="4FDB4156"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29666AB8"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5918CC97" w14:textId="77777777" w:rsidR="00CA6AE9" w:rsidRDefault="00CA6AE9">
            <w:pPr>
              <w:rPr>
                <w:sz w:val="18"/>
                <w:szCs w:val="18"/>
              </w:rPr>
            </w:pPr>
          </w:p>
        </w:tc>
        <w:tc>
          <w:tcPr>
            <w:tcW w:w="503" w:type="dxa"/>
            <w:tcBorders>
              <w:left w:val="single" w:sz="4" w:space="0" w:color="000000"/>
              <w:bottom w:val="single" w:sz="4" w:space="0" w:color="000000"/>
            </w:tcBorders>
            <w:shd w:val="clear" w:color="auto" w:fill="auto"/>
          </w:tcPr>
          <w:p w14:paraId="276D9C17" w14:textId="77777777" w:rsidR="00CA6AE9" w:rsidRDefault="00C371A9">
            <w:pPr>
              <w:rPr>
                <w:sz w:val="18"/>
                <w:szCs w:val="18"/>
              </w:rPr>
            </w:pPr>
            <w:r>
              <w:rPr>
                <w:sz w:val="18"/>
                <w:szCs w:val="18"/>
              </w:rPr>
              <w:t>√</w:t>
            </w:r>
          </w:p>
        </w:tc>
        <w:tc>
          <w:tcPr>
            <w:tcW w:w="463" w:type="dxa"/>
            <w:tcBorders>
              <w:left w:val="single" w:sz="4" w:space="0" w:color="000000"/>
              <w:bottom w:val="single" w:sz="4" w:space="0" w:color="000000"/>
            </w:tcBorders>
            <w:shd w:val="clear" w:color="auto" w:fill="auto"/>
          </w:tcPr>
          <w:p w14:paraId="3309F307"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1FBD10C3"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3338CBAD"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24EA8696"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543A010E" w14:textId="77777777" w:rsidR="00CA6AE9" w:rsidRDefault="00CA6AE9">
            <w:pPr>
              <w:rPr>
                <w:sz w:val="18"/>
                <w:szCs w:val="18"/>
              </w:rPr>
            </w:pPr>
          </w:p>
        </w:tc>
        <w:tc>
          <w:tcPr>
            <w:tcW w:w="623" w:type="dxa"/>
            <w:tcBorders>
              <w:left w:val="single" w:sz="4" w:space="0" w:color="000000"/>
              <w:bottom w:val="single" w:sz="4" w:space="0" w:color="000000"/>
            </w:tcBorders>
            <w:shd w:val="clear" w:color="auto" w:fill="auto"/>
          </w:tcPr>
          <w:p w14:paraId="50476AC0"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5ED71A78" w14:textId="77777777" w:rsidR="00CA6AE9" w:rsidRDefault="00CA6AE9">
            <w:pPr>
              <w:snapToGrid w:val="0"/>
              <w:jc w:val="both"/>
              <w:rPr>
                <w:bCs/>
                <w:sz w:val="20"/>
                <w:szCs w:val="20"/>
              </w:rPr>
            </w:pPr>
          </w:p>
        </w:tc>
      </w:tr>
      <w:tr w:rsidR="00CA6AE9" w14:paraId="2C233CE3" w14:textId="77777777">
        <w:tc>
          <w:tcPr>
            <w:tcW w:w="449" w:type="dxa"/>
            <w:tcBorders>
              <w:left w:val="single" w:sz="4" w:space="0" w:color="000000"/>
              <w:bottom w:val="single" w:sz="4" w:space="0" w:color="000000"/>
            </w:tcBorders>
            <w:shd w:val="clear" w:color="auto" w:fill="auto"/>
            <w:vAlign w:val="center"/>
          </w:tcPr>
          <w:p w14:paraId="37121BD2" w14:textId="77777777" w:rsidR="00CA6AE9" w:rsidRDefault="00C371A9">
            <w:pPr>
              <w:rPr>
                <w:sz w:val="18"/>
                <w:szCs w:val="18"/>
              </w:rPr>
            </w:pPr>
            <w:r>
              <w:rPr>
                <w:sz w:val="18"/>
                <w:szCs w:val="18"/>
              </w:rPr>
              <w:t>12</w:t>
            </w:r>
          </w:p>
        </w:tc>
        <w:tc>
          <w:tcPr>
            <w:tcW w:w="570" w:type="dxa"/>
            <w:tcBorders>
              <w:left w:val="single" w:sz="4" w:space="0" w:color="000000"/>
              <w:bottom w:val="single" w:sz="4" w:space="0" w:color="000000"/>
            </w:tcBorders>
            <w:shd w:val="clear" w:color="auto" w:fill="auto"/>
            <w:vAlign w:val="center"/>
          </w:tcPr>
          <w:p w14:paraId="4CC21870"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4D304FA9"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516CF177" w14:textId="77777777" w:rsidR="00CA6AE9" w:rsidRDefault="00C371A9">
            <w:pPr>
              <w:rPr>
                <w:sz w:val="18"/>
                <w:szCs w:val="18"/>
              </w:rPr>
            </w:pPr>
            <w:r>
              <w:rPr>
                <w:sz w:val="18"/>
                <w:szCs w:val="18"/>
              </w:rPr>
              <w:t>1508</w:t>
            </w:r>
          </w:p>
        </w:tc>
        <w:tc>
          <w:tcPr>
            <w:tcW w:w="3205" w:type="dxa"/>
            <w:tcBorders>
              <w:left w:val="single" w:sz="4" w:space="0" w:color="000000"/>
              <w:bottom w:val="single" w:sz="4" w:space="0" w:color="000000"/>
            </w:tcBorders>
            <w:shd w:val="clear" w:color="auto" w:fill="auto"/>
            <w:vAlign w:val="center"/>
          </w:tcPr>
          <w:p w14:paraId="5B7851B9" w14:textId="77777777" w:rsidR="00CA6AE9" w:rsidRDefault="00C371A9">
            <w:pPr>
              <w:rPr>
                <w:sz w:val="18"/>
                <w:szCs w:val="18"/>
              </w:rPr>
            </w:pPr>
            <w:proofErr w:type="spellStart"/>
            <w:r>
              <w:rPr>
                <w:sz w:val="18"/>
                <w:szCs w:val="18"/>
              </w:rPr>
              <w:t>Mekanika</w:t>
            </w:r>
            <w:proofErr w:type="spellEnd"/>
          </w:p>
        </w:tc>
        <w:tc>
          <w:tcPr>
            <w:tcW w:w="623" w:type="dxa"/>
            <w:tcBorders>
              <w:left w:val="single" w:sz="4" w:space="0" w:color="000000"/>
              <w:bottom w:val="single" w:sz="4" w:space="0" w:color="000000"/>
            </w:tcBorders>
            <w:shd w:val="clear" w:color="auto" w:fill="auto"/>
            <w:vAlign w:val="center"/>
          </w:tcPr>
          <w:p w14:paraId="31E40AD6" w14:textId="77777777" w:rsidR="00CA6AE9" w:rsidRDefault="00C371A9">
            <w:pPr>
              <w:rPr>
                <w:sz w:val="18"/>
                <w:szCs w:val="18"/>
              </w:rPr>
            </w:pPr>
            <w:r>
              <w:rPr>
                <w:sz w:val="18"/>
                <w:szCs w:val="18"/>
              </w:rPr>
              <w:t>3</w:t>
            </w:r>
          </w:p>
        </w:tc>
        <w:tc>
          <w:tcPr>
            <w:tcW w:w="635" w:type="dxa"/>
            <w:tcBorders>
              <w:left w:val="single" w:sz="4" w:space="0" w:color="000000"/>
              <w:bottom w:val="single" w:sz="4" w:space="0" w:color="000000"/>
            </w:tcBorders>
            <w:shd w:val="clear" w:color="auto" w:fill="auto"/>
          </w:tcPr>
          <w:p w14:paraId="14808B69" w14:textId="77777777" w:rsidR="00CA6AE9" w:rsidRDefault="00C371A9">
            <w:pPr>
              <w:rPr>
                <w:sz w:val="18"/>
                <w:szCs w:val="18"/>
              </w:rPr>
            </w:pPr>
            <w:r>
              <w:rPr>
                <w:sz w:val="18"/>
                <w:szCs w:val="18"/>
              </w:rPr>
              <w:t>√</w:t>
            </w:r>
          </w:p>
        </w:tc>
        <w:tc>
          <w:tcPr>
            <w:tcW w:w="596" w:type="dxa"/>
            <w:tcBorders>
              <w:left w:val="single" w:sz="4" w:space="0" w:color="000000"/>
              <w:bottom w:val="single" w:sz="4" w:space="0" w:color="000000"/>
            </w:tcBorders>
            <w:shd w:val="clear" w:color="auto" w:fill="auto"/>
          </w:tcPr>
          <w:p w14:paraId="2271028E"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647BB908"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797651A0" w14:textId="77777777" w:rsidR="00CA6AE9" w:rsidRDefault="00C371A9">
            <w:pPr>
              <w:rPr>
                <w:sz w:val="18"/>
                <w:szCs w:val="18"/>
              </w:rPr>
            </w:pPr>
            <w:r>
              <w:rPr>
                <w:sz w:val="18"/>
                <w:szCs w:val="18"/>
              </w:rPr>
              <w:t>√</w:t>
            </w:r>
          </w:p>
        </w:tc>
        <w:tc>
          <w:tcPr>
            <w:tcW w:w="503" w:type="dxa"/>
            <w:tcBorders>
              <w:left w:val="single" w:sz="4" w:space="0" w:color="000000"/>
              <w:bottom w:val="single" w:sz="4" w:space="0" w:color="000000"/>
            </w:tcBorders>
            <w:shd w:val="clear" w:color="auto" w:fill="auto"/>
          </w:tcPr>
          <w:p w14:paraId="4B2672A4"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1D08DFD0"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787EE70E"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377302A4"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52391F79"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74795340" w14:textId="77777777" w:rsidR="00CA6AE9" w:rsidRDefault="00C371A9">
            <w:pPr>
              <w:rPr>
                <w:sz w:val="18"/>
                <w:szCs w:val="18"/>
              </w:rPr>
            </w:pPr>
            <w:r>
              <w:rPr>
                <w:sz w:val="18"/>
                <w:szCs w:val="18"/>
              </w:rPr>
              <w:t>√</w:t>
            </w:r>
          </w:p>
        </w:tc>
        <w:tc>
          <w:tcPr>
            <w:tcW w:w="623" w:type="dxa"/>
            <w:tcBorders>
              <w:left w:val="single" w:sz="4" w:space="0" w:color="000000"/>
              <w:bottom w:val="single" w:sz="4" w:space="0" w:color="000000"/>
            </w:tcBorders>
            <w:shd w:val="clear" w:color="auto" w:fill="auto"/>
          </w:tcPr>
          <w:p w14:paraId="6D7BA679"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3BAE6346" w14:textId="77777777" w:rsidR="00CA6AE9" w:rsidRDefault="00CA6AE9">
            <w:pPr>
              <w:snapToGrid w:val="0"/>
              <w:jc w:val="both"/>
              <w:rPr>
                <w:bCs/>
                <w:sz w:val="20"/>
                <w:szCs w:val="20"/>
              </w:rPr>
            </w:pPr>
          </w:p>
        </w:tc>
      </w:tr>
      <w:tr w:rsidR="00CA6AE9" w14:paraId="512056A1" w14:textId="77777777">
        <w:tc>
          <w:tcPr>
            <w:tcW w:w="449" w:type="dxa"/>
            <w:tcBorders>
              <w:left w:val="single" w:sz="4" w:space="0" w:color="000000"/>
              <w:bottom w:val="single" w:sz="4" w:space="0" w:color="000000"/>
            </w:tcBorders>
            <w:shd w:val="clear" w:color="auto" w:fill="auto"/>
            <w:vAlign w:val="center"/>
          </w:tcPr>
          <w:p w14:paraId="5EE39CBE" w14:textId="77777777" w:rsidR="00CA6AE9" w:rsidRDefault="00C371A9">
            <w:pPr>
              <w:rPr>
                <w:sz w:val="18"/>
                <w:szCs w:val="18"/>
              </w:rPr>
            </w:pPr>
            <w:r>
              <w:rPr>
                <w:sz w:val="18"/>
                <w:szCs w:val="18"/>
              </w:rPr>
              <w:t>13</w:t>
            </w:r>
          </w:p>
        </w:tc>
        <w:tc>
          <w:tcPr>
            <w:tcW w:w="570" w:type="dxa"/>
            <w:tcBorders>
              <w:left w:val="single" w:sz="4" w:space="0" w:color="000000"/>
              <w:bottom w:val="single" w:sz="4" w:space="0" w:color="000000"/>
            </w:tcBorders>
            <w:shd w:val="clear" w:color="auto" w:fill="auto"/>
            <w:vAlign w:val="center"/>
          </w:tcPr>
          <w:p w14:paraId="5D00FB6A"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09B9FBE9"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3F01CA6C" w14:textId="77777777" w:rsidR="00CA6AE9" w:rsidRDefault="00C371A9">
            <w:pPr>
              <w:rPr>
                <w:sz w:val="18"/>
                <w:szCs w:val="18"/>
              </w:rPr>
            </w:pPr>
            <w:r>
              <w:rPr>
                <w:sz w:val="18"/>
                <w:szCs w:val="18"/>
              </w:rPr>
              <w:t>1509</w:t>
            </w:r>
          </w:p>
        </w:tc>
        <w:tc>
          <w:tcPr>
            <w:tcW w:w="3205" w:type="dxa"/>
            <w:tcBorders>
              <w:left w:val="single" w:sz="4" w:space="0" w:color="000000"/>
              <w:bottom w:val="single" w:sz="4" w:space="0" w:color="000000"/>
            </w:tcBorders>
            <w:shd w:val="clear" w:color="auto" w:fill="auto"/>
            <w:vAlign w:val="center"/>
          </w:tcPr>
          <w:p w14:paraId="42BF7497" w14:textId="77777777" w:rsidR="00CA6AE9" w:rsidRDefault="00C371A9">
            <w:pPr>
              <w:rPr>
                <w:sz w:val="18"/>
                <w:szCs w:val="18"/>
              </w:rPr>
            </w:pPr>
            <w:proofErr w:type="spellStart"/>
            <w:r>
              <w:rPr>
                <w:sz w:val="18"/>
                <w:szCs w:val="18"/>
              </w:rPr>
              <w:t>Matematika</w:t>
            </w:r>
            <w:proofErr w:type="spellEnd"/>
            <w:r>
              <w:rPr>
                <w:sz w:val="18"/>
                <w:szCs w:val="18"/>
              </w:rPr>
              <w:t xml:space="preserve"> </w:t>
            </w:r>
            <w:proofErr w:type="spellStart"/>
            <w:r>
              <w:rPr>
                <w:sz w:val="18"/>
                <w:szCs w:val="18"/>
              </w:rPr>
              <w:t>Fisika</w:t>
            </w:r>
            <w:proofErr w:type="spellEnd"/>
            <w:r>
              <w:rPr>
                <w:sz w:val="18"/>
                <w:szCs w:val="18"/>
              </w:rPr>
              <w:t xml:space="preserve"> I</w:t>
            </w:r>
          </w:p>
        </w:tc>
        <w:tc>
          <w:tcPr>
            <w:tcW w:w="623" w:type="dxa"/>
            <w:tcBorders>
              <w:left w:val="single" w:sz="4" w:space="0" w:color="000000"/>
              <w:bottom w:val="single" w:sz="4" w:space="0" w:color="000000"/>
            </w:tcBorders>
            <w:shd w:val="clear" w:color="auto" w:fill="auto"/>
            <w:vAlign w:val="center"/>
          </w:tcPr>
          <w:p w14:paraId="45E89926" w14:textId="77777777" w:rsidR="00CA6AE9" w:rsidRDefault="00C371A9">
            <w:pPr>
              <w:rPr>
                <w:sz w:val="18"/>
                <w:szCs w:val="18"/>
              </w:rPr>
            </w:pPr>
            <w:r>
              <w:rPr>
                <w:sz w:val="18"/>
                <w:szCs w:val="18"/>
              </w:rPr>
              <w:t>3</w:t>
            </w:r>
          </w:p>
        </w:tc>
        <w:tc>
          <w:tcPr>
            <w:tcW w:w="635" w:type="dxa"/>
            <w:tcBorders>
              <w:left w:val="single" w:sz="4" w:space="0" w:color="000000"/>
              <w:bottom w:val="single" w:sz="4" w:space="0" w:color="000000"/>
            </w:tcBorders>
            <w:shd w:val="clear" w:color="auto" w:fill="auto"/>
          </w:tcPr>
          <w:p w14:paraId="07482DE9" w14:textId="77777777" w:rsidR="00CA6AE9" w:rsidRDefault="00CA6AE9">
            <w:pPr>
              <w:rPr>
                <w:sz w:val="18"/>
                <w:szCs w:val="18"/>
              </w:rPr>
            </w:pPr>
          </w:p>
        </w:tc>
        <w:tc>
          <w:tcPr>
            <w:tcW w:w="596" w:type="dxa"/>
            <w:tcBorders>
              <w:left w:val="single" w:sz="4" w:space="0" w:color="000000"/>
              <w:bottom w:val="single" w:sz="4" w:space="0" w:color="000000"/>
            </w:tcBorders>
            <w:shd w:val="clear" w:color="auto" w:fill="auto"/>
          </w:tcPr>
          <w:p w14:paraId="7715F4B8" w14:textId="77777777" w:rsidR="00CA6AE9" w:rsidRDefault="00C371A9">
            <w:pPr>
              <w:rPr>
                <w:sz w:val="18"/>
                <w:szCs w:val="18"/>
              </w:rPr>
            </w:pPr>
            <w:r>
              <w:rPr>
                <w:sz w:val="18"/>
                <w:szCs w:val="18"/>
              </w:rPr>
              <w:t>√</w:t>
            </w:r>
          </w:p>
        </w:tc>
        <w:tc>
          <w:tcPr>
            <w:tcW w:w="570" w:type="dxa"/>
            <w:tcBorders>
              <w:left w:val="single" w:sz="4" w:space="0" w:color="000000"/>
              <w:bottom w:val="single" w:sz="4" w:space="0" w:color="000000"/>
            </w:tcBorders>
            <w:shd w:val="clear" w:color="auto" w:fill="auto"/>
          </w:tcPr>
          <w:p w14:paraId="205A3613"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3FD93ADD" w14:textId="77777777" w:rsidR="00CA6AE9" w:rsidRDefault="00CA6AE9">
            <w:pPr>
              <w:rPr>
                <w:sz w:val="18"/>
                <w:szCs w:val="18"/>
              </w:rPr>
            </w:pPr>
          </w:p>
        </w:tc>
        <w:tc>
          <w:tcPr>
            <w:tcW w:w="503" w:type="dxa"/>
            <w:tcBorders>
              <w:left w:val="single" w:sz="4" w:space="0" w:color="000000"/>
              <w:bottom w:val="single" w:sz="4" w:space="0" w:color="000000"/>
            </w:tcBorders>
            <w:shd w:val="clear" w:color="auto" w:fill="auto"/>
          </w:tcPr>
          <w:p w14:paraId="0BB40076"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13826FFC"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0E0EC41B"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67860411"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1B56EC3A"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70B11DB2" w14:textId="77777777" w:rsidR="00CA6AE9" w:rsidRDefault="00CA6AE9">
            <w:pPr>
              <w:rPr>
                <w:sz w:val="18"/>
                <w:szCs w:val="18"/>
              </w:rPr>
            </w:pPr>
          </w:p>
        </w:tc>
        <w:tc>
          <w:tcPr>
            <w:tcW w:w="623" w:type="dxa"/>
            <w:tcBorders>
              <w:left w:val="single" w:sz="4" w:space="0" w:color="000000"/>
              <w:bottom w:val="single" w:sz="4" w:space="0" w:color="000000"/>
            </w:tcBorders>
            <w:shd w:val="clear" w:color="auto" w:fill="auto"/>
          </w:tcPr>
          <w:p w14:paraId="55CD3172"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3BEEBEF3" w14:textId="77777777" w:rsidR="00CA6AE9" w:rsidRDefault="00CA6AE9">
            <w:pPr>
              <w:snapToGrid w:val="0"/>
              <w:jc w:val="both"/>
              <w:rPr>
                <w:bCs/>
                <w:sz w:val="20"/>
                <w:szCs w:val="20"/>
              </w:rPr>
            </w:pPr>
          </w:p>
        </w:tc>
      </w:tr>
      <w:tr w:rsidR="00CA6AE9" w14:paraId="0E49A80A" w14:textId="77777777">
        <w:tc>
          <w:tcPr>
            <w:tcW w:w="449" w:type="dxa"/>
            <w:tcBorders>
              <w:left w:val="single" w:sz="4" w:space="0" w:color="000000"/>
              <w:bottom w:val="single" w:sz="4" w:space="0" w:color="000000"/>
            </w:tcBorders>
            <w:shd w:val="clear" w:color="auto" w:fill="auto"/>
            <w:vAlign w:val="center"/>
          </w:tcPr>
          <w:p w14:paraId="60A83CF9" w14:textId="77777777" w:rsidR="00CA6AE9" w:rsidRDefault="00C371A9">
            <w:pPr>
              <w:rPr>
                <w:sz w:val="18"/>
                <w:szCs w:val="18"/>
              </w:rPr>
            </w:pPr>
            <w:r>
              <w:rPr>
                <w:sz w:val="18"/>
                <w:szCs w:val="18"/>
              </w:rPr>
              <w:t>14</w:t>
            </w:r>
          </w:p>
        </w:tc>
        <w:tc>
          <w:tcPr>
            <w:tcW w:w="570" w:type="dxa"/>
            <w:tcBorders>
              <w:left w:val="single" w:sz="4" w:space="0" w:color="000000"/>
              <w:bottom w:val="single" w:sz="4" w:space="0" w:color="000000"/>
            </w:tcBorders>
            <w:shd w:val="clear" w:color="auto" w:fill="auto"/>
            <w:vAlign w:val="center"/>
          </w:tcPr>
          <w:p w14:paraId="3137F82C"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4B38700C" w14:textId="77777777" w:rsidR="00CA6AE9" w:rsidRDefault="00C371A9">
            <w:pPr>
              <w:jc w:val="right"/>
              <w:rPr>
                <w:sz w:val="18"/>
                <w:szCs w:val="18"/>
              </w:rPr>
            </w:pPr>
            <w:r>
              <w:rPr>
                <w:sz w:val="18"/>
                <w:szCs w:val="18"/>
              </w:rPr>
              <w:t>MMS</w:t>
            </w:r>
          </w:p>
        </w:tc>
        <w:tc>
          <w:tcPr>
            <w:tcW w:w="664" w:type="dxa"/>
            <w:tcBorders>
              <w:left w:val="single" w:sz="4" w:space="0" w:color="000000"/>
              <w:bottom w:val="single" w:sz="4" w:space="0" w:color="000000"/>
            </w:tcBorders>
            <w:shd w:val="clear" w:color="auto" w:fill="auto"/>
            <w:vAlign w:val="center"/>
          </w:tcPr>
          <w:p w14:paraId="4F2F61D0" w14:textId="77777777" w:rsidR="00CA6AE9" w:rsidRDefault="00C371A9">
            <w:pPr>
              <w:rPr>
                <w:sz w:val="18"/>
                <w:szCs w:val="18"/>
              </w:rPr>
            </w:pPr>
            <w:r>
              <w:rPr>
                <w:sz w:val="18"/>
                <w:szCs w:val="18"/>
              </w:rPr>
              <w:t>1103</w:t>
            </w:r>
          </w:p>
        </w:tc>
        <w:tc>
          <w:tcPr>
            <w:tcW w:w="3205" w:type="dxa"/>
            <w:tcBorders>
              <w:left w:val="single" w:sz="4" w:space="0" w:color="000000"/>
              <w:bottom w:val="single" w:sz="4" w:space="0" w:color="000000"/>
            </w:tcBorders>
            <w:shd w:val="clear" w:color="auto" w:fill="auto"/>
            <w:vAlign w:val="center"/>
          </w:tcPr>
          <w:p w14:paraId="67C84027" w14:textId="77777777" w:rsidR="00CA6AE9" w:rsidRDefault="00C371A9">
            <w:pPr>
              <w:rPr>
                <w:sz w:val="18"/>
                <w:szCs w:val="18"/>
              </w:rPr>
            </w:pPr>
            <w:proofErr w:type="spellStart"/>
            <w:r>
              <w:rPr>
                <w:sz w:val="18"/>
                <w:szCs w:val="18"/>
              </w:rPr>
              <w:t>Kalkulus</w:t>
            </w:r>
            <w:proofErr w:type="spellEnd"/>
            <w:r>
              <w:rPr>
                <w:sz w:val="18"/>
                <w:szCs w:val="18"/>
              </w:rPr>
              <w:t xml:space="preserve"> II</w:t>
            </w:r>
          </w:p>
        </w:tc>
        <w:tc>
          <w:tcPr>
            <w:tcW w:w="623" w:type="dxa"/>
            <w:tcBorders>
              <w:left w:val="single" w:sz="4" w:space="0" w:color="000000"/>
              <w:bottom w:val="single" w:sz="4" w:space="0" w:color="000000"/>
            </w:tcBorders>
            <w:shd w:val="clear" w:color="auto" w:fill="auto"/>
            <w:vAlign w:val="center"/>
          </w:tcPr>
          <w:p w14:paraId="0851FEF9" w14:textId="77777777" w:rsidR="00CA6AE9" w:rsidRDefault="00C371A9">
            <w:pPr>
              <w:rPr>
                <w:sz w:val="18"/>
                <w:szCs w:val="18"/>
              </w:rPr>
            </w:pPr>
            <w:r>
              <w:rPr>
                <w:sz w:val="18"/>
                <w:szCs w:val="18"/>
              </w:rPr>
              <w:t>2</w:t>
            </w:r>
          </w:p>
        </w:tc>
        <w:tc>
          <w:tcPr>
            <w:tcW w:w="635" w:type="dxa"/>
            <w:tcBorders>
              <w:left w:val="single" w:sz="4" w:space="0" w:color="000000"/>
              <w:bottom w:val="single" w:sz="4" w:space="0" w:color="000000"/>
            </w:tcBorders>
            <w:shd w:val="clear" w:color="auto" w:fill="auto"/>
          </w:tcPr>
          <w:p w14:paraId="4CAF5206" w14:textId="77777777" w:rsidR="00CA6AE9" w:rsidRDefault="00CA6AE9">
            <w:pPr>
              <w:rPr>
                <w:sz w:val="18"/>
                <w:szCs w:val="18"/>
              </w:rPr>
            </w:pPr>
          </w:p>
        </w:tc>
        <w:tc>
          <w:tcPr>
            <w:tcW w:w="596" w:type="dxa"/>
            <w:tcBorders>
              <w:left w:val="single" w:sz="4" w:space="0" w:color="000000"/>
              <w:bottom w:val="single" w:sz="4" w:space="0" w:color="000000"/>
            </w:tcBorders>
            <w:shd w:val="clear" w:color="auto" w:fill="auto"/>
          </w:tcPr>
          <w:p w14:paraId="7CEA9987" w14:textId="77777777" w:rsidR="00CA6AE9" w:rsidRDefault="00C371A9">
            <w:pPr>
              <w:rPr>
                <w:sz w:val="18"/>
                <w:szCs w:val="18"/>
              </w:rPr>
            </w:pPr>
            <w:r>
              <w:rPr>
                <w:sz w:val="18"/>
                <w:szCs w:val="18"/>
              </w:rPr>
              <w:t>√</w:t>
            </w:r>
          </w:p>
        </w:tc>
        <w:tc>
          <w:tcPr>
            <w:tcW w:w="570" w:type="dxa"/>
            <w:tcBorders>
              <w:left w:val="single" w:sz="4" w:space="0" w:color="000000"/>
              <w:bottom w:val="single" w:sz="4" w:space="0" w:color="000000"/>
            </w:tcBorders>
            <w:shd w:val="clear" w:color="auto" w:fill="auto"/>
          </w:tcPr>
          <w:p w14:paraId="4F10B8B8"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4F8B3B3E" w14:textId="77777777" w:rsidR="00CA6AE9" w:rsidRDefault="00CA6AE9">
            <w:pPr>
              <w:rPr>
                <w:sz w:val="18"/>
                <w:szCs w:val="18"/>
              </w:rPr>
            </w:pPr>
          </w:p>
        </w:tc>
        <w:tc>
          <w:tcPr>
            <w:tcW w:w="503" w:type="dxa"/>
            <w:tcBorders>
              <w:left w:val="single" w:sz="4" w:space="0" w:color="000000"/>
              <w:bottom w:val="single" w:sz="4" w:space="0" w:color="000000"/>
            </w:tcBorders>
            <w:shd w:val="clear" w:color="auto" w:fill="auto"/>
          </w:tcPr>
          <w:p w14:paraId="2B6C8F8B"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7ECB8F0D"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623BD178"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2BDFCA3A"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435DE08C"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037C2DA9" w14:textId="77777777" w:rsidR="00CA6AE9" w:rsidRDefault="00C371A9">
            <w:pPr>
              <w:rPr>
                <w:sz w:val="18"/>
                <w:szCs w:val="18"/>
              </w:rPr>
            </w:pPr>
            <w:r>
              <w:rPr>
                <w:sz w:val="18"/>
                <w:szCs w:val="18"/>
              </w:rPr>
              <w:t>√</w:t>
            </w:r>
          </w:p>
        </w:tc>
        <w:tc>
          <w:tcPr>
            <w:tcW w:w="623" w:type="dxa"/>
            <w:tcBorders>
              <w:left w:val="single" w:sz="4" w:space="0" w:color="000000"/>
              <w:bottom w:val="single" w:sz="4" w:space="0" w:color="000000"/>
            </w:tcBorders>
            <w:shd w:val="clear" w:color="auto" w:fill="auto"/>
          </w:tcPr>
          <w:p w14:paraId="4DF054DB" w14:textId="77777777" w:rsidR="00CA6AE9" w:rsidRDefault="00C371A9">
            <w:pPr>
              <w:rPr>
                <w:bCs/>
                <w:sz w:val="20"/>
                <w:szCs w:val="20"/>
              </w:rPr>
            </w:pPr>
            <w:r>
              <w:rPr>
                <w:sz w:val="18"/>
                <w:szCs w:val="18"/>
              </w:rPr>
              <w:t>√</w:t>
            </w:r>
          </w:p>
        </w:tc>
        <w:tc>
          <w:tcPr>
            <w:tcW w:w="542" w:type="dxa"/>
            <w:tcBorders>
              <w:left w:val="single" w:sz="4" w:space="0" w:color="000000"/>
              <w:bottom w:val="single" w:sz="4" w:space="0" w:color="000000"/>
              <w:right w:val="single" w:sz="4" w:space="0" w:color="000000"/>
            </w:tcBorders>
            <w:shd w:val="clear" w:color="auto" w:fill="auto"/>
          </w:tcPr>
          <w:p w14:paraId="17F432B2" w14:textId="77777777" w:rsidR="00CA6AE9" w:rsidRDefault="00CA6AE9">
            <w:pPr>
              <w:snapToGrid w:val="0"/>
              <w:jc w:val="both"/>
              <w:rPr>
                <w:bCs/>
                <w:sz w:val="20"/>
                <w:szCs w:val="20"/>
              </w:rPr>
            </w:pPr>
          </w:p>
        </w:tc>
      </w:tr>
      <w:tr w:rsidR="00CA6AE9" w14:paraId="3CE21BE5" w14:textId="77777777">
        <w:tc>
          <w:tcPr>
            <w:tcW w:w="449" w:type="dxa"/>
            <w:tcBorders>
              <w:left w:val="single" w:sz="4" w:space="0" w:color="000000"/>
              <w:bottom w:val="single" w:sz="4" w:space="0" w:color="000000"/>
            </w:tcBorders>
            <w:shd w:val="clear" w:color="auto" w:fill="auto"/>
            <w:vAlign w:val="center"/>
          </w:tcPr>
          <w:p w14:paraId="3AC04526" w14:textId="77777777" w:rsidR="00CA6AE9" w:rsidRDefault="00C371A9">
            <w:pPr>
              <w:rPr>
                <w:sz w:val="18"/>
                <w:szCs w:val="18"/>
              </w:rPr>
            </w:pPr>
            <w:r>
              <w:rPr>
                <w:sz w:val="18"/>
                <w:szCs w:val="18"/>
              </w:rPr>
              <w:t>15</w:t>
            </w:r>
          </w:p>
        </w:tc>
        <w:tc>
          <w:tcPr>
            <w:tcW w:w="570" w:type="dxa"/>
            <w:tcBorders>
              <w:left w:val="single" w:sz="4" w:space="0" w:color="000000"/>
              <w:bottom w:val="single" w:sz="4" w:space="0" w:color="000000"/>
            </w:tcBorders>
            <w:shd w:val="clear" w:color="auto" w:fill="auto"/>
            <w:vAlign w:val="center"/>
          </w:tcPr>
          <w:p w14:paraId="7D29A183"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41260F35" w14:textId="77777777" w:rsidR="00CA6AE9" w:rsidRDefault="00C371A9">
            <w:pPr>
              <w:jc w:val="right"/>
              <w:rPr>
                <w:sz w:val="18"/>
                <w:szCs w:val="18"/>
              </w:rPr>
            </w:pPr>
            <w:r>
              <w:rPr>
                <w:sz w:val="18"/>
                <w:szCs w:val="18"/>
              </w:rPr>
              <w:t>UNU</w:t>
            </w:r>
          </w:p>
        </w:tc>
        <w:tc>
          <w:tcPr>
            <w:tcW w:w="664" w:type="dxa"/>
            <w:tcBorders>
              <w:left w:val="single" w:sz="4" w:space="0" w:color="000000"/>
              <w:bottom w:val="single" w:sz="4" w:space="0" w:color="000000"/>
            </w:tcBorders>
            <w:shd w:val="clear" w:color="auto" w:fill="auto"/>
            <w:vAlign w:val="center"/>
          </w:tcPr>
          <w:p w14:paraId="6C223E64" w14:textId="77777777" w:rsidR="00CA6AE9" w:rsidRDefault="00C371A9">
            <w:pPr>
              <w:rPr>
                <w:sz w:val="18"/>
                <w:szCs w:val="18"/>
              </w:rPr>
            </w:pPr>
            <w:r>
              <w:rPr>
                <w:sz w:val="18"/>
                <w:szCs w:val="18"/>
              </w:rPr>
              <w:t>1000</w:t>
            </w:r>
          </w:p>
        </w:tc>
        <w:tc>
          <w:tcPr>
            <w:tcW w:w="3205" w:type="dxa"/>
            <w:tcBorders>
              <w:left w:val="single" w:sz="4" w:space="0" w:color="000000"/>
              <w:bottom w:val="single" w:sz="4" w:space="0" w:color="000000"/>
            </w:tcBorders>
            <w:shd w:val="clear" w:color="auto" w:fill="auto"/>
            <w:vAlign w:val="center"/>
          </w:tcPr>
          <w:p w14:paraId="78C06FDF" w14:textId="77777777" w:rsidR="00CA6AE9" w:rsidRDefault="00C371A9">
            <w:pPr>
              <w:rPr>
                <w:sz w:val="18"/>
                <w:szCs w:val="18"/>
              </w:rPr>
            </w:pPr>
            <w:r>
              <w:rPr>
                <w:sz w:val="18"/>
                <w:szCs w:val="18"/>
              </w:rPr>
              <w:t xml:space="preserve">Agama </w:t>
            </w:r>
          </w:p>
        </w:tc>
        <w:tc>
          <w:tcPr>
            <w:tcW w:w="623" w:type="dxa"/>
            <w:tcBorders>
              <w:left w:val="single" w:sz="4" w:space="0" w:color="000000"/>
              <w:bottom w:val="single" w:sz="4" w:space="0" w:color="000000"/>
            </w:tcBorders>
            <w:shd w:val="clear" w:color="auto" w:fill="auto"/>
            <w:vAlign w:val="center"/>
          </w:tcPr>
          <w:p w14:paraId="0990AD6F" w14:textId="77777777" w:rsidR="00CA6AE9" w:rsidRDefault="00C371A9">
            <w:pPr>
              <w:rPr>
                <w:sz w:val="18"/>
                <w:szCs w:val="18"/>
              </w:rPr>
            </w:pPr>
            <w:r>
              <w:rPr>
                <w:sz w:val="18"/>
                <w:szCs w:val="18"/>
              </w:rPr>
              <w:t>2</w:t>
            </w:r>
          </w:p>
        </w:tc>
        <w:tc>
          <w:tcPr>
            <w:tcW w:w="635" w:type="dxa"/>
            <w:tcBorders>
              <w:left w:val="single" w:sz="4" w:space="0" w:color="000000"/>
              <w:bottom w:val="single" w:sz="4" w:space="0" w:color="000000"/>
            </w:tcBorders>
            <w:shd w:val="clear" w:color="auto" w:fill="auto"/>
          </w:tcPr>
          <w:p w14:paraId="0E5A32B3" w14:textId="77777777" w:rsidR="00CA6AE9" w:rsidRDefault="00CA6AE9">
            <w:pPr>
              <w:rPr>
                <w:sz w:val="18"/>
                <w:szCs w:val="18"/>
              </w:rPr>
            </w:pPr>
          </w:p>
        </w:tc>
        <w:tc>
          <w:tcPr>
            <w:tcW w:w="596" w:type="dxa"/>
            <w:tcBorders>
              <w:left w:val="single" w:sz="4" w:space="0" w:color="000000"/>
              <w:bottom w:val="single" w:sz="4" w:space="0" w:color="000000"/>
            </w:tcBorders>
            <w:shd w:val="clear" w:color="auto" w:fill="auto"/>
          </w:tcPr>
          <w:p w14:paraId="3557B96C"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01712726"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6CF79825" w14:textId="77777777" w:rsidR="00CA6AE9" w:rsidRDefault="00CA6AE9">
            <w:pPr>
              <w:rPr>
                <w:sz w:val="18"/>
                <w:szCs w:val="18"/>
              </w:rPr>
            </w:pPr>
          </w:p>
        </w:tc>
        <w:tc>
          <w:tcPr>
            <w:tcW w:w="503" w:type="dxa"/>
            <w:tcBorders>
              <w:left w:val="single" w:sz="4" w:space="0" w:color="000000"/>
              <w:bottom w:val="single" w:sz="4" w:space="0" w:color="000000"/>
            </w:tcBorders>
            <w:shd w:val="clear" w:color="auto" w:fill="auto"/>
          </w:tcPr>
          <w:p w14:paraId="7194BE3F"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72537789"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071DBE55"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1B1B6439"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04E0B208" w14:textId="77777777" w:rsidR="00CA6AE9" w:rsidRDefault="00C371A9">
            <w:pPr>
              <w:rPr>
                <w:sz w:val="18"/>
                <w:szCs w:val="18"/>
              </w:rPr>
            </w:pPr>
            <w:r>
              <w:rPr>
                <w:sz w:val="18"/>
                <w:szCs w:val="18"/>
              </w:rPr>
              <w:t>√</w:t>
            </w:r>
          </w:p>
        </w:tc>
        <w:tc>
          <w:tcPr>
            <w:tcW w:w="582" w:type="dxa"/>
            <w:tcBorders>
              <w:left w:val="single" w:sz="4" w:space="0" w:color="000000"/>
              <w:bottom w:val="single" w:sz="4" w:space="0" w:color="000000"/>
            </w:tcBorders>
            <w:shd w:val="clear" w:color="auto" w:fill="auto"/>
          </w:tcPr>
          <w:p w14:paraId="3B1A8FC8" w14:textId="77777777" w:rsidR="00CA6AE9" w:rsidRDefault="00C371A9">
            <w:pPr>
              <w:rPr>
                <w:sz w:val="18"/>
                <w:szCs w:val="18"/>
              </w:rPr>
            </w:pPr>
            <w:r>
              <w:rPr>
                <w:sz w:val="18"/>
                <w:szCs w:val="18"/>
              </w:rPr>
              <w:t>√</w:t>
            </w:r>
          </w:p>
        </w:tc>
        <w:tc>
          <w:tcPr>
            <w:tcW w:w="623" w:type="dxa"/>
            <w:tcBorders>
              <w:left w:val="single" w:sz="4" w:space="0" w:color="000000"/>
              <w:bottom w:val="single" w:sz="4" w:space="0" w:color="000000"/>
            </w:tcBorders>
            <w:shd w:val="clear" w:color="auto" w:fill="auto"/>
          </w:tcPr>
          <w:p w14:paraId="050AD250"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0B32F4B3" w14:textId="77777777" w:rsidR="00CA6AE9" w:rsidRDefault="00C371A9">
            <w:pPr>
              <w:snapToGrid w:val="0"/>
              <w:jc w:val="both"/>
            </w:pPr>
            <w:r>
              <w:rPr>
                <w:bCs/>
                <w:sz w:val="20"/>
                <w:szCs w:val="20"/>
              </w:rPr>
              <w:t>√</w:t>
            </w:r>
          </w:p>
        </w:tc>
      </w:tr>
      <w:tr w:rsidR="00CA6AE9" w14:paraId="62F11419" w14:textId="77777777">
        <w:tc>
          <w:tcPr>
            <w:tcW w:w="449" w:type="dxa"/>
            <w:tcBorders>
              <w:left w:val="single" w:sz="4" w:space="0" w:color="000000"/>
              <w:bottom w:val="single" w:sz="4" w:space="0" w:color="000000"/>
            </w:tcBorders>
            <w:shd w:val="clear" w:color="auto" w:fill="auto"/>
            <w:vAlign w:val="center"/>
          </w:tcPr>
          <w:p w14:paraId="4954E1C1" w14:textId="77777777" w:rsidR="00CA6AE9" w:rsidRDefault="00C371A9">
            <w:pPr>
              <w:rPr>
                <w:sz w:val="18"/>
                <w:szCs w:val="18"/>
              </w:rPr>
            </w:pPr>
            <w:r>
              <w:rPr>
                <w:sz w:val="18"/>
                <w:szCs w:val="18"/>
              </w:rPr>
              <w:t>16</w:t>
            </w:r>
          </w:p>
        </w:tc>
        <w:tc>
          <w:tcPr>
            <w:tcW w:w="570" w:type="dxa"/>
            <w:tcBorders>
              <w:left w:val="single" w:sz="4" w:space="0" w:color="000000"/>
              <w:bottom w:val="single" w:sz="4" w:space="0" w:color="000000"/>
            </w:tcBorders>
            <w:shd w:val="clear" w:color="auto" w:fill="auto"/>
            <w:vAlign w:val="center"/>
          </w:tcPr>
          <w:p w14:paraId="5865807A"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48FEC094" w14:textId="77777777" w:rsidR="00CA6AE9" w:rsidRDefault="00C371A9">
            <w:pPr>
              <w:jc w:val="right"/>
              <w:rPr>
                <w:sz w:val="18"/>
                <w:szCs w:val="18"/>
              </w:rPr>
            </w:pPr>
            <w:r>
              <w:rPr>
                <w:sz w:val="18"/>
                <w:szCs w:val="18"/>
              </w:rPr>
              <w:t>UNU</w:t>
            </w:r>
          </w:p>
        </w:tc>
        <w:tc>
          <w:tcPr>
            <w:tcW w:w="664" w:type="dxa"/>
            <w:tcBorders>
              <w:left w:val="single" w:sz="4" w:space="0" w:color="000000"/>
              <w:bottom w:val="single" w:sz="4" w:space="0" w:color="000000"/>
            </w:tcBorders>
            <w:shd w:val="clear" w:color="auto" w:fill="auto"/>
            <w:vAlign w:val="center"/>
          </w:tcPr>
          <w:p w14:paraId="702EDC0F" w14:textId="77777777" w:rsidR="00CA6AE9" w:rsidRDefault="00C371A9">
            <w:pPr>
              <w:rPr>
                <w:sz w:val="18"/>
                <w:szCs w:val="18"/>
              </w:rPr>
            </w:pPr>
            <w:r>
              <w:rPr>
                <w:sz w:val="18"/>
                <w:szCs w:val="18"/>
              </w:rPr>
              <w:t>1010</w:t>
            </w:r>
          </w:p>
        </w:tc>
        <w:tc>
          <w:tcPr>
            <w:tcW w:w="3205" w:type="dxa"/>
            <w:tcBorders>
              <w:left w:val="single" w:sz="4" w:space="0" w:color="000000"/>
              <w:bottom w:val="single" w:sz="4" w:space="0" w:color="000000"/>
            </w:tcBorders>
            <w:shd w:val="clear" w:color="auto" w:fill="auto"/>
            <w:vAlign w:val="center"/>
          </w:tcPr>
          <w:p w14:paraId="50BD13AC" w14:textId="77777777" w:rsidR="00CA6AE9" w:rsidRDefault="00C371A9">
            <w:pPr>
              <w:rPr>
                <w:sz w:val="18"/>
                <w:szCs w:val="18"/>
              </w:rPr>
            </w:pPr>
            <w:r>
              <w:rPr>
                <w:sz w:val="18"/>
                <w:szCs w:val="18"/>
              </w:rPr>
              <w:t>Pancasila</w:t>
            </w:r>
          </w:p>
        </w:tc>
        <w:tc>
          <w:tcPr>
            <w:tcW w:w="623" w:type="dxa"/>
            <w:tcBorders>
              <w:left w:val="single" w:sz="4" w:space="0" w:color="000000"/>
              <w:bottom w:val="single" w:sz="4" w:space="0" w:color="000000"/>
            </w:tcBorders>
            <w:shd w:val="clear" w:color="auto" w:fill="auto"/>
            <w:vAlign w:val="center"/>
          </w:tcPr>
          <w:p w14:paraId="00A8A0CE" w14:textId="77777777" w:rsidR="00CA6AE9" w:rsidRDefault="00C371A9">
            <w:pPr>
              <w:rPr>
                <w:sz w:val="18"/>
                <w:szCs w:val="18"/>
              </w:rPr>
            </w:pPr>
            <w:r>
              <w:rPr>
                <w:sz w:val="18"/>
                <w:szCs w:val="18"/>
              </w:rPr>
              <w:t>2</w:t>
            </w:r>
          </w:p>
        </w:tc>
        <w:tc>
          <w:tcPr>
            <w:tcW w:w="635" w:type="dxa"/>
            <w:tcBorders>
              <w:left w:val="single" w:sz="4" w:space="0" w:color="000000"/>
              <w:bottom w:val="single" w:sz="4" w:space="0" w:color="000000"/>
            </w:tcBorders>
            <w:shd w:val="clear" w:color="auto" w:fill="auto"/>
          </w:tcPr>
          <w:p w14:paraId="602DA0DA" w14:textId="77777777" w:rsidR="00CA6AE9" w:rsidRDefault="00CA6AE9">
            <w:pPr>
              <w:rPr>
                <w:sz w:val="18"/>
                <w:szCs w:val="18"/>
              </w:rPr>
            </w:pPr>
          </w:p>
        </w:tc>
        <w:tc>
          <w:tcPr>
            <w:tcW w:w="596" w:type="dxa"/>
            <w:tcBorders>
              <w:left w:val="single" w:sz="4" w:space="0" w:color="000000"/>
              <w:bottom w:val="single" w:sz="4" w:space="0" w:color="000000"/>
            </w:tcBorders>
            <w:shd w:val="clear" w:color="auto" w:fill="auto"/>
          </w:tcPr>
          <w:p w14:paraId="5180B6DE"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51F448A0"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23930422" w14:textId="77777777" w:rsidR="00CA6AE9" w:rsidRDefault="00CA6AE9">
            <w:pPr>
              <w:rPr>
                <w:sz w:val="18"/>
                <w:szCs w:val="18"/>
              </w:rPr>
            </w:pPr>
          </w:p>
        </w:tc>
        <w:tc>
          <w:tcPr>
            <w:tcW w:w="503" w:type="dxa"/>
            <w:tcBorders>
              <w:left w:val="single" w:sz="4" w:space="0" w:color="000000"/>
              <w:bottom w:val="single" w:sz="4" w:space="0" w:color="000000"/>
            </w:tcBorders>
            <w:shd w:val="clear" w:color="auto" w:fill="auto"/>
          </w:tcPr>
          <w:p w14:paraId="5A12564E"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0C85D2E5"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04F84588"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43901792"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09E5197A"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350F2434" w14:textId="77777777" w:rsidR="00CA6AE9" w:rsidRDefault="00C371A9">
            <w:pPr>
              <w:rPr>
                <w:sz w:val="18"/>
                <w:szCs w:val="18"/>
              </w:rPr>
            </w:pPr>
            <w:r>
              <w:rPr>
                <w:sz w:val="18"/>
                <w:szCs w:val="18"/>
              </w:rPr>
              <w:t>√</w:t>
            </w:r>
          </w:p>
        </w:tc>
        <w:tc>
          <w:tcPr>
            <w:tcW w:w="623" w:type="dxa"/>
            <w:tcBorders>
              <w:left w:val="single" w:sz="4" w:space="0" w:color="000000"/>
              <w:bottom w:val="single" w:sz="4" w:space="0" w:color="000000"/>
            </w:tcBorders>
            <w:shd w:val="clear" w:color="auto" w:fill="auto"/>
          </w:tcPr>
          <w:p w14:paraId="20ECB24A"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33807ABB" w14:textId="77777777" w:rsidR="00CA6AE9" w:rsidRDefault="00C371A9">
            <w:pPr>
              <w:snapToGrid w:val="0"/>
              <w:jc w:val="both"/>
            </w:pPr>
            <w:r>
              <w:rPr>
                <w:bCs/>
                <w:sz w:val="20"/>
                <w:szCs w:val="20"/>
              </w:rPr>
              <w:t>√</w:t>
            </w:r>
          </w:p>
        </w:tc>
      </w:tr>
      <w:tr w:rsidR="00CA6AE9" w14:paraId="0D7DF1CA" w14:textId="77777777">
        <w:tc>
          <w:tcPr>
            <w:tcW w:w="449" w:type="dxa"/>
            <w:tcBorders>
              <w:left w:val="single" w:sz="4" w:space="0" w:color="000000"/>
              <w:bottom w:val="single" w:sz="4" w:space="0" w:color="000000"/>
            </w:tcBorders>
            <w:shd w:val="clear" w:color="auto" w:fill="auto"/>
            <w:vAlign w:val="center"/>
          </w:tcPr>
          <w:p w14:paraId="559CFDD0" w14:textId="77777777" w:rsidR="00CA6AE9" w:rsidRDefault="00C371A9">
            <w:pPr>
              <w:rPr>
                <w:sz w:val="18"/>
                <w:szCs w:val="18"/>
              </w:rPr>
            </w:pPr>
            <w:r>
              <w:rPr>
                <w:sz w:val="18"/>
                <w:szCs w:val="18"/>
              </w:rPr>
              <w:t>17</w:t>
            </w:r>
          </w:p>
        </w:tc>
        <w:tc>
          <w:tcPr>
            <w:tcW w:w="570" w:type="dxa"/>
            <w:tcBorders>
              <w:left w:val="single" w:sz="4" w:space="0" w:color="000000"/>
              <w:bottom w:val="single" w:sz="4" w:space="0" w:color="000000"/>
            </w:tcBorders>
            <w:shd w:val="clear" w:color="auto" w:fill="auto"/>
            <w:vAlign w:val="center"/>
          </w:tcPr>
          <w:p w14:paraId="02C202A3"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67EBD42B" w14:textId="77777777" w:rsidR="00CA6AE9" w:rsidRDefault="00C371A9">
            <w:pPr>
              <w:jc w:val="right"/>
              <w:rPr>
                <w:sz w:val="18"/>
                <w:szCs w:val="18"/>
              </w:rPr>
            </w:pPr>
            <w:r>
              <w:rPr>
                <w:sz w:val="18"/>
                <w:szCs w:val="18"/>
              </w:rPr>
              <w:t>UNU</w:t>
            </w:r>
          </w:p>
        </w:tc>
        <w:tc>
          <w:tcPr>
            <w:tcW w:w="664" w:type="dxa"/>
            <w:tcBorders>
              <w:left w:val="single" w:sz="4" w:space="0" w:color="000000"/>
              <w:bottom w:val="single" w:sz="4" w:space="0" w:color="000000"/>
            </w:tcBorders>
            <w:shd w:val="clear" w:color="auto" w:fill="auto"/>
            <w:vAlign w:val="center"/>
          </w:tcPr>
          <w:p w14:paraId="5D37753A" w14:textId="77777777" w:rsidR="00CA6AE9" w:rsidRDefault="00C371A9">
            <w:pPr>
              <w:rPr>
                <w:sz w:val="18"/>
                <w:szCs w:val="18"/>
              </w:rPr>
            </w:pPr>
            <w:r>
              <w:rPr>
                <w:sz w:val="18"/>
                <w:szCs w:val="18"/>
              </w:rPr>
              <w:t>3000</w:t>
            </w:r>
          </w:p>
        </w:tc>
        <w:tc>
          <w:tcPr>
            <w:tcW w:w="3205" w:type="dxa"/>
            <w:tcBorders>
              <w:left w:val="single" w:sz="4" w:space="0" w:color="000000"/>
              <w:bottom w:val="single" w:sz="4" w:space="0" w:color="000000"/>
            </w:tcBorders>
            <w:shd w:val="clear" w:color="auto" w:fill="auto"/>
            <w:vAlign w:val="center"/>
          </w:tcPr>
          <w:p w14:paraId="3399095D" w14:textId="77777777" w:rsidR="00CA6AE9" w:rsidRDefault="00C371A9">
            <w:pPr>
              <w:rPr>
                <w:sz w:val="18"/>
                <w:szCs w:val="18"/>
              </w:rPr>
            </w:pPr>
            <w:proofErr w:type="spellStart"/>
            <w:r>
              <w:rPr>
                <w:sz w:val="18"/>
                <w:szCs w:val="18"/>
              </w:rPr>
              <w:t>Kewarganegaraan</w:t>
            </w:r>
            <w:proofErr w:type="spellEnd"/>
          </w:p>
        </w:tc>
        <w:tc>
          <w:tcPr>
            <w:tcW w:w="623" w:type="dxa"/>
            <w:tcBorders>
              <w:left w:val="single" w:sz="4" w:space="0" w:color="000000"/>
              <w:bottom w:val="single" w:sz="4" w:space="0" w:color="000000"/>
            </w:tcBorders>
            <w:shd w:val="clear" w:color="auto" w:fill="auto"/>
            <w:vAlign w:val="center"/>
          </w:tcPr>
          <w:p w14:paraId="1108FFB7" w14:textId="77777777" w:rsidR="00CA6AE9" w:rsidRDefault="00C371A9">
            <w:pPr>
              <w:rPr>
                <w:sz w:val="18"/>
                <w:szCs w:val="18"/>
              </w:rPr>
            </w:pPr>
            <w:r>
              <w:rPr>
                <w:sz w:val="18"/>
                <w:szCs w:val="18"/>
              </w:rPr>
              <w:t>2</w:t>
            </w:r>
          </w:p>
        </w:tc>
        <w:tc>
          <w:tcPr>
            <w:tcW w:w="635" w:type="dxa"/>
            <w:tcBorders>
              <w:left w:val="single" w:sz="4" w:space="0" w:color="000000"/>
              <w:bottom w:val="single" w:sz="4" w:space="0" w:color="000000"/>
            </w:tcBorders>
            <w:shd w:val="clear" w:color="auto" w:fill="auto"/>
          </w:tcPr>
          <w:p w14:paraId="2146DB89" w14:textId="77777777" w:rsidR="00CA6AE9" w:rsidRDefault="00CA6AE9">
            <w:pPr>
              <w:rPr>
                <w:sz w:val="18"/>
                <w:szCs w:val="18"/>
              </w:rPr>
            </w:pPr>
          </w:p>
        </w:tc>
        <w:tc>
          <w:tcPr>
            <w:tcW w:w="596" w:type="dxa"/>
            <w:tcBorders>
              <w:left w:val="single" w:sz="4" w:space="0" w:color="000000"/>
              <w:bottom w:val="single" w:sz="4" w:space="0" w:color="000000"/>
            </w:tcBorders>
            <w:shd w:val="clear" w:color="auto" w:fill="auto"/>
          </w:tcPr>
          <w:p w14:paraId="3660D842"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3C552C60"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2A9434E5" w14:textId="77777777" w:rsidR="00CA6AE9" w:rsidRDefault="00CA6AE9">
            <w:pPr>
              <w:rPr>
                <w:sz w:val="18"/>
                <w:szCs w:val="18"/>
              </w:rPr>
            </w:pPr>
          </w:p>
        </w:tc>
        <w:tc>
          <w:tcPr>
            <w:tcW w:w="503" w:type="dxa"/>
            <w:tcBorders>
              <w:left w:val="single" w:sz="4" w:space="0" w:color="000000"/>
              <w:bottom w:val="single" w:sz="4" w:space="0" w:color="000000"/>
            </w:tcBorders>
            <w:shd w:val="clear" w:color="auto" w:fill="auto"/>
          </w:tcPr>
          <w:p w14:paraId="12BDFCC0"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1D961723"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220254D6"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4E7D5548"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393D8632"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0851FA3E" w14:textId="77777777" w:rsidR="00CA6AE9" w:rsidRDefault="00C371A9">
            <w:pPr>
              <w:rPr>
                <w:sz w:val="18"/>
                <w:szCs w:val="18"/>
              </w:rPr>
            </w:pPr>
            <w:r>
              <w:rPr>
                <w:sz w:val="18"/>
                <w:szCs w:val="18"/>
              </w:rPr>
              <w:t>√</w:t>
            </w:r>
          </w:p>
        </w:tc>
        <w:tc>
          <w:tcPr>
            <w:tcW w:w="623" w:type="dxa"/>
            <w:tcBorders>
              <w:left w:val="single" w:sz="4" w:space="0" w:color="000000"/>
              <w:bottom w:val="single" w:sz="4" w:space="0" w:color="000000"/>
            </w:tcBorders>
            <w:shd w:val="clear" w:color="auto" w:fill="auto"/>
          </w:tcPr>
          <w:p w14:paraId="4BF9DA57"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4B3A0FD3" w14:textId="77777777" w:rsidR="00CA6AE9" w:rsidRDefault="00C371A9">
            <w:pPr>
              <w:snapToGrid w:val="0"/>
              <w:jc w:val="both"/>
            </w:pPr>
            <w:r>
              <w:rPr>
                <w:bCs/>
                <w:sz w:val="20"/>
                <w:szCs w:val="20"/>
              </w:rPr>
              <w:t>√</w:t>
            </w:r>
          </w:p>
        </w:tc>
      </w:tr>
      <w:tr w:rsidR="00CA6AE9" w14:paraId="6F2C8053" w14:textId="77777777">
        <w:tc>
          <w:tcPr>
            <w:tcW w:w="449" w:type="dxa"/>
            <w:tcBorders>
              <w:left w:val="single" w:sz="4" w:space="0" w:color="000000"/>
              <w:bottom w:val="single" w:sz="4" w:space="0" w:color="000000"/>
            </w:tcBorders>
            <w:shd w:val="clear" w:color="auto" w:fill="auto"/>
            <w:vAlign w:val="center"/>
          </w:tcPr>
          <w:p w14:paraId="33B18795" w14:textId="77777777" w:rsidR="00CA6AE9" w:rsidRDefault="00C371A9">
            <w:pPr>
              <w:rPr>
                <w:sz w:val="18"/>
                <w:szCs w:val="18"/>
              </w:rPr>
            </w:pPr>
            <w:r>
              <w:rPr>
                <w:sz w:val="18"/>
                <w:szCs w:val="18"/>
              </w:rPr>
              <w:t>18</w:t>
            </w:r>
          </w:p>
        </w:tc>
        <w:tc>
          <w:tcPr>
            <w:tcW w:w="570" w:type="dxa"/>
            <w:tcBorders>
              <w:left w:val="single" w:sz="4" w:space="0" w:color="000000"/>
              <w:bottom w:val="single" w:sz="4" w:space="0" w:color="000000"/>
            </w:tcBorders>
            <w:shd w:val="clear" w:color="auto" w:fill="auto"/>
            <w:vAlign w:val="center"/>
          </w:tcPr>
          <w:p w14:paraId="3CAB379F" w14:textId="77777777" w:rsidR="00CA6AE9" w:rsidRDefault="00C371A9">
            <w:pPr>
              <w:rPr>
                <w:sz w:val="18"/>
                <w:szCs w:val="18"/>
              </w:rPr>
            </w:pPr>
            <w:r>
              <w:rPr>
                <w:sz w:val="18"/>
                <w:szCs w:val="18"/>
              </w:rPr>
              <w:t>III</w:t>
            </w:r>
          </w:p>
        </w:tc>
        <w:tc>
          <w:tcPr>
            <w:tcW w:w="660" w:type="dxa"/>
            <w:tcBorders>
              <w:left w:val="single" w:sz="4" w:space="0" w:color="000000"/>
              <w:bottom w:val="single" w:sz="4" w:space="0" w:color="000000"/>
            </w:tcBorders>
            <w:shd w:val="clear" w:color="auto" w:fill="auto"/>
            <w:vAlign w:val="center"/>
          </w:tcPr>
          <w:p w14:paraId="0F819619"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7967ED8F" w14:textId="77777777" w:rsidR="00CA6AE9" w:rsidRDefault="00C371A9">
            <w:pPr>
              <w:rPr>
                <w:sz w:val="18"/>
                <w:szCs w:val="18"/>
              </w:rPr>
            </w:pPr>
            <w:r>
              <w:rPr>
                <w:sz w:val="18"/>
                <w:szCs w:val="18"/>
              </w:rPr>
              <w:t>2511</w:t>
            </w:r>
          </w:p>
        </w:tc>
        <w:tc>
          <w:tcPr>
            <w:tcW w:w="3205" w:type="dxa"/>
            <w:tcBorders>
              <w:left w:val="single" w:sz="4" w:space="0" w:color="000000"/>
              <w:bottom w:val="single" w:sz="4" w:space="0" w:color="000000"/>
            </w:tcBorders>
            <w:shd w:val="clear" w:color="auto" w:fill="auto"/>
            <w:vAlign w:val="center"/>
          </w:tcPr>
          <w:p w14:paraId="231174CC" w14:textId="77777777" w:rsidR="00CA6AE9" w:rsidRDefault="00C371A9">
            <w:pPr>
              <w:rPr>
                <w:sz w:val="18"/>
                <w:szCs w:val="18"/>
              </w:rPr>
            </w:pPr>
            <w:proofErr w:type="spellStart"/>
            <w:r>
              <w:rPr>
                <w:sz w:val="18"/>
                <w:szCs w:val="18"/>
              </w:rPr>
              <w:t>Komputasi</w:t>
            </w:r>
            <w:proofErr w:type="spellEnd"/>
            <w:r>
              <w:rPr>
                <w:sz w:val="18"/>
                <w:szCs w:val="18"/>
              </w:rPr>
              <w:t xml:space="preserve"> </w:t>
            </w:r>
            <w:proofErr w:type="spellStart"/>
            <w:r>
              <w:rPr>
                <w:sz w:val="18"/>
                <w:szCs w:val="18"/>
              </w:rPr>
              <w:t>Fisika</w:t>
            </w:r>
            <w:proofErr w:type="spellEnd"/>
          </w:p>
        </w:tc>
        <w:tc>
          <w:tcPr>
            <w:tcW w:w="623" w:type="dxa"/>
            <w:tcBorders>
              <w:left w:val="single" w:sz="4" w:space="0" w:color="000000"/>
              <w:bottom w:val="single" w:sz="4" w:space="0" w:color="000000"/>
            </w:tcBorders>
            <w:shd w:val="clear" w:color="auto" w:fill="auto"/>
            <w:vAlign w:val="center"/>
          </w:tcPr>
          <w:p w14:paraId="6FBA74AC" w14:textId="77777777" w:rsidR="00CA6AE9" w:rsidRDefault="00C371A9">
            <w:pPr>
              <w:rPr>
                <w:sz w:val="18"/>
                <w:szCs w:val="18"/>
              </w:rPr>
            </w:pPr>
            <w:r>
              <w:rPr>
                <w:sz w:val="18"/>
                <w:szCs w:val="18"/>
              </w:rPr>
              <w:t>3</w:t>
            </w:r>
          </w:p>
        </w:tc>
        <w:tc>
          <w:tcPr>
            <w:tcW w:w="635" w:type="dxa"/>
            <w:tcBorders>
              <w:left w:val="single" w:sz="4" w:space="0" w:color="000000"/>
              <w:bottom w:val="single" w:sz="4" w:space="0" w:color="000000"/>
            </w:tcBorders>
            <w:shd w:val="clear" w:color="auto" w:fill="auto"/>
          </w:tcPr>
          <w:p w14:paraId="5F1ADE06" w14:textId="77777777" w:rsidR="00CA6AE9" w:rsidRDefault="00CA6AE9">
            <w:pPr>
              <w:rPr>
                <w:sz w:val="18"/>
                <w:szCs w:val="18"/>
              </w:rPr>
            </w:pPr>
          </w:p>
        </w:tc>
        <w:tc>
          <w:tcPr>
            <w:tcW w:w="596" w:type="dxa"/>
            <w:tcBorders>
              <w:left w:val="single" w:sz="4" w:space="0" w:color="000000"/>
              <w:bottom w:val="single" w:sz="4" w:space="0" w:color="000000"/>
            </w:tcBorders>
            <w:shd w:val="clear" w:color="auto" w:fill="auto"/>
          </w:tcPr>
          <w:p w14:paraId="24C4699E" w14:textId="77777777" w:rsidR="00CA6AE9" w:rsidRDefault="00C371A9">
            <w:pPr>
              <w:rPr>
                <w:sz w:val="18"/>
                <w:szCs w:val="18"/>
              </w:rPr>
            </w:pPr>
            <w:r>
              <w:rPr>
                <w:sz w:val="18"/>
                <w:szCs w:val="18"/>
              </w:rPr>
              <w:t>√</w:t>
            </w:r>
          </w:p>
        </w:tc>
        <w:tc>
          <w:tcPr>
            <w:tcW w:w="570" w:type="dxa"/>
            <w:tcBorders>
              <w:left w:val="single" w:sz="4" w:space="0" w:color="000000"/>
              <w:bottom w:val="single" w:sz="4" w:space="0" w:color="000000"/>
            </w:tcBorders>
            <w:shd w:val="clear" w:color="auto" w:fill="auto"/>
          </w:tcPr>
          <w:p w14:paraId="1E149948"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1749328E" w14:textId="77777777" w:rsidR="00CA6AE9" w:rsidRDefault="00C371A9">
            <w:pPr>
              <w:rPr>
                <w:sz w:val="18"/>
                <w:szCs w:val="18"/>
              </w:rPr>
            </w:pPr>
            <w:r>
              <w:rPr>
                <w:sz w:val="18"/>
                <w:szCs w:val="18"/>
              </w:rPr>
              <w:t>√</w:t>
            </w:r>
          </w:p>
        </w:tc>
        <w:tc>
          <w:tcPr>
            <w:tcW w:w="503" w:type="dxa"/>
            <w:tcBorders>
              <w:left w:val="single" w:sz="4" w:space="0" w:color="000000"/>
              <w:bottom w:val="single" w:sz="4" w:space="0" w:color="000000"/>
            </w:tcBorders>
            <w:shd w:val="clear" w:color="auto" w:fill="auto"/>
          </w:tcPr>
          <w:p w14:paraId="6E252B6E"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22FFFD7E"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51AC9F38"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6664F604"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4A3EED04" w14:textId="77777777" w:rsidR="00CA6AE9" w:rsidRDefault="00C371A9">
            <w:pPr>
              <w:rPr>
                <w:sz w:val="18"/>
                <w:szCs w:val="18"/>
              </w:rPr>
            </w:pPr>
            <w:r>
              <w:rPr>
                <w:sz w:val="18"/>
                <w:szCs w:val="18"/>
              </w:rPr>
              <w:t>√</w:t>
            </w:r>
          </w:p>
        </w:tc>
        <w:tc>
          <w:tcPr>
            <w:tcW w:w="582" w:type="dxa"/>
            <w:tcBorders>
              <w:left w:val="single" w:sz="4" w:space="0" w:color="000000"/>
              <w:bottom w:val="single" w:sz="4" w:space="0" w:color="000000"/>
            </w:tcBorders>
            <w:shd w:val="clear" w:color="auto" w:fill="auto"/>
          </w:tcPr>
          <w:p w14:paraId="6B178C11" w14:textId="77777777" w:rsidR="00CA6AE9" w:rsidRDefault="00C371A9">
            <w:pPr>
              <w:rPr>
                <w:sz w:val="18"/>
                <w:szCs w:val="18"/>
              </w:rPr>
            </w:pPr>
            <w:r>
              <w:rPr>
                <w:sz w:val="18"/>
                <w:szCs w:val="18"/>
              </w:rPr>
              <w:t>√</w:t>
            </w:r>
          </w:p>
        </w:tc>
        <w:tc>
          <w:tcPr>
            <w:tcW w:w="623" w:type="dxa"/>
            <w:tcBorders>
              <w:left w:val="single" w:sz="4" w:space="0" w:color="000000"/>
              <w:bottom w:val="single" w:sz="4" w:space="0" w:color="000000"/>
            </w:tcBorders>
            <w:shd w:val="clear" w:color="auto" w:fill="auto"/>
          </w:tcPr>
          <w:p w14:paraId="01654B4F"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2606D52A" w14:textId="77777777" w:rsidR="00CA6AE9" w:rsidRDefault="00C371A9">
            <w:pPr>
              <w:snapToGrid w:val="0"/>
              <w:jc w:val="both"/>
            </w:pPr>
            <w:r>
              <w:rPr>
                <w:bCs/>
                <w:sz w:val="20"/>
                <w:szCs w:val="20"/>
              </w:rPr>
              <w:t>√</w:t>
            </w:r>
          </w:p>
        </w:tc>
      </w:tr>
      <w:tr w:rsidR="00CA6AE9" w14:paraId="454978DD" w14:textId="77777777">
        <w:tc>
          <w:tcPr>
            <w:tcW w:w="449" w:type="dxa"/>
            <w:tcBorders>
              <w:left w:val="single" w:sz="4" w:space="0" w:color="000000"/>
              <w:bottom w:val="single" w:sz="4" w:space="0" w:color="000000"/>
            </w:tcBorders>
            <w:shd w:val="clear" w:color="auto" w:fill="auto"/>
            <w:vAlign w:val="center"/>
          </w:tcPr>
          <w:p w14:paraId="1943F437" w14:textId="77777777" w:rsidR="00CA6AE9" w:rsidRDefault="00C371A9">
            <w:pPr>
              <w:rPr>
                <w:sz w:val="18"/>
                <w:szCs w:val="18"/>
              </w:rPr>
            </w:pPr>
            <w:r>
              <w:rPr>
                <w:sz w:val="18"/>
                <w:szCs w:val="18"/>
              </w:rPr>
              <w:t>19</w:t>
            </w:r>
          </w:p>
        </w:tc>
        <w:tc>
          <w:tcPr>
            <w:tcW w:w="570" w:type="dxa"/>
            <w:tcBorders>
              <w:left w:val="single" w:sz="4" w:space="0" w:color="000000"/>
              <w:bottom w:val="single" w:sz="4" w:space="0" w:color="000000"/>
            </w:tcBorders>
            <w:shd w:val="clear" w:color="auto" w:fill="auto"/>
            <w:vAlign w:val="center"/>
          </w:tcPr>
          <w:p w14:paraId="5EFCAE2E"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1EB31080"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568CC6A8" w14:textId="77777777" w:rsidR="00CA6AE9" w:rsidRDefault="00C371A9">
            <w:pPr>
              <w:rPr>
                <w:sz w:val="18"/>
                <w:szCs w:val="18"/>
              </w:rPr>
            </w:pPr>
            <w:r>
              <w:rPr>
                <w:sz w:val="18"/>
                <w:szCs w:val="18"/>
              </w:rPr>
              <w:t>2561</w:t>
            </w:r>
          </w:p>
        </w:tc>
        <w:tc>
          <w:tcPr>
            <w:tcW w:w="3205" w:type="dxa"/>
            <w:tcBorders>
              <w:left w:val="single" w:sz="4" w:space="0" w:color="000000"/>
              <w:bottom w:val="single" w:sz="4" w:space="0" w:color="000000"/>
            </w:tcBorders>
            <w:shd w:val="clear" w:color="auto" w:fill="auto"/>
            <w:vAlign w:val="center"/>
          </w:tcPr>
          <w:p w14:paraId="71ADF1CC" w14:textId="77777777" w:rsidR="00CA6AE9" w:rsidRDefault="00C371A9">
            <w:pPr>
              <w:rPr>
                <w:sz w:val="18"/>
                <w:szCs w:val="18"/>
              </w:rPr>
            </w:pPr>
            <w:proofErr w:type="spellStart"/>
            <w:r>
              <w:rPr>
                <w:sz w:val="18"/>
                <w:szCs w:val="18"/>
              </w:rPr>
              <w:t>Eksperimen</w:t>
            </w:r>
            <w:proofErr w:type="spellEnd"/>
            <w:r>
              <w:rPr>
                <w:sz w:val="18"/>
                <w:szCs w:val="18"/>
              </w:rPr>
              <w:t xml:space="preserve"> </w:t>
            </w:r>
            <w:proofErr w:type="spellStart"/>
            <w:r>
              <w:rPr>
                <w:sz w:val="18"/>
                <w:szCs w:val="18"/>
              </w:rPr>
              <w:t>Komputasi</w:t>
            </w:r>
            <w:proofErr w:type="spellEnd"/>
            <w:r>
              <w:rPr>
                <w:sz w:val="18"/>
                <w:szCs w:val="18"/>
              </w:rPr>
              <w:t xml:space="preserve"> </w:t>
            </w:r>
            <w:proofErr w:type="spellStart"/>
            <w:r>
              <w:rPr>
                <w:sz w:val="18"/>
                <w:szCs w:val="18"/>
              </w:rPr>
              <w:t>Fisika</w:t>
            </w:r>
            <w:proofErr w:type="spellEnd"/>
          </w:p>
        </w:tc>
        <w:tc>
          <w:tcPr>
            <w:tcW w:w="623" w:type="dxa"/>
            <w:tcBorders>
              <w:left w:val="single" w:sz="4" w:space="0" w:color="000000"/>
              <w:bottom w:val="single" w:sz="4" w:space="0" w:color="000000"/>
            </w:tcBorders>
            <w:shd w:val="clear" w:color="auto" w:fill="auto"/>
            <w:vAlign w:val="center"/>
          </w:tcPr>
          <w:p w14:paraId="392205FD" w14:textId="77777777" w:rsidR="00CA6AE9" w:rsidRDefault="00C371A9">
            <w:pPr>
              <w:rPr>
                <w:sz w:val="18"/>
                <w:szCs w:val="18"/>
              </w:rPr>
            </w:pPr>
            <w:r>
              <w:rPr>
                <w:sz w:val="18"/>
                <w:szCs w:val="18"/>
              </w:rPr>
              <w:t>/1</w:t>
            </w:r>
          </w:p>
        </w:tc>
        <w:tc>
          <w:tcPr>
            <w:tcW w:w="635" w:type="dxa"/>
            <w:tcBorders>
              <w:left w:val="single" w:sz="4" w:space="0" w:color="000000"/>
              <w:bottom w:val="single" w:sz="4" w:space="0" w:color="000000"/>
            </w:tcBorders>
            <w:shd w:val="clear" w:color="auto" w:fill="auto"/>
          </w:tcPr>
          <w:p w14:paraId="694C7D85" w14:textId="77777777" w:rsidR="00CA6AE9" w:rsidRDefault="00C371A9">
            <w:pPr>
              <w:rPr>
                <w:sz w:val="18"/>
                <w:szCs w:val="18"/>
              </w:rPr>
            </w:pPr>
            <w:r>
              <w:rPr>
                <w:sz w:val="18"/>
                <w:szCs w:val="18"/>
              </w:rPr>
              <w:t>√</w:t>
            </w:r>
          </w:p>
        </w:tc>
        <w:tc>
          <w:tcPr>
            <w:tcW w:w="596" w:type="dxa"/>
            <w:tcBorders>
              <w:left w:val="single" w:sz="4" w:space="0" w:color="000000"/>
              <w:bottom w:val="single" w:sz="4" w:space="0" w:color="000000"/>
            </w:tcBorders>
            <w:shd w:val="clear" w:color="auto" w:fill="auto"/>
          </w:tcPr>
          <w:p w14:paraId="36784384"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3EC2DD85"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54B9047E" w14:textId="77777777" w:rsidR="00CA6AE9" w:rsidRDefault="00C371A9">
            <w:pPr>
              <w:rPr>
                <w:sz w:val="18"/>
                <w:szCs w:val="18"/>
              </w:rPr>
            </w:pPr>
            <w:r>
              <w:rPr>
                <w:sz w:val="18"/>
                <w:szCs w:val="18"/>
              </w:rPr>
              <w:t>√</w:t>
            </w:r>
          </w:p>
        </w:tc>
        <w:tc>
          <w:tcPr>
            <w:tcW w:w="503" w:type="dxa"/>
            <w:tcBorders>
              <w:left w:val="single" w:sz="4" w:space="0" w:color="000000"/>
              <w:bottom w:val="single" w:sz="4" w:space="0" w:color="000000"/>
            </w:tcBorders>
            <w:shd w:val="clear" w:color="auto" w:fill="auto"/>
          </w:tcPr>
          <w:p w14:paraId="58EE330F"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4529A5C2"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69C8DF1D"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5A243AFE"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3AF80BD9"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58EB5B0C" w14:textId="77777777" w:rsidR="00CA6AE9" w:rsidRDefault="00CA6AE9">
            <w:pPr>
              <w:rPr>
                <w:sz w:val="18"/>
                <w:szCs w:val="18"/>
              </w:rPr>
            </w:pPr>
          </w:p>
        </w:tc>
        <w:tc>
          <w:tcPr>
            <w:tcW w:w="623" w:type="dxa"/>
            <w:tcBorders>
              <w:left w:val="single" w:sz="4" w:space="0" w:color="000000"/>
              <w:bottom w:val="single" w:sz="4" w:space="0" w:color="000000"/>
            </w:tcBorders>
            <w:shd w:val="clear" w:color="auto" w:fill="auto"/>
          </w:tcPr>
          <w:p w14:paraId="5810C5AE"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167C9AC0" w14:textId="77777777" w:rsidR="00CA6AE9" w:rsidRDefault="00CA6AE9">
            <w:pPr>
              <w:snapToGrid w:val="0"/>
              <w:jc w:val="both"/>
              <w:rPr>
                <w:bCs/>
                <w:sz w:val="20"/>
                <w:szCs w:val="20"/>
              </w:rPr>
            </w:pPr>
          </w:p>
        </w:tc>
      </w:tr>
      <w:tr w:rsidR="00CA6AE9" w14:paraId="35EB7D4C" w14:textId="77777777">
        <w:tc>
          <w:tcPr>
            <w:tcW w:w="449" w:type="dxa"/>
            <w:tcBorders>
              <w:left w:val="single" w:sz="4" w:space="0" w:color="000000"/>
              <w:bottom w:val="single" w:sz="4" w:space="0" w:color="000000"/>
            </w:tcBorders>
            <w:shd w:val="clear" w:color="auto" w:fill="auto"/>
            <w:vAlign w:val="center"/>
          </w:tcPr>
          <w:p w14:paraId="2EAE8A35" w14:textId="77777777" w:rsidR="00CA6AE9" w:rsidRDefault="00C371A9">
            <w:pPr>
              <w:rPr>
                <w:sz w:val="18"/>
                <w:szCs w:val="18"/>
              </w:rPr>
            </w:pPr>
            <w:r>
              <w:rPr>
                <w:sz w:val="18"/>
                <w:szCs w:val="18"/>
              </w:rPr>
              <w:t>20</w:t>
            </w:r>
          </w:p>
        </w:tc>
        <w:tc>
          <w:tcPr>
            <w:tcW w:w="570" w:type="dxa"/>
            <w:tcBorders>
              <w:left w:val="single" w:sz="4" w:space="0" w:color="000000"/>
              <w:bottom w:val="single" w:sz="4" w:space="0" w:color="000000"/>
            </w:tcBorders>
            <w:shd w:val="clear" w:color="auto" w:fill="auto"/>
            <w:vAlign w:val="center"/>
          </w:tcPr>
          <w:p w14:paraId="78F8D783"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7D70A8A2"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66024C5B" w14:textId="77777777" w:rsidR="00CA6AE9" w:rsidRDefault="00C371A9">
            <w:pPr>
              <w:rPr>
                <w:sz w:val="18"/>
                <w:szCs w:val="18"/>
              </w:rPr>
            </w:pPr>
            <w:r>
              <w:rPr>
                <w:sz w:val="18"/>
                <w:szCs w:val="18"/>
              </w:rPr>
              <w:t>2512</w:t>
            </w:r>
          </w:p>
        </w:tc>
        <w:tc>
          <w:tcPr>
            <w:tcW w:w="3205" w:type="dxa"/>
            <w:tcBorders>
              <w:left w:val="single" w:sz="4" w:space="0" w:color="000000"/>
              <w:bottom w:val="single" w:sz="4" w:space="0" w:color="000000"/>
            </w:tcBorders>
            <w:shd w:val="clear" w:color="auto" w:fill="auto"/>
            <w:vAlign w:val="center"/>
          </w:tcPr>
          <w:p w14:paraId="0138227E" w14:textId="77777777" w:rsidR="00CA6AE9" w:rsidRDefault="00C371A9">
            <w:pPr>
              <w:rPr>
                <w:sz w:val="18"/>
                <w:szCs w:val="18"/>
              </w:rPr>
            </w:pPr>
            <w:proofErr w:type="spellStart"/>
            <w:r>
              <w:rPr>
                <w:sz w:val="18"/>
                <w:szCs w:val="18"/>
              </w:rPr>
              <w:t>Matematika</w:t>
            </w:r>
            <w:proofErr w:type="spellEnd"/>
            <w:r>
              <w:rPr>
                <w:sz w:val="18"/>
                <w:szCs w:val="18"/>
              </w:rPr>
              <w:t xml:space="preserve"> </w:t>
            </w:r>
            <w:proofErr w:type="spellStart"/>
            <w:r>
              <w:rPr>
                <w:sz w:val="18"/>
                <w:szCs w:val="18"/>
              </w:rPr>
              <w:t>Fisika</w:t>
            </w:r>
            <w:proofErr w:type="spellEnd"/>
            <w:r>
              <w:rPr>
                <w:sz w:val="18"/>
                <w:szCs w:val="18"/>
              </w:rPr>
              <w:t xml:space="preserve"> II</w:t>
            </w:r>
          </w:p>
        </w:tc>
        <w:tc>
          <w:tcPr>
            <w:tcW w:w="623" w:type="dxa"/>
            <w:tcBorders>
              <w:left w:val="single" w:sz="4" w:space="0" w:color="000000"/>
              <w:bottom w:val="single" w:sz="4" w:space="0" w:color="000000"/>
            </w:tcBorders>
            <w:shd w:val="clear" w:color="auto" w:fill="auto"/>
            <w:vAlign w:val="center"/>
          </w:tcPr>
          <w:p w14:paraId="618FF0AC" w14:textId="77777777" w:rsidR="00CA6AE9" w:rsidRDefault="00C371A9">
            <w:pPr>
              <w:rPr>
                <w:sz w:val="18"/>
                <w:szCs w:val="18"/>
              </w:rPr>
            </w:pPr>
            <w:r>
              <w:rPr>
                <w:sz w:val="18"/>
                <w:szCs w:val="18"/>
              </w:rPr>
              <w:t>3</w:t>
            </w:r>
          </w:p>
        </w:tc>
        <w:tc>
          <w:tcPr>
            <w:tcW w:w="635" w:type="dxa"/>
            <w:tcBorders>
              <w:left w:val="single" w:sz="4" w:space="0" w:color="000000"/>
              <w:bottom w:val="single" w:sz="4" w:space="0" w:color="000000"/>
            </w:tcBorders>
            <w:shd w:val="clear" w:color="auto" w:fill="auto"/>
          </w:tcPr>
          <w:p w14:paraId="6A10D977" w14:textId="77777777" w:rsidR="00CA6AE9" w:rsidRDefault="00C371A9">
            <w:pPr>
              <w:rPr>
                <w:sz w:val="18"/>
                <w:szCs w:val="18"/>
              </w:rPr>
            </w:pPr>
            <w:r>
              <w:rPr>
                <w:sz w:val="18"/>
                <w:szCs w:val="18"/>
              </w:rPr>
              <w:t>√</w:t>
            </w:r>
          </w:p>
        </w:tc>
        <w:tc>
          <w:tcPr>
            <w:tcW w:w="596" w:type="dxa"/>
            <w:tcBorders>
              <w:left w:val="single" w:sz="4" w:space="0" w:color="000000"/>
              <w:bottom w:val="single" w:sz="4" w:space="0" w:color="000000"/>
            </w:tcBorders>
            <w:shd w:val="clear" w:color="auto" w:fill="auto"/>
          </w:tcPr>
          <w:p w14:paraId="23738D83"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2308A7EB"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1E1EA73C" w14:textId="77777777" w:rsidR="00CA6AE9" w:rsidRDefault="00C371A9">
            <w:pPr>
              <w:rPr>
                <w:sz w:val="18"/>
                <w:szCs w:val="18"/>
              </w:rPr>
            </w:pPr>
            <w:r>
              <w:rPr>
                <w:sz w:val="18"/>
                <w:szCs w:val="18"/>
              </w:rPr>
              <w:t>√</w:t>
            </w:r>
          </w:p>
        </w:tc>
        <w:tc>
          <w:tcPr>
            <w:tcW w:w="503" w:type="dxa"/>
            <w:tcBorders>
              <w:left w:val="single" w:sz="4" w:space="0" w:color="000000"/>
              <w:bottom w:val="single" w:sz="4" w:space="0" w:color="000000"/>
            </w:tcBorders>
            <w:shd w:val="clear" w:color="auto" w:fill="auto"/>
          </w:tcPr>
          <w:p w14:paraId="19025981"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0A305FE4"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7CDB5FE0"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06FA2178"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44E2AD45"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471DFE24" w14:textId="77777777" w:rsidR="00CA6AE9" w:rsidRDefault="00C371A9">
            <w:pPr>
              <w:rPr>
                <w:sz w:val="18"/>
                <w:szCs w:val="18"/>
              </w:rPr>
            </w:pPr>
            <w:r>
              <w:rPr>
                <w:sz w:val="18"/>
                <w:szCs w:val="18"/>
              </w:rPr>
              <w:t>√</w:t>
            </w:r>
          </w:p>
        </w:tc>
        <w:tc>
          <w:tcPr>
            <w:tcW w:w="623" w:type="dxa"/>
            <w:tcBorders>
              <w:left w:val="single" w:sz="4" w:space="0" w:color="000000"/>
              <w:bottom w:val="single" w:sz="4" w:space="0" w:color="000000"/>
            </w:tcBorders>
            <w:shd w:val="clear" w:color="auto" w:fill="auto"/>
          </w:tcPr>
          <w:p w14:paraId="64AB8F41"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24A3AB33" w14:textId="77777777" w:rsidR="00CA6AE9" w:rsidRDefault="00CA6AE9">
            <w:pPr>
              <w:snapToGrid w:val="0"/>
              <w:jc w:val="both"/>
              <w:rPr>
                <w:bCs/>
                <w:sz w:val="20"/>
                <w:szCs w:val="20"/>
              </w:rPr>
            </w:pPr>
          </w:p>
        </w:tc>
      </w:tr>
      <w:tr w:rsidR="00CA6AE9" w14:paraId="3F80711D" w14:textId="77777777">
        <w:tc>
          <w:tcPr>
            <w:tcW w:w="449" w:type="dxa"/>
            <w:tcBorders>
              <w:left w:val="single" w:sz="4" w:space="0" w:color="000000"/>
              <w:bottom w:val="single" w:sz="4" w:space="0" w:color="000000"/>
            </w:tcBorders>
            <w:shd w:val="clear" w:color="auto" w:fill="auto"/>
            <w:vAlign w:val="center"/>
          </w:tcPr>
          <w:p w14:paraId="2632A82C" w14:textId="77777777" w:rsidR="00CA6AE9" w:rsidRDefault="00C371A9">
            <w:pPr>
              <w:rPr>
                <w:sz w:val="18"/>
                <w:szCs w:val="18"/>
              </w:rPr>
            </w:pPr>
            <w:r>
              <w:rPr>
                <w:sz w:val="18"/>
                <w:szCs w:val="18"/>
              </w:rPr>
              <w:t>21</w:t>
            </w:r>
          </w:p>
        </w:tc>
        <w:tc>
          <w:tcPr>
            <w:tcW w:w="570" w:type="dxa"/>
            <w:tcBorders>
              <w:left w:val="single" w:sz="4" w:space="0" w:color="000000"/>
              <w:bottom w:val="single" w:sz="4" w:space="0" w:color="000000"/>
            </w:tcBorders>
            <w:shd w:val="clear" w:color="auto" w:fill="auto"/>
            <w:vAlign w:val="center"/>
          </w:tcPr>
          <w:p w14:paraId="006A787B"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0F9CA7A8"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07D88884" w14:textId="77777777" w:rsidR="00CA6AE9" w:rsidRDefault="00C371A9">
            <w:pPr>
              <w:rPr>
                <w:sz w:val="18"/>
                <w:szCs w:val="18"/>
              </w:rPr>
            </w:pPr>
            <w:r>
              <w:rPr>
                <w:sz w:val="18"/>
                <w:szCs w:val="18"/>
              </w:rPr>
              <w:t>2513</w:t>
            </w:r>
          </w:p>
        </w:tc>
        <w:tc>
          <w:tcPr>
            <w:tcW w:w="3205" w:type="dxa"/>
            <w:tcBorders>
              <w:left w:val="single" w:sz="4" w:space="0" w:color="000000"/>
              <w:bottom w:val="single" w:sz="4" w:space="0" w:color="000000"/>
            </w:tcBorders>
            <w:shd w:val="clear" w:color="auto" w:fill="auto"/>
            <w:vAlign w:val="center"/>
          </w:tcPr>
          <w:p w14:paraId="18F9DC93" w14:textId="77777777" w:rsidR="00CA6AE9" w:rsidRDefault="00C371A9">
            <w:pPr>
              <w:rPr>
                <w:sz w:val="18"/>
                <w:szCs w:val="18"/>
              </w:rPr>
            </w:pPr>
            <w:proofErr w:type="spellStart"/>
            <w:r>
              <w:rPr>
                <w:sz w:val="18"/>
                <w:szCs w:val="18"/>
              </w:rPr>
              <w:t>Termodinamika</w:t>
            </w:r>
            <w:proofErr w:type="spellEnd"/>
          </w:p>
        </w:tc>
        <w:tc>
          <w:tcPr>
            <w:tcW w:w="623" w:type="dxa"/>
            <w:tcBorders>
              <w:left w:val="single" w:sz="4" w:space="0" w:color="000000"/>
              <w:bottom w:val="single" w:sz="4" w:space="0" w:color="000000"/>
            </w:tcBorders>
            <w:shd w:val="clear" w:color="auto" w:fill="auto"/>
            <w:vAlign w:val="center"/>
          </w:tcPr>
          <w:p w14:paraId="448FC077" w14:textId="77777777" w:rsidR="00CA6AE9" w:rsidRDefault="00C371A9">
            <w:pPr>
              <w:rPr>
                <w:sz w:val="18"/>
                <w:szCs w:val="18"/>
              </w:rPr>
            </w:pPr>
            <w:r>
              <w:rPr>
                <w:sz w:val="18"/>
                <w:szCs w:val="18"/>
              </w:rPr>
              <w:t>3</w:t>
            </w:r>
          </w:p>
        </w:tc>
        <w:tc>
          <w:tcPr>
            <w:tcW w:w="635" w:type="dxa"/>
            <w:tcBorders>
              <w:left w:val="single" w:sz="4" w:space="0" w:color="000000"/>
              <w:bottom w:val="single" w:sz="4" w:space="0" w:color="000000"/>
            </w:tcBorders>
            <w:shd w:val="clear" w:color="auto" w:fill="auto"/>
          </w:tcPr>
          <w:p w14:paraId="59D77B3E" w14:textId="77777777" w:rsidR="00CA6AE9" w:rsidRDefault="00C371A9">
            <w:pPr>
              <w:rPr>
                <w:sz w:val="18"/>
                <w:szCs w:val="18"/>
              </w:rPr>
            </w:pPr>
            <w:r>
              <w:rPr>
                <w:sz w:val="18"/>
                <w:szCs w:val="18"/>
              </w:rPr>
              <w:t>√</w:t>
            </w:r>
          </w:p>
        </w:tc>
        <w:tc>
          <w:tcPr>
            <w:tcW w:w="596" w:type="dxa"/>
            <w:tcBorders>
              <w:left w:val="single" w:sz="4" w:space="0" w:color="000000"/>
              <w:bottom w:val="single" w:sz="4" w:space="0" w:color="000000"/>
            </w:tcBorders>
            <w:shd w:val="clear" w:color="auto" w:fill="auto"/>
          </w:tcPr>
          <w:p w14:paraId="3A9FF229"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2519D34E"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6ACC2AF4" w14:textId="77777777" w:rsidR="00CA6AE9" w:rsidRDefault="00C371A9">
            <w:pPr>
              <w:rPr>
                <w:sz w:val="18"/>
                <w:szCs w:val="18"/>
              </w:rPr>
            </w:pPr>
            <w:r>
              <w:rPr>
                <w:sz w:val="18"/>
                <w:szCs w:val="18"/>
              </w:rPr>
              <w:t>√</w:t>
            </w:r>
          </w:p>
        </w:tc>
        <w:tc>
          <w:tcPr>
            <w:tcW w:w="503" w:type="dxa"/>
            <w:tcBorders>
              <w:left w:val="single" w:sz="4" w:space="0" w:color="000000"/>
              <w:bottom w:val="single" w:sz="4" w:space="0" w:color="000000"/>
            </w:tcBorders>
            <w:shd w:val="clear" w:color="auto" w:fill="auto"/>
          </w:tcPr>
          <w:p w14:paraId="3598C7C1"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41340D5B"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04F13886"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351225B3"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143D26A3"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08FFF031" w14:textId="77777777" w:rsidR="00CA6AE9" w:rsidRDefault="00C371A9">
            <w:pPr>
              <w:rPr>
                <w:sz w:val="18"/>
                <w:szCs w:val="18"/>
              </w:rPr>
            </w:pPr>
            <w:r>
              <w:rPr>
                <w:sz w:val="18"/>
                <w:szCs w:val="18"/>
              </w:rPr>
              <w:t>√</w:t>
            </w:r>
          </w:p>
        </w:tc>
        <w:tc>
          <w:tcPr>
            <w:tcW w:w="623" w:type="dxa"/>
            <w:tcBorders>
              <w:left w:val="single" w:sz="4" w:space="0" w:color="000000"/>
              <w:bottom w:val="single" w:sz="4" w:space="0" w:color="000000"/>
            </w:tcBorders>
            <w:shd w:val="clear" w:color="auto" w:fill="auto"/>
          </w:tcPr>
          <w:p w14:paraId="5DAE4B62"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028EE8AA" w14:textId="77777777" w:rsidR="00CA6AE9" w:rsidRDefault="00CA6AE9">
            <w:pPr>
              <w:snapToGrid w:val="0"/>
              <w:jc w:val="both"/>
              <w:rPr>
                <w:bCs/>
                <w:sz w:val="20"/>
                <w:szCs w:val="20"/>
              </w:rPr>
            </w:pPr>
          </w:p>
        </w:tc>
      </w:tr>
      <w:tr w:rsidR="00CA6AE9" w14:paraId="1CD4F171" w14:textId="77777777">
        <w:tc>
          <w:tcPr>
            <w:tcW w:w="449" w:type="dxa"/>
            <w:tcBorders>
              <w:left w:val="single" w:sz="4" w:space="0" w:color="000000"/>
              <w:bottom w:val="single" w:sz="4" w:space="0" w:color="000000"/>
            </w:tcBorders>
            <w:shd w:val="clear" w:color="auto" w:fill="auto"/>
            <w:vAlign w:val="center"/>
          </w:tcPr>
          <w:p w14:paraId="3D803796" w14:textId="77777777" w:rsidR="00CA6AE9" w:rsidRDefault="00C371A9">
            <w:pPr>
              <w:rPr>
                <w:sz w:val="18"/>
                <w:szCs w:val="18"/>
              </w:rPr>
            </w:pPr>
            <w:r>
              <w:rPr>
                <w:sz w:val="18"/>
                <w:szCs w:val="18"/>
              </w:rPr>
              <w:t>22</w:t>
            </w:r>
          </w:p>
        </w:tc>
        <w:tc>
          <w:tcPr>
            <w:tcW w:w="570" w:type="dxa"/>
            <w:tcBorders>
              <w:left w:val="single" w:sz="4" w:space="0" w:color="000000"/>
              <w:bottom w:val="single" w:sz="4" w:space="0" w:color="000000"/>
            </w:tcBorders>
            <w:shd w:val="clear" w:color="auto" w:fill="auto"/>
            <w:vAlign w:val="center"/>
          </w:tcPr>
          <w:p w14:paraId="7AE13BFF" w14:textId="77777777" w:rsidR="00CA6AE9" w:rsidRDefault="00CA6AE9">
            <w:pPr>
              <w:rPr>
                <w:sz w:val="18"/>
                <w:szCs w:val="18"/>
              </w:rPr>
            </w:pPr>
          </w:p>
        </w:tc>
        <w:tc>
          <w:tcPr>
            <w:tcW w:w="660" w:type="dxa"/>
            <w:tcBorders>
              <w:left w:val="single" w:sz="4" w:space="0" w:color="000000"/>
              <w:bottom w:val="single" w:sz="4" w:space="0" w:color="000000"/>
            </w:tcBorders>
            <w:shd w:val="clear" w:color="auto" w:fill="auto"/>
            <w:vAlign w:val="center"/>
          </w:tcPr>
          <w:p w14:paraId="2DC7A2EB" w14:textId="77777777" w:rsidR="00CA6AE9" w:rsidRDefault="00C371A9">
            <w:pPr>
              <w:jc w:val="right"/>
              <w:rPr>
                <w:sz w:val="18"/>
                <w:szCs w:val="18"/>
              </w:rPr>
            </w:pPr>
            <w:r>
              <w:rPr>
                <w:sz w:val="18"/>
                <w:szCs w:val="18"/>
              </w:rPr>
              <w:t>MFS</w:t>
            </w:r>
          </w:p>
        </w:tc>
        <w:tc>
          <w:tcPr>
            <w:tcW w:w="664" w:type="dxa"/>
            <w:tcBorders>
              <w:left w:val="single" w:sz="4" w:space="0" w:color="000000"/>
              <w:bottom w:val="single" w:sz="4" w:space="0" w:color="000000"/>
            </w:tcBorders>
            <w:shd w:val="clear" w:color="auto" w:fill="auto"/>
            <w:vAlign w:val="center"/>
          </w:tcPr>
          <w:p w14:paraId="5EC1DFD2" w14:textId="77777777" w:rsidR="00CA6AE9" w:rsidRDefault="00C371A9">
            <w:pPr>
              <w:rPr>
                <w:sz w:val="18"/>
                <w:szCs w:val="18"/>
              </w:rPr>
            </w:pPr>
            <w:r>
              <w:rPr>
                <w:sz w:val="18"/>
                <w:szCs w:val="18"/>
              </w:rPr>
              <w:t>2514</w:t>
            </w:r>
          </w:p>
        </w:tc>
        <w:tc>
          <w:tcPr>
            <w:tcW w:w="3205" w:type="dxa"/>
            <w:tcBorders>
              <w:left w:val="single" w:sz="4" w:space="0" w:color="000000"/>
              <w:bottom w:val="single" w:sz="4" w:space="0" w:color="000000"/>
            </w:tcBorders>
            <w:shd w:val="clear" w:color="auto" w:fill="auto"/>
            <w:vAlign w:val="center"/>
          </w:tcPr>
          <w:p w14:paraId="4EB45BF2" w14:textId="77777777" w:rsidR="00CA6AE9" w:rsidRDefault="00C371A9">
            <w:pPr>
              <w:rPr>
                <w:sz w:val="18"/>
                <w:szCs w:val="18"/>
              </w:rPr>
            </w:pPr>
            <w:proofErr w:type="spellStart"/>
            <w:r>
              <w:rPr>
                <w:sz w:val="18"/>
                <w:szCs w:val="18"/>
              </w:rPr>
              <w:t>Mekanika</w:t>
            </w:r>
            <w:proofErr w:type="spellEnd"/>
            <w:r>
              <w:rPr>
                <w:sz w:val="18"/>
                <w:szCs w:val="18"/>
              </w:rPr>
              <w:t xml:space="preserve"> </w:t>
            </w:r>
            <w:proofErr w:type="spellStart"/>
            <w:r>
              <w:rPr>
                <w:sz w:val="18"/>
                <w:szCs w:val="18"/>
              </w:rPr>
              <w:t>klasik</w:t>
            </w:r>
            <w:proofErr w:type="spellEnd"/>
          </w:p>
        </w:tc>
        <w:tc>
          <w:tcPr>
            <w:tcW w:w="623" w:type="dxa"/>
            <w:tcBorders>
              <w:left w:val="single" w:sz="4" w:space="0" w:color="000000"/>
              <w:bottom w:val="single" w:sz="4" w:space="0" w:color="000000"/>
            </w:tcBorders>
            <w:shd w:val="clear" w:color="auto" w:fill="auto"/>
            <w:vAlign w:val="center"/>
          </w:tcPr>
          <w:p w14:paraId="783838E3" w14:textId="77777777" w:rsidR="00CA6AE9" w:rsidRDefault="00C371A9">
            <w:pPr>
              <w:rPr>
                <w:sz w:val="18"/>
                <w:szCs w:val="18"/>
              </w:rPr>
            </w:pPr>
            <w:r>
              <w:rPr>
                <w:sz w:val="18"/>
                <w:szCs w:val="18"/>
              </w:rPr>
              <w:t>2</w:t>
            </w:r>
          </w:p>
        </w:tc>
        <w:tc>
          <w:tcPr>
            <w:tcW w:w="635" w:type="dxa"/>
            <w:tcBorders>
              <w:left w:val="single" w:sz="4" w:space="0" w:color="000000"/>
              <w:bottom w:val="single" w:sz="4" w:space="0" w:color="000000"/>
            </w:tcBorders>
            <w:shd w:val="clear" w:color="auto" w:fill="auto"/>
          </w:tcPr>
          <w:p w14:paraId="1FEB64D6" w14:textId="77777777" w:rsidR="00CA6AE9" w:rsidRDefault="00C371A9">
            <w:pPr>
              <w:rPr>
                <w:sz w:val="18"/>
                <w:szCs w:val="18"/>
              </w:rPr>
            </w:pPr>
            <w:r>
              <w:rPr>
                <w:sz w:val="18"/>
                <w:szCs w:val="18"/>
              </w:rPr>
              <w:t>√</w:t>
            </w:r>
          </w:p>
        </w:tc>
        <w:tc>
          <w:tcPr>
            <w:tcW w:w="596" w:type="dxa"/>
            <w:tcBorders>
              <w:left w:val="single" w:sz="4" w:space="0" w:color="000000"/>
              <w:bottom w:val="single" w:sz="4" w:space="0" w:color="000000"/>
            </w:tcBorders>
            <w:shd w:val="clear" w:color="auto" w:fill="auto"/>
          </w:tcPr>
          <w:p w14:paraId="24882FB3" w14:textId="77777777" w:rsidR="00CA6AE9" w:rsidRDefault="00CA6AE9">
            <w:pPr>
              <w:rPr>
                <w:sz w:val="18"/>
                <w:szCs w:val="18"/>
              </w:rPr>
            </w:pPr>
          </w:p>
        </w:tc>
        <w:tc>
          <w:tcPr>
            <w:tcW w:w="570" w:type="dxa"/>
            <w:tcBorders>
              <w:left w:val="single" w:sz="4" w:space="0" w:color="000000"/>
              <w:bottom w:val="single" w:sz="4" w:space="0" w:color="000000"/>
            </w:tcBorders>
            <w:shd w:val="clear" w:color="auto" w:fill="auto"/>
          </w:tcPr>
          <w:p w14:paraId="179AA438"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229AC90B" w14:textId="77777777" w:rsidR="00CA6AE9" w:rsidRDefault="00CA6AE9">
            <w:pPr>
              <w:rPr>
                <w:sz w:val="18"/>
                <w:szCs w:val="18"/>
              </w:rPr>
            </w:pPr>
          </w:p>
        </w:tc>
        <w:tc>
          <w:tcPr>
            <w:tcW w:w="503" w:type="dxa"/>
            <w:tcBorders>
              <w:left w:val="single" w:sz="4" w:space="0" w:color="000000"/>
              <w:bottom w:val="single" w:sz="4" w:space="0" w:color="000000"/>
            </w:tcBorders>
            <w:shd w:val="clear" w:color="auto" w:fill="auto"/>
          </w:tcPr>
          <w:p w14:paraId="271F7687" w14:textId="77777777" w:rsidR="00CA6AE9" w:rsidRDefault="00CA6AE9">
            <w:pPr>
              <w:rPr>
                <w:sz w:val="18"/>
                <w:szCs w:val="18"/>
              </w:rPr>
            </w:pPr>
          </w:p>
        </w:tc>
        <w:tc>
          <w:tcPr>
            <w:tcW w:w="463" w:type="dxa"/>
            <w:tcBorders>
              <w:left w:val="single" w:sz="4" w:space="0" w:color="000000"/>
              <w:bottom w:val="single" w:sz="4" w:space="0" w:color="000000"/>
            </w:tcBorders>
            <w:shd w:val="clear" w:color="auto" w:fill="auto"/>
          </w:tcPr>
          <w:p w14:paraId="7D12D01D"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55C6D5C8" w14:textId="77777777" w:rsidR="00CA6AE9" w:rsidRDefault="00C371A9">
            <w:pPr>
              <w:rPr>
                <w:sz w:val="18"/>
                <w:szCs w:val="18"/>
              </w:rPr>
            </w:pPr>
            <w:r>
              <w:rPr>
                <w:sz w:val="18"/>
                <w:szCs w:val="18"/>
              </w:rPr>
              <w:t>√</w:t>
            </w:r>
          </w:p>
        </w:tc>
        <w:tc>
          <w:tcPr>
            <w:tcW w:w="490" w:type="dxa"/>
            <w:tcBorders>
              <w:left w:val="single" w:sz="4" w:space="0" w:color="000000"/>
              <w:bottom w:val="single" w:sz="4" w:space="0" w:color="000000"/>
            </w:tcBorders>
            <w:shd w:val="clear" w:color="auto" w:fill="auto"/>
          </w:tcPr>
          <w:p w14:paraId="48042D33" w14:textId="77777777" w:rsidR="00CA6AE9" w:rsidRDefault="00CA6AE9">
            <w:pPr>
              <w:rPr>
                <w:sz w:val="18"/>
                <w:szCs w:val="18"/>
              </w:rPr>
            </w:pPr>
          </w:p>
        </w:tc>
        <w:tc>
          <w:tcPr>
            <w:tcW w:w="490" w:type="dxa"/>
            <w:tcBorders>
              <w:left w:val="single" w:sz="4" w:space="0" w:color="000000"/>
              <w:bottom w:val="single" w:sz="4" w:space="0" w:color="000000"/>
            </w:tcBorders>
            <w:shd w:val="clear" w:color="auto" w:fill="auto"/>
          </w:tcPr>
          <w:p w14:paraId="6346EBAC" w14:textId="77777777" w:rsidR="00CA6AE9" w:rsidRDefault="00CA6AE9">
            <w:pPr>
              <w:rPr>
                <w:sz w:val="18"/>
                <w:szCs w:val="18"/>
              </w:rPr>
            </w:pPr>
          </w:p>
        </w:tc>
        <w:tc>
          <w:tcPr>
            <w:tcW w:w="582" w:type="dxa"/>
            <w:tcBorders>
              <w:left w:val="single" w:sz="4" w:space="0" w:color="000000"/>
              <w:bottom w:val="single" w:sz="4" w:space="0" w:color="000000"/>
            </w:tcBorders>
            <w:shd w:val="clear" w:color="auto" w:fill="auto"/>
          </w:tcPr>
          <w:p w14:paraId="32CBFFC6" w14:textId="77777777" w:rsidR="00CA6AE9" w:rsidRDefault="00CA6AE9">
            <w:pPr>
              <w:rPr>
                <w:sz w:val="18"/>
                <w:szCs w:val="18"/>
              </w:rPr>
            </w:pPr>
          </w:p>
        </w:tc>
        <w:tc>
          <w:tcPr>
            <w:tcW w:w="623" w:type="dxa"/>
            <w:tcBorders>
              <w:left w:val="single" w:sz="4" w:space="0" w:color="000000"/>
              <w:bottom w:val="single" w:sz="4" w:space="0" w:color="000000"/>
            </w:tcBorders>
            <w:shd w:val="clear" w:color="auto" w:fill="auto"/>
          </w:tcPr>
          <w:p w14:paraId="5720240C" w14:textId="77777777" w:rsidR="00CA6AE9" w:rsidRDefault="00CA6AE9">
            <w:pPr>
              <w:rPr>
                <w:sz w:val="18"/>
                <w:szCs w:val="18"/>
              </w:rPr>
            </w:pPr>
          </w:p>
        </w:tc>
        <w:tc>
          <w:tcPr>
            <w:tcW w:w="542" w:type="dxa"/>
            <w:tcBorders>
              <w:left w:val="single" w:sz="4" w:space="0" w:color="000000"/>
              <w:bottom w:val="single" w:sz="4" w:space="0" w:color="000000"/>
              <w:right w:val="single" w:sz="4" w:space="0" w:color="000000"/>
            </w:tcBorders>
            <w:shd w:val="clear" w:color="auto" w:fill="auto"/>
          </w:tcPr>
          <w:p w14:paraId="0713C764" w14:textId="77777777" w:rsidR="00CA6AE9" w:rsidRDefault="00CA6AE9">
            <w:pPr>
              <w:snapToGrid w:val="0"/>
              <w:jc w:val="both"/>
              <w:rPr>
                <w:bCs/>
                <w:sz w:val="20"/>
                <w:szCs w:val="20"/>
              </w:rPr>
            </w:pPr>
          </w:p>
        </w:tc>
      </w:tr>
    </w:tbl>
    <w:p w14:paraId="303F32AD" w14:textId="77777777" w:rsidR="00CA6AE9" w:rsidRDefault="00CA6AE9">
      <w:pPr>
        <w:sectPr w:rsidR="00CA6AE9">
          <w:headerReference w:type="even" r:id="rId75"/>
          <w:headerReference w:type="default" r:id="rId76"/>
          <w:footerReference w:type="even" r:id="rId77"/>
          <w:footerReference w:type="default" r:id="rId78"/>
          <w:headerReference w:type="first" r:id="rId79"/>
          <w:footerReference w:type="first" r:id="rId80"/>
          <w:pgSz w:w="16838" w:h="11906" w:orient="landscape"/>
          <w:pgMar w:top="2834" w:right="1701" w:bottom="1701" w:left="2268" w:header="2268" w:footer="720" w:gutter="0"/>
          <w:cols w:space="720"/>
        </w:sectPr>
      </w:pPr>
    </w:p>
    <w:p w14:paraId="0387DA4A" w14:textId="77777777" w:rsidR="00CA6AE9" w:rsidRDefault="00C371A9">
      <w:pPr>
        <w:pStyle w:val="MipaHeading1"/>
      </w:pPr>
      <w:proofErr w:type="spellStart"/>
      <w:r>
        <w:lastRenderedPageBreak/>
        <w:t>Contoh</w:t>
      </w:r>
      <w:proofErr w:type="spellEnd"/>
      <w:r>
        <w:t xml:space="preserve"> </w:t>
      </w:r>
      <w:proofErr w:type="spellStart"/>
      <w:r>
        <w:t>Berubah</w:t>
      </w:r>
      <w:proofErr w:type="spellEnd"/>
      <w:r>
        <w:t xml:space="preserve"> </w:t>
      </w:r>
      <w:proofErr w:type="spellStart"/>
      <w:r>
        <w:t>Kembali</w:t>
      </w:r>
      <w:proofErr w:type="spellEnd"/>
      <w:r>
        <w:t xml:space="preserve"> </w:t>
      </w:r>
      <w:proofErr w:type="spellStart"/>
      <w:r>
        <w:t>Ke</w:t>
      </w:r>
      <w:proofErr w:type="spellEnd"/>
      <w:r>
        <w:t xml:space="preserve"> </w:t>
      </w:r>
      <w:proofErr w:type="spellStart"/>
      <w:r>
        <w:t>Bentuk</w:t>
      </w:r>
      <w:proofErr w:type="spellEnd"/>
      <w:r>
        <w:t xml:space="preserve"> </w:t>
      </w:r>
      <w:proofErr w:type="spellStart"/>
      <w:r>
        <w:t>Halaman</w:t>
      </w:r>
      <w:proofErr w:type="spellEnd"/>
      <w:r>
        <w:t xml:space="preserve"> Portrait </w:t>
      </w:r>
    </w:p>
    <w:p w14:paraId="0DCDE848" w14:textId="77777777" w:rsidR="00CA6AE9" w:rsidRDefault="00C371A9">
      <w:pPr>
        <w:pStyle w:val="MipaHeading2"/>
      </w:pPr>
      <w:bookmarkStart w:id="42" w:name="__RefHeading__375546141"/>
      <w:bookmarkEnd w:id="42"/>
      <w:r>
        <w:t xml:space="preserve">Cara </w:t>
      </w:r>
      <w:proofErr w:type="spellStart"/>
      <w:r>
        <w:t>melakukan</w:t>
      </w:r>
      <w:proofErr w:type="spellEnd"/>
      <w:r>
        <w:t xml:space="preserve"> </w:t>
      </w:r>
      <w:proofErr w:type="spellStart"/>
      <w:r>
        <w:t>sitasi</w:t>
      </w:r>
      <w:proofErr w:type="spellEnd"/>
      <w:r>
        <w:t xml:space="preserve"> dan </w:t>
      </w:r>
      <w:proofErr w:type="spellStart"/>
      <w:r>
        <w:t>menyusun</w:t>
      </w:r>
      <w:proofErr w:type="spellEnd"/>
      <w:r>
        <w:t xml:space="preserve"> daftar </w:t>
      </w:r>
      <w:proofErr w:type="spellStart"/>
      <w:r>
        <w:t>pustaka</w:t>
      </w:r>
      <w:proofErr w:type="spellEnd"/>
      <w:r>
        <w:t xml:space="preserve"> </w:t>
      </w:r>
      <w:proofErr w:type="spellStart"/>
      <w:r>
        <w:t>secara</w:t>
      </w:r>
      <w:proofErr w:type="spellEnd"/>
      <w:r>
        <w:t xml:space="preserve"> </w:t>
      </w:r>
      <w:proofErr w:type="spellStart"/>
      <w:r>
        <w:t>otomatis</w:t>
      </w:r>
      <w:proofErr w:type="spellEnd"/>
    </w:p>
    <w:p w14:paraId="2F54C9C1" w14:textId="77777777" w:rsidR="00CA6AE9" w:rsidRDefault="00C371A9">
      <w:pPr>
        <w:pStyle w:val="MipaTextOneHalfSpace"/>
      </w:pPr>
      <w:proofErr w:type="spellStart"/>
      <w:r>
        <w:t>Metode</w:t>
      </w:r>
      <w:proofErr w:type="spellEnd"/>
      <w:r>
        <w:t xml:space="preserve"> </w:t>
      </w:r>
      <w:proofErr w:type="spellStart"/>
      <w:r>
        <w:t>penulisan</w:t>
      </w:r>
      <w:proofErr w:type="spellEnd"/>
      <w:r>
        <w:t xml:space="preserve"> </w:t>
      </w:r>
      <w:proofErr w:type="spellStart"/>
      <w:r>
        <w:t>sitasi</w:t>
      </w:r>
      <w:proofErr w:type="spellEnd"/>
      <w:r>
        <w:t xml:space="preserve"> dan </w:t>
      </w:r>
      <w:proofErr w:type="spellStart"/>
      <w:r>
        <w:t>pembangkitan</w:t>
      </w:r>
      <w:proofErr w:type="spellEnd"/>
      <w:r>
        <w:t xml:space="preserve"> Daftar </w:t>
      </w:r>
      <w:proofErr w:type="spellStart"/>
      <w:r>
        <w:t>Pustaka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dapat</w:t>
      </w:r>
      <w:proofErr w:type="spellEnd"/>
      <w:r>
        <w:t xml:space="preserve"> </w:t>
      </w:r>
      <w:proofErr w:type="spellStart"/>
      <w:r>
        <w:t>diilustrasikan</w:t>
      </w:r>
      <w:proofErr w:type="spellEnd"/>
      <w:r>
        <w:t xml:space="preserve"> pada Sub Bab (</w:t>
      </w:r>
      <w:r>
        <w:fldChar w:fldCharType="begin"/>
      </w:r>
      <w:r>
        <w:instrText xml:space="preserve"> REF __RefHeading__375546141 \h </w:instrText>
      </w:r>
      <w:r>
        <w:fldChar w:fldCharType="separate"/>
      </w:r>
      <w:r>
        <w:t>2.5.1</w:t>
      </w:r>
      <w:r>
        <w:fldChar w:fldCharType="end"/>
      </w:r>
      <w:r>
        <w:t xml:space="preserve">) </w:t>
      </w:r>
      <w:proofErr w:type="spellStart"/>
      <w:r>
        <w:t>ini</w:t>
      </w:r>
      <w:proofErr w:type="spellEnd"/>
      <w:r>
        <w:t xml:space="preserve">. </w:t>
      </w:r>
      <w:proofErr w:type="spellStart"/>
      <w:r>
        <w:t>Contoh</w:t>
      </w:r>
      <w:proofErr w:type="spellEnd"/>
      <w:r>
        <w:t xml:space="preserve"> </w:t>
      </w:r>
      <w:proofErr w:type="spellStart"/>
      <w:r>
        <w:t>sitasi</w:t>
      </w:r>
      <w:proofErr w:type="spellEnd"/>
      <w:r>
        <w:t xml:space="preserve"> </w:t>
      </w:r>
      <w:proofErr w:type="spellStart"/>
      <w:r>
        <w:t>Buku</w:t>
      </w:r>
      <w:proofErr w:type="spellEnd"/>
      <w:r>
        <w:t xml:space="preserve"> (</w:t>
      </w:r>
      <w:proofErr w:type="spellStart"/>
      <w:r>
        <w:t>Braur</w:t>
      </w:r>
      <w:proofErr w:type="spellEnd"/>
      <w:r>
        <w:t xml:space="preserve"> dan Castillo-</w:t>
      </w:r>
      <w:proofErr w:type="spellStart"/>
      <w:r>
        <w:t>Chaves</w:t>
      </w:r>
      <w:proofErr w:type="spellEnd"/>
      <w:r>
        <w:t xml:space="preserve">, 2001), </w:t>
      </w:r>
      <w:proofErr w:type="spellStart"/>
      <w:r>
        <w:t>artikel</w:t>
      </w:r>
      <w:proofErr w:type="spellEnd"/>
      <w:r>
        <w:t xml:space="preserve"> </w:t>
      </w:r>
      <w:proofErr w:type="spellStart"/>
      <w:r>
        <w:t>dalam</w:t>
      </w:r>
      <w:proofErr w:type="spellEnd"/>
      <w:r>
        <w:t xml:space="preserve"> </w:t>
      </w:r>
      <w:proofErr w:type="spellStart"/>
      <w:r>
        <w:t>Majalah</w:t>
      </w:r>
      <w:proofErr w:type="spellEnd"/>
      <w:r>
        <w:t xml:space="preserve"> </w:t>
      </w:r>
      <w:proofErr w:type="spellStart"/>
      <w:r>
        <w:t>Ilmiah</w:t>
      </w:r>
      <w:proofErr w:type="spellEnd"/>
      <w:r>
        <w:t xml:space="preserve"> </w:t>
      </w:r>
      <w:proofErr w:type="spellStart"/>
      <w:r>
        <w:t>atau</w:t>
      </w:r>
      <w:proofErr w:type="spellEnd"/>
      <w:r>
        <w:t xml:space="preserve"> </w:t>
      </w:r>
      <w:proofErr w:type="spellStart"/>
      <w:r>
        <w:t>Jurnal</w:t>
      </w:r>
      <w:proofErr w:type="spellEnd"/>
      <w:r>
        <w:t xml:space="preserve"> ((</w:t>
      </w:r>
      <w:proofErr w:type="spellStart"/>
      <w:r>
        <w:t>Finnen</w:t>
      </w:r>
      <w:proofErr w:type="spellEnd"/>
      <w:r>
        <w:t xml:space="preserve">, 1987), </w:t>
      </w:r>
      <w:proofErr w:type="spellStart"/>
      <w:r>
        <w:t>artikel</w:t>
      </w:r>
      <w:proofErr w:type="spellEnd"/>
      <w:r>
        <w:t xml:space="preserve"> </w:t>
      </w:r>
      <w:proofErr w:type="spellStart"/>
      <w:r>
        <w:t>dalam</w:t>
      </w:r>
      <w:proofErr w:type="spellEnd"/>
      <w:r>
        <w:t xml:space="preserve"> </w:t>
      </w:r>
      <w:proofErr w:type="spellStart"/>
      <w:r>
        <w:t>Prosiding</w:t>
      </w:r>
      <w:proofErr w:type="spellEnd"/>
      <w:r>
        <w:t xml:space="preserve"> Seminar ((</w:t>
      </w:r>
      <w:proofErr w:type="spellStart"/>
      <w:r>
        <w:t>Salmah</w:t>
      </w:r>
      <w:proofErr w:type="spellEnd"/>
      <w:r>
        <w:t xml:space="preserve">, 2006), </w:t>
      </w:r>
      <w:proofErr w:type="spellStart"/>
      <w:r>
        <w:t>bentuk</w:t>
      </w:r>
      <w:proofErr w:type="spellEnd"/>
      <w:r>
        <w:t xml:space="preserve"> </w:t>
      </w:r>
      <w:proofErr w:type="spellStart"/>
      <w:r>
        <w:t>Skripsi</w:t>
      </w:r>
      <w:proofErr w:type="spellEnd"/>
      <w:r>
        <w:t xml:space="preserve">, </w:t>
      </w:r>
      <w:proofErr w:type="spellStart"/>
      <w:r>
        <w:t>Tesis</w:t>
      </w:r>
      <w:proofErr w:type="spellEnd"/>
      <w:r>
        <w:t xml:space="preserve"> </w:t>
      </w:r>
      <w:proofErr w:type="spellStart"/>
      <w:r>
        <w:t>atau</w:t>
      </w:r>
      <w:proofErr w:type="spellEnd"/>
      <w:r>
        <w:t xml:space="preserve"> </w:t>
      </w:r>
      <w:proofErr w:type="spellStart"/>
      <w:r>
        <w:t>Disertasi</w:t>
      </w:r>
      <w:proofErr w:type="spellEnd"/>
      <w:r>
        <w:t xml:space="preserve"> ((</w:t>
      </w:r>
      <w:proofErr w:type="spellStart"/>
      <w:r>
        <w:t>Husna</w:t>
      </w:r>
      <w:proofErr w:type="spellEnd"/>
      <w:r>
        <w:t xml:space="preserve">, 2002), </w:t>
      </w:r>
      <w:proofErr w:type="spellStart"/>
      <w:r>
        <w:t>bentuk</w:t>
      </w:r>
      <w:proofErr w:type="spellEnd"/>
      <w:r>
        <w:t xml:space="preserve"> </w:t>
      </w:r>
      <w:proofErr w:type="spellStart"/>
      <w:r>
        <w:t>Laporan</w:t>
      </w:r>
      <w:proofErr w:type="spellEnd"/>
      <w:r>
        <w:t xml:space="preserve"> </w:t>
      </w:r>
      <w:proofErr w:type="spellStart"/>
      <w:r>
        <w:t>Penelitian</w:t>
      </w:r>
      <w:proofErr w:type="spellEnd"/>
      <w:r>
        <w:t xml:space="preserve"> ((</w:t>
      </w:r>
      <w:proofErr w:type="spellStart"/>
      <w:r>
        <w:t>Jumina</w:t>
      </w:r>
      <w:proofErr w:type="spellEnd"/>
      <w:r>
        <w:t xml:space="preserve"> dan Tahir, 2001), </w:t>
      </w:r>
      <w:proofErr w:type="spellStart"/>
      <w:r>
        <w:t>artikel</w:t>
      </w:r>
      <w:proofErr w:type="spellEnd"/>
      <w:r>
        <w:t xml:space="preserve"> </w:t>
      </w:r>
      <w:proofErr w:type="spellStart"/>
      <w:r>
        <w:t>dalam</w:t>
      </w:r>
      <w:proofErr w:type="spellEnd"/>
      <w:r>
        <w:t xml:space="preserve"> Surat </w:t>
      </w:r>
      <w:proofErr w:type="spellStart"/>
      <w:r>
        <w:t>Kabar</w:t>
      </w:r>
      <w:proofErr w:type="spellEnd"/>
      <w:r>
        <w:t xml:space="preserve"> ((</w:t>
      </w:r>
      <w:proofErr w:type="spellStart"/>
      <w:r>
        <w:t>Soenjoto</w:t>
      </w:r>
      <w:proofErr w:type="spellEnd"/>
      <w:r>
        <w:t xml:space="preserve">, 2009)), </w:t>
      </w:r>
      <w:proofErr w:type="spellStart"/>
      <w:r>
        <w:t>artikel</w:t>
      </w:r>
      <w:proofErr w:type="spellEnd"/>
      <w:r>
        <w:t xml:space="preserve"> </w:t>
      </w:r>
      <w:proofErr w:type="spellStart"/>
      <w:r>
        <w:t>dari</w:t>
      </w:r>
      <w:proofErr w:type="spellEnd"/>
      <w:r>
        <w:t xml:space="preserve"> Internet ((Leung dan Tang, 2000).</w:t>
      </w:r>
    </w:p>
    <w:p w14:paraId="62CCC269" w14:textId="77777777" w:rsidR="00CA6AE9" w:rsidRDefault="00CA6AE9">
      <w:pPr>
        <w:pStyle w:val="MipaTextOneHalfSpace"/>
      </w:pPr>
    </w:p>
    <w:p w14:paraId="644B130E" w14:textId="77777777" w:rsidR="00CA6AE9" w:rsidRDefault="00CA6AE9">
      <w:pPr>
        <w:pStyle w:val="MipaTextOneHalfSpace"/>
      </w:pPr>
    </w:p>
    <w:p w14:paraId="2F26E2EB" w14:textId="77777777" w:rsidR="00CA6AE9" w:rsidRDefault="00CA6AE9">
      <w:pPr>
        <w:pStyle w:val="MipaTextOneHalfSpace"/>
        <w:pageBreakBefore/>
      </w:pPr>
    </w:p>
    <w:p w14:paraId="01DC1B41" w14:textId="77777777" w:rsidR="00CA6AE9" w:rsidRDefault="00C371A9">
      <w:pPr>
        <w:pStyle w:val="BibliographyHeading"/>
      </w:pPr>
      <w:r>
        <w:t>Daftar Pustaka</w:t>
      </w:r>
    </w:p>
    <w:p w14:paraId="740E43D5" w14:textId="77777777" w:rsidR="00CA6AE9" w:rsidRDefault="00C371A9">
      <w:pPr>
        <w:pStyle w:val="Bibliography1"/>
        <w:tabs>
          <w:tab w:val="clear" w:pos="10539"/>
        </w:tabs>
      </w:pPr>
      <w:r>
        <w:fldChar w:fldCharType="begin"/>
      </w:r>
      <w:r>
        <w:instrText xml:space="preserve"> TOC \f \n 1-9 </w:instrText>
      </w:r>
      <w:r>
        <w:fldChar w:fldCharType="separate"/>
      </w:r>
      <w:r>
        <w:t xml:space="preserve">Brauer, F. dan Castillo-Chaves, C., 2001, </w:t>
      </w:r>
      <w:r>
        <w:rPr>
          <w:rStyle w:val="Emphasis"/>
        </w:rPr>
        <w:t>Mathematical Models in Population Biology and Epidemiology</w:t>
      </w:r>
      <w:r>
        <w:t>, 12, 2, Springer-Verlag, Inc., New York</w:t>
      </w:r>
    </w:p>
    <w:p w14:paraId="624D3D90" w14:textId="77777777" w:rsidR="00CA6AE9" w:rsidRDefault="00C371A9">
      <w:pPr>
        <w:pStyle w:val="Bibliography1"/>
        <w:tabs>
          <w:tab w:val="clear" w:pos="10539"/>
        </w:tabs>
      </w:pPr>
      <w:r>
        <w:t xml:space="preserve">Finnen, M.J., 1987, Skin Metabolism by Oxydation and Conjugation, </w:t>
      </w:r>
      <w:r>
        <w:rPr>
          <w:rStyle w:val="Emphasis"/>
        </w:rPr>
        <w:t>J. Pharmacol. Skin</w:t>
      </w:r>
      <w:r>
        <w:t>, 72, 4, 69-88</w:t>
      </w:r>
    </w:p>
    <w:p w14:paraId="483F9F8B" w14:textId="77777777" w:rsidR="00CA6AE9" w:rsidRDefault="00C371A9">
      <w:pPr>
        <w:pStyle w:val="Bibliography1"/>
        <w:tabs>
          <w:tab w:val="clear" w:pos="10539"/>
        </w:tabs>
      </w:pPr>
      <w:r>
        <w:t xml:space="preserve">Husna, A., 2002, Sistem Linear dan Beberapa Aplikasinya,  </w:t>
      </w:r>
      <w:r>
        <w:rPr>
          <w:rStyle w:val="Emphasis"/>
        </w:rPr>
        <w:t>Skripsi</w:t>
      </w:r>
      <w:r>
        <w:t>, Jurusan Matematika FMIPA, Universitas Gadjah Mada, Yogyakarta</w:t>
      </w:r>
    </w:p>
    <w:p w14:paraId="4BD8765B" w14:textId="77777777" w:rsidR="00CA6AE9" w:rsidRDefault="00C371A9">
      <w:pPr>
        <w:pStyle w:val="Bibliography1"/>
        <w:tabs>
          <w:tab w:val="clear" w:pos="10539"/>
        </w:tabs>
      </w:pPr>
      <w:r>
        <w:t xml:space="preserve">Jumina dan Tahir, I.,  2001, Synthesis of New C-9154 Antibiotics Based on Quantitative Structure-Activity Relationship, </w:t>
      </w:r>
      <w:r>
        <w:rPr>
          <w:rStyle w:val="Emphasis"/>
        </w:rPr>
        <w:t>Laporan Penelitian</w:t>
      </w:r>
      <w:r>
        <w:t>, Indonesian Torray Scientific Foundation, Torray Japan, Jakarta</w:t>
      </w:r>
    </w:p>
    <w:p w14:paraId="4A415940" w14:textId="77777777" w:rsidR="00CA6AE9" w:rsidRDefault="00C371A9">
      <w:pPr>
        <w:pStyle w:val="Bibliography1"/>
        <w:tabs>
          <w:tab w:val="clear" w:pos="10539"/>
        </w:tabs>
      </w:pPr>
      <w:r>
        <w:t xml:space="preserve">Leung, D.H. dan Tang, W., 2000, Function of Baire Class One, </w:t>
      </w:r>
      <w:r>
        <w:rPr>
          <w:rStyle w:val="Emphasis"/>
        </w:rPr>
        <w:t>http://www.arXiv.math.CA/0005013v1</w:t>
      </w:r>
      <w:r>
        <w:t>, 2 May, diakses 12 November 2007</w:t>
      </w:r>
    </w:p>
    <w:p w14:paraId="4809BE12" w14:textId="77777777" w:rsidR="00CA6AE9" w:rsidRDefault="00C371A9">
      <w:pPr>
        <w:pStyle w:val="Bibliography1"/>
        <w:tabs>
          <w:tab w:val="clear" w:pos="10539"/>
        </w:tabs>
      </w:pPr>
      <w:r>
        <w:t xml:space="preserve">Salmah,  2006, Aplikasi Permainan Dinamis Linear Kuadratis Sistem Deskriptor pada Interaksi Fiskal di EMU, </w:t>
      </w:r>
      <w:r>
        <w:rPr>
          <w:rStyle w:val="Emphasis"/>
        </w:rPr>
        <w:t>Prosiding Konferensi Nasional Matematika XIII</w:t>
      </w:r>
      <w:r>
        <w:t>, UNNES Semarang, 24-27 Juli 2006</w:t>
      </w:r>
    </w:p>
    <w:p w14:paraId="38CD9FDE" w14:textId="77777777" w:rsidR="00CA6AE9" w:rsidRDefault="00C371A9">
      <w:pPr>
        <w:pStyle w:val="Bibliography1"/>
        <w:tabs>
          <w:tab w:val="clear" w:pos="10539"/>
        </w:tabs>
      </w:pPr>
      <w:r>
        <w:t xml:space="preserve">Soenjoto, 2009, Dikepung Bahaya Lewat Pangan, </w:t>
      </w:r>
      <w:r>
        <w:rPr>
          <w:rStyle w:val="Emphasis"/>
        </w:rPr>
        <w:t>Kedaultan Rakyat</w:t>
      </w:r>
      <w:r>
        <w:t>, 12 September, 12-12</w:t>
      </w:r>
      <w:r>
        <w:fldChar w:fldCharType="end"/>
      </w:r>
    </w:p>
    <w:p w14:paraId="297D1D3F" w14:textId="0542E196" w:rsidR="008D5F7D" w:rsidRDefault="008D5F7D">
      <w:pPr>
        <w:widowControl/>
        <w:suppressAutoHyphens w:val="0"/>
      </w:pPr>
      <w:r>
        <w:br w:type="page"/>
      </w:r>
    </w:p>
    <w:p w14:paraId="70751915" w14:textId="77777777" w:rsidR="008D5F7D" w:rsidRDefault="008D5F7D" w:rsidP="008D5F7D">
      <w:pPr>
        <w:pStyle w:val="BibliographyHeading"/>
      </w:pPr>
      <w:r>
        <w:lastRenderedPageBreak/>
        <w:t>Daftar Pustaka</w:t>
      </w:r>
    </w:p>
    <w:sdt>
      <w:sdtPr>
        <w:rPr>
          <w:rFonts w:cs="Times New Roman"/>
          <w:b w:val="0"/>
          <w:bCs w:val="0"/>
          <w:sz w:val="24"/>
          <w:szCs w:val="24"/>
        </w:rPr>
        <w:id w:val="-1026785854"/>
        <w:docPartObj>
          <w:docPartGallery w:val="Bibliographies"/>
          <w:docPartUnique/>
        </w:docPartObj>
      </w:sdtPr>
      <w:sdtEndPr/>
      <w:sdtContent>
        <w:p w14:paraId="6E53101A" w14:textId="72311E5D" w:rsidR="00AC4AF4" w:rsidRDefault="00AC4AF4" w:rsidP="00AC4AF4">
          <w:pPr>
            <w:pStyle w:val="Heading1"/>
            <w:spacing w:before="120"/>
            <w:ind w:left="709" w:hanging="709"/>
          </w:pPr>
          <w:r>
            <w:t>References</w:t>
          </w:r>
        </w:p>
        <w:sdt>
          <w:sdtPr>
            <w:id w:val="-573587230"/>
            <w:bibliography/>
          </w:sdtPr>
          <w:sdtEndPr/>
          <w:sdtContent>
            <w:p w14:paraId="1F73B7F8" w14:textId="77777777" w:rsidR="003B0493" w:rsidRDefault="00AC4AF4" w:rsidP="003B0493">
              <w:pPr>
                <w:pStyle w:val="Bibliography"/>
                <w:rPr>
                  <w:noProof/>
                </w:rPr>
              </w:pPr>
              <w:r>
                <w:fldChar w:fldCharType="begin"/>
              </w:r>
              <w:r w:rsidRPr="00AC4AF4">
                <w:instrText xml:space="preserve"> BIBLIOGRAPHY </w:instrText>
              </w:r>
              <w:r>
                <w:fldChar w:fldCharType="separate"/>
              </w:r>
              <w:r w:rsidR="003B0493">
                <w:rPr>
                  <w:noProof/>
                </w:rPr>
                <w:t xml:space="preserve">Albariqi, R., 2018. Prediksi Perubahan Harga Bitcoin Menggunakan Jaringan Syaraf Tiruan. </w:t>
              </w:r>
              <w:r w:rsidR="003B0493">
                <w:rPr>
                  <w:i/>
                  <w:iCs/>
                  <w:noProof/>
                </w:rPr>
                <w:t>Skripsi.</w:t>
              </w:r>
            </w:p>
            <w:p w14:paraId="356579D7" w14:textId="77777777" w:rsidR="003B0493" w:rsidRDefault="003B0493" w:rsidP="003B0493">
              <w:pPr>
                <w:pStyle w:val="Bibliography"/>
                <w:rPr>
                  <w:noProof/>
                </w:rPr>
              </w:pPr>
              <w:r>
                <w:rPr>
                  <w:noProof/>
                </w:rPr>
                <w:t xml:space="preserve">Amjad, M. J. &amp; Shah, D., 2016. Trading Bitcoin and Online Time Series Prediction. </w:t>
              </w:r>
              <w:r>
                <w:rPr>
                  <w:i/>
                  <w:iCs/>
                  <w:noProof/>
                </w:rPr>
                <w:t xml:space="preserve">Proceedings of the Time Series Workshop at NIPS, </w:t>
              </w:r>
              <w:r>
                <w:rPr>
                  <w:noProof/>
                </w:rPr>
                <w:t>pp. 1-15.</w:t>
              </w:r>
            </w:p>
            <w:p w14:paraId="10FFF14B" w14:textId="77777777" w:rsidR="003B0493" w:rsidRDefault="003B0493" w:rsidP="003B0493">
              <w:pPr>
                <w:pStyle w:val="Bibliography"/>
                <w:rPr>
                  <w:noProof/>
                </w:rPr>
              </w:pPr>
              <w:r>
                <w:rPr>
                  <w:noProof/>
                </w:rPr>
                <w:t xml:space="preserve">Bisoi, R. &amp; Dash, P. K., 2014. A hybrid evolutionary dynamic neural network for stock market trend analysis and prediction using unscented Kalman filter. </w:t>
              </w:r>
              <w:r>
                <w:rPr>
                  <w:i/>
                  <w:iCs/>
                  <w:noProof/>
                </w:rPr>
                <w:t xml:space="preserve">Applied Soft Computing Journal, </w:t>
              </w:r>
              <w:r>
                <w:rPr>
                  <w:noProof/>
                </w:rPr>
                <w:t>Volume 19, pp. 41-56.</w:t>
              </w:r>
            </w:p>
            <w:p w14:paraId="45D888F6" w14:textId="77777777" w:rsidR="003B0493" w:rsidRDefault="003B0493" w:rsidP="003B0493">
              <w:pPr>
                <w:pStyle w:val="Bibliography"/>
                <w:rPr>
                  <w:noProof/>
                </w:rPr>
              </w:pPr>
              <w:r>
                <w:rPr>
                  <w:noProof/>
                </w:rPr>
                <w:t xml:space="preserve">Fausett, L. V., 1994. </w:t>
              </w:r>
              <w:r>
                <w:rPr>
                  <w:i/>
                  <w:iCs/>
                  <w:noProof/>
                </w:rPr>
                <w:t xml:space="preserve">Fundamentals of neural networks: Architectures, algorithms, and applications. </w:t>
              </w:r>
              <w:r>
                <w:rPr>
                  <w:noProof/>
                </w:rPr>
                <w:t>Englewood Cliffs(NJ): Prentice-Hall.</w:t>
              </w:r>
            </w:p>
            <w:p w14:paraId="1F0B207B" w14:textId="77777777" w:rsidR="003B0493" w:rsidRDefault="003B0493" w:rsidP="003B0493">
              <w:pPr>
                <w:pStyle w:val="Bibliography"/>
                <w:rPr>
                  <w:noProof/>
                </w:rPr>
              </w:pPr>
              <w:r>
                <w:rPr>
                  <w:noProof/>
                </w:rPr>
                <w:t xml:space="preserve">Hazazi, M. A., 2018. Reccurent Neural Network dan Extended Kalman Filter untuk Peramalan Nilai Tukar Mata Uang. </w:t>
              </w:r>
              <w:r>
                <w:rPr>
                  <w:i/>
                  <w:iCs/>
                  <w:noProof/>
                </w:rPr>
                <w:t>Skripsi.</w:t>
              </w:r>
            </w:p>
            <w:p w14:paraId="08E9E3BB" w14:textId="77777777" w:rsidR="003B0493" w:rsidRDefault="003B0493" w:rsidP="003B0493">
              <w:pPr>
                <w:pStyle w:val="Bibliography"/>
                <w:rPr>
                  <w:noProof/>
                </w:rPr>
              </w:pPr>
              <w:r>
                <w:rPr>
                  <w:noProof/>
                </w:rPr>
                <w:t xml:space="preserve">Kenawas, M. R. &amp; Sulistiowati, 2016. Legalitas Bitcoin sebagai mata uang dan metode pembayaran di Indonesia. </w:t>
              </w:r>
              <w:r>
                <w:rPr>
                  <w:i/>
                  <w:iCs/>
                  <w:noProof/>
                </w:rPr>
                <w:t>Skripsi.</w:t>
              </w:r>
            </w:p>
            <w:p w14:paraId="0FD236A2" w14:textId="77777777" w:rsidR="003B0493" w:rsidRDefault="003B0493" w:rsidP="003B0493">
              <w:pPr>
                <w:pStyle w:val="Bibliography"/>
                <w:rPr>
                  <w:noProof/>
                </w:rPr>
              </w:pPr>
              <w:r>
                <w:rPr>
                  <w:noProof/>
                </w:rPr>
                <w:t xml:space="preserve">Kim, Y. B. et al., 2016. Predicting Virtual World User Population Fluctuations with Deep Learning. </w:t>
              </w:r>
              <w:r>
                <w:rPr>
                  <w:i/>
                  <w:iCs/>
                  <w:noProof/>
                </w:rPr>
                <w:t xml:space="preserve">PLoS ONE, </w:t>
              </w:r>
              <w:r>
                <w:rPr>
                  <w:noProof/>
                </w:rPr>
                <w:t>11(12), pp. 1-12.</w:t>
              </w:r>
            </w:p>
            <w:p w14:paraId="0E869316" w14:textId="77777777" w:rsidR="003B0493" w:rsidRDefault="003B0493" w:rsidP="003B0493">
              <w:pPr>
                <w:pStyle w:val="Bibliography"/>
                <w:rPr>
                  <w:noProof/>
                </w:rPr>
              </w:pPr>
              <w:r>
                <w:rPr>
                  <w:noProof/>
                </w:rPr>
                <w:t xml:space="preserve">Kristoufek, L., 2013. </w:t>
              </w:r>
              <w:r>
                <w:rPr>
                  <w:i/>
                  <w:iCs/>
                  <w:noProof/>
                </w:rPr>
                <w:t xml:space="preserve">BitCoin meets Google Trends and Wikipedia: Quantifying the relationship between phenomena of the Internet era, </w:t>
              </w:r>
              <w:r>
                <w:rPr>
                  <w:noProof/>
                </w:rPr>
                <w:t>s.l.: s.n.</w:t>
              </w:r>
            </w:p>
            <w:p w14:paraId="5BC5693D" w14:textId="77777777" w:rsidR="003B0493" w:rsidRDefault="003B0493" w:rsidP="003B0493">
              <w:pPr>
                <w:pStyle w:val="Bibliography"/>
                <w:rPr>
                  <w:noProof/>
                </w:rPr>
              </w:pPr>
              <w:r>
                <w:rPr>
                  <w:noProof/>
                </w:rPr>
                <w:t xml:space="preserve">Mangan, D. M., 2013. Bitcoin: Cara Kerja dan Perbandingannya dengan Mata Uang Konvensional. </w:t>
              </w:r>
              <w:r>
                <w:rPr>
                  <w:i/>
                  <w:iCs/>
                  <w:noProof/>
                </w:rPr>
                <w:t xml:space="preserve">Makalah Kriptografi, </w:t>
              </w:r>
              <w:r>
                <w:rPr>
                  <w:noProof/>
                </w:rPr>
                <w:t>pp. 1-5.</w:t>
              </w:r>
            </w:p>
            <w:p w14:paraId="3F63367B" w14:textId="77777777" w:rsidR="003B0493" w:rsidRDefault="003B0493" w:rsidP="003B0493">
              <w:pPr>
                <w:pStyle w:val="Bibliography"/>
                <w:rPr>
                  <w:noProof/>
                </w:rPr>
              </w:pPr>
              <w:r>
                <w:rPr>
                  <w:noProof/>
                </w:rPr>
                <w:t xml:space="preserve">Martina, M., Lunesu, I. &amp; Marchesi, M., 2015. Bitcoin Spread Prediction Using Social And Web Search Media. </w:t>
              </w:r>
              <w:r>
                <w:rPr>
                  <w:i/>
                  <w:iCs/>
                  <w:noProof/>
                </w:rPr>
                <w:t>UMAP Workshops.</w:t>
              </w:r>
            </w:p>
            <w:p w14:paraId="5C2DE70C" w14:textId="77777777" w:rsidR="003B0493" w:rsidRDefault="003B0493" w:rsidP="003B0493">
              <w:pPr>
                <w:pStyle w:val="Bibliography"/>
                <w:rPr>
                  <w:noProof/>
                </w:rPr>
              </w:pPr>
              <w:r>
                <w:rPr>
                  <w:noProof/>
                </w:rPr>
                <w:t xml:space="preserve">Nakamoto, S., 2009. Bitcoin: A Peer-to-Peer Electronic Cash System. </w:t>
              </w:r>
            </w:p>
            <w:p w14:paraId="68059372" w14:textId="77777777" w:rsidR="003B0493" w:rsidRDefault="003B0493" w:rsidP="003B0493">
              <w:pPr>
                <w:pStyle w:val="Bibliography"/>
                <w:rPr>
                  <w:noProof/>
                </w:rPr>
              </w:pPr>
              <w:r>
                <w:rPr>
                  <w:noProof/>
                </w:rPr>
                <w:t xml:space="preserve">Saptoro, A., 2012. Extended and unscented kalman filters for artificial neural network modelling of a nonlinear dynamical system. </w:t>
              </w:r>
              <w:r>
                <w:rPr>
                  <w:i/>
                  <w:iCs/>
                  <w:noProof/>
                </w:rPr>
                <w:t xml:space="preserve">Theoretical Foundations of Chemical Engineering, </w:t>
              </w:r>
              <w:r>
                <w:rPr>
                  <w:noProof/>
                </w:rPr>
                <w:t>46(3), pp. 274-278.</w:t>
              </w:r>
            </w:p>
            <w:p w14:paraId="38F65F52" w14:textId="77777777" w:rsidR="003B0493" w:rsidRDefault="003B0493" w:rsidP="003B0493">
              <w:pPr>
                <w:pStyle w:val="Bibliography"/>
                <w:rPr>
                  <w:noProof/>
                </w:rPr>
              </w:pPr>
              <w:r>
                <w:rPr>
                  <w:noProof/>
                </w:rPr>
                <w:t xml:space="preserve">Siang, J. J., 2009. </w:t>
              </w:r>
              <w:r>
                <w:rPr>
                  <w:i/>
                  <w:iCs/>
                  <w:noProof/>
                </w:rPr>
                <w:t xml:space="preserve">Jaringan Syaraf Tiruan dan Pemrogramannya Menggunakan MATLAB. </w:t>
              </w:r>
              <w:r>
                <w:rPr>
                  <w:noProof/>
                </w:rPr>
                <w:t>Yogyakarta: Andi.</w:t>
              </w:r>
            </w:p>
            <w:p w14:paraId="5EB39DA3" w14:textId="77777777" w:rsidR="003B0493" w:rsidRDefault="003B0493" w:rsidP="003B0493">
              <w:pPr>
                <w:pStyle w:val="Bibliography"/>
                <w:rPr>
                  <w:noProof/>
                </w:rPr>
              </w:pPr>
              <w:r>
                <w:rPr>
                  <w:noProof/>
                </w:rPr>
                <w:t>Torres, D. G. &amp; Qiu, H., 2018. Applying Recurrent Neural Networks for Multivariate Time Series Forecasting of Volatile Financial Data. pp. 1-10.</w:t>
              </w:r>
            </w:p>
            <w:p w14:paraId="2BB34FAE" w14:textId="77777777" w:rsidR="003B0493" w:rsidRDefault="003B0493" w:rsidP="003B0493">
              <w:pPr>
                <w:pStyle w:val="Bibliography"/>
                <w:rPr>
                  <w:noProof/>
                </w:rPr>
              </w:pPr>
              <w:r>
                <w:rPr>
                  <w:noProof/>
                </w:rPr>
                <w:t xml:space="preserve">Wan, E. A. &amp; Merwe, R. v. d., 2002. The unscented Kalman filter for nonlinear estimation. </w:t>
              </w:r>
              <w:r>
                <w:rPr>
                  <w:i/>
                  <w:iCs/>
                  <w:noProof/>
                </w:rPr>
                <w:t xml:space="preserve">Adaptive Systems for Signal Processing, Communications, and Control Symposium 2000. AS-SPCC. The IEEE 2000, </w:t>
              </w:r>
              <w:r>
                <w:rPr>
                  <w:noProof/>
                </w:rPr>
                <w:t>Issue 3, pp. 153-158.</w:t>
              </w:r>
            </w:p>
            <w:p w14:paraId="19049B68" w14:textId="77777777" w:rsidR="003B0493" w:rsidRDefault="003B0493" w:rsidP="003B0493">
              <w:pPr>
                <w:pStyle w:val="Bibliography"/>
                <w:rPr>
                  <w:noProof/>
                </w:rPr>
              </w:pPr>
              <w:r>
                <w:rPr>
                  <w:noProof/>
                </w:rPr>
                <w:t xml:space="preserve">Zhan, R. &amp; Wan, J., 2006. Neural network-aided adaptive unscented Kalman filter for nonlinear state estimation. </w:t>
              </w:r>
              <w:r>
                <w:rPr>
                  <w:i/>
                  <w:iCs/>
                  <w:noProof/>
                </w:rPr>
                <w:t xml:space="preserve">IEEE Signal Processing Letters, </w:t>
              </w:r>
              <w:r>
                <w:rPr>
                  <w:noProof/>
                </w:rPr>
                <w:t>13(7), pp. 445-448.</w:t>
              </w:r>
            </w:p>
            <w:p w14:paraId="039DA145" w14:textId="27F4B785" w:rsidR="00AC4AF4" w:rsidRDefault="00AC4AF4" w:rsidP="003B0493">
              <w:pPr>
                <w:spacing w:before="120" w:after="120"/>
                <w:ind w:left="709" w:hanging="709"/>
              </w:pPr>
              <w:r>
                <w:rPr>
                  <w:b/>
                  <w:bCs/>
                  <w:noProof/>
                </w:rPr>
                <w:fldChar w:fldCharType="end"/>
              </w:r>
            </w:p>
          </w:sdtContent>
        </w:sdt>
      </w:sdtContent>
    </w:sdt>
    <w:p w14:paraId="03C31F6E" w14:textId="77777777" w:rsidR="00AC4AF4" w:rsidRDefault="00AC4AF4">
      <w:pPr>
        <w:widowControl/>
        <w:suppressAutoHyphens w:val="0"/>
        <w:rPr>
          <w:b/>
          <w:bCs/>
          <w:caps/>
          <w:sz w:val="32"/>
        </w:rPr>
      </w:pPr>
    </w:p>
    <w:p w14:paraId="39756B94" w14:textId="3EB3449E" w:rsidR="00AC4AF4" w:rsidRDefault="00AC4AF4">
      <w:pPr>
        <w:widowControl/>
        <w:suppressAutoHyphens w:val="0"/>
        <w:rPr>
          <w:rFonts w:cs="DejaVu Sans"/>
          <w:sz w:val="32"/>
          <w:szCs w:val="32"/>
        </w:rPr>
      </w:pPr>
      <w:r>
        <w:rPr>
          <w:b/>
          <w:bCs/>
          <w:caps/>
          <w:sz w:val="32"/>
        </w:rPr>
        <w:br w:type="page"/>
      </w:r>
    </w:p>
    <w:p w14:paraId="7E5C3025" w14:textId="77777777" w:rsidR="008D5F7D" w:rsidRDefault="008D5F7D" w:rsidP="008D5F7D">
      <w:pPr>
        <w:pStyle w:val="BibliographyHeading"/>
        <w:jc w:val="left"/>
        <w:rPr>
          <w:b w:val="0"/>
          <w:bCs w:val="0"/>
          <w:caps w:val="0"/>
          <w:sz w:val="32"/>
        </w:rPr>
      </w:pPr>
    </w:p>
    <w:p w14:paraId="437ACDA2" w14:textId="57502A59" w:rsidR="00CA6AE9" w:rsidRDefault="00C371A9" w:rsidP="008D5F7D">
      <w:pPr>
        <w:pStyle w:val="BibliographyHeading"/>
      </w:pPr>
      <w:r>
        <w:br/>
        <w:t>Source code</w:t>
      </w:r>
    </w:p>
    <w:p w14:paraId="592F8C5A" w14:textId="77777777" w:rsidR="00CA6AE9" w:rsidRDefault="00C371A9">
      <w:pPr>
        <w:pStyle w:val="MipaHeading1Lampiran"/>
      </w:pPr>
      <w:proofErr w:type="spellStart"/>
      <w:r>
        <w:t>Perhitungan</w:t>
      </w:r>
      <w:proofErr w:type="spellEnd"/>
      <w:r>
        <w:t xml:space="preserve"> </w:t>
      </w:r>
      <w:proofErr w:type="spellStart"/>
      <w:r>
        <w:t>distrbusi</w:t>
      </w:r>
      <w:proofErr w:type="spellEnd"/>
      <w:r>
        <w:t xml:space="preserve"> </w:t>
      </w:r>
      <w:proofErr w:type="spellStart"/>
      <w:r>
        <w:t>muatan</w:t>
      </w:r>
      <w:proofErr w:type="spellEnd"/>
    </w:p>
    <w:p w14:paraId="102843FF" w14:textId="77777777" w:rsidR="00CA6AE9" w:rsidRDefault="00C371A9">
      <w:pPr>
        <w:pStyle w:val="MipaSourceCode"/>
      </w:pPr>
      <w:r>
        <w:t xml:space="preserve">program project_distribusi_potensial_1 </w:t>
      </w:r>
    </w:p>
    <w:p w14:paraId="73C5454E" w14:textId="77777777" w:rsidR="00CA6AE9" w:rsidRDefault="00C371A9">
      <w:pPr>
        <w:pStyle w:val="MipaSourceCode"/>
      </w:pPr>
      <w:r>
        <w:t>c-------------------------------------------------------------</w:t>
      </w:r>
    </w:p>
    <w:p w14:paraId="7200BFF6" w14:textId="77777777" w:rsidR="00CA6AE9" w:rsidRDefault="00C371A9">
      <w:pPr>
        <w:pStyle w:val="MipaSourceCode"/>
      </w:pPr>
      <w:r>
        <w:t xml:space="preserve">c Program </w:t>
      </w:r>
      <w:proofErr w:type="spellStart"/>
      <w:r>
        <w:t>untuk</w:t>
      </w:r>
      <w:proofErr w:type="spellEnd"/>
      <w:r>
        <w:t xml:space="preserve"> </w:t>
      </w:r>
      <w:proofErr w:type="spellStart"/>
      <w:r>
        <w:t>mencari</w:t>
      </w:r>
      <w:proofErr w:type="spellEnd"/>
      <w:r>
        <w:t xml:space="preserve"> </w:t>
      </w:r>
      <w:proofErr w:type="spellStart"/>
      <w:r>
        <w:t>distribusi</w:t>
      </w:r>
      <w:proofErr w:type="spellEnd"/>
      <w:r>
        <w:t xml:space="preserve"> </w:t>
      </w:r>
      <w:proofErr w:type="spellStart"/>
      <w:r>
        <w:t>potensial</w:t>
      </w:r>
      <w:proofErr w:type="spellEnd"/>
      <w:r>
        <w:t xml:space="preserve"> </w:t>
      </w:r>
      <w:proofErr w:type="spellStart"/>
      <w:r>
        <w:t>melalui</w:t>
      </w:r>
      <w:proofErr w:type="spellEnd"/>
      <w:r>
        <w:t xml:space="preserve"> </w:t>
      </w:r>
      <w:proofErr w:type="spellStart"/>
      <w:r>
        <w:t>persamaan</w:t>
      </w:r>
      <w:proofErr w:type="spellEnd"/>
      <w:r>
        <w:t xml:space="preserve"> </w:t>
      </w:r>
    </w:p>
    <w:p w14:paraId="21D13FAC" w14:textId="77777777" w:rsidR="00CA6AE9" w:rsidRDefault="00C371A9">
      <w:pPr>
        <w:pStyle w:val="MipaSourceCode"/>
      </w:pPr>
      <w:r>
        <w:t xml:space="preserve">c Poisson. </w:t>
      </w:r>
      <w:proofErr w:type="spellStart"/>
      <w:r>
        <w:t>Penyelesaian</w:t>
      </w:r>
      <w:proofErr w:type="spellEnd"/>
      <w:r>
        <w:t xml:space="preserve"> </w:t>
      </w:r>
      <w:proofErr w:type="spellStart"/>
      <w:r>
        <w:t>dengan</w:t>
      </w:r>
      <w:proofErr w:type="spellEnd"/>
      <w:r>
        <w:t xml:space="preserve"> </w:t>
      </w:r>
      <w:proofErr w:type="spellStart"/>
      <w:r>
        <w:t>eleminasi</w:t>
      </w:r>
      <w:proofErr w:type="spellEnd"/>
      <w:r>
        <w:t xml:space="preserve"> Gauss </w:t>
      </w:r>
      <w:proofErr w:type="spellStart"/>
      <w:r>
        <w:t>termodifikasi</w:t>
      </w:r>
      <w:proofErr w:type="spellEnd"/>
      <w:r>
        <w:t xml:space="preserve"> </w:t>
      </w:r>
    </w:p>
    <w:p w14:paraId="73847456" w14:textId="77777777" w:rsidR="00CA6AE9" w:rsidRDefault="00C371A9">
      <w:pPr>
        <w:pStyle w:val="MipaSourceCode"/>
      </w:pPr>
      <w:r>
        <w:t xml:space="preserve">c </w:t>
      </w:r>
      <w:proofErr w:type="spellStart"/>
      <w:r>
        <w:t>yaitu</w:t>
      </w:r>
      <w:proofErr w:type="spellEnd"/>
      <w:r>
        <w:t xml:space="preserve"> </w:t>
      </w:r>
      <w:proofErr w:type="spellStart"/>
      <w:r>
        <w:t>memanfaatkan</w:t>
      </w:r>
      <w:proofErr w:type="spellEnd"/>
      <w:r>
        <w:t xml:space="preserve"> </w:t>
      </w:r>
      <w:proofErr w:type="spellStart"/>
      <w:r>
        <w:t>kenyataan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unsur</w:t>
      </w:r>
      <w:proofErr w:type="spellEnd"/>
      <w:r>
        <w:t xml:space="preserve"> </w:t>
      </w:r>
      <w:proofErr w:type="spellStart"/>
      <w:r>
        <w:t>matrik</w:t>
      </w:r>
      <w:proofErr w:type="spellEnd"/>
      <w:r>
        <w:t xml:space="preserve"> A  </w:t>
      </w:r>
    </w:p>
    <w:p w14:paraId="3B6FF2B1" w14:textId="77777777" w:rsidR="00CA6AE9" w:rsidRDefault="00C371A9">
      <w:pPr>
        <w:pStyle w:val="MipaSourceCode"/>
      </w:pPr>
      <w:r>
        <w:t xml:space="preserve">c </w:t>
      </w:r>
      <w:proofErr w:type="spellStart"/>
      <w:r>
        <w:t>adalah</w:t>
      </w:r>
      <w:proofErr w:type="spellEnd"/>
      <w:r>
        <w:t xml:space="preserve"> </w:t>
      </w:r>
      <w:proofErr w:type="spellStart"/>
      <w:r>
        <w:t>nol</w:t>
      </w:r>
      <w:proofErr w:type="spellEnd"/>
      <w:r>
        <w:t xml:space="preserve"> </w:t>
      </w:r>
      <w:proofErr w:type="spellStart"/>
      <w:r>
        <w:t>kecuali</w:t>
      </w:r>
      <w:proofErr w:type="spellEnd"/>
      <w:r>
        <w:t xml:space="preserve"> pada diagonal </w:t>
      </w:r>
      <w:proofErr w:type="spellStart"/>
      <w:r>
        <w:t>utama</w:t>
      </w:r>
      <w:proofErr w:type="spellEnd"/>
      <w:r>
        <w:t xml:space="preserve"> dan </w:t>
      </w:r>
      <w:proofErr w:type="spellStart"/>
      <w:r>
        <w:t>satu</w:t>
      </w:r>
      <w:proofErr w:type="spellEnd"/>
      <w:r>
        <w:t xml:space="preserve"> </w:t>
      </w:r>
      <w:proofErr w:type="spellStart"/>
      <w:r>
        <w:t>larik</w:t>
      </w:r>
      <w:proofErr w:type="spellEnd"/>
      <w:r>
        <w:t xml:space="preserve"> di </w:t>
      </w:r>
    </w:p>
    <w:p w14:paraId="50BE360F" w14:textId="77777777" w:rsidR="00CA6AE9" w:rsidRDefault="00C371A9">
      <w:pPr>
        <w:pStyle w:val="MipaSourceCode"/>
      </w:pPr>
      <w:r>
        <w:t xml:space="preserve">c </w:t>
      </w:r>
      <w:proofErr w:type="spellStart"/>
      <w:r>
        <w:t>atas</w:t>
      </w:r>
      <w:proofErr w:type="spellEnd"/>
      <w:r>
        <w:t xml:space="preserve"> dan di </w:t>
      </w:r>
      <w:proofErr w:type="spellStart"/>
      <w:r>
        <w:t>bawahnya</w:t>
      </w:r>
      <w:proofErr w:type="spellEnd"/>
      <w:r>
        <w:t xml:space="preserve"> </w:t>
      </w:r>
    </w:p>
    <w:p w14:paraId="2C2CBB69" w14:textId="77777777" w:rsidR="00CA6AE9" w:rsidRDefault="00C371A9">
      <w:pPr>
        <w:pStyle w:val="MipaSourceCode"/>
      </w:pPr>
      <w:r>
        <w:t>c-------------------------------------------------------------</w:t>
      </w:r>
    </w:p>
    <w:p w14:paraId="4B1E7C71" w14:textId="77777777" w:rsidR="00CA6AE9" w:rsidRDefault="00C371A9">
      <w:pPr>
        <w:pStyle w:val="MipaSourceCode"/>
      </w:pPr>
      <w:r>
        <w:t xml:space="preserve">      parameter (</w:t>
      </w:r>
      <w:proofErr w:type="spellStart"/>
      <w:r>
        <w:t>mak</w:t>
      </w:r>
      <w:proofErr w:type="spellEnd"/>
      <w:r>
        <w:t xml:space="preserve">=500) </w:t>
      </w:r>
    </w:p>
    <w:p w14:paraId="6B98D7F6" w14:textId="77777777" w:rsidR="00CA6AE9" w:rsidRDefault="00C371A9">
      <w:pPr>
        <w:pStyle w:val="MipaSourceCode"/>
      </w:pPr>
      <w:r>
        <w:t xml:space="preserve">      integer </w:t>
      </w:r>
      <w:proofErr w:type="spellStart"/>
      <w:r>
        <w:t>n,i</w:t>
      </w:r>
      <w:proofErr w:type="spellEnd"/>
      <w:r>
        <w:t xml:space="preserve"> </w:t>
      </w:r>
    </w:p>
    <w:p w14:paraId="61A1DB32" w14:textId="77777777" w:rsidR="00CA6AE9" w:rsidRDefault="00C371A9">
      <w:pPr>
        <w:pStyle w:val="MipaSourceCode"/>
      </w:pPr>
      <w:r>
        <w:t xml:space="preserve">      double precision h, </w:t>
      </w:r>
      <w:proofErr w:type="spellStart"/>
      <w:r>
        <w:t>phi_a</w:t>
      </w:r>
      <w:proofErr w:type="spellEnd"/>
      <w:r>
        <w:t xml:space="preserve">, </w:t>
      </w:r>
      <w:proofErr w:type="spellStart"/>
      <w:r>
        <w:t>phi_b</w:t>
      </w:r>
      <w:proofErr w:type="spellEnd"/>
      <w:r>
        <w:t>, phi(</w:t>
      </w:r>
      <w:proofErr w:type="spellStart"/>
      <w:r>
        <w:t>mak</w:t>
      </w:r>
      <w:proofErr w:type="spellEnd"/>
      <w:r>
        <w:t>), r, y(</w:t>
      </w:r>
      <w:proofErr w:type="spellStart"/>
      <w:r>
        <w:t>mak</w:t>
      </w:r>
      <w:proofErr w:type="spellEnd"/>
      <w:r>
        <w:t>),</w:t>
      </w:r>
    </w:p>
    <w:p w14:paraId="1962FD7C" w14:textId="77777777" w:rsidR="00CA6AE9" w:rsidRDefault="00C371A9">
      <w:pPr>
        <w:pStyle w:val="MipaSourceCode"/>
      </w:pPr>
      <w:r>
        <w:t xml:space="preserve">     1                 a1(</w:t>
      </w:r>
      <w:proofErr w:type="spellStart"/>
      <w:r>
        <w:t>mak</w:t>
      </w:r>
      <w:proofErr w:type="spellEnd"/>
      <w:r>
        <w:t>), a2(</w:t>
      </w:r>
      <w:proofErr w:type="spellStart"/>
      <w:r>
        <w:t>mak</w:t>
      </w:r>
      <w:proofErr w:type="spellEnd"/>
      <w:r>
        <w:t>), a3(</w:t>
      </w:r>
      <w:proofErr w:type="spellStart"/>
      <w:r>
        <w:t>mak</w:t>
      </w:r>
      <w:proofErr w:type="spellEnd"/>
      <w:r>
        <w:t xml:space="preserve">), </w:t>
      </w:r>
      <w:proofErr w:type="spellStart"/>
      <w:r>
        <w:t>skala</w:t>
      </w:r>
      <w:proofErr w:type="spellEnd"/>
      <w:r>
        <w:t>,</w:t>
      </w:r>
    </w:p>
    <w:p w14:paraId="05A33C3E" w14:textId="77777777" w:rsidR="00CA6AE9" w:rsidRDefault="00C371A9">
      <w:pPr>
        <w:pStyle w:val="MipaSourceCode"/>
      </w:pPr>
      <w:r>
        <w:t xml:space="preserve">     1                 </w:t>
      </w:r>
      <w:proofErr w:type="spellStart"/>
      <w:r>
        <w:t>phi_eksak</w:t>
      </w:r>
      <w:proofErr w:type="spellEnd"/>
      <w:r>
        <w:t>(</w:t>
      </w:r>
      <w:proofErr w:type="spellStart"/>
      <w:r>
        <w:t>mak</w:t>
      </w:r>
      <w:proofErr w:type="spellEnd"/>
      <w:r>
        <w:t xml:space="preserve">) </w:t>
      </w:r>
    </w:p>
    <w:p w14:paraId="624AC0DB" w14:textId="77777777" w:rsidR="00CA6AE9" w:rsidRDefault="00C371A9">
      <w:pPr>
        <w:pStyle w:val="MipaSourceCode"/>
      </w:pPr>
      <w:r>
        <w:t xml:space="preserve">      intrinsic exp </w:t>
      </w:r>
    </w:p>
    <w:p w14:paraId="68D58373" w14:textId="77777777" w:rsidR="00CA6AE9" w:rsidRDefault="00CA6AE9">
      <w:pPr>
        <w:pStyle w:val="MipaSourceCode"/>
      </w:pPr>
    </w:p>
    <w:p w14:paraId="6220B036" w14:textId="77777777" w:rsidR="00CA6AE9" w:rsidRDefault="00C371A9">
      <w:pPr>
        <w:pStyle w:val="MipaSourceCode"/>
      </w:pPr>
      <w:r>
        <w:t xml:space="preserve">c     </w:t>
      </w:r>
      <w:proofErr w:type="spellStart"/>
      <w:r>
        <w:t>masukan</w:t>
      </w:r>
      <w:proofErr w:type="spellEnd"/>
      <w:r>
        <w:t xml:space="preserve"> h dan n </w:t>
      </w:r>
    </w:p>
    <w:p w14:paraId="1B14F4DD" w14:textId="77777777" w:rsidR="00CA6AE9" w:rsidRDefault="00C371A9">
      <w:pPr>
        <w:pStyle w:val="MipaSourceCode"/>
      </w:pPr>
      <w:r>
        <w:t xml:space="preserve">      write(*,*)'</w:t>
      </w:r>
      <w:proofErr w:type="spellStart"/>
      <w:r>
        <w:t>Ukuran</w:t>
      </w:r>
      <w:proofErr w:type="spellEnd"/>
      <w:r>
        <w:t xml:space="preserve"> </w:t>
      </w:r>
      <w:proofErr w:type="spellStart"/>
      <w:r>
        <w:t>langkah</w:t>
      </w:r>
      <w:proofErr w:type="spellEnd"/>
      <w:r>
        <w:t xml:space="preserve"> ?' </w:t>
      </w:r>
    </w:p>
    <w:p w14:paraId="0E0295AF" w14:textId="77777777" w:rsidR="00CA6AE9" w:rsidRDefault="00C371A9">
      <w:pPr>
        <w:pStyle w:val="MipaSourceCode"/>
      </w:pPr>
      <w:r>
        <w:t xml:space="preserve">      read(*,*)h </w:t>
      </w:r>
    </w:p>
    <w:p w14:paraId="1435146C" w14:textId="77777777" w:rsidR="00CA6AE9" w:rsidRDefault="00C371A9">
      <w:pPr>
        <w:pStyle w:val="MipaSourceCode"/>
      </w:pPr>
      <w:r>
        <w:t xml:space="preserve">      write(*,*)'</w:t>
      </w:r>
      <w:proofErr w:type="spellStart"/>
      <w:r>
        <w:t>Cacah</w:t>
      </w:r>
      <w:proofErr w:type="spellEnd"/>
      <w:r>
        <w:t xml:space="preserve"> </w:t>
      </w:r>
      <w:proofErr w:type="spellStart"/>
      <w:r>
        <w:t>titik</w:t>
      </w:r>
      <w:proofErr w:type="spellEnd"/>
      <w:r>
        <w:t xml:space="preserve"> ?' </w:t>
      </w:r>
    </w:p>
    <w:p w14:paraId="535D2F67" w14:textId="77777777" w:rsidR="00CA6AE9" w:rsidRDefault="00C371A9">
      <w:pPr>
        <w:pStyle w:val="MipaSourceCode"/>
      </w:pPr>
      <w:r>
        <w:t xml:space="preserve">      read(*,*)n </w:t>
      </w:r>
    </w:p>
    <w:p w14:paraId="38F056CA" w14:textId="77777777" w:rsidR="00CA6AE9" w:rsidRDefault="00C371A9">
      <w:pPr>
        <w:pStyle w:val="MipaSourceCode"/>
      </w:pPr>
      <w:r>
        <w:t xml:space="preserve">c     </w:t>
      </w:r>
      <w:proofErr w:type="spellStart"/>
      <w:r>
        <w:t>Syarat</w:t>
      </w:r>
      <w:proofErr w:type="spellEnd"/>
      <w:r>
        <w:t xml:space="preserve"> </w:t>
      </w:r>
      <w:proofErr w:type="spellStart"/>
      <w:r>
        <w:t>batas</w:t>
      </w:r>
      <w:proofErr w:type="spellEnd"/>
      <w:r>
        <w:t xml:space="preserve"> pada r di </w:t>
      </w:r>
      <w:proofErr w:type="spellStart"/>
      <w:r>
        <w:t>pusat</w:t>
      </w:r>
      <w:proofErr w:type="spellEnd"/>
      <w:r>
        <w:t xml:space="preserve"> dan r di </w:t>
      </w:r>
      <w:proofErr w:type="spellStart"/>
      <w:r>
        <w:t>tak</w:t>
      </w:r>
      <w:proofErr w:type="spellEnd"/>
      <w:r>
        <w:t xml:space="preserve"> </w:t>
      </w:r>
      <w:proofErr w:type="spellStart"/>
      <w:r>
        <w:t>berhingga</w:t>
      </w:r>
      <w:proofErr w:type="spellEnd"/>
      <w:r>
        <w:t xml:space="preserve"> </w:t>
      </w:r>
    </w:p>
    <w:p w14:paraId="773E4B16" w14:textId="77777777" w:rsidR="00CA6AE9" w:rsidRDefault="00C371A9">
      <w:pPr>
        <w:pStyle w:val="MipaSourceCode"/>
      </w:pPr>
      <w:r>
        <w:t xml:space="preserve">      </w:t>
      </w:r>
      <w:proofErr w:type="spellStart"/>
      <w:r>
        <w:t>phi_a</w:t>
      </w:r>
      <w:proofErr w:type="spellEnd"/>
      <w:r>
        <w:t xml:space="preserve">=0.0d0 </w:t>
      </w:r>
    </w:p>
    <w:p w14:paraId="2BD384AD" w14:textId="77777777" w:rsidR="00CA6AE9" w:rsidRDefault="00C371A9">
      <w:pPr>
        <w:pStyle w:val="MipaSourceCode"/>
      </w:pPr>
      <w:r>
        <w:t xml:space="preserve">      </w:t>
      </w:r>
      <w:proofErr w:type="spellStart"/>
      <w:r>
        <w:t>phi_b</w:t>
      </w:r>
      <w:proofErr w:type="spellEnd"/>
      <w:r>
        <w:t xml:space="preserve">=2.0d0 </w:t>
      </w:r>
    </w:p>
    <w:p w14:paraId="6C95BA16" w14:textId="77777777" w:rsidR="00CA6AE9" w:rsidRDefault="00C371A9">
      <w:pPr>
        <w:pStyle w:val="MipaSourceCode"/>
      </w:pPr>
      <w:r>
        <w:t xml:space="preserve">c     </w:t>
      </w:r>
      <w:proofErr w:type="spellStart"/>
      <w:r>
        <w:t>Masukan</w:t>
      </w:r>
      <w:proofErr w:type="spellEnd"/>
      <w:r>
        <w:t xml:space="preserve"> </w:t>
      </w:r>
      <w:proofErr w:type="spellStart"/>
      <w:r>
        <w:t>unsur-unsur</w:t>
      </w:r>
      <w:proofErr w:type="spellEnd"/>
      <w:r>
        <w:t xml:space="preserve"> </w:t>
      </w:r>
      <w:proofErr w:type="spellStart"/>
      <w:r>
        <w:t>matrik</w:t>
      </w:r>
      <w:proofErr w:type="spellEnd"/>
      <w:r>
        <w:t xml:space="preserve"> y </w:t>
      </w:r>
    </w:p>
    <w:p w14:paraId="4710C4A5" w14:textId="77777777" w:rsidR="00CA6AE9" w:rsidRDefault="00C371A9">
      <w:pPr>
        <w:pStyle w:val="MipaSourceCode"/>
      </w:pPr>
      <w:r>
        <w:t xml:space="preserve">      r=h </w:t>
      </w:r>
    </w:p>
    <w:p w14:paraId="6954C215" w14:textId="77777777" w:rsidR="00CA6AE9" w:rsidRDefault="00C371A9">
      <w:pPr>
        <w:pStyle w:val="MipaSourceCode"/>
      </w:pPr>
      <w:r>
        <w:t xml:space="preserve">      y(1)=-r*exp(-r)*h**2-phi_a </w:t>
      </w:r>
    </w:p>
    <w:p w14:paraId="73A69F27" w14:textId="77777777" w:rsidR="00CA6AE9" w:rsidRDefault="00C371A9">
      <w:pPr>
        <w:pStyle w:val="MipaSourceCode"/>
      </w:pPr>
      <w:r>
        <w:t xml:space="preserve">      r=n*h </w:t>
      </w:r>
    </w:p>
    <w:p w14:paraId="5A34A137" w14:textId="77777777" w:rsidR="00CA6AE9" w:rsidRDefault="00C371A9">
      <w:pPr>
        <w:pStyle w:val="MipaSourceCode"/>
      </w:pPr>
      <w:r>
        <w:t xml:space="preserve">      y(n)=-r*exp(-r)*h**2-phi_b </w:t>
      </w:r>
    </w:p>
    <w:p w14:paraId="3019932C" w14:textId="77777777" w:rsidR="00CA6AE9" w:rsidRDefault="00C371A9">
      <w:pPr>
        <w:pStyle w:val="MipaSourceCode"/>
      </w:pPr>
      <w:r>
        <w:t xml:space="preserve">      do </w:t>
      </w:r>
      <w:proofErr w:type="spellStart"/>
      <w:r>
        <w:t>i</w:t>
      </w:r>
      <w:proofErr w:type="spellEnd"/>
      <w:r>
        <w:t xml:space="preserve">=2,(n-1) </w:t>
      </w:r>
    </w:p>
    <w:p w14:paraId="602FD0CE" w14:textId="77777777" w:rsidR="00CA6AE9" w:rsidRDefault="00C371A9">
      <w:pPr>
        <w:pStyle w:val="MipaSourceCode"/>
      </w:pPr>
      <w:r>
        <w:t xml:space="preserve">         r=</w:t>
      </w:r>
      <w:proofErr w:type="spellStart"/>
      <w:r>
        <w:t>i</w:t>
      </w:r>
      <w:proofErr w:type="spellEnd"/>
      <w:r>
        <w:t xml:space="preserve">*h </w:t>
      </w:r>
    </w:p>
    <w:p w14:paraId="256A562A" w14:textId="77777777" w:rsidR="00CA6AE9" w:rsidRDefault="00C371A9">
      <w:pPr>
        <w:pStyle w:val="MipaSourceCode"/>
      </w:pPr>
      <w:r>
        <w:t xml:space="preserve">         y(</w:t>
      </w:r>
      <w:proofErr w:type="spellStart"/>
      <w:r>
        <w:t>i</w:t>
      </w:r>
      <w:proofErr w:type="spellEnd"/>
      <w:r>
        <w:t xml:space="preserve">)=-r*exp(-r)*h**2 </w:t>
      </w:r>
    </w:p>
    <w:p w14:paraId="7B784F3D" w14:textId="77777777" w:rsidR="00CA6AE9" w:rsidRDefault="00C371A9">
      <w:pPr>
        <w:pStyle w:val="MipaSourceCode"/>
      </w:pPr>
      <w:r>
        <w:t xml:space="preserve">      end do </w:t>
      </w:r>
    </w:p>
    <w:p w14:paraId="5184CA06" w14:textId="77777777" w:rsidR="00CA6AE9" w:rsidRDefault="00C371A9">
      <w:pPr>
        <w:pStyle w:val="MipaSourceCode"/>
      </w:pPr>
      <w:r>
        <w:lastRenderedPageBreak/>
        <w:t xml:space="preserve">c     </w:t>
      </w:r>
      <w:proofErr w:type="spellStart"/>
      <w:r>
        <w:t>Masukan</w:t>
      </w:r>
      <w:proofErr w:type="spellEnd"/>
      <w:r>
        <w:t xml:space="preserve"> </w:t>
      </w:r>
      <w:proofErr w:type="spellStart"/>
      <w:r>
        <w:t>unsur</w:t>
      </w:r>
      <w:proofErr w:type="spellEnd"/>
      <w:r>
        <w:t xml:space="preserve"> </w:t>
      </w:r>
      <w:proofErr w:type="spellStart"/>
      <w:r>
        <w:t>matrik</w:t>
      </w:r>
      <w:proofErr w:type="spellEnd"/>
      <w:r>
        <w:t xml:space="preserve"> A </w:t>
      </w:r>
      <w:proofErr w:type="spellStart"/>
      <w:r>
        <w:t>dengan</w:t>
      </w:r>
      <w:proofErr w:type="spellEnd"/>
      <w:r>
        <w:t xml:space="preserve"> </w:t>
      </w:r>
      <w:proofErr w:type="spellStart"/>
      <w:r>
        <w:t>mengambil</w:t>
      </w:r>
      <w:proofErr w:type="spellEnd"/>
      <w:r>
        <w:t xml:space="preserve"> a1(</w:t>
      </w:r>
      <w:proofErr w:type="spellStart"/>
      <w:r>
        <w:t>i</w:t>
      </w:r>
      <w:proofErr w:type="spellEnd"/>
      <w:r>
        <w:t xml:space="preserve">)=a(i,i-1) </w:t>
      </w:r>
    </w:p>
    <w:p w14:paraId="6E47338D" w14:textId="77777777" w:rsidR="00CA6AE9" w:rsidRDefault="00C371A9">
      <w:pPr>
        <w:pStyle w:val="MipaSourceCode"/>
      </w:pPr>
      <w:r>
        <w:t>c     a2(</w:t>
      </w:r>
      <w:proofErr w:type="spellStart"/>
      <w:r>
        <w:t>i</w:t>
      </w:r>
      <w:proofErr w:type="spellEnd"/>
      <w:r>
        <w:t>)=a(</w:t>
      </w:r>
      <w:proofErr w:type="spellStart"/>
      <w:r>
        <w:t>i,i</w:t>
      </w:r>
      <w:proofErr w:type="spellEnd"/>
      <w:r>
        <w:t>) dan a3(</w:t>
      </w:r>
      <w:proofErr w:type="spellStart"/>
      <w:r>
        <w:t>i</w:t>
      </w:r>
      <w:proofErr w:type="spellEnd"/>
      <w:r>
        <w:t xml:space="preserve">)=a(i,i+1). </w:t>
      </w:r>
      <w:proofErr w:type="spellStart"/>
      <w:r>
        <w:t>Dengan</w:t>
      </w:r>
      <w:proofErr w:type="spellEnd"/>
      <w:r>
        <w:t xml:space="preserve"> </w:t>
      </w:r>
      <w:proofErr w:type="spellStart"/>
      <w:r>
        <w:t>trik</w:t>
      </w:r>
      <w:proofErr w:type="spellEnd"/>
      <w:r>
        <w:t xml:space="preserve"> </w:t>
      </w:r>
      <w:proofErr w:type="spellStart"/>
      <w:r>
        <w:t>ini</w:t>
      </w:r>
      <w:proofErr w:type="spellEnd"/>
      <w:r>
        <w:t xml:space="preserve"> </w:t>
      </w:r>
      <w:proofErr w:type="spellStart"/>
      <w:r>
        <w:t>maka</w:t>
      </w:r>
      <w:proofErr w:type="spellEnd"/>
    </w:p>
    <w:p w14:paraId="3C918D3A" w14:textId="77777777" w:rsidR="00CA6AE9" w:rsidRDefault="00C371A9">
      <w:pPr>
        <w:pStyle w:val="MipaSourceCode"/>
      </w:pPr>
      <w:r>
        <w:t xml:space="preserve">c     </w:t>
      </w:r>
      <w:proofErr w:type="spellStart"/>
      <w:r>
        <w:t>memori</w:t>
      </w:r>
      <w:proofErr w:type="spellEnd"/>
      <w:r>
        <w:t xml:space="preserve"> </w:t>
      </w:r>
      <w:proofErr w:type="spellStart"/>
      <w:r>
        <w:t>dapat</w:t>
      </w:r>
      <w:proofErr w:type="spellEnd"/>
      <w:r>
        <w:t xml:space="preserve"> </w:t>
      </w:r>
      <w:proofErr w:type="spellStart"/>
      <w:r>
        <w:t>efisien</w:t>
      </w:r>
      <w:proofErr w:type="spellEnd"/>
      <w:r>
        <w:t xml:space="preserve"> </w:t>
      </w:r>
      <w:proofErr w:type="spellStart"/>
      <w:r>
        <w:t>karena</w:t>
      </w:r>
      <w:proofErr w:type="spellEnd"/>
      <w:r>
        <w:t xml:space="preserve"> </w:t>
      </w:r>
      <w:proofErr w:type="spellStart"/>
      <w:r>
        <w:t>kebanyakan</w:t>
      </w:r>
      <w:proofErr w:type="spellEnd"/>
      <w:r>
        <w:t xml:space="preserve"> </w:t>
      </w:r>
      <w:proofErr w:type="spellStart"/>
      <w:r>
        <w:t>unsur</w:t>
      </w:r>
      <w:proofErr w:type="spellEnd"/>
      <w:r>
        <w:t xml:space="preserve"> </w:t>
      </w:r>
      <w:proofErr w:type="spellStart"/>
      <w:r>
        <w:t>matrik</w:t>
      </w:r>
      <w:proofErr w:type="spellEnd"/>
    </w:p>
    <w:p w14:paraId="36E3BE37" w14:textId="77777777" w:rsidR="00CA6AE9" w:rsidRDefault="00C371A9">
      <w:pPr>
        <w:pStyle w:val="MipaSourceCode"/>
      </w:pPr>
      <w:r>
        <w:t xml:space="preserve">c     </w:t>
      </w:r>
      <w:proofErr w:type="spellStart"/>
      <w:r>
        <w:t>memang</w:t>
      </w:r>
      <w:proofErr w:type="spellEnd"/>
      <w:r>
        <w:t xml:space="preserve"> </w:t>
      </w:r>
      <w:proofErr w:type="spellStart"/>
      <w:r>
        <w:t>bernilai</w:t>
      </w:r>
      <w:proofErr w:type="spellEnd"/>
      <w:r>
        <w:t xml:space="preserve"> </w:t>
      </w:r>
      <w:proofErr w:type="spellStart"/>
      <w:r>
        <w:t>nol</w:t>
      </w:r>
      <w:proofErr w:type="spellEnd"/>
      <w:r>
        <w:t xml:space="preserve"> </w:t>
      </w:r>
    </w:p>
    <w:p w14:paraId="5A051D25" w14:textId="77777777" w:rsidR="00CA6AE9" w:rsidRDefault="00C371A9">
      <w:pPr>
        <w:pStyle w:val="MipaSourceCode"/>
      </w:pPr>
      <w:r>
        <w:t xml:space="preserve">      a2(1)=-2.0d0 </w:t>
      </w:r>
    </w:p>
    <w:p w14:paraId="113BF421" w14:textId="77777777" w:rsidR="00CA6AE9" w:rsidRDefault="00C371A9">
      <w:pPr>
        <w:pStyle w:val="MipaSourceCode"/>
      </w:pPr>
      <w:r>
        <w:t xml:space="preserve">      a3(1)=1.0d0 </w:t>
      </w:r>
    </w:p>
    <w:p w14:paraId="441147BE" w14:textId="77777777" w:rsidR="00CA6AE9" w:rsidRDefault="00C371A9">
      <w:pPr>
        <w:pStyle w:val="MipaSourceCode"/>
      </w:pPr>
      <w:r>
        <w:t xml:space="preserve">      a1(n)=1.0d0 </w:t>
      </w:r>
    </w:p>
    <w:p w14:paraId="65FA0EE0" w14:textId="77777777" w:rsidR="00CA6AE9" w:rsidRDefault="00C371A9">
      <w:pPr>
        <w:pStyle w:val="MipaSourceCode"/>
      </w:pPr>
      <w:r>
        <w:t xml:space="preserve">      a2(n)=-2.0d0 </w:t>
      </w:r>
    </w:p>
    <w:p w14:paraId="451992D2" w14:textId="77777777" w:rsidR="00CA6AE9" w:rsidRDefault="00C371A9">
      <w:pPr>
        <w:pStyle w:val="MipaSourceCode"/>
      </w:pPr>
      <w:r>
        <w:t xml:space="preserve">      do </w:t>
      </w:r>
      <w:proofErr w:type="spellStart"/>
      <w:r>
        <w:t>i</w:t>
      </w:r>
      <w:proofErr w:type="spellEnd"/>
      <w:r>
        <w:t xml:space="preserve">=2,(n-1) </w:t>
      </w:r>
    </w:p>
    <w:p w14:paraId="01226E44" w14:textId="77777777" w:rsidR="00CA6AE9" w:rsidRDefault="00C371A9">
      <w:pPr>
        <w:pStyle w:val="MipaSourceCode"/>
      </w:pPr>
      <w:r>
        <w:t xml:space="preserve">         a1(</w:t>
      </w:r>
      <w:proofErr w:type="spellStart"/>
      <w:r>
        <w:t>i</w:t>
      </w:r>
      <w:proofErr w:type="spellEnd"/>
      <w:r>
        <w:t xml:space="preserve">)=1.0d0 </w:t>
      </w:r>
    </w:p>
    <w:p w14:paraId="20ECD05E" w14:textId="77777777" w:rsidR="00CA6AE9" w:rsidRDefault="00C371A9">
      <w:pPr>
        <w:pStyle w:val="MipaSourceCode"/>
      </w:pPr>
      <w:r>
        <w:t xml:space="preserve">         a2(</w:t>
      </w:r>
      <w:proofErr w:type="spellStart"/>
      <w:r>
        <w:t>i</w:t>
      </w:r>
      <w:proofErr w:type="spellEnd"/>
      <w:r>
        <w:t xml:space="preserve">)=-2.0d0 </w:t>
      </w:r>
    </w:p>
    <w:p w14:paraId="38025954" w14:textId="77777777" w:rsidR="00CA6AE9" w:rsidRDefault="00C371A9">
      <w:pPr>
        <w:pStyle w:val="MipaSourceCode"/>
      </w:pPr>
      <w:r>
        <w:t xml:space="preserve">         a3(</w:t>
      </w:r>
      <w:proofErr w:type="spellStart"/>
      <w:r>
        <w:t>i</w:t>
      </w:r>
      <w:proofErr w:type="spellEnd"/>
      <w:r>
        <w:t xml:space="preserve">)=1.0d0 </w:t>
      </w:r>
    </w:p>
    <w:p w14:paraId="4D29ACD1" w14:textId="77777777" w:rsidR="00CA6AE9" w:rsidRDefault="00C371A9">
      <w:pPr>
        <w:pStyle w:val="MipaSourceCode"/>
      </w:pPr>
      <w:r>
        <w:t xml:space="preserve">      end do </w:t>
      </w:r>
    </w:p>
    <w:p w14:paraId="52D7A00C" w14:textId="77777777" w:rsidR="00CA6AE9" w:rsidRDefault="00C371A9">
      <w:pPr>
        <w:pStyle w:val="MipaSourceCode"/>
      </w:pPr>
      <w:r>
        <w:t xml:space="preserve">c     </w:t>
      </w:r>
      <w:proofErr w:type="spellStart"/>
      <w:r>
        <w:t>Eliminasi</w:t>
      </w:r>
      <w:proofErr w:type="spellEnd"/>
      <w:r>
        <w:t xml:space="preserve"> </w:t>
      </w:r>
      <w:proofErr w:type="spellStart"/>
      <w:r>
        <w:t>unsur</w:t>
      </w:r>
      <w:proofErr w:type="spellEnd"/>
      <w:r>
        <w:t xml:space="preserve"> di </w:t>
      </w:r>
      <w:proofErr w:type="spellStart"/>
      <w:r>
        <w:t>bawah</w:t>
      </w:r>
      <w:proofErr w:type="spellEnd"/>
      <w:r>
        <w:t xml:space="preserve"> diagonal </w:t>
      </w:r>
    </w:p>
    <w:p w14:paraId="3523C932" w14:textId="77777777" w:rsidR="00CA6AE9" w:rsidRDefault="00C371A9">
      <w:pPr>
        <w:pStyle w:val="MipaSourceCode"/>
      </w:pPr>
      <w:r>
        <w:t xml:space="preserve">      do </w:t>
      </w:r>
      <w:proofErr w:type="spellStart"/>
      <w:r>
        <w:t>i</w:t>
      </w:r>
      <w:proofErr w:type="spellEnd"/>
      <w:r>
        <w:t xml:space="preserve">=2,n </w:t>
      </w:r>
    </w:p>
    <w:p w14:paraId="38EA5F07" w14:textId="77777777" w:rsidR="00CA6AE9" w:rsidRDefault="00C371A9">
      <w:pPr>
        <w:pStyle w:val="MipaSourceCode"/>
      </w:pPr>
      <w:r>
        <w:t xml:space="preserve">         </w:t>
      </w:r>
      <w:proofErr w:type="spellStart"/>
      <w:r>
        <w:t>skala</w:t>
      </w:r>
      <w:proofErr w:type="spellEnd"/>
      <w:r>
        <w:t>=a1(</w:t>
      </w:r>
      <w:proofErr w:type="spellStart"/>
      <w:r>
        <w:t>i</w:t>
      </w:r>
      <w:proofErr w:type="spellEnd"/>
      <w:r>
        <w:t xml:space="preserve">)/a2(i-1) </w:t>
      </w:r>
    </w:p>
    <w:p w14:paraId="124C5D8C" w14:textId="77777777" w:rsidR="00CA6AE9" w:rsidRDefault="00C371A9">
      <w:pPr>
        <w:pStyle w:val="MipaSourceCode"/>
      </w:pPr>
      <w:r>
        <w:t xml:space="preserve">         y(</w:t>
      </w:r>
      <w:proofErr w:type="spellStart"/>
      <w:r>
        <w:t>i</w:t>
      </w:r>
      <w:proofErr w:type="spellEnd"/>
      <w:r>
        <w:t>)=y(</w:t>
      </w:r>
      <w:proofErr w:type="spellStart"/>
      <w:r>
        <w:t>i</w:t>
      </w:r>
      <w:proofErr w:type="spellEnd"/>
      <w:r>
        <w:t>)-</w:t>
      </w:r>
      <w:proofErr w:type="spellStart"/>
      <w:r>
        <w:t>skala</w:t>
      </w:r>
      <w:proofErr w:type="spellEnd"/>
      <w:r>
        <w:t xml:space="preserve">*y(i-1) </w:t>
      </w:r>
    </w:p>
    <w:p w14:paraId="16AD7AB6" w14:textId="77777777" w:rsidR="00CA6AE9" w:rsidRDefault="00C371A9">
      <w:pPr>
        <w:pStyle w:val="MipaSourceCode"/>
      </w:pPr>
      <w:r>
        <w:t xml:space="preserve">         a1(</w:t>
      </w:r>
      <w:proofErr w:type="spellStart"/>
      <w:r>
        <w:t>i</w:t>
      </w:r>
      <w:proofErr w:type="spellEnd"/>
      <w:r>
        <w:t>)=a1(</w:t>
      </w:r>
      <w:proofErr w:type="spellStart"/>
      <w:r>
        <w:t>i</w:t>
      </w:r>
      <w:proofErr w:type="spellEnd"/>
      <w:r>
        <w:t>)-</w:t>
      </w:r>
      <w:proofErr w:type="spellStart"/>
      <w:r>
        <w:t>skala</w:t>
      </w:r>
      <w:proofErr w:type="spellEnd"/>
      <w:r>
        <w:t xml:space="preserve">*a2(i-1) </w:t>
      </w:r>
    </w:p>
    <w:p w14:paraId="18494A19" w14:textId="77777777" w:rsidR="00CA6AE9" w:rsidRDefault="00C371A9">
      <w:pPr>
        <w:pStyle w:val="MipaSourceCode"/>
      </w:pPr>
      <w:r>
        <w:t xml:space="preserve">         a2(</w:t>
      </w:r>
      <w:proofErr w:type="spellStart"/>
      <w:r>
        <w:t>i</w:t>
      </w:r>
      <w:proofErr w:type="spellEnd"/>
      <w:r>
        <w:t>)=a2(</w:t>
      </w:r>
      <w:proofErr w:type="spellStart"/>
      <w:r>
        <w:t>i</w:t>
      </w:r>
      <w:proofErr w:type="spellEnd"/>
      <w:r>
        <w:t>)-</w:t>
      </w:r>
      <w:proofErr w:type="spellStart"/>
      <w:r>
        <w:t>skala</w:t>
      </w:r>
      <w:proofErr w:type="spellEnd"/>
      <w:r>
        <w:t xml:space="preserve">*a3(i-1) </w:t>
      </w:r>
    </w:p>
    <w:p w14:paraId="4EAC5A7A" w14:textId="77777777" w:rsidR="00CA6AE9" w:rsidRDefault="00C371A9">
      <w:pPr>
        <w:pStyle w:val="MipaSourceCode"/>
      </w:pPr>
      <w:r>
        <w:t xml:space="preserve">      end do  </w:t>
      </w:r>
    </w:p>
    <w:p w14:paraId="4517D968" w14:textId="77777777" w:rsidR="00CA6AE9" w:rsidRDefault="00C371A9">
      <w:pPr>
        <w:pStyle w:val="MipaSourceCode"/>
      </w:pPr>
      <w:r>
        <w:t xml:space="preserve">c     </w:t>
      </w:r>
      <w:proofErr w:type="spellStart"/>
      <w:r>
        <w:t>Bagian</w:t>
      </w:r>
      <w:proofErr w:type="spellEnd"/>
      <w:r>
        <w:t xml:space="preserve"> </w:t>
      </w:r>
      <w:proofErr w:type="spellStart"/>
      <w:r>
        <w:t>substitusi</w:t>
      </w:r>
      <w:proofErr w:type="spellEnd"/>
      <w:r>
        <w:t xml:space="preserve"> </w:t>
      </w:r>
      <w:proofErr w:type="spellStart"/>
      <w:r>
        <w:t>balik</w:t>
      </w:r>
      <w:proofErr w:type="spellEnd"/>
      <w:r>
        <w:t xml:space="preserve"> </w:t>
      </w:r>
    </w:p>
    <w:p w14:paraId="3EFC3184" w14:textId="77777777" w:rsidR="00CA6AE9" w:rsidRDefault="00C371A9">
      <w:pPr>
        <w:pStyle w:val="MipaSourceCode"/>
      </w:pPr>
      <w:r>
        <w:t xml:space="preserve">      phi(n)=y(n)/a2(n) </w:t>
      </w:r>
    </w:p>
    <w:p w14:paraId="6C045A69" w14:textId="77777777" w:rsidR="00CA6AE9" w:rsidRDefault="00C371A9">
      <w:pPr>
        <w:pStyle w:val="MipaSourceCode"/>
      </w:pPr>
      <w:r>
        <w:t xml:space="preserve">      do </w:t>
      </w:r>
      <w:proofErr w:type="spellStart"/>
      <w:r>
        <w:t>i</w:t>
      </w:r>
      <w:proofErr w:type="spellEnd"/>
      <w:r>
        <w:t xml:space="preserve">=(n-1),1,-1 </w:t>
      </w:r>
    </w:p>
    <w:p w14:paraId="7E0D5697" w14:textId="77777777" w:rsidR="00CA6AE9" w:rsidRDefault="00C371A9">
      <w:pPr>
        <w:pStyle w:val="MipaSourceCode"/>
      </w:pPr>
      <w:r>
        <w:t xml:space="preserve">         phi(</w:t>
      </w:r>
      <w:proofErr w:type="spellStart"/>
      <w:r>
        <w:t>i</w:t>
      </w:r>
      <w:proofErr w:type="spellEnd"/>
      <w:r>
        <w:t>)=(y(</w:t>
      </w:r>
      <w:proofErr w:type="spellStart"/>
      <w:r>
        <w:t>i</w:t>
      </w:r>
      <w:proofErr w:type="spellEnd"/>
      <w:r>
        <w:t>)-a3(</w:t>
      </w:r>
      <w:proofErr w:type="spellStart"/>
      <w:r>
        <w:t>i</w:t>
      </w:r>
      <w:proofErr w:type="spellEnd"/>
      <w:r>
        <w:t>)*phi(i+1))/a2(</w:t>
      </w:r>
      <w:proofErr w:type="spellStart"/>
      <w:r>
        <w:t>i</w:t>
      </w:r>
      <w:proofErr w:type="spellEnd"/>
      <w:r>
        <w:t xml:space="preserve">) </w:t>
      </w:r>
    </w:p>
    <w:p w14:paraId="60BFE726" w14:textId="77777777" w:rsidR="00CA6AE9" w:rsidRDefault="00C371A9">
      <w:pPr>
        <w:pStyle w:val="MipaSourceCode"/>
      </w:pPr>
      <w:r>
        <w:t xml:space="preserve">      end do </w:t>
      </w:r>
    </w:p>
    <w:p w14:paraId="3D13863B" w14:textId="77777777" w:rsidR="00CA6AE9" w:rsidRDefault="00C371A9">
      <w:pPr>
        <w:pStyle w:val="MipaSourceCode"/>
      </w:pPr>
      <w:r>
        <w:t xml:space="preserve">c     </w:t>
      </w:r>
      <w:proofErr w:type="spellStart"/>
      <w:r>
        <w:t>Perbandingan</w:t>
      </w:r>
      <w:proofErr w:type="spellEnd"/>
      <w:r>
        <w:t xml:space="preserve"> </w:t>
      </w:r>
      <w:proofErr w:type="spellStart"/>
      <w:r>
        <w:t>antara</w:t>
      </w:r>
      <w:proofErr w:type="spellEnd"/>
      <w:r>
        <w:t xml:space="preserve"> </w:t>
      </w:r>
      <w:proofErr w:type="spellStart"/>
      <w:r>
        <w:t>nilai</w:t>
      </w:r>
      <w:proofErr w:type="spellEnd"/>
      <w:r>
        <w:t xml:space="preserve"> phi </w:t>
      </w:r>
      <w:proofErr w:type="spellStart"/>
      <w:r>
        <w:t>eksak</w:t>
      </w:r>
      <w:proofErr w:type="spellEnd"/>
      <w:r>
        <w:t xml:space="preserve"> dan </w:t>
      </w:r>
      <w:proofErr w:type="spellStart"/>
      <w:r>
        <w:t>komputasi</w:t>
      </w:r>
      <w:proofErr w:type="spellEnd"/>
      <w:r>
        <w:t xml:space="preserve"> </w:t>
      </w:r>
    </w:p>
    <w:p w14:paraId="31114EB7" w14:textId="77777777" w:rsidR="00CA6AE9" w:rsidRDefault="00C371A9">
      <w:pPr>
        <w:pStyle w:val="MipaSourceCode"/>
      </w:pPr>
      <w:r>
        <w:t xml:space="preserve">      do </w:t>
      </w:r>
      <w:proofErr w:type="spellStart"/>
      <w:r>
        <w:t>i</w:t>
      </w:r>
      <w:proofErr w:type="spellEnd"/>
      <w:r>
        <w:t xml:space="preserve">=1,n </w:t>
      </w:r>
    </w:p>
    <w:p w14:paraId="00058EB0" w14:textId="77777777" w:rsidR="00CA6AE9" w:rsidRDefault="00C371A9">
      <w:pPr>
        <w:pStyle w:val="MipaSourceCode"/>
      </w:pPr>
      <w:r>
        <w:t xml:space="preserve">         r=</w:t>
      </w:r>
      <w:proofErr w:type="spellStart"/>
      <w:r>
        <w:t>i</w:t>
      </w:r>
      <w:proofErr w:type="spellEnd"/>
      <w:r>
        <w:t xml:space="preserve">*h </w:t>
      </w:r>
    </w:p>
    <w:p w14:paraId="703F9EFF" w14:textId="77777777" w:rsidR="00CA6AE9" w:rsidRDefault="00C371A9">
      <w:pPr>
        <w:pStyle w:val="MipaSourceCode"/>
      </w:pPr>
      <w:r>
        <w:t xml:space="preserve">         </w:t>
      </w:r>
      <w:proofErr w:type="spellStart"/>
      <w:r>
        <w:t>phi_eksak</w:t>
      </w:r>
      <w:proofErr w:type="spellEnd"/>
      <w:r>
        <w:t>(</w:t>
      </w:r>
      <w:proofErr w:type="spellStart"/>
      <w:r>
        <w:t>i</w:t>
      </w:r>
      <w:proofErr w:type="spellEnd"/>
      <w:r>
        <w:t xml:space="preserve">)=2.0d0-(r+2.0d0)*exp(-r) </w:t>
      </w:r>
    </w:p>
    <w:p w14:paraId="53C38B28" w14:textId="77777777" w:rsidR="00CA6AE9" w:rsidRDefault="00C371A9">
      <w:pPr>
        <w:pStyle w:val="MipaSourceCode"/>
      </w:pPr>
      <w:r>
        <w:t xml:space="preserve">         write(*,*)</w:t>
      </w:r>
      <w:proofErr w:type="spellStart"/>
      <w:r>
        <w:t>r,phi</w:t>
      </w:r>
      <w:proofErr w:type="spellEnd"/>
      <w:r>
        <w:t>(</w:t>
      </w:r>
      <w:proofErr w:type="spellStart"/>
      <w:r>
        <w:t>i</w:t>
      </w:r>
      <w:proofErr w:type="spellEnd"/>
      <w:r>
        <w:t xml:space="preserve">) </w:t>
      </w:r>
    </w:p>
    <w:p w14:paraId="0FBE622A" w14:textId="77777777" w:rsidR="00CA6AE9" w:rsidRDefault="00C371A9">
      <w:pPr>
        <w:pStyle w:val="MipaSourceCode"/>
      </w:pPr>
      <w:r>
        <w:t xml:space="preserve">      end do </w:t>
      </w:r>
    </w:p>
    <w:p w14:paraId="15C89690" w14:textId="77777777" w:rsidR="00CA6AE9" w:rsidRDefault="00C371A9">
      <w:pPr>
        <w:pStyle w:val="MipaSourceCode"/>
      </w:pPr>
      <w:r>
        <w:t xml:space="preserve">      stop </w:t>
      </w:r>
    </w:p>
    <w:p w14:paraId="4B44D9B8" w14:textId="77777777" w:rsidR="00CA6AE9" w:rsidRDefault="00C371A9">
      <w:pPr>
        <w:pStyle w:val="MipaSourceCode"/>
      </w:pPr>
      <w:r>
        <w:t xml:space="preserve">      end </w:t>
      </w:r>
    </w:p>
    <w:p w14:paraId="2B6145A8" w14:textId="4C5FB95A" w:rsidR="00F2253B" w:rsidRDefault="00F2253B">
      <w:pPr>
        <w:pStyle w:val="MipaSourceCode"/>
      </w:pPr>
      <w:r>
        <w:br/>
      </w:r>
    </w:p>
    <w:p w14:paraId="0F569EDE" w14:textId="77777777" w:rsidR="00F2253B" w:rsidRDefault="00F2253B">
      <w:pPr>
        <w:widowControl/>
        <w:suppressAutoHyphens w:val="0"/>
        <w:rPr>
          <w:rFonts w:ascii="LMTypewriter10" w:hAnsi="LMTypewriter10"/>
        </w:rPr>
      </w:pPr>
      <w:r>
        <w:br w:type="page"/>
      </w:r>
    </w:p>
    <w:p w14:paraId="138765F9" w14:textId="77777777" w:rsidR="00C371A9" w:rsidRDefault="00C371A9">
      <w:pPr>
        <w:pStyle w:val="MipaSourceCode"/>
      </w:pPr>
    </w:p>
    <w:sectPr w:rsidR="00C371A9">
      <w:headerReference w:type="even" r:id="rId81"/>
      <w:headerReference w:type="default" r:id="rId82"/>
      <w:footerReference w:type="even" r:id="rId83"/>
      <w:footerReference w:type="default" r:id="rId84"/>
      <w:headerReference w:type="first" r:id="rId85"/>
      <w:footerReference w:type="first" r:id="rId86"/>
      <w:pgSz w:w="11906" w:h="16838"/>
      <w:pgMar w:top="2834" w:right="1701" w:bottom="1701" w:left="2268" w:header="2268"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uli sastra" w:date="2019-05-20T14:46:00Z" w:initials="rs">
    <w:p w14:paraId="76E2068D" w14:textId="77777777" w:rsidR="007D002A" w:rsidRDefault="007D002A" w:rsidP="002F727F">
      <w:pPr>
        <w:pStyle w:val="CommentText"/>
      </w:pPr>
      <w:r>
        <w:rPr>
          <w:rStyle w:val="CommentReference"/>
        </w:rPr>
        <w:annotationRef/>
      </w:r>
      <w:r>
        <w:t>Perbedaannya????</w:t>
      </w:r>
    </w:p>
  </w:comment>
  <w:comment w:id="2" w:author="ruli sastra" w:date="2019-05-20T14:08:00Z" w:initials="rs">
    <w:p w14:paraId="582243CF" w14:textId="77777777" w:rsidR="007D002A" w:rsidRDefault="007D002A" w:rsidP="002F727F">
      <w:pPr>
        <w:pStyle w:val="CommentText"/>
      </w:pPr>
      <w:r>
        <w:rPr>
          <w:rStyle w:val="CommentReference"/>
        </w:rPr>
        <w:annotationRef/>
      </w:r>
      <w:r>
        <w:t xml:space="preserve">Harus tambahin dengan salah satu upaya untuk meningkatkan akurasi dengan metode lain, seperti </w:t>
      </w:r>
    </w:p>
    <w:p w14:paraId="35904E51" w14:textId="77777777" w:rsidR="007D002A" w:rsidRDefault="007D002A" w:rsidP="002F727F">
      <w:pPr>
        <w:pStyle w:val="CommentText"/>
      </w:pPr>
    </w:p>
    <w:p w14:paraId="7C194566" w14:textId="77777777" w:rsidR="007D002A" w:rsidRDefault="007D002A" w:rsidP="002F727F">
      <w:pPr>
        <w:pStyle w:val="CommentText"/>
        <w:numPr>
          <w:ilvl w:val="0"/>
          <w:numId w:val="4"/>
        </w:numPr>
      </w:pPr>
      <w:r>
        <w:t>NN</w:t>
      </w:r>
    </w:p>
    <w:p w14:paraId="7088614C" w14:textId="77777777" w:rsidR="007D002A" w:rsidRDefault="007D002A" w:rsidP="002F727F">
      <w:pPr>
        <w:pStyle w:val="CommentText"/>
        <w:numPr>
          <w:ilvl w:val="0"/>
          <w:numId w:val="4"/>
        </w:numPr>
      </w:pPr>
      <w:r>
        <w:t>Gradient descent</w:t>
      </w:r>
    </w:p>
    <w:p w14:paraId="3B099B91" w14:textId="77777777" w:rsidR="007D002A" w:rsidRDefault="007D002A" w:rsidP="002F727F">
      <w:pPr>
        <w:pStyle w:val="CommentText"/>
        <w:numPr>
          <w:ilvl w:val="0"/>
          <w:numId w:val="4"/>
        </w:numPr>
      </w:pPr>
      <w:r>
        <w:t>ARIMA, dll</w:t>
      </w:r>
    </w:p>
  </w:comment>
  <w:comment w:id="4" w:author="ruli sastra" w:date="2019-05-20T16:46:00Z" w:initials="rs">
    <w:p w14:paraId="7AA1E65C" w14:textId="77777777" w:rsidR="007D002A" w:rsidRDefault="007D002A" w:rsidP="00977006">
      <w:pPr>
        <w:pStyle w:val="CommentText"/>
      </w:pPr>
      <w:r>
        <w:rPr>
          <w:rStyle w:val="CommentReference"/>
        </w:rPr>
        <w:annotationRef/>
      </w:r>
      <w:r>
        <w:t>MAPE, lebih kecil lebih baik. Dalam persentase</w:t>
      </w:r>
    </w:p>
  </w:comment>
  <w:comment w:id="21" w:author="ruli sastra [2]" w:date="2019-09-05T20:17:00Z" w:initials="rs">
    <w:p w14:paraId="462D1481" w14:textId="7B9F096E" w:rsidR="004531D5" w:rsidRDefault="004531D5">
      <w:pPr>
        <w:pStyle w:val="CommentText"/>
      </w:pPr>
      <w:r>
        <w:rPr>
          <w:rStyle w:val="CommentReference"/>
        </w:rPr>
        <w:annotationRef/>
      </w:r>
      <w:r>
        <w:t>Tambahin lagi</w:t>
      </w:r>
    </w:p>
  </w:comment>
  <w:comment w:id="22" w:author="ruli sastra" w:date="2019-05-20T22:41:00Z" w:initials="rs">
    <w:p w14:paraId="5F55C69E" w14:textId="77777777" w:rsidR="009C5264" w:rsidRDefault="009C5264" w:rsidP="009C5264">
      <w:pPr>
        <w:pStyle w:val="CommentText"/>
      </w:pPr>
      <w:r>
        <w:rPr>
          <w:rStyle w:val="CommentReference"/>
        </w:rPr>
        <w:annotationRef/>
      </w:r>
      <w:r>
        <w:t>Maksudnya???/</w:t>
      </w:r>
    </w:p>
  </w:comment>
  <w:comment w:id="23" w:author="ruli sastra" w:date="2019-05-20T23:03:00Z" w:initials="rs">
    <w:p w14:paraId="2E7305D2" w14:textId="77777777" w:rsidR="005E4D6A" w:rsidRDefault="005E4D6A" w:rsidP="005E4D6A">
      <w:pPr>
        <w:pStyle w:val="CommentText"/>
      </w:pPr>
      <w:r>
        <w:rPr>
          <w:rStyle w:val="CommentReference"/>
        </w:rPr>
        <w:annotationRef/>
      </w:r>
      <w:r>
        <w:t>Kalo pangkat (-1) artiny pecahan (per) pindah ke bawah</w:t>
      </w:r>
    </w:p>
    <w:p w14:paraId="0DB31C76" w14:textId="77777777" w:rsidR="005E4D6A" w:rsidRDefault="005E4D6A" w:rsidP="005E4D6A">
      <w:pPr>
        <w:pStyle w:val="CommentText"/>
      </w:pPr>
    </w:p>
    <w:p w14:paraId="2B57A62C" w14:textId="77777777" w:rsidR="005E4D6A" w:rsidRDefault="005E4D6A" w:rsidP="005E4D6A">
      <w:pPr>
        <w:pStyle w:val="CommentText"/>
      </w:pPr>
      <w:r>
        <w:t>Kalo cap berarti prediksi</w:t>
      </w:r>
    </w:p>
    <w:p w14:paraId="5C8EAE83" w14:textId="77777777" w:rsidR="005E4D6A" w:rsidRDefault="005E4D6A" w:rsidP="005E4D6A">
      <w:pPr>
        <w:pStyle w:val="CommentText"/>
      </w:pPr>
    </w:p>
    <w:p w14:paraId="68C9D132" w14:textId="77777777" w:rsidR="005E4D6A" w:rsidRDefault="005E4D6A" w:rsidP="005E4D6A">
      <w:pPr>
        <w:pStyle w:val="CommentText"/>
      </w:pPr>
      <w:r>
        <w:t xml:space="preserve">Kalo pangkat minus, artinya turunan? </w:t>
      </w:r>
      <w:r>
        <w:sym w:font="Wingdings" w:char="F0DF"/>
      </w:r>
      <w:r>
        <w:t xml:space="preserve"> tanyaaa dwii</w:t>
      </w:r>
    </w:p>
  </w:comment>
  <w:comment w:id="24" w:author="ruli sastra" w:date="2019-05-20T22:56:00Z" w:initials="rs">
    <w:p w14:paraId="672A01D8" w14:textId="77777777" w:rsidR="005E4D6A" w:rsidRDefault="005E4D6A" w:rsidP="005E4D6A">
      <w:pPr>
        <w:pStyle w:val="CommentText"/>
      </w:pPr>
      <w:r>
        <w:rPr>
          <w:rStyle w:val="CommentReference"/>
        </w:rPr>
        <w:annotationRef/>
      </w:r>
      <w:r>
        <w:t xml:space="preserve">Di paper y, </w:t>
      </w:r>
      <w:r>
        <w:t>disini diganti z</w:t>
      </w:r>
    </w:p>
  </w:comment>
  <w:comment w:id="25" w:author="ruli sastra" w:date="2019-06-27T08:38:00Z" w:initials="rs">
    <w:p w14:paraId="296A58FF" w14:textId="77777777" w:rsidR="00A94C77" w:rsidRDefault="00A94C77" w:rsidP="00A94C77">
      <w:pPr>
        <w:pStyle w:val="CommentText"/>
      </w:pPr>
      <w:r>
        <w:rPr>
          <w:rStyle w:val="CommentReference"/>
        </w:rPr>
        <w:annotationRef/>
      </w:r>
      <w:r>
        <w:t>ediit</w:t>
      </w:r>
    </w:p>
  </w:comment>
  <w:comment w:id="26" w:author="ruli sastra [2]" w:date="2019-09-05T21:27:00Z" w:initials="rs">
    <w:p w14:paraId="30A54C53" w14:textId="2C8D3A17" w:rsidR="004623FD" w:rsidRDefault="004623FD">
      <w:pPr>
        <w:pStyle w:val="CommentText"/>
      </w:pPr>
      <w:r>
        <w:rPr>
          <w:rStyle w:val="CommentReference"/>
        </w:rPr>
        <w:annotationRef/>
      </w:r>
      <w:r>
        <w:t>diisi lagi</w:t>
      </w:r>
    </w:p>
  </w:comment>
  <w:comment w:id="27" w:author="ruli sastra" w:date="2019-05-31T11:25:00Z" w:initials="rs">
    <w:p w14:paraId="4798DE0D" w14:textId="77777777" w:rsidR="005E0002" w:rsidRDefault="005E0002" w:rsidP="005E0002">
      <w:pPr>
        <w:pStyle w:val="CommentText"/>
      </w:pPr>
      <w:r>
        <w:rPr>
          <w:rStyle w:val="CommentReference"/>
        </w:rPr>
        <w:annotationRef/>
      </w:r>
      <w:r>
        <w:t>GANTIII!!</w:t>
      </w:r>
    </w:p>
  </w:comment>
  <w:comment w:id="29" w:author="ruli sastra [2]" w:date="2019-09-05T19:50:00Z" w:initials="rs">
    <w:p w14:paraId="2A69C2E8" w14:textId="3D7FC25F" w:rsidR="00EC46F3" w:rsidRDefault="00EC46F3">
      <w:pPr>
        <w:pStyle w:val="CommentText"/>
      </w:pPr>
      <w:r>
        <w:rPr>
          <w:rStyle w:val="CommentReference"/>
        </w:rPr>
        <w:annotationRef/>
      </w:r>
      <w:r>
        <w:t>Liat di paper</w:t>
      </w:r>
    </w:p>
  </w:comment>
  <w:comment w:id="30" w:author="ruli sastra [2]" w:date="2019-09-05T19:46:00Z" w:initials="rs">
    <w:p w14:paraId="0A17C267" w14:textId="77777777" w:rsidR="00F06271" w:rsidRDefault="00F06271" w:rsidP="00F06271">
      <w:pPr>
        <w:pStyle w:val="CommentText"/>
      </w:pPr>
      <w:r>
        <w:rPr>
          <w:rStyle w:val="CommentReference"/>
        </w:rPr>
        <w:annotationRef/>
      </w:r>
      <w:r>
        <w:t>Tambahin juga</w:t>
      </w:r>
    </w:p>
  </w:comment>
  <w:comment w:id="31" w:author="ruli sastra [2]" w:date="2019-09-05T19:44:00Z" w:initials="rs">
    <w:p w14:paraId="10BEF31D" w14:textId="26125ED9" w:rsidR="00CB1AFA" w:rsidRDefault="00CB1AFA">
      <w:pPr>
        <w:pStyle w:val="CommentText"/>
      </w:pPr>
      <w:r>
        <w:rPr>
          <w:rStyle w:val="CommentReference"/>
        </w:rPr>
        <w:annotationRef/>
      </w:r>
      <w:r>
        <w:t>TAmbahin keterangannya kalua bisa</w:t>
      </w:r>
    </w:p>
  </w:comment>
  <w:comment w:id="32" w:author="ruli sastra [2]" w:date="2019-09-05T19:46:00Z" w:initials="rs">
    <w:p w14:paraId="211D9214" w14:textId="77777777" w:rsidR="00EB6E06" w:rsidRDefault="00EB6E06" w:rsidP="00EB6E06">
      <w:pPr>
        <w:pStyle w:val="CommentText"/>
      </w:pPr>
      <w:r>
        <w:rPr>
          <w:rStyle w:val="CommentReference"/>
        </w:rPr>
        <w:annotationRef/>
      </w:r>
      <w:r>
        <w:t>Tambahin juga</w:t>
      </w:r>
    </w:p>
  </w:comment>
  <w:comment w:id="33" w:author="ruli sastra [2]" w:date="2019-09-05T19:46:00Z" w:initials="rs">
    <w:p w14:paraId="65343182" w14:textId="77777777" w:rsidR="00E0790F" w:rsidRDefault="00E0790F" w:rsidP="00E0790F">
      <w:pPr>
        <w:pStyle w:val="CommentText"/>
      </w:pPr>
      <w:r>
        <w:rPr>
          <w:rStyle w:val="CommentReference"/>
        </w:rPr>
        <w:annotationRef/>
      </w:r>
      <w:r>
        <w:t>Tambahin juga</w:t>
      </w:r>
    </w:p>
  </w:comment>
  <w:comment w:id="34" w:author="ruli sastra [2]" w:date="2019-09-05T19:46:00Z" w:initials="rs">
    <w:p w14:paraId="5A5EEF0C" w14:textId="77777777" w:rsidR="0034683B" w:rsidRDefault="0034683B" w:rsidP="0034683B">
      <w:pPr>
        <w:pStyle w:val="CommentText"/>
      </w:pPr>
      <w:r>
        <w:rPr>
          <w:rStyle w:val="CommentReference"/>
        </w:rPr>
        <w:annotationRef/>
      </w:r>
      <w:r>
        <w:t>Tambahin juga</w:t>
      </w:r>
    </w:p>
  </w:comment>
  <w:comment w:id="35" w:author="ruli sastra [2]" w:date="2019-09-05T19:59:00Z" w:initials="rs">
    <w:p w14:paraId="3B547EBD" w14:textId="20E3F4EC" w:rsidR="002534A9" w:rsidRDefault="002534A9">
      <w:pPr>
        <w:pStyle w:val="CommentText"/>
      </w:pPr>
      <w:r>
        <w:rPr>
          <w:rStyle w:val="CommentReference"/>
        </w:rPr>
        <w:annotationRef/>
      </w:r>
      <w:r>
        <w:t xml:space="preserve">Priori </w:t>
      </w:r>
      <w:r>
        <w:t>adalah</w:t>
      </w:r>
    </w:p>
  </w:comment>
  <w:comment w:id="36" w:author="ruli sastra [2]" w:date="2019-09-05T20:05:00Z" w:initials="rs">
    <w:p w14:paraId="7E824C2F" w14:textId="2A46C483" w:rsidR="000E00E9" w:rsidRDefault="000E00E9">
      <w:pPr>
        <w:pStyle w:val="CommentText"/>
      </w:pPr>
      <w:r>
        <w:rPr>
          <w:rStyle w:val="CommentReference"/>
        </w:rPr>
        <w:annotationRef/>
      </w:r>
      <w:r>
        <w:t>hayoloo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E2068D" w15:done="0"/>
  <w15:commentEx w15:paraId="3B099B91" w15:done="0"/>
  <w15:commentEx w15:paraId="7AA1E65C" w15:done="0"/>
  <w15:commentEx w15:paraId="462D1481" w15:done="0"/>
  <w15:commentEx w15:paraId="5F55C69E" w15:done="0"/>
  <w15:commentEx w15:paraId="68C9D132" w15:done="0"/>
  <w15:commentEx w15:paraId="672A01D8" w15:done="0"/>
  <w15:commentEx w15:paraId="296A58FF" w15:done="0"/>
  <w15:commentEx w15:paraId="30A54C53" w15:done="0"/>
  <w15:commentEx w15:paraId="4798DE0D" w15:done="0"/>
  <w15:commentEx w15:paraId="2A69C2E8" w15:done="0"/>
  <w15:commentEx w15:paraId="0A17C267" w15:done="0"/>
  <w15:commentEx w15:paraId="10BEF31D" w15:done="0"/>
  <w15:commentEx w15:paraId="211D9214" w15:done="0"/>
  <w15:commentEx w15:paraId="65343182" w15:done="0"/>
  <w15:commentEx w15:paraId="5A5EEF0C" w15:done="0"/>
  <w15:commentEx w15:paraId="3B547EBD" w15:done="0"/>
  <w15:commentEx w15:paraId="7E824C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E2068D" w16cid:durableId="211A6A73"/>
  <w16cid:commentId w16cid:paraId="3B099B91" w16cid:durableId="211A6A74"/>
  <w16cid:commentId w16cid:paraId="7AA1E65C" w16cid:durableId="211A6A75"/>
  <w16cid:commentId w16cid:paraId="462D1481" w16cid:durableId="211BEBE1"/>
  <w16cid:commentId w16cid:paraId="5F55C69E" w16cid:durableId="211BB5BA"/>
  <w16cid:commentId w16cid:paraId="68C9D132" w16cid:durableId="211BB5BB"/>
  <w16cid:commentId w16cid:paraId="672A01D8" w16cid:durableId="211BB5BC"/>
  <w16cid:commentId w16cid:paraId="296A58FF" w16cid:durableId="211BB5BD"/>
  <w16cid:commentId w16cid:paraId="30A54C53" w16cid:durableId="211BFC44"/>
  <w16cid:commentId w16cid:paraId="4798DE0D" w16cid:durableId="211BB5C0"/>
  <w16cid:commentId w16cid:paraId="2A69C2E8" w16cid:durableId="211BE59A"/>
  <w16cid:commentId w16cid:paraId="0A17C267" w16cid:durableId="211BE4AE"/>
  <w16cid:commentId w16cid:paraId="10BEF31D" w16cid:durableId="211BE42F"/>
  <w16cid:commentId w16cid:paraId="211D9214" w16cid:durableId="211BE63F"/>
  <w16cid:commentId w16cid:paraId="65343182" w16cid:durableId="211BE687"/>
  <w16cid:commentId w16cid:paraId="5A5EEF0C" w16cid:durableId="211BE715"/>
  <w16cid:commentId w16cid:paraId="3B547EBD" w16cid:durableId="211BE7AC"/>
  <w16cid:commentId w16cid:paraId="7E824C2F" w16cid:durableId="211BE9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6BF4B" w14:textId="77777777" w:rsidR="00161525" w:rsidRDefault="00161525">
      <w:r>
        <w:separator/>
      </w:r>
    </w:p>
  </w:endnote>
  <w:endnote w:type="continuationSeparator" w:id="0">
    <w:p w14:paraId="7030E09A" w14:textId="77777777" w:rsidR="00161525" w:rsidRDefault="00161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LMTypewriter10">
    <w:altName w:val="MS Gothic"/>
    <w:charset w:val="00"/>
    <w:family w:val="modern"/>
    <w:pitch w:val="fixed"/>
  </w:font>
  <w:font w:name="Segoe UI">
    <w:panose1 w:val="020B0502040204020203"/>
    <w:charset w:val="00"/>
    <w:family w:val="swiss"/>
    <w:pitch w:val="variable"/>
    <w:sig w:usb0="E4002EFF" w:usb1="C000E47F" w:usb2="00000009" w:usb3="00000000" w:csb0="000001FF" w:csb1="00000000"/>
  </w:font>
  <w:font w:name="VLPCQI+Times-Roman">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F1E37" w14:textId="77777777" w:rsidR="007D002A" w:rsidRDefault="007D002A">
    <w:pPr>
      <w:pStyle w:val="Footer"/>
      <w:jc w:val="center"/>
    </w:pPr>
    <w:r>
      <w:fldChar w:fldCharType="begin"/>
    </w:r>
    <w:r>
      <w:instrText xml:space="preserve"> PAGE </w:instrText>
    </w:r>
    <w:r>
      <w:fldChar w:fldCharType="separate"/>
    </w:r>
    <w:r>
      <w:rPr>
        <w:noProof/>
      </w:rPr>
      <w:t>iv</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6F18D" w14:textId="6C5DE857" w:rsidR="007D002A" w:rsidRPr="00293DC5" w:rsidRDefault="007D002A" w:rsidP="00293DC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81251" w14:textId="77777777" w:rsidR="007D002A" w:rsidRDefault="007D002A"/>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2148F" w14:textId="77777777" w:rsidR="007D002A" w:rsidRDefault="007D002A"/>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7CE2C" w14:textId="77777777" w:rsidR="007D002A" w:rsidRDefault="007D002A"/>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84D17" w14:textId="77777777" w:rsidR="007D002A" w:rsidRDefault="007D002A"/>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64AF1" w14:textId="77777777" w:rsidR="007D002A" w:rsidRDefault="007D002A"/>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EFAE6" w14:textId="77777777" w:rsidR="007D002A" w:rsidRDefault="007D002A">
    <w:pPr>
      <w:pStyle w:val="Footer"/>
      <w:jc w:val="center"/>
    </w:pPr>
    <w:r>
      <w:fldChar w:fldCharType="begin"/>
    </w:r>
    <w:r>
      <w:instrText xml:space="preserve"> PAGE </w:instrText>
    </w:r>
    <w:r>
      <w:fldChar w:fldCharType="separate"/>
    </w:r>
    <w:r>
      <w:rPr>
        <w:noProof/>
      </w:rPr>
      <w:t>31</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B410E" w14:textId="77777777" w:rsidR="007D002A" w:rsidRDefault="007D002A"/>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77252" w14:textId="77777777" w:rsidR="007D002A" w:rsidRDefault="007D002A"/>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FA31" w14:textId="77777777" w:rsidR="007D002A" w:rsidRDefault="007D00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C1C08" w14:textId="77777777" w:rsidR="007D002A" w:rsidRDefault="007D002A">
    <w:pPr>
      <w:pStyle w:val="Footer"/>
      <w:jc w:val="center"/>
    </w:pPr>
    <w:r>
      <w:fldChar w:fldCharType="begin"/>
    </w:r>
    <w:r>
      <w:instrText xml:space="preserve"> PAGE </w:instrText>
    </w:r>
    <w:r>
      <w:fldChar w:fldCharType="separate"/>
    </w:r>
    <w:r>
      <w:rPr>
        <w:noProof/>
      </w:rPr>
      <w:t>iv</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F72D3" w14:textId="77777777" w:rsidR="007D002A" w:rsidRDefault="007D002A"/>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55B5B" w14:textId="77777777" w:rsidR="007D002A" w:rsidRDefault="007D002A"/>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B63DE" w14:textId="77777777" w:rsidR="007D002A" w:rsidRDefault="007D002A"/>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65CC" w14:textId="77777777" w:rsidR="007D002A" w:rsidRDefault="007D002A"/>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7D0DC" w14:textId="77777777" w:rsidR="007D002A" w:rsidRDefault="007D002A"/>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33448" w14:textId="77777777" w:rsidR="007D002A" w:rsidRDefault="007D002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53E24" w14:textId="77777777" w:rsidR="007D002A" w:rsidRDefault="007D002A">
    <w:pPr>
      <w:pStyle w:val="Footer"/>
      <w:jc w:val="center"/>
    </w:pPr>
    <w:r>
      <w:fldChar w:fldCharType="begin"/>
    </w:r>
    <w:r>
      <w:instrText xml:space="preserve"> PAGE </w:instrText>
    </w:r>
    <w:r>
      <w:fldChar w:fldCharType="separate"/>
    </w:r>
    <w:r>
      <w:rPr>
        <w:noProof/>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57E47" w14:textId="77777777" w:rsidR="007D002A" w:rsidRDefault="007D002A">
    <w:pPr>
      <w:pStyle w:val="Footer"/>
      <w:jc w:val="center"/>
    </w:pPr>
    <w:r>
      <w:fldChar w:fldCharType="begin"/>
    </w:r>
    <w:r>
      <w:instrText xml:space="preserve"> PAGE </w:instrText>
    </w:r>
    <w:r>
      <w:fldChar w:fldCharType="separate"/>
    </w:r>
    <w:r>
      <w:rPr>
        <w:noProof/>
      </w:rPr>
      <w:t>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E2814" w14:textId="77777777" w:rsidR="007D002A" w:rsidRDefault="007D002A">
    <w:pPr>
      <w:pStyle w:val="Footer"/>
      <w:jc w:val="center"/>
    </w:pPr>
    <w:r>
      <w:fldChar w:fldCharType="begin"/>
    </w:r>
    <w:r>
      <w:instrText xml:space="preserve"> PAGE </w:instrText>
    </w:r>
    <w:r>
      <w:fldChar w:fldCharType="separate"/>
    </w:r>
    <w:r>
      <w:rPr>
        <w:noProof/>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8AB9C" w14:textId="77777777" w:rsidR="007D002A" w:rsidRDefault="007D002A">
    <w:pPr>
      <w:pStyle w:val="Footer"/>
      <w:jc w:val="center"/>
    </w:pPr>
    <w:r>
      <w:fldChar w:fldCharType="begin"/>
    </w:r>
    <w:r>
      <w:instrText xml:space="preserve"> PAGE </w:instrText>
    </w:r>
    <w:r>
      <w:fldChar w:fldCharType="separate"/>
    </w:r>
    <w:r>
      <w:rPr>
        <w:noProof/>
      </w:rPr>
      <w:t>v</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94071" w14:textId="77777777" w:rsidR="007D002A" w:rsidRDefault="007D002A">
    <w:pPr>
      <w:pStyle w:val="Footer"/>
      <w:jc w:val="center"/>
    </w:pPr>
    <w:r>
      <w:fldChar w:fldCharType="begin"/>
    </w:r>
    <w:r>
      <w:instrText xml:space="preserve"> PAGE </w:instrText>
    </w:r>
    <w:r>
      <w:fldChar w:fldCharType="separate"/>
    </w:r>
    <w:r>
      <w:rPr>
        <w:noProof/>
      </w:rPr>
      <w:t>vii</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AFB8F" w14:textId="77777777" w:rsidR="007D002A" w:rsidRDefault="007D002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5045" w14:textId="77777777" w:rsidR="007D002A" w:rsidRDefault="007D00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10DB8" w14:textId="77777777" w:rsidR="00161525" w:rsidRDefault="00161525">
      <w:r>
        <w:separator/>
      </w:r>
    </w:p>
  </w:footnote>
  <w:footnote w:type="continuationSeparator" w:id="0">
    <w:p w14:paraId="3D87BBA9" w14:textId="77777777" w:rsidR="00161525" w:rsidRDefault="00161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3BD64" w14:textId="77777777" w:rsidR="007D002A" w:rsidRDefault="007D002A">
    <w:pPr>
      <w:pStyle w:val="Header"/>
      <w:jc w:val="right"/>
    </w:pPr>
    <w:r>
      <w:fldChar w:fldCharType="begin"/>
    </w:r>
    <w:r>
      <w:instrText xml:space="preserve"> PAGE </w:instrText>
    </w:r>
    <w:r>
      <w:fldChar w:fldCharType="separate"/>
    </w:r>
    <w:r>
      <w:rPr>
        <w:noProof/>
      </w:rPr>
      <w:t>27</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FDBC6" w14:textId="77777777" w:rsidR="007D002A" w:rsidRDefault="007D002A">
    <w:pPr>
      <w:pStyle w:val="Header"/>
      <w:jc w:val="right"/>
    </w:pPr>
    <w:r>
      <w:fldChar w:fldCharType="begin"/>
    </w:r>
    <w:r>
      <w:instrText xml:space="preserve"> PAGE </w:instrText>
    </w:r>
    <w:r>
      <w:fldChar w:fldCharType="separate"/>
    </w:r>
    <w:r>
      <w:rPr>
        <w:noProof/>
      </w:rPr>
      <w:t>32</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F2423" w14:textId="77777777" w:rsidR="007D002A" w:rsidRDefault="007D002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60E4C" w14:textId="77777777" w:rsidR="007D002A" w:rsidRDefault="007D002A"/>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A2F7B" w14:textId="77777777" w:rsidR="007D002A" w:rsidRDefault="007D002A">
    <w:pPr>
      <w:pStyle w:val="Header"/>
      <w:jc w:val="right"/>
    </w:pPr>
    <w:r>
      <w:fldChar w:fldCharType="begin"/>
    </w:r>
    <w:r>
      <w:instrText xml:space="preserve"> PAGE </w:instrText>
    </w:r>
    <w:r>
      <w:fldChar w:fldCharType="separate"/>
    </w:r>
    <w:r>
      <w:rPr>
        <w:noProof/>
      </w:rPr>
      <w:t>34</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EE015" w14:textId="77777777" w:rsidR="007D002A" w:rsidRDefault="007D002A"/>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ED80B" w14:textId="77777777" w:rsidR="007D002A" w:rsidRDefault="007D002A"/>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92F6E" w14:textId="77777777" w:rsidR="007D002A" w:rsidRDefault="007D002A">
    <w:pPr>
      <w:pStyle w:val="Header"/>
      <w:jc w:val="right"/>
    </w:pPr>
    <w:r>
      <w:fldChar w:fldCharType="begin"/>
    </w:r>
    <w:r>
      <w:instrText xml:space="preserve"> PAGE </w:instrText>
    </w:r>
    <w:r>
      <w:fldChar w:fldCharType="separate"/>
    </w:r>
    <w:r>
      <w:rPr>
        <w:noProof/>
      </w:rPr>
      <w:t>40</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136E8" w14:textId="77777777" w:rsidR="007D002A" w:rsidRDefault="007D00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710413"/>
      <w:docPartObj>
        <w:docPartGallery w:val="Page Numbers (Top of Page)"/>
        <w:docPartUnique/>
      </w:docPartObj>
    </w:sdtPr>
    <w:sdtEndPr>
      <w:rPr>
        <w:noProof/>
      </w:rPr>
    </w:sdtEndPr>
    <w:sdtContent>
      <w:p w14:paraId="0511835D" w14:textId="0C5BDA4D" w:rsidR="007D002A" w:rsidRDefault="007D002A">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0377F50D" w14:textId="77777777" w:rsidR="007D002A" w:rsidRDefault="007D00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FBCF0" w14:textId="77777777" w:rsidR="007D002A" w:rsidRDefault="007D002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A760E" w14:textId="77777777" w:rsidR="007D002A" w:rsidRDefault="007D002A">
    <w:pPr>
      <w:pStyle w:val="Header"/>
      <w:jc w:val="right"/>
    </w:pPr>
    <w:r>
      <w:fldChar w:fldCharType="begin"/>
    </w:r>
    <w:r>
      <w:instrText xml:space="preserve"> PAGE </w:instrText>
    </w:r>
    <w:r>
      <w:fldChar w:fldCharType="separate"/>
    </w:r>
    <w:r>
      <w:rPr>
        <w:noProof/>
      </w:rPr>
      <w:t>30</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5127E" w14:textId="77777777" w:rsidR="007D002A" w:rsidRDefault="007D002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8D19D" w14:textId="77777777" w:rsidR="007D002A" w:rsidRDefault="007D002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192F0" w14:textId="77777777" w:rsidR="007D002A" w:rsidRDefault="007D002A">
    <w:pPr>
      <w:pStyle w:val="Header"/>
      <w:jc w:val="right"/>
    </w:pPr>
    <w:r>
      <w:fldChar w:fldCharType="begin"/>
    </w:r>
    <w:r>
      <w:instrText xml:space="preserve"> PAGE </w:instrText>
    </w:r>
    <w:r>
      <w:fldChar w:fldCharType="separate"/>
    </w:r>
    <w:r>
      <w:rPr>
        <w:noProof/>
      </w:rPr>
      <w:t>22</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E2164" w14:textId="77777777" w:rsidR="007D002A" w:rsidRDefault="007D002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71B84" w14:textId="77777777" w:rsidR="007D002A" w:rsidRDefault="007D0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CAC7582"/>
    <w:lvl w:ilvl="0">
      <w:start w:val="1"/>
      <w:numFmt w:val="decimal"/>
      <w:pStyle w:val="MipaHeadingBab"/>
      <w:suff w:val="nothing"/>
      <w:lvlText w:val="%1"/>
      <w:lvlJc w:val="left"/>
      <w:pPr>
        <w:tabs>
          <w:tab w:val="num" w:pos="0"/>
        </w:tabs>
        <w:ind w:left="0" w:firstLine="0"/>
      </w:pPr>
      <w:rPr>
        <w:vanish w:val="0"/>
        <w:color w:val="FFFFFF"/>
        <w:sz w:val="12"/>
        <w:shd w:val="clear" w:color="auto" w:fill="auto"/>
      </w:rPr>
    </w:lvl>
    <w:lvl w:ilvl="1">
      <w:start w:val="1"/>
      <w:numFmt w:val="decimal"/>
      <w:pStyle w:val="MipaHeading1"/>
      <w:lvlText w:val="%1.%2"/>
      <w:lvlJc w:val="left"/>
      <w:pPr>
        <w:tabs>
          <w:tab w:val="num" w:pos="522"/>
        </w:tabs>
        <w:ind w:left="576" w:hanging="576"/>
      </w:pPr>
      <w:rPr>
        <w:i w:val="0"/>
      </w:rPr>
    </w:lvl>
    <w:lvl w:ilvl="2">
      <w:start w:val="1"/>
      <w:numFmt w:val="decimal"/>
      <w:pStyle w:val="MipaHeading2"/>
      <w:lvlText w:val="%1.%2.%3"/>
      <w:lvlJc w:val="left"/>
      <w:pPr>
        <w:tabs>
          <w:tab w:val="num" w:pos="720"/>
        </w:tabs>
        <w:ind w:left="720" w:hanging="720"/>
      </w:pPr>
      <w:rPr>
        <w:i w:val="0"/>
        <w:iCs w:val="0"/>
      </w:rPr>
    </w:lvl>
    <w:lvl w:ilvl="3">
      <w:start w:val="1"/>
      <w:numFmt w:val="none"/>
      <w:suff w:val="nothing"/>
      <w:lvlText w:val=""/>
      <w:lvlJc w:val="left"/>
      <w:pPr>
        <w:tabs>
          <w:tab w:val="num" w:pos="864"/>
        </w:tabs>
        <w:ind w:left="864" w:hanging="864"/>
      </w:pPr>
    </w:lvl>
    <w:lvl w:ilvl="4">
      <w:start w:val="1"/>
      <w:numFmt w:val="upperLetter"/>
      <w:pStyle w:val="MipaHeadingLampiran"/>
      <w:suff w:val="space"/>
      <w:lvlText w:val="Lampiran %5"/>
      <w:lvlJc w:val="left"/>
      <w:pPr>
        <w:tabs>
          <w:tab w:val="num" w:pos="0"/>
        </w:tabs>
        <w:ind w:left="1008" w:hanging="1008"/>
      </w:pPr>
    </w:lvl>
    <w:lvl w:ilvl="5">
      <w:start w:val="1"/>
      <w:numFmt w:val="decimal"/>
      <w:pStyle w:val="MipaHeading1Lampiran"/>
      <w:suff w:val="space"/>
      <w:lvlText w:val="%5.%6"/>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167717A"/>
    <w:multiLevelType w:val="hybridMultilevel"/>
    <w:tmpl w:val="70F00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ED038C"/>
    <w:multiLevelType w:val="hybridMultilevel"/>
    <w:tmpl w:val="BB84256C"/>
    <w:lvl w:ilvl="0" w:tplc="A65C8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2755FC6"/>
    <w:multiLevelType w:val="hybridMultilevel"/>
    <w:tmpl w:val="0BBC88FA"/>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5" w15:restartNumberingAfterBreak="0">
    <w:nsid w:val="059D0E0F"/>
    <w:multiLevelType w:val="hybridMultilevel"/>
    <w:tmpl w:val="F01CFA18"/>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15:restartNumberingAfterBreak="0">
    <w:nsid w:val="0C832250"/>
    <w:multiLevelType w:val="multilevel"/>
    <w:tmpl w:val="9F26DC8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2052229F"/>
    <w:multiLevelType w:val="hybridMultilevel"/>
    <w:tmpl w:val="4386EBB6"/>
    <w:lvl w:ilvl="0" w:tplc="9B90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B0488C"/>
    <w:multiLevelType w:val="hybridMultilevel"/>
    <w:tmpl w:val="EE7CB254"/>
    <w:lvl w:ilvl="0" w:tplc="412A5B1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0F05124"/>
    <w:multiLevelType w:val="hybridMultilevel"/>
    <w:tmpl w:val="EE7CB254"/>
    <w:lvl w:ilvl="0" w:tplc="412A5B1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EF10DEF"/>
    <w:multiLevelType w:val="multilevel"/>
    <w:tmpl w:val="74963C52"/>
    <w:lvl w:ilvl="0">
      <w:start w:val="1"/>
      <w:numFmt w:val="decimal"/>
      <w:lvlText w:val="%1"/>
      <w:lvlJc w:val="left"/>
      <w:pPr>
        <w:ind w:left="432" w:hanging="432"/>
      </w:pPr>
      <w:rPr>
        <w:rFonts w:hint="default"/>
      </w:rPr>
    </w:lvl>
    <w:lvl w:ilvl="1">
      <w:start w:val="1"/>
      <w:numFmt w:val="decimal"/>
      <w:lvlText w:val="4.%2."/>
      <w:lvlJc w:val="left"/>
      <w:pPr>
        <w:ind w:left="576" w:hanging="576"/>
      </w:pPr>
      <w:rPr>
        <w:rFonts w:hint="default"/>
        <w:i w:val="0"/>
      </w:rPr>
    </w:lvl>
    <w:lvl w:ilvl="2">
      <w:start w:val="1"/>
      <w:numFmt w:val="none"/>
      <w:lvlText w:val="3.7.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76D0E8B"/>
    <w:multiLevelType w:val="hybridMultilevel"/>
    <w:tmpl w:val="441A0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A0FB3"/>
    <w:multiLevelType w:val="multilevel"/>
    <w:tmpl w:val="E75A07D6"/>
    <w:lvl w:ilvl="0">
      <w:start w:val="1"/>
      <w:numFmt w:val="decimal"/>
      <w:lvlText w:val="%1."/>
      <w:lvlJc w:val="left"/>
      <w:pPr>
        <w:ind w:left="928" w:hanging="360"/>
      </w:pPr>
      <w:rPr>
        <w:rFonts w:hint="default"/>
      </w:rPr>
    </w:lvl>
    <w:lvl w:ilvl="1">
      <w:start w:val="8"/>
      <w:numFmt w:val="decimal"/>
      <w:isLgl/>
      <w:lvlText w:val="%1.%2."/>
      <w:lvlJc w:val="left"/>
      <w:pPr>
        <w:ind w:left="928"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13" w15:restartNumberingAfterBreak="0">
    <w:nsid w:val="4312581D"/>
    <w:multiLevelType w:val="hybridMultilevel"/>
    <w:tmpl w:val="97D6801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7C109CB"/>
    <w:multiLevelType w:val="hybridMultilevel"/>
    <w:tmpl w:val="3A6CA0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9A2542"/>
    <w:multiLevelType w:val="multilevel"/>
    <w:tmpl w:val="9F26DC8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5E7F07F5"/>
    <w:multiLevelType w:val="hybridMultilevel"/>
    <w:tmpl w:val="AC48BA6A"/>
    <w:lvl w:ilvl="0" w:tplc="07C4335E">
      <w:start w:val="1"/>
      <w:numFmt w:val="decimal"/>
      <w:lvlText w:val="%1."/>
      <w:lvlJc w:val="left"/>
      <w:pPr>
        <w:ind w:left="1400" w:hanging="360"/>
      </w:pPr>
      <w:rPr>
        <w:i w:val="0"/>
        <w:iCs/>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7" w15:restartNumberingAfterBreak="0">
    <w:nsid w:val="63906383"/>
    <w:multiLevelType w:val="hybridMultilevel"/>
    <w:tmpl w:val="D8224A48"/>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8" w15:restartNumberingAfterBreak="0">
    <w:nsid w:val="69424E3C"/>
    <w:multiLevelType w:val="hybridMultilevel"/>
    <w:tmpl w:val="9384BCE8"/>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9" w15:restartNumberingAfterBreak="0">
    <w:nsid w:val="72CB354F"/>
    <w:multiLevelType w:val="hybridMultilevel"/>
    <w:tmpl w:val="B9DEF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361F76"/>
    <w:multiLevelType w:val="multilevel"/>
    <w:tmpl w:val="9F26DC8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0"/>
  </w:num>
  <w:num w:numId="2">
    <w:abstractNumId w:val="1"/>
  </w:num>
  <w:num w:numId="3">
    <w:abstractNumId w:val="19"/>
  </w:num>
  <w:num w:numId="4">
    <w:abstractNumId w:val="2"/>
  </w:num>
  <w:num w:numId="5">
    <w:abstractNumId w:val="20"/>
  </w:num>
  <w:num w:numId="6">
    <w:abstractNumId w:val="8"/>
  </w:num>
  <w:num w:numId="7">
    <w:abstractNumId w:val="13"/>
  </w:num>
  <w:num w:numId="8">
    <w:abstractNumId w:val="3"/>
  </w:num>
  <w:num w:numId="9">
    <w:abstractNumId w:val="14"/>
  </w:num>
  <w:num w:numId="10">
    <w:abstractNumId w:val="11"/>
  </w:num>
  <w:num w:numId="11">
    <w:abstractNumId w:val="9"/>
  </w:num>
  <w:num w:numId="12">
    <w:abstractNumId w:val="15"/>
  </w:num>
  <w:num w:numId="13">
    <w:abstractNumId w:val="6"/>
  </w:num>
  <w:num w:numId="14">
    <w:abstractNumId w:val="12"/>
  </w:num>
  <w:num w:numId="15">
    <w:abstractNumId w:val="7"/>
  </w:num>
  <w:num w:numId="16">
    <w:abstractNumId w:val="10"/>
  </w:num>
  <w:num w:numId="17">
    <w:abstractNumId w:val="17"/>
  </w:num>
  <w:num w:numId="18">
    <w:abstractNumId w:val="4"/>
  </w:num>
  <w:num w:numId="19">
    <w:abstractNumId w:val="18"/>
  </w:num>
  <w:num w:numId="20">
    <w:abstractNumId w:val="5"/>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li sastra">
    <w15:presenceInfo w15:providerId="Windows Live" w15:userId="3b49c09a4f227556"/>
  </w15:person>
  <w15:person w15:author="ruli sastra [2]">
    <w15:presenceInfo w15:providerId="AD" w15:userId="S::ruli.sastra.p@mail.ugm.ac.id::f782ba5e-c12c-4324-9d9a-9884118897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embedSystemFonts/>
  <w:hideSpellingError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yMrAwNjE1tDQyMzVT0lEKTi0uzszPAykwrgUAGbECoiwAAAA="/>
  </w:docVars>
  <w:rsids>
    <w:rsidRoot w:val="00AC1D16"/>
    <w:rsid w:val="000240B1"/>
    <w:rsid w:val="00056121"/>
    <w:rsid w:val="00075B08"/>
    <w:rsid w:val="000851AF"/>
    <w:rsid w:val="00086F2E"/>
    <w:rsid w:val="000B5E1F"/>
    <w:rsid w:val="000C5CF6"/>
    <w:rsid w:val="000C64DB"/>
    <w:rsid w:val="000D374B"/>
    <w:rsid w:val="000D5DBB"/>
    <w:rsid w:val="000E00E9"/>
    <w:rsid w:val="000F3AE0"/>
    <w:rsid w:val="000F4F73"/>
    <w:rsid w:val="001056FF"/>
    <w:rsid w:val="001469B9"/>
    <w:rsid w:val="00147697"/>
    <w:rsid w:val="00152C4D"/>
    <w:rsid w:val="00153261"/>
    <w:rsid w:val="00161525"/>
    <w:rsid w:val="00185F1E"/>
    <w:rsid w:val="001934E0"/>
    <w:rsid w:val="00193F56"/>
    <w:rsid w:val="001968CF"/>
    <w:rsid w:val="001A02C4"/>
    <w:rsid w:val="001C2D10"/>
    <w:rsid w:val="001E3B4F"/>
    <w:rsid w:val="00207626"/>
    <w:rsid w:val="00210878"/>
    <w:rsid w:val="00216369"/>
    <w:rsid w:val="002366D5"/>
    <w:rsid w:val="00250E5F"/>
    <w:rsid w:val="002534A9"/>
    <w:rsid w:val="00256C8F"/>
    <w:rsid w:val="00257C4D"/>
    <w:rsid w:val="0026543A"/>
    <w:rsid w:val="002830D3"/>
    <w:rsid w:val="00293DC5"/>
    <w:rsid w:val="002A2F1F"/>
    <w:rsid w:val="002A78AF"/>
    <w:rsid w:val="002B7BB1"/>
    <w:rsid w:val="002C2CA5"/>
    <w:rsid w:val="002D65F5"/>
    <w:rsid w:val="002E10C4"/>
    <w:rsid w:val="002F727F"/>
    <w:rsid w:val="003066C3"/>
    <w:rsid w:val="0031040F"/>
    <w:rsid w:val="00316B57"/>
    <w:rsid w:val="003211F1"/>
    <w:rsid w:val="00325BF5"/>
    <w:rsid w:val="0032776F"/>
    <w:rsid w:val="003326B5"/>
    <w:rsid w:val="0034683B"/>
    <w:rsid w:val="00347FC6"/>
    <w:rsid w:val="00350271"/>
    <w:rsid w:val="0035762B"/>
    <w:rsid w:val="003719E2"/>
    <w:rsid w:val="00386CF6"/>
    <w:rsid w:val="003900B0"/>
    <w:rsid w:val="003A1B1D"/>
    <w:rsid w:val="003B0493"/>
    <w:rsid w:val="003E5882"/>
    <w:rsid w:val="003F2A70"/>
    <w:rsid w:val="00401CD9"/>
    <w:rsid w:val="004033ED"/>
    <w:rsid w:val="00430754"/>
    <w:rsid w:val="0044721F"/>
    <w:rsid w:val="004516F5"/>
    <w:rsid w:val="004531D5"/>
    <w:rsid w:val="004578BD"/>
    <w:rsid w:val="004623FD"/>
    <w:rsid w:val="00466F63"/>
    <w:rsid w:val="004707A6"/>
    <w:rsid w:val="00481BDA"/>
    <w:rsid w:val="00494D4C"/>
    <w:rsid w:val="004971AF"/>
    <w:rsid w:val="004971E0"/>
    <w:rsid w:val="0049724C"/>
    <w:rsid w:val="004B1171"/>
    <w:rsid w:val="004B4C96"/>
    <w:rsid w:val="004D55ED"/>
    <w:rsid w:val="004E31B0"/>
    <w:rsid w:val="005003DE"/>
    <w:rsid w:val="00501F45"/>
    <w:rsid w:val="00511669"/>
    <w:rsid w:val="0053363A"/>
    <w:rsid w:val="00584C12"/>
    <w:rsid w:val="005917D8"/>
    <w:rsid w:val="005B0C60"/>
    <w:rsid w:val="005B0E85"/>
    <w:rsid w:val="005B6A8C"/>
    <w:rsid w:val="005C533E"/>
    <w:rsid w:val="005E0002"/>
    <w:rsid w:val="005E4D6A"/>
    <w:rsid w:val="005F0BF2"/>
    <w:rsid w:val="005F7547"/>
    <w:rsid w:val="00624530"/>
    <w:rsid w:val="006314CD"/>
    <w:rsid w:val="0063182E"/>
    <w:rsid w:val="00632B86"/>
    <w:rsid w:val="006341F8"/>
    <w:rsid w:val="00636494"/>
    <w:rsid w:val="00636DAD"/>
    <w:rsid w:val="006778E9"/>
    <w:rsid w:val="00684E2D"/>
    <w:rsid w:val="00685616"/>
    <w:rsid w:val="00690B98"/>
    <w:rsid w:val="006A2720"/>
    <w:rsid w:val="006C1B85"/>
    <w:rsid w:val="006D05AE"/>
    <w:rsid w:val="006E035E"/>
    <w:rsid w:val="006E20D4"/>
    <w:rsid w:val="006F7C2C"/>
    <w:rsid w:val="0070033D"/>
    <w:rsid w:val="00705B2B"/>
    <w:rsid w:val="00712BD4"/>
    <w:rsid w:val="0071348E"/>
    <w:rsid w:val="00720A7C"/>
    <w:rsid w:val="007337A9"/>
    <w:rsid w:val="00735EE6"/>
    <w:rsid w:val="0074096C"/>
    <w:rsid w:val="007473D3"/>
    <w:rsid w:val="0076455E"/>
    <w:rsid w:val="0076609D"/>
    <w:rsid w:val="0077692C"/>
    <w:rsid w:val="007847D4"/>
    <w:rsid w:val="007A2A6C"/>
    <w:rsid w:val="007A7B54"/>
    <w:rsid w:val="007C144D"/>
    <w:rsid w:val="007D002A"/>
    <w:rsid w:val="007D185E"/>
    <w:rsid w:val="007D3CE9"/>
    <w:rsid w:val="007F50CD"/>
    <w:rsid w:val="0081109C"/>
    <w:rsid w:val="0081159F"/>
    <w:rsid w:val="008210D9"/>
    <w:rsid w:val="0083499B"/>
    <w:rsid w:val="0085589D"/>
    <w:rsid w:val="00856C21"/>
    <w:rsid w:val="00862B61"/>
    <w:rsid w:val="00866D57"/>
    <w:rsid w:val="00875C0D"/>
    <w:rsid w:val="00881594"/>
    <w:rsid w:val="008932F4"/>
    <w:rsid w:val="00894453"/>
    <w:rsid w:val="00894615"/>
    <w:rsid w:val="008B366D"/>
    <w:rsid w:val="008C2DEC"/>
    <w:rsid w:val="008D506C"/>
    <w:rsid w:val="008D5F7D"/>
    <w:rsid w:val="008E51DA"/>
    <w:rsid w:val="008F5C04"/>
    <w:rsid w:val="00901B8D"/>
    <w:rsid w:val="00910C76"/>
    <w:rsid w:val="0091258B"/>
    <w:rsid w:val="00915CB1"/>
    <w:rsid w:val="009165D0"/>
    <w:rsid w:val="00925E84"/>
    <w:rsid w:val="00925F8E"/>
    <w:rsid w:val="009311A6"/>
    <w:rsid w:val="00936205"/>
    <w:rsid w:val="00977006"/>
    <w:rsid w:val="009953E6"/>
    <w:rsid w:val="009A0DFD"/>
    <w:rsid w:val="009B28FF"/>
    <w:rsid w:val="009B56A2"/>
    <w:rsid w:val="009C5264"/>
    <w:rsid w:val="009D5E72"/>
    <w:rsid w:val="009F0C05"/>
    <w:rsid w:val="009F7B29"/>
    <w:rsid w:val="00A00472"/>
    <w:rsid w:val="00A02772"/>
    <w:rsid w:val="00A30F6E"/>
    <w:rsid w:val="00A47061"/>
    <w:rsid w:val="00A70AE5"/>
    <w:rsid w:val="00A9154E"/>
    <w:rsid w:val="00A9174F"/>
    <w:rsid w:val="00A94C77"/>
    <w:rsid w:val="00AB5FEE"/>
    <w:rsid w:val="00AB67EA"/>
    <w:rsid w:val="00AC1D16"/>
    <w:rsid w:val="00AC4AF4"/>
    <w:rsid w:val="00AD6B7E"/>
    <w:rsid w:val="00AE5C0A"/>
    <w:rsid w:val="00AF4113"/>
    <w:rsid w:val="00B039FC"/>
    <w:rsid w:val="00B10A63"/>
    <w:rsid w:val="00B24AD2"/>
    <w:rsid w:val="00B276C7"/>
    <w:rsid w:val="00B52268"/>
    <w:rsid w:val="00B66040"/>
    <w:rsid w:val="00B77D27"/>
    <w:rsid w:val="00B962D3"/>
    <w:rsid w:val="00BA49F1"/>
    <w:rsid w:val="00BB19BE"/>
    <w:rsid w:val="00BB3B92"/>
    <w:rsid w:val="00BD7F1C"/>
    <w:rsid w:val="00BF58F6"/>
    <w:rsid w:val="00C12E26"/>
    <w:rsid w:val="00C16137"/>
    <w:rsid w:val="00C24FD6"/>
    <w:rsid w:val="00C251E3"/>
    <w:rsid w:val="00C35DF7"/>
    <w:rsid w:val="00C371A9"/>
    <w:rsid w:val="00C37251"/>
    <w:rsid w:val="00C768FC"/>
    <w:rsid w:val="00C84218"/>
    <w:rsid w:val="00CA6AE9"/>
    <w:rsid w:val="00CA7CBC"/>
    <w:rsid w:val="00CB1AFA"/>
    <w:rsid w:val="00CC6CE2"/>
    <w:rsid w:val="00CE2D2E"/>
    <w:rsid w:val="00CE62B6"/>
    <w:rsid w:val="00D43607"/>
    <w:rsid w:val="00D574E2"/>
    <w:rsid w:val="00D73F28"/>
    <w:rsid w:val="00D7792B"/>
    <w:rsid w:val="00DA3C66"/>
    <w:rsid w:val="00DA7C25"/>
    <w:rsid w:val="00DD4660"/>
    <w:rsid w:val="00DD563B"/>
    <w:rsid w:val="00DE09F4"/>
    <w:rsid w:val="00E0790F"/>
    <w:rsid w:val="00E12B21"/>
    <w:rsid w:val="00E2132A"/>
    <w:rsid w:val="00E459E5"/>
    <w:rsid w:val="00E461FE"/>
    <w:rsid w:val="00E76287"/>
    <w:rsid w:val="00E76FC1"/>
    <w:rsid w:val="00E914FC"/>
    <w:rsid w:val="00E95712"/>
    <w:rsid w:val="00E966CD"/>
    <w:rsid w:val="00EA6669"/>
    <w:rsid w:val="00EB6E06"/>
    <w:rsid w:val="00EC1803"/>
    <w:rsid w:val="00EC46F3"/>
    <w:rsid w:val="00EE4A31"/>
    <w:rsid w:val="00F06271"/>
    <w:rsid w:val="00F2253B"/>
    <w:rsid w:val="00F25335"/>
    <w:rsid w:val="00F307CD"/>
    <w:rsid w:val="00F34C08"/>
    <w:rsid w:val="00F509AF"/>
    <w:rsid w:val="00F70C74"/>
    <w:rsid w:val="00FB55F8"/>
    <w:rsid w:val="00FC5C54"/>
    <w:rsid w:val="00FD237C"/>
    <w:rsid w:val="00FD5607"/>
    <w:rsid w:val="00FF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0B8CEB15"/>
  <w15:chartTrackingRefBased/>
  <w15:docId w15:val="{F29EC6CC-4FD2-4704-B3BF-0AC0A1D5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0AE5"/>
    <w:pPr>
      <w:widowControl w:val="0"/>
      <w:suppressAutoHyphens/>
    </w:pPr>
    <w:rPr>
      <w:rFonts w:ascii="Liberation Serif" w:eastAsia="DejaVu Sans" w:hAnsi="Liberation Serif"/>
      <w:kern w:val="1"/>
      <w:sz w:val="24"/>
      <w:szCs w:val="24"/>
      <w:lang w:val="en-GB"/>
    </w:rPr>
  </w:style>
  <w:style w:type="paragraph" w:styleId="Heading1">
    <w:name w:val="heading 1"/>
    <w:basedOn w:val="Heading"/>
    <w:next w:val="BodyText"/>
    <w:link w:val="Heading1Char"/>
    <w:uiPriority w:val="9"/>
    <w:qFormat/>
    <w:pPr>
      <w:outlineLvl w:val="0"/>
    </w:pPr>
    <w:rPr>
      <w:b/>
      <w:bCs/>
      <w:sz w:val="32"/>
      <w:szCs w:val="32"/>
    </w:rPr>
  </w:style>
  <w:style w:type="paragraph" w:styleId="Heading2">
    <w:name w:val="heading 2"/>
    <w:basedOn w:val="Heading"/>
    <w:next w:val="BodyText"/>
    <w:qFormat/>
    <w:pPr>
      <w:outlineLvl w:val="1"/>
    </w:pPr>
    <w:rPr>
      <w:b/>
      <w:bCs/>
      <w:i/>
      <w:iCs/>
    </w:rPr>
  </w:style>
  <w:style w:type="paragraph" w:styleId="Heading3">
    <w:name w:val="heading 3"/>
    <w:basedOn w:val="Heading"/>
    <w:next w:val="BodyText"/>
    <w:qFormat/>
    <w:pPr>
      <w:outlineLvl w:val="2"/>
    </w:pPr>
    <w:rPr>
      <w:b/>
      <w:bCs/>
    </w:rPr>
  </w:style>
  <w:style w:type="paragraph" w:styleId="Heading4">
    <w:name w:val="heading 4"/>
    <w:basedOn w:val="Normal"/>
    <w:next w:val="Normal"/>
    <w:link w:val="Heading4Char"/>
    <w:uiPriority w:val="9"/>
    <w:semiHidden/>
    <w:unhideWhenUsed/>
    <w:qFormat/>
    <w:rsid w:val="003A1B1D"/>
    <w:pPr>
      <w:keepNext/>
      <w:keepLines/>
      <w:widowControl/>
      <w:suppressAutoHyphens w:val="0"/>
      <w:spacing w:before="40" w:line="259" w:lineRule="auto"/>
      <w:ind w:left="864" w:hanging="864"/>
      <w:outlineLvl w:val="3"/>
    </w:pPr>
    <w:rPr>
      <w:rFonts w:asciiTheme="majorHAnsi" w:eastAsiaTheme="majorEastAsia" w:hAnsiTheme="majorHAnsi" w:cstheme="majorBidi"/>
      <w:i/>
      <w:iCs/>
      <w:color w:val="2E74B5" w:themeColor="accent1" w:themeShade="BF"/>
      <w:kern w:val="0"/>
      <w:szCs w:val="22"/>
      <w:lang w:val="en-US"/>
    </w:rPr>
  </w:style>
  <w:style w:type="paragraph" w:styleId="Heading5">
    <w:name w:val="heading 5"/>
    <w:basedOn w:val="Heading"/>
    <w:next w:val="BodyText"/>
    <w:uiPriority w:val="9"/>
    <w:qFormat/>
    <w:pPr>
      <w:outlineLvl w:val="4"/>
    </w:pPr>
    <w:rPr>
      <w:b/>
      <w:bCs/>
      <w:sz w:val="24"/>
      <w:szCs w:val="24"/>
    </w:rPr>
  </w:style>
  <w:style w:type="paragraph" w:styleId="Heading6">
    <w:name w:val="heading 6"/>
    <w:basedOn w:val="Heading"/>
    <w:next w:val="BodyText"/>
    <w:uiPriority w:val="9"/>
    <w:qFormat/>
    <w:pPr>
      <w:outlineLvl w:val="5"/>
    </w:pPr>
    <w:rPr>
      <w:b/>
      <w:bCs/>
      <w:sz w:val="21"/>
      <w:szCs w:val="21"/>
    </w:rPr>
  </w:style>
  <w:style w:type="paragraph" w:styleId="Heading7">
    <w:name w:val="heading 7"/>
    <w:basedOn w:val="Normal"/>
    <w:next w:val="Normal"/>
    <w:link w:val="Heading7Char"/>
    <w:uiPriority w:val="9"/>
    <w:semiHidden/>
    <w:unhideWhenUsed/>
    <w:qFormat/>
    <w:rsid w:val="003A1B1D"/>
    <w:pPr>
      <w:keepNext/>
      <w:keepLines/>
      <w:widowControl/>
      <w:suppressAutoHyphens w:val="0"/>
      <w:spacing w:before="40" w:line="259" w:lineRule="auto"/>
      <w:ind w:left="1296" w:hanging="1296"/>
      <w:outlineLvl w:val="6"/>
    </w:pPr>
    <w:rPr>
      <w:rFonts w:asciiTheme="majorHAnsi" w:eastAsiaTheme="majorEastAsia" w:hAnsiTheme="majorHAnsi" w:cstheme="majorBidi"/>
      <w:i/>
      <w:iCs/>
      <w:color w:val="1F4D78" w:themeColor="accent1" w:themeShade="7F"/>
      <w:kern w:val="0"/>
      <w:szCs w:val="22"/>
      <w:lang w:val="en-US"/>
    </w:rPr>
  </w:style>
  <w:style w:type="paragraph" w:styleId="Heading8">
    <w:name w:val="heading 8"/>
    <w:basedOn w:val="Normal"/>
    <w:next w:val="Normal"/>
    <w:link w:val="Heading8Char"/>
    <w:uiPriority w:val="9"/>
    <w:semiHidden/>
    <w:unhideWhenUsed/>
    <w:qFormat/>
    <w:rsid w:val="003A1B1D"/>
    <w:pPr>
      <w:keepNext/>
      <w:keepLines/>
      <w:widowControl/>
      <w:suppressAutoHyphens w:val="0"/>
      <w:spacing w:before="40" w:line="259" w:lineRule="auto"/>
      <w:ind w:left="1440" w:hanging="1440"/>
      <w:outlineLvl w:val="7"/>
    </w:pPr>
    <w:rPr>
      <w:rFonts w:asciiTheme="majorHAnsi" w:eastAsiaTheme="majorEastAsia" w:hAnsiTheme="majorHAnsi" w:cstheme="majorBidi"/>
      <w:color w:val="272727" w:themeColor="text1" w:themeTint="D8"/>
      <w:kern w:val="0"/>
      <w:sz w:val="21"/>
      <w:szCs w:val="21"/>
      <w:lang w:val="en-US"/>
    </w:rPr>
  </w:style>
  <w:style w:type="paragraph" w:styleId="Heading9">
    <w:name w:val="heading 9"/>
    <w:basedOn w:val="Normal"/>
    <w:next w:val="Normal"/>
    <w:link w:val="Heading9Char"/>
    <w:uiPriority w:val="9"/>
    <w:semiHidden/>
    <w:unhideWhenUsed/>
    <w:qFormat/>
    <w:rsid w:val="003A1B1D"/>
    <w:pPr>
      <w:keepNext/>
      <w:keepLines/>
      <w:widowControl/>
      <w:suppressAutoHyphens w:val="0"/>
      <w:spacing w:before="40" w:line="259" w:lineRule="auto"/>
      <w:ind w:left="1584" w:hanging="1584"/>
      <w:outlineLvl w:val="8"/>
    </w:pPr>
    <w:rPr>
      <w:rFonts w:asciiTheme="majorHAnsi" w:eastAsiaTheme="majorEastAsia" w:hAnsiTheme="majorHAnsi" w:cstheme="majorBidi"/>
      <w:i/>
      <w:iCs/>
      <w:color w:val="272727" w:themeColor="text1" w:themeTint="D8"/>
      <w:kern w:val="0"/>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CaptionCharacters">
    <w:name w:val="Caption Characters"/>
  </w:style>
  <w:style w:type="character" w:customStyle="1" w:styleId="MipaInvisible">
    <w:name w:val="MipaInvisible"/>
    <w:rPr>
      <w:vanish w:val="0"/>
      <w:color w:val="FFFFFF"/>
      <w:sz w:val="12"/>
      <w:shd w:val="clear" w:color="auto" w:fill="auto"/>
    </w:rPr>
  </w:style>
  <w:style w:type="character" w:styleId="Hyperlink">
    <w:name w:val="Hyperlink"/>
    <w:rPr>
      <w:color w:val="000080"/>
      <w:u w:val="single"/>
    </w:rPr>
  </w:style>
  <w:style w:type="character" w:styleId="PageNumber">
    <w:name w:val="page number"/>
  </w:style>
  <w:style w:type="character" w:customStyle="1" w:styleId="Capital">
    <w:name w:val="Capital"/>
    <w:rPr>
      <w:b/>
      <w:caps/>
    </w:rPr>
  </w:style>
  <w:style w:type="character" w:customStyle="1" w:styleId="Title1">
    <w:name w:val="Title1"/>
  </w:style>
  <w:style w:type="character" w:styleId="Strong">
    <w:name w:val="Strong"/>
    <w:qFormat/>
    <w:rPr>
      <w:b/>
      <w:bCs/>
    </w:rPr>
  </w:style>
  <w:style w:type="character" w:styleId="Emphasis">
    <w:name w:val="Emphasis"/>
    <w:qFormat/>
    <w:rPr>
      <w:i/>
      <w:iCs/>
    </w:rPr>
  </w:style>
  <w:style w:type="paragraph" w:customStyle="1" w:styleId="Heading">
    <w:name w:val="Heading"/>
    <w:basedOn w:val="Normal"/>
    <w:next w:val="BodyText"/>
    <w:pPr>
      <w:keepNext/>
      <w:spacing w:before="240" w:after="120"/>
    </w:pPr>
    <w:rPr>
      <w:rFonts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uiPriority w:val="35"/>
    <w:qFormat/>
    <w:rsid w:val="00910C76"/>
    <w:pPr>
      <w:suppressLineNumbers/>
      <w:jc w:val="center"/>
    </w:pPr>
    <w:rPr>
      <w:rFonts w:ascii="Times New Roman" w:hAnsi="Times New Roman"/>
      <w:iCs/>
    </w:rPr>
  </w:style>
  <w:style w:type="paragraph" w:customStyle="1" w:styleId="Index">
    <w:name w:val="Index"/>
    <w:basedOn w:val="Normal"/>
    <w:pPr>
      <w:suppressLineNumbers/>
    </w:pPr>
  </w:style>
  <w:style w:type="paragraph" w:styleId="NormalWeb">
    <w:name w:val="Normal (Web)"/>
    <w:basedOn w:val="Normal"/>
    <w:pPr>
      <w:spacing w:before="280" w:after="280"/>
    </w:pPr>
  </w:style>
  <w:style w:type="paragraph" w:styleId="BodyTextFirstIndent">
    <w:name w:val="Body Text First Indent"/>
    <w:basedOn w:val="BodyText"/>
    <w:pPr>
      <w:ind w:firstLine="283"/>
    </w:p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MipaCenter">
    <w:name w:val="MipaCenter"/>
    <w:rsid w:val="00A9154E"/>
    <w:pPr>
      <w:widowControl w:val="0"/>
      <w:suppressAutoHyphens/>
      <w:jc w:val="center"/>
    </w:pPr>
    <w:rPr>
      <w:rFonts w:eastAsia="DejaVu Sans"/>
      <w:kern w:val="1"/>
      <w:sz w:val="24"/>
      <w:szCs w:val="24"/>
      <w:lang w:val="en-GB"/>
    </w:rPr>
  </w:style>
  <w:style w:type="paragraph" w:customStyle="1" w:styleId="MipaCenterCapitalBold">
    <w:name w:val="MipaCenterCapitalBold"/>
    <w:basedOn w:val="MipaCenter"/>
    <w:rPr>
      <w:b/>
      <w:caps/>
    </w:rPr>
  </w:style>
  <w:style w:type="paragraph" w:customStyle="1" w:styleId="MipaCenterCapitalBoldItalics">
    <w:name w:val="MipaCenterCapitalBoldItalics"/>
    <w:basedOn w:val="MipaCenterCapitalBold"/>
    <w:rPr>
      <w:i/>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next w:val="MipaTanpaIndent"/>
    <w:pPr>
      <w:suppressLineNumbers/>
    </w:pPr>
  </w:style>
  <w:style w:type="paragraph" w:customStyle="1" w:styleId="MipaTextSingleSpace">
    <w:name w:val="MipaTextSingleSpace"/>
    <w:basedOn w:val="Normal"/>
    <w:pPr>
      <w:spacing w:after="57"/>
      <w:ind w:firstLine="680"/>
      <w:jc w:val="both"/>
    </w:pPr>
    <w:rPr>
      <w:lang w:val="sv-SE"/>
    </w:rPr>
  </w:style>
  <w:style w:type="paragraph" w:customStyle="1" w:styleId="ContentsHeading">
    <w:name w:val="Contents Heading"/>
    <w:basedOn w:val="Heading"/>
    <w:pPr>
      <w:suppressLineNumbers/>
      <w:spacing w:before="0" w:after="289"/>
      <w:jc w:val="center"/>
    </w:pPr>
    <w:rPr>
      <w:b/>
      <w:bCs/>
      <w:szCs w:val="32"/>
    </w:rPr>
  </w:style>
  <w:style w:type="paragraph" w:customStyle="1" w:styleId="MipaHeadingCenter">
    <w:name w:val="MipaHeadingCenter"/>
    <w:basedOn w:val="ContentsHeading"/>
    <w:next w:val="MipaTextSingleSpace"/>
    <w:rsid w:val="00A9154E"/>
    <w:rPr>
      <w:rFonts w:ascii="Times New Roman" w:hAnsi="Times New Roman"/>
      <w:caps/>
    </w:rPr>
  </w:style>
  <w:style w:type="paragraph" w:customStyle="1" w:styleId="MipaHeadingBab">
    <w:name w:val="MipaHeadingBab"/>
    <w:next w:val="MipaTextOneHalfSpace"/>
    <w:rsid w:val="00A9154E"/>
    <w:pPr>
      <w:widowControl w:val="0"/>
      <w:numPr>
        <w:numId w:val="1"/>
      </w:numPr>
      <w:suppressAutoHyphens/>
      <w:spacing w:after="850" w:line="360" w:lineRule="auto"/>
      <w:jc w:val="center"/>
      <w:outlineLvl w:val="0"/>
    </w:pPr>
    <w:rPr>
      <w:rFonts w:eastAsia="DejaVu Sans"/>
      <w:b/>
      <w:caps/>
      <w:kern w:val="1"/>
      <w:sz w:val="28"/>
      <w:szCs w:val="24"/>
      <w:lang w:val="en-GB"/>
    </w:rPr>
  </w:style>
  <w:style w:type="paragraph" w:customStyle="1" w:styleId="MipaTextOneHalfSpace">
    <w:name w:val="MipaTextOneHalfSpace"/>
    <w:pPr>
      <w:widowControl w:val="0"/>
      <w:suppressAutoHyphens/>
      <w:spacing w:after="57" w:line="360" w:lineRule="auto"/>
      <w:ind w:firstLine="680"/>
      <w:jc w:val="both"/>
    </w:pPr>
    <w:rPr>
      <w:rFonts w:ascii="Liberation Serif" w:eastAsia="DejaVu Sans" w:hAnsi="Liberation Serif"/>
      <w:kern w:val="1"/>
      <w:sz w:val="24"/>
      <w:szCs w:val="24"/>
      <w:lang w:val="en-GB"/>
    </w:rPr>
  </w:style>
  <w:style w:type="paragraph" w:customStyle="1" w:styleId="Numbering1Start">
    <w:name w:val="Numbering 1 Start"/>
    <w:basedOn w:val="List"/>
    <w:pPr>
      <w:spacing w:before="240"/>
      <w:ind w:left="360" w:hanging="360"/>
    </w:pPr>
  </w:style>
  <w:style w:type="paragraph" w:styleId="Header">
    <w:name w:val="header"/>
    <w:basedOn w:val="Normal"/>
    <w:link w:val="HeaderChar"/>
    <w:uiPriority w:val="99"/>
    <w:pPr>
      <w:suppressLineNumbers/>
      <w:tabs>
        <w:tab w:val="center" w:pos="4986"/>
        <w:tab w:val="right" w:pos="9972"/>
      </w:tabs>
    </w:pPr>
  </w:style>
  <w:style w:type="paragraph" w:customStyle="1" w:styleId="MipaHeading1">
    <w:name w:val="MipaHeading1"/>
    <w:next w:val="MipaTextOneHalfSpace"/>
    <w:rsid w:val="00A9154E"/>
    <w:pPr>
      <w:widowControl w:val="0"/>
      <w:numPr>
        <w:ilvl w:val="1"/>
        <w:numId w:val="1"/>
      </w:numPr>
      <w:suppressAutoHyphens/>
      <w:spacing w:before="113" w:after="113"/>
      <w:outlineLvl w:val="1"/>
    </w:pPr>
    <w:rPr>
      <w:rFonts w:eastAsia="DejaVu Sans"/>
      <w:b/>
      <w:kern w:val="1"/>
      <w:sz w:val="24"/>
      <w:szCs w:val="24"/>
      <w:lang w:val="en-GB"/>
    </w:rPr>
  </w:style>
  <w:style w:type="paragraph" w:customStyle="1" w:styleId="Numbering2">
    <w:name w:val="Numbering 2"/>
    <w:basedOn w:val="List"/>
    <w:pPr>
      <w:ind w:left="720" w:hanging="360"/>
    </w:pPr>
  </w:style>
  <w:style w:type="paragraph" w:customStyle="1" w:styleId="Hangingindent">
    <w:name w:val="Hanging indent"/>
    <w:basedOn w:val="BodyText"/>
    <w:pPr>
      <w:tabs>
        <w:tab w:val="left" w:pos="567"/>
      </w:tabs>
      <w:ind w:left="567" w:hanging="283"/>
    </w:pPr>
  </w:style>
  <w:style w:type="paragraph" w:customStyle="1" w:styleId="MipaHeading2">
    <w:name w:val="MipaHeading2"/>
    <w:next w:val="MipaTextOneHalfSpace"/>
    <w:rsid w:val="00A9154E"/>
    <w:pPr>
      <w:widowControl w:val="0"/>
      <w:numPr>
        <w:ilvl w:val="2"/>
        <w:numId w:val="1"/>
      </w:numPr>
      <w:suppressAutoHyphens/>
      <w:spacing w:before="113" w:after="113"/>
      <w:outlineLvl w:val="2"/>
    </w:pPr>
    <w:rPr>
      <w:rFonts w:eastAsia="DejaVu Sans"/>
      <w:b/>
      <w:kern w:val="1"/>
      <w:sz w:val="24"/>
      <w:szCs w:val="24"/>
      <w:lang w:val="en-GB"/>
    </w:rPr>
  </w:style>
  <w:style w:type="paragraph" w:customStyle="1" w:styleId="MipaHeading3">
    <w:name w:val="MipaHeading3"/>
    <w:next w:val="MipaTextOneHalfSpace"/>
    <w:rsid w:val="00A9154E"/>
    <w:pPr>
      <w:widowControl w:val="0"/>
      <w:suppressAutoHyphens/>
      <w:spacing w:before="113" w:after="113"/>
    </w:pPr>
    <w:rPr>
      <w:rFonts w:eastAsia="DejaVu Sans"/>
      <w:b/>
      <w:kern w:val="1"/>
      <w:sz w:val="24"/>
      <w:szCs w:val="24"/>
      <w:lang w:val="en-GB"/>
    </w:rPr>
  </w:style>
  <w:style w:type="paragraph" w:customStyle="1" w:styleId="Table">
    <w:name w:val="Table"/>
    <w:basedOn w:val="Caption"/>
  </w:style>
  <w:style w:type="paragraph" w:customStyle="1" w:styleId="Tableindex1">
    <w:name w:val="Table index 1"/>
    <w:basedOn w:val="Index"/>
    <w:pPr>
      <w:tabs>
        <w:tab w:val="right" w:leader="dot" w:pos="9972"/>
      </w:tabs>
    </w:pPr>
  </w:style>
  <w:style w:type="paragraph" w:customStyle="1" w:styleId="TableHeading">
    <w:name w:val="Table Heading"/>
    <w:basedOn w:val="TableContents"/>
    <w:next w:val="TableContents"/>
    <w:pPr>
      <w:jc w:val="center"/>
    </w:pPr>
    <w:rPr>
      <w:b/>
      <w:bCs/>
    </w:rPr>
  </w:style>
  <w:style w:type="paragraph" w:customStyle="1" w:styleId="Tabel">
    <w:name w:val="Tabel"/>
    <w:basedOn w:val="Caption"/>
    <w:next w:val="TableHeading"/>
  </w:style>
  <w:style w:type="paragraph" w:customStyle="1" w:styleId="Gambar">
    <w:name w:val="Gambar"/>
    <w:basedOn w:val="Caption"/>
  </w:style>
  <w:style w:type="paragraph" w:customStyle="1" w:styleId="Framecontents">
    <w:name w:val="Frame contents"/>
    <w:basedOn w:val="BodyText"/>
  </w:style>
  <w:style w:type="paragraph" w:styleId="TOC1">
    <w:name w:val="toc 1"/>
    <w:basedOn w:val="Index"/>
    <w:pPr>
      <w:keepNext/>
      <w:tabs>
        <w:tab w:val="right" w:leader="dot" w:pos="9972"/>
      </w:tabs>
      <w:spacing w:before="113" w:line="100" w:lineRule="atLeast"/>
    </w:pPr>
  </w:style>
  <w:style w:type="paragraph" w:styleId="TOC2">
    <w:name w:val="toc 2"/>
    <w:basedOn w:val="Index"/>
    <w:pPr>
      <w:tabs>
        <w:tab w:val="right" w:leader="dot" w:pos="9689"/>
      </w:tabs>
      <w:spacing w:before="113"/>
    </w:pPr>
  </w:style>
  <w:style w:type="paragraph" w:styleId="TOC3">
    <w:name w:val="toc 3"/>
    <w:basedOn w:val="Index"/>
    <w:pPr>
      <w:tabs>
        <w:tab w:val="right" w:leader="dot" w:pos="9973"/>
      </w:tabs>
      <w:ind w:left="567"/>
    </w:pPr>
  </w:style>
  <w:style w:type="paragraph" w:customStyle="1" w:styleId="IllustrationIndex1">
    <w:name w:val="Illustration Index 1"/>
    <w:basedOn w:val="Index"/>
    <w:pPr>
      <w:tabs>
        <w:tab w:val="right" w:leader="dot" w:pos="9972"/>
      </w:tabs>
    </w:pPr>
  </w:style>
  <w:style w:type="paragraph" w:customStyle="1" w:styleId="IllustrationIndexHeading">
    <w:name w:val="Illustration Index Heading"/>
    <w:basedOn w:val="Heading"/>
    <w:pPr>
      <w:suppressLineNumbers/>
      <w:spacing w:before="0" w:after="403"/>
      <w:jc w:val="center"/>
    </w:pPr>
    <w:rPr>
      <w:b/>
      <w:bCs/>
      <w:szCs w:val="32"/>
    </w:rPr>
  </w:style>
  <w:style w:type="paragraph" w:customStyle="1" w:styleId="Tableindexheading">
    <w:name w:val="Table index heading"/>
    <w:basedOn w:val="Heading"/>
    <w:pPr>
      <w:suppressLineNumbers/>
      <w:spacing w:before="0" w:after="403"/>
      <w:jc w:val="center"/>
    </w:pPr>
    <w:rPr>
      <w:b/>
      <w:bCs/>
      <w:szCs w:val="32"/>
    </w:rPr>
  </w:style>
  <w:style w:type="paragraph" w:customStyle="1" w:styleId="MipaTanpaIndent">
    <w:name w:val="MipaTanpaIndent"/>
    <w:pPr>
      <w:widowControl w:val="0"/>
      <w:suppressAutoHyphens/>
      <w:spacing w:line="360" w:lineRule="auto"/>
    </w:pPr>
    <w:rPr>
      <w:rFonts w:ascii="Liberation Serif" w:eastAsia="DejaVu Sans" w:hAnsi="Liberation Serif"/>
      <w:kern w:val="1"/>
      <w:sz w:val="24"/>
      <w:szCs w:val="24"/>
      <w:lang w:val="en-GB"/>
    </w:rPr>
  </w:style>
  <w:style w:type="paragraph" w:customStyle="1" w:styleId="MipaDefinisi">
    <w:name w:val="MipaDefinisi"/>
    <w:basedOn w:val="MipaTanpaIndent"/>
    <w:qFormat/>
    <w:rsid w:val="00A9154E"/>
    <w:pPr>
      <w:spacing w:line="100" w:lineRule="atLeast"/>
    </w:pPr>
    <w:rPr>
      <w:rFonts w:ascii="Times New Roman" w:hAnsi="Times New Roman"/>
    </w:rPr>
  </w:style>
  <w:style w:type="paragraph" w:customStyle="1" w:styleId="MipaTeorema">
    <w:name w:val="MipaTeorema"/>
    <w:basedOn w:val="MipaDefinisi"/>
  </w:style>
  <w:style w:type="paragraph" w:customStyle="1" w:styleId="MipaAkibat">
    <w:name w:val="MipaAkibat"/>
    <w:basedOn w:val="MipaTeorema"/>
    <w:rsid w:val="00A9154E"/>
  </w:style>
  <w:style w:type="paragraph" w:customStyle="1" w:styleId="MipaLemma">
    <w:name w:val="MipaLemma"/>
    <w:basedOn w:val="MipaDefinisi"/>
  </w:style>
  <w:style w:type="paragraph" w:customStyle="1" w:styleId="MipaContoh">
    <w:name w:val="MipaContoh"/>
    <w:basedOn w:val="MipaDefinisi"/>
    <w:rsid w:val="00A9154E"/>
  </w:style>
  <w:style w:type="paragraph" w:customStyle="1" w:styleId="BibliographyHeading">
    <w:name w:val="Bibliography Heading"/>
    <w:basedOn w:val="Heading"/>
    <w:pPr>
      <w:suppressLineNumbers/>
      <w:spacing w:before="0" w:after="403"/>
      <w:jc w:val="center"/>
    </w:pPr>
    <w:rPr>
      <w:b/>
      <w:bCs/>
      <w:caps/>
      <w:szCs w:val="32"/>
    </w:rPr>
  </w:style>
  <w:style w:type="paragraph" w:customStyle="1" w:styleId="Bibliography1">
    <w:name w:val="Bibliography 1"/>
    <w:basedOn w:val="Index"/>
    <w:pPr>
      <w:tabs>
        <w:tab w:val="right" w:leader="dot" w:pos="10539"/>
      </w:tabs>
      <w:ind w:left="567" w:hanging="567"/>
      <w:jc w:val="both"/>
    </w:pPr>
  </w:style>
  <w:style w:type="paragraph" w:customStyle="1" w:styleId="MipaHeadingLampiran">
    <w:name w:val="MipaHeadingLampiran"/>
    <w:basedOn w:val="Heading5"/>
    <w:next w:val="MipaTextOneHalfSpace"/>
    <w:rsid w:val="00A9154E"/>
    <w:pPr>
      <w:pageBreakBefore/>
      <w:numPr>
        <w:ilvl w:val="4"/>
        <w:numId w:val="1"/>
      </w:numPr>
      <w:spacing w:before="0" w:after="850" w:line="360" w:lineRule="auto"/>
      <w:ind w:left="-57" w:firstLine="57"/>
      <w:jc w:val="center"/>
    </w:pPr>
    <w:rPr>
      <w:rFonts w:ascii="Times New Roman" w:hAnsi="Times New Roman"/>
      <w:caps/>
      <w:sz w:val="28"/>
    </w:rPr>
  </w:style>
  <w:style w:type="paragraph" w:customStyle="1" w:styleId="MipaHeading1Lampiran">
    <w:name w:val="MipaHeading1Lampiran"/>
    <w:basedOn w:val="Heading6"/>
    <w:next w:val="MipaTextOneHalfSpace"/>
    <w:rsid w:val="00A9154E"/>
    <w:pPr>
      <w:numPr>
        <w:ilvl w:val="5"/>
        <w:numId w:val="1"/>
      </w:numPr>
      <w:spacing w:before="113" w:after="119"/>
    </w:pPr>
    <w:rPr>
      <w:rFonts w:ascii="Times New Roman" w:hAnsi="Times New Roman"/>
      <w:sz w:val="24"/>
    </w:rPr>
  </w:style>
  <w:style w:type="paragraph" w:customStyle="1" w:styleId="MipaSourceCode">
    <w:name w:val="MipaSourceCode"/>
    <w:basedOn w:val="MipaTanpaIndent"/>
    <w:pPr>
      <w:spacing w:line="100" w:lineRule="atLeast"/>
    </w:pPr>
    <w:rPr>
      <w:rFonts w:ascii="LMTypewriter10" w:hAnsi="LMTypewriter10"/>
    </w:rPr>
  </w:style>
  <w:style w:type="paragraph" w:styleId="TOC4">
    <w:name w:val="toc 4"/>
    <w:basedOn w:val="Index"/>
    <w:pPr>
      <w:tabs>
        <w:tab w:val="right" w:leader="dot" w:pos="9123"/>
      </w:tabs>
      <w:spacing w:before="113"/>
    </w:pPr>
  </w:style>
  <w:style w:type="paragraph" w:customStyle="1" w:styleId="MipaRight">
    <w:name w:val="MipaRight"/>
    <w:next w:val="MipaTextOneHalfSpace"/>
    <w:rsid w:val="00A9154E"/>
    <w:pPr>
      <w:widowControl w:val="0"/>
      <w:suppressAutoHyphens/>
      <w:spacing w:line="360" w:lineRule="auto"/>
      <w:jc w:val="right"/>
    </w:pPr>
    <w:rPr>
      <w:rFonts w:eastAsia="DejaVu Sans"/>
      <w:kern w:val="1"/>
      <w:sz w:val="28"/>
      <w:szCs w:val="24"/>
      <w:lang w:val="en-GB"/>
    </w:rPr>
  </w:style>
  <w:style w:type="paragraph" w:styleId="ListParagraph">
    <w:name w:val="List Paragraph"/>
    <w:basedOn w:val="Normal"/>
    <w:link w:val="ListParagraphChar"/>
    <w:uiPriority w:val="34"/>
    <w:qFormat/>
    <w:rsid w:val="009165D0"/>
    <w:pPr>
      <w:widowControl/>
      <w:suppressAutoHyphens w:val="0"/>
      <w:spacing w:after="160" w:line="259" w:lineRule="auto"/>
      <w:ind w:left="720"/>
      <w:contextualSpacing/>
    </w:pPr>
    <w:rPr>
      <w:rFonts w:ascii="Times New Roman" w:eastAsiaTheme="minorHAnsi" w:hAnsi="Times New Roman" w:cstheme="minorBidi"/>
      <w:kern w:val="0"/>
      <w:szCs w:val="22"/>
      <w:lang w:val="en-US"/>
    </w:rPr>
  </w:style>
  <w:style w:type="character" w:customStyle="1" w:styleId="ListParagraphChar">
    <w:name w:val="List Paragraph Char"/>
    <w:basedOn w:val="DefaultParagraphFont"/>
    <w:link w:val="ListParagraph"/>
    <w:uiPriority w:val="34"/>
    <w:rsid w:val="009165D0"/>
    <w:rPr>
      <w:rFonts w:eastAsiaTheme="minorHAnsi" w:cstheme="minorBidi"/>
      <w:sz w:val="24"/>
      <w:szCs w:val="22"/>
    </w:rPr>
  </w:style>
  <w:style w:type="character" w:styleId="CommentReference">
    <w:name w:val="annotation reference"/>
    <w:basedOn w:val="DefaultParagraphFont"/>
    <w:uiPriority w:val="99"/>
    <w:semiHidden/>
    <w:unhideWhenUsed/>
    <w:rsid w:val="002F727F"/>
    <w:rPr>
      <w:sz w:val="16"/>
      <w:szCs w:val="16"/>
    </w:rPr>
  </w:style>
  <w:style w:type="paragraph" w:styleId="CommentText">
    <w:name w:val="annotation text"/>
    <w:basedOn w:val="Normal"/>
    <w:link w:val="CommentTextChar"/>
    <w:uiPriority w:val="99"/>
    <w:semiHidden/>
    <w:unhideWhenUsed/>
    <w:rsid w:val="002F727F"/>
    <w:pPr>
      <w:widowControl/>
      <w:suppressAutoHyphens w:val="0"/>
      <w:spacing w:after="160"/>
    </w:pPr>
    <w:rPr>
      <w:rFonts w:ascii="Times New Roman" w:eastAsiaTheme="minorHAnsi" w:hAnsi="Times New Roman" w:cstheme="minorBidi"/>
      <w:kern w:val="0"/>
      <w:sz w:val="20"/>
      <w:szCs w:val="20"/>
      <w:lang w:val="en-US"/>
    </w:rPr>
  </w:style>
  <w:style w:type="character" w:customStyle="1" w:styleId="CommentTextChar">
    <w:name w:val="Comment Text Char"/>
    <w:basedOn w:val="DefaultParagraphFont"/>
    <w:link w:val="CommentText"/>
    <w:uiPriority w:val="99"/>
    <w:semiHidden/>
    <w:rsid w:val="002F727F"/>
    <w:rPr>
      <w:rFonts w:eastAsiaTheme="minorHAnsi" w:cstheme="minorBidi"/>
    </w:rPr>
  </w:style>
  <w:style w:type="paragraph" w:styleId="BalloonText">
    <w:name w:val="Balloon Text"/>
    <w:basedOn w:val="Normal"/>
    <w:link w:val="BalloonTextChar"/>
    <w:uiPriority w:val="99"/>
    <w:semiHidden/>
    <w:unhideWhenUsed/>
    <w:rsid w:val="002F7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27F"/>
    <w:rPr>
      <w:rFonts w:ascii="Segoe UI" w:eastAsia="DejaVu Sans" w:hAnsi="Segoe UI" w:cs="Segoe UI"/>
      <w:kern w:val="1"/>
      <w:sz w:val="18"/>
      <w:szCs w:val="18"/>
      <w:lang w:val="en-GB"/>
    </w:rPr>
  </w:style>
  <w:style w:type="paragraph" w:customStyle="1" w:styleId="DAFTARGAMBARstyle">
    <w:name w:val="DAFTAR GAMBAR style"/>
    <w:basedOn w:val="ListParagraph"/>
    <w:link w:val="DAFTARGAMBARstyleChar"/>
    <w:qFormat/>
    <w:rsid w:val="00DE09F4"/>
    <w:pPr>
      <w:spacing w:after="0" w:line="360" w:lineRule="auto"/>
      <w:ind w:left="0" w:firstLine="567"/>
      <w:jc w:val="center"/>
    </w:pPr>
    <w:rPr>
      <w:szCs w:val="24"/>
    </w:rPr>
  </w:style>
  <w:style w:type="character" w:customStyle="1" w:styleId="DAFTARGAMBARstyleChar">
    <w:name w:val="DAFTAR GAMBAR style Char"/>
    <w:basedOn w:val="ListParagraphChar"/>
    <w:link w:val="DAFTARGAMBARstyle"/>
    <w:rsid w:val="00DE09F4"/>
    <w:rPr>
      <w:rFonts w:eastAsiaTheme="minorHAnsi" w:cstheme="minorBidi"/>
      <w:sz w:val="24"/>
      <w:szCs w:val="24"/>
    </w:rPr>
  </w:style>
  <w:style w:type="character" w:customStyle="1" w:styleId="Heading1Char">
    <w:name w:val="Heading 1 Char"/>
    <w:basedOn w:val="DefaultParagraphFont"/>
    <w:link w:val="Heading1"/>
    <w:uiPriority w:val="9"/>
    <w:rsid w:val="008D5F7D"/>
    <w:rPr>
      <w:rFonts w:ascii="Liberation Serif" w:eastAsia="DejaVu Sans" w:hAnsi="Liberation Serif" w:cs="DejaVu Sans"/>
      <w:b/>
      <w:bCs/>
      <w:kern w:val="1"/>
      <w:sz w:val="32"/>
      <w:szCs w:val="32"/>
      <w:lang w:val="en-GB"/>
    </w:rPr>
  </w:style>
  <w:style w:type="paragraph" w:styleId="Bibliography">
    <w:name w:val="Bibliography"/>
    <w:basedOn w:val="Normal"/>
    <w:next w:val="Normal"/>
    <w:uiPriority w:val="37"/>
    <w:unhideWhenUsed/>
    <w:rsid w:val="008D5F7D"/>
  </w:style>
  <w:style w:type="table" w:styleId="TableGrid">
    <w:name w:val="Table Grid"/>
    <w:basedOn w:val="TableNormal"/>
    <w:uiPriority w:val="39"/>
    <w:rsid w:val="00B77D2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B5FEE"/>
    <w:pPr>
      <w:jc w:val="both"/>
    </w:pPr>
    <w:rPr>
      <w:rFonts w:ascii="Times New Roman" w:hAnsi="Times New Roman"/>
    </w:rPr>
  </w:style>
  <w:style w:type="character" w:customStyle="1" w:styleId="HeaderChar">
    <w:name w:val="Header Char"/>
    <w:basedOn w:val="DefaultParagraphFont"/>
    <w:link w:val="Header"/>
    <w:uiPriority w:val="99"/>
    <w:rsid w:val="00293DC5"/>
    <w:rPr>
      <w:rFonts w:ascii="Liberation Serif" w:eastAsia="DejaVu Sans" w:hAnsi="Liberation Serif"/>
      <w:kern w:val="1"/>
      <w:sz w:val="24"/>
      <w:szCs w:val="24"/>
      <w:lang w:val="en-GB"/>
    </w:rPr>
  </w:style>
  <w:style w:type="character" w:customStyle="1" w:styleId="mi">
    <w:name w:val="mi"/>
    <w:basedOn w:val="DefaultParagraphFont"/>
    <w:rsid w:val="00F509AF"/>
  </w:style>
  <w:style w:type="character" w:customStyle="1" w:styleId="Heading4Char">
    <w:name w:val="Heading 4 Char"/>
    <w:basedOn w:val="DefaultParagraphFont"/>
    <w:link w:val="Heading4"/>
    <w:uiPriority w:val="9"/>
    <w:semiHidden/>
    <w:rsid w:val="003A1B1D"/>
    <w:rPr>
      <w:rFonts w:asciiTheme="majorHAnsi" w:eastAsiaTheme="majorEastAsia" w:hAnsiTheme="majorHAnsi" w:cstheme="majorBidi"/>
      <w:i/>
      <w:iCs/>
      <w:color w:val="2E74B5" w:themeColor="accent1" w:themeShade="BF"/>
      <w:sz w:val="24"/>
      <w:szCs w:val="22"/>
    </w:rPr>
  </w:style>
  <w:style w:type="character" w:customStyle="1" w:styleId="Heading7Char">
    <w:name w:val="Heading 7 Char"/>
    <w:basedOn w:val="DefaultParagraphFont"/>
    <w:link w:val="Heading7"/>
    <w:uiPriority w:val="9"/>
    <w:semiHidden/>
    <w:rsid w:val="003A1B1D"/>
    <w:rPr>
      <w:rFonts w:asciiTheme="majorHAnsi" w:eastAsiaTheme="majorEastAsia" w:hAnsiTheme="majorHAnsi" w:cstheme="majorBidi"/>
      <w:i/>
      <w:iCs/>
      <w:color w:val="1F4D78" w:themeColor="accent1" w:themeShade="7F"/>
      <w:sz w:val="24"/>
      <w:szCs w:val="22"/>
    </w:rPr>
  </w:style>
  <w:style w:type="character" w:customStyle="1" w:styleId="Heading8Char">
    <w:name w:val="Heading 8 Char"/>
    <w:basedOn w:val="DefaultParagraphFont"/>
    <w:link w:val="Heading8"/>
    <w:uiPriority w:val="9"/>
    <w:semiHidden/>
    <w:rsid w:val="003A1B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1B1D"/>
    <w:rPr>
      <w:rFonts w:asciiTheme="majorHAnsi" w:eastAsiaTheme="majorEastAsia" w:hAnsiTheme="majorHAnsi" w:cstheme="majorBidi"/>
      <w:i/>
      <w:iCs/>
      <w:color w:val="272727" w:themeColor="text1" w:themeTint="D8"/>
      <w:sz w:val="21"/>
      <w:szCs w:val="21"/>
    </w:rPr>
  </w:style>
  <w:style w:type="paragraph" w:styleId="CommentSubject">
    <w:name w:val="annotation subject"/>
    <w:basedOn w:val="CommentText"/>
    <w:next w:val="CommentText"/>
    <w:link w:val="CommentSubjectChar"/>
    <w:uiPriority w:val="99"/>
    <w:semiHidden/>
    <w:unhideWhenUsed/>
    <w:rsid w:val="0035762B"/>
    <w:pPr>
      <w:widowControl w:val="0"/>
      <w:suppressAutoHyphens/>
      <w:spacing w:after="0"/>
    </w:pPr>
    <w:rPr>
      <w:rFonts w:ascii="Liberation Serif" w:eastAsia="DejaVu Sans" w:hAnsi="Liberation Serif" w:cs="Times New Roman"/>
      <w:b/>
      <w:bCs/>
      <w:kern w:val="1"/>
      <w:lang w:val="en-GB"/>
    </w:rPr>
  </w:style>
  <w:style w:type="character" w:customStyle="1" w:styleId="CommentSubjectChar">
    <w:name w:val="Comment Subject Char"/>
    <w:basedOn w:val="CommentTextChar"/>
    <w:link w:val="CommentSubject"/>
    <w:uiPriority w:val="99"/>
    <w:semiHidden/>
    <w:rsid w:val="0035762B"/>
    <w:rPr>
      <w:rFonts w:ascii="Liberation Serif" w:eastAsia="DejaVu Sans" w:hAnsi="Liberation Serif" w:cstheme="minorBidi"/>
      <w:b/>
      <w:bCs/>
      <w:kern w:val="1"/>
      <w:lang w:val="en-GB"/>
    </w:rPr>
  </w:style>
  <w:style w:type="character" w:styleId="PlaceholderText">
    <w:name w:val="Placeholder Text"/>
    <w:basedOn w:val="DefaultParagraphFont"/>
    <w:uiPriority w:val="99"/>
    <w:semiHidden/>
    <w:rsid w:val="007473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3115">
      <w:bodyDiv w:val="1"/>
      <w:marLeft w:val="0"/>
      <w:marRight w:val="0"/>
      <w:marTop w:val="0"/>
      <w:marBottom w:val="0"/>
      <w:divBdr>
        <w:top w:val="none" w:sz="0" w:space="0" w:color="auto"/>
        <w:left w:val="none" w:sz="0" w:space="0" w:color="auto"/>
        <w:bottom w:val="none" w:sz="0" w:space="0" w:color="auto"/>
        <w:right w:val="none" w:sz="0" w:space="0" w:color="auto"/>
      </w:divBdr>
    </w:div>
    <w:div w:id="41449298">
      <w:bodyDiv w:val="1"/>
      <w:marLeft w:val="0"/>
      <w:marRight w:val="0"/>
      <w:marTop w:val="0"/>
      <w:marBottom w:val="0"/>
      <w:divBdr>
        <w:top w:val="none" w:sz="0" w:space="0" w:color="auto"/>
        <w:left w:val="none" w:sz="0" w:space="0" w:color="auto"/>
        <w:bottom w:val="none" w:sz="0" w:space="0" w:color="auto"/>
        <w:right w:val="none" w:sz="0" w:space="0" w:color="auto"/>
      </w:divBdr>
    </w:div>
    <w:div w:id="47382598">
      <w:bodyDiv w:val="1"/>
      <w:marLeft w:val="0"/>
      <w:marRight w:val="0"/>
      <w:marTop w:val="0"/>
      <w:marBottom w:val="0"/>
      <w:divBdr>
        <w:top w:val="none" w:sz="0" w:space="0" w:color="auto"/>
        <w:left w:val="none" w:sz="0" w:space="0" w:color="auto"/>
        <w:bottom w:val="none" w:sz="0" w:space="0" w:color="auto"/>
        <w:right w:val="none" w:sz="0" w:space="0" w:color="auto"/>
      </w:divBdr>
    </w:div>
    <w:div w:id="47917952">
      <w:bodyDiv w:val="1"/>
      <w:marLeft w:val="0"/>
      <w:marRight w:val="0"/>
      <w:marTop w:val="0"/>
      <w:marBottom w:val="0"/>
      <w:divBdr>
        <w:top w:val="none" w:sz="0" w:space="0" w:color="auto"/>
        <w:left w:val="none" w:sz="0" w:space="0" w:color="auto"/>
        <w:bottom w:val="none" w:sz="0" w:space="0" w:color="auto"/>
        <w:right w:val="none" w:sz="0" w:space="0" w:color="auto"/>
      </w:divBdr>
    </w:div>
    <w:div w:id="61409378">
      <w:bodyDiv w:val="1"/>
      <w:marLeft w:val="0"/>
      <w:marRight w:val="0"/>
      <w:marTop w:val="0"/>
      <w:marBottom w:val="0"/>
      <w:divBdr>
        <w:top w:val="none" w:sz="0" w:space="0" w:color="auto"/>
        <w:left w:val="none" w:sz="0" w:space="0" w:color="auto"/>
        <w:bottom w:val="none" w:sz="0" w:space="0" w:color="auto"/>
        <w:right w:val="none" w:sz="0" w:space="0" w:color="auto"/>
      </w:divBdr>
    </w:div>
    <w:div w:id="71971216">
      <w:bodyDiv w:val="1"/>
      <w:marLeft w:val="0"/>
      <w:marRight w:val="0"/>
      <w:marTop w:val="0"/>
      <w:marBottom w:val="0"/>
      <w:divBdr>
        <w:top w:val="none" w:sz="0" w:space="0" w:color="auto"/>
        <w:left w:val="none" w:sz="0" w:space="0" w:color="auto"/>
        <w:bottom w:val="none" w:sz="0" w:space="0" w:color="auto"/>
        <w:right w:val="none" w:sz="0" w:space="0" w:color="auto"/>
      </w:divBdr>
    </w:div>
    <w:div w:id="75060290">
      <w:bodyDiv w:val="1"/>
      <w:marLeft w:val="0"/>
      <w:marRight w:val="0"/>
      <w:marTop w:val="0"/>
      <w:marBottom w:val="0"/>
      <w:divBdr>
        <w:top w:val="none" w:sz="0" w:space="0" w:color="auto"/>
        <w:left w:val="none" w:sz="0" w:space="0" w:color="auto"/>
        <w:bottom w:val="none" w:sz="0" w:space="0" w:color="auto"/>
        <w:right w:val="none" w:sz="0" w:space="0" w:color="auto"/>
      </w:divBdr>
    </w:div>
    <w:div w:id="77796456">
      <w:bodyDiv w:val="1"/>
      <w:marLeft w:val="0"/>
      <w:marRight w:val="0"/>
      <w:marTop w:val="0"/>
      <w:marBottom w:val="0"/>
      <w:divBdr>
        <w:top w:val="none" w:sz="0" w:space="0" w:color="auto"/>
        <w:left w:val="none" w:sz="0" w:space="0" w:color="auto"/>
        <w:bottom w:val="none" w:sz="0" w:space="0" w:color="auto"/>
        <w:right w:val="none" w:sz="0" w:space="0" w:color="auto"/>
      </w:divBdr>
    </w:div>
    <w:div w:id="85229471">
      <w:bodyDiv w:val="1"/>
      <w:marLeft w:val="0"/>
      <w:marRight w:val="0"/>
      <w:marTop w:val="0"/>
      <w:marBottom w:val="0"/>
      <w:divBdr>
        <w:top w:val="none" w:sz="0" w:space="0" w:color="auto"/>
        <w:left w:val="none" w:sz="0" w:space="0" w:color="auto"/>
        <w:bottom w:val="none" w:sz="0" w:space="0" w:color="auto"/>
        <w:right w:val="none" w:sz="0" w:space="0" w:color="auto"/>
      </w:divBdr>
    </w:div>
    <w:div w:id="102655143">
      <w:bodyDiv w:val="1"/>
      <w:marLeft w:val="0"/>
      <w:marRight w:val="0"/>
      <w:marTop w:val="0"/>
      <w:marBottom w:val="0"/>
      <w:divBdr>
        <w:top w:val="none" w:sz="0" w:space="0" w:color="auto"/>
        <w:left w:val="none" w:sz="0" w:space="0" w:color="auto"/>
        <w:bottom w:val="none" w:sz="0" w:space="0" w:color="auto"/>
        <w:right w:val="none" w:sz="0" w:space="0" w:color="auto"/>
      </w:divBdr>
    </w:div>
    <w:div w:id="132795200">
      <w:bodyDiv w:val="1"/>
      <w:marLeft w:val="0"/>
      <w:marRight w:val="0"/>
      <w:marTop w:val="0"/>
      <w:marBottom w:val="0"/>
      <w:divBdr>
        <w:top w:val="none" w:sz="0" w:space="0" w:color="auto"/>
        <w:left w:val="none" w:sz="0" w:space="0" w:color="auto"/>
        <w:bottom w:val="none" w:sz="0" w:space="0" w:color="auto"/>
        <w:right w:val="none" w:sz="0" w:space="0" w:color="auto"/>
      </w:divBdr>
    </w:div>
    <w:div w:id="137840032">
      <w:bodyDiv w:val="1"/>
      <w:marLeft w:val="0"/>
      <w:marRight w:val="0"/>
      <w:marTop w:val="0"/>
      <w:marBottom w:val="0"/>
      <w:divBdr>
        <w:top w:val="none" w:sz="0" w:space="0" w:color="auto"/>
        <w:left w:val="none" w:sz="0" w:space="0" w:color="auto"/>
        <w:bottom w:val="none" w:sz="0" w:space="0" w:color="auto"/>
        <w:right w:val="none" w:sz="0" w:space="0" w:color="auto"/>
      </w:divBdr>
    </w:div>
    <w:div w:id="145825116">
      <w:bodyDiv w:val="1"/>
      <w:marLeft w:val="0"/>
      <w:marRight w:val="0"/>
      <w:marTop w:val="0"/>
      <w:marBottom w:val="0"/>
      <w:divBdr>
        <w:top w:val="none" w:sz="0" w:space="0" w:color="auto"/>
        <w:left w:val="none" w:sz="0" w:space="0" w:color="auto"/>
        <w:bottom w:val="none" w:sz="0" w:space="0" w:color="auto"/>
        <w:right w:val="none" w:sz="0" w:space="0" w:color="auto"/>
      </w:divBdr>
    </w:div>
    <w:div w:id="146360383">
      <w:bodyDiv w:val="1"/>
      <w:marLeft w:val="0"/>
      <w:marRight w:val="0"/>
      <w:marTop w:val="0"/>
      <w:marBottom w:val="0"/>
      <w:divBdr>
        <w:top w:val="none" w:sz="0" w:space="0" w:color="auto"/>
        <w:left w:val="none" w:sz="0" w:space="0" w:color="auto"/>
        <w:bottom w:val="none" w:sz="0" w:space="0" w:color="auto"/>
        <w:right w:val="none" w:sz="0" w:space="0" w:color="auto"/>
      </w:divBdr>
    </w:div>
    <w:div w:id="159396033">
      <w:bodyDiv w:val="1"/>
      <w:marLeft w:val="0"/>
      <w:marRight w:val="0"/>
      <w:marTop w:val="0"/>
      <w:marBottom w:val="0"/>
      <w:divBdr>
        <w:top w:val="none" w:sz="0" w:space="0" w:color="auto"/>
        <w:left w:val="none" w:sz="0" w:space="0" w:color="auto"/>
        <w:bottom w:val="none" w:sz="0" w:space="0" w:color="auto"/>
        <w:right w:val="none" w:sz="0" w:space="0" w:color="auto"/>
      </w:divBdr>
    </w:div>
    <w:div w:id="172961589">
      <w:bodyDiv w:val="1"/>
      <w:marLeft w:val="0"/>
      <w:marRight w:val="0"/>
      <w:marTop w:val="0"/>
      <w:marBottom w:val="0"/>
      <w:divBdr>
        <w:top w:val="none" w:sz="0" w:space="0" w:color="auto"/>
        <w:left w:val="none" w:sz="0" w:space="0" w:color="auto"/>
        <w:bottom w:val="none" w:sz="0" w:space="0" w:color="auto"/>
        <w:right w:val="none" w:sz="0" w:space="0" w:color="auto"/>
      </w:divBdr>
    </w:div>
    <w:div w:id="179200486">
      <w:bodyDiv w:val="1"/>
      <w:marLeft w:val="0"/>
      <w:marRight w:val="0"/>
      <w:marTop w:val="0"/>
      <w:marBottom w:val="0"/>
      <w:divBdr>
        <w:top w:val="none" w:sz="0" w:space="0" w:color="auto"/>
        <w:left w:val="none" w:sz="0" w:space="0" w:color="auto"/>
        <w:bottom w:val="none" w:sz="0" w:space="0" w:color="auto"/>
        <w:right w:val="none" w:sz="0" w:space="0" w:color="auto"/>
      </w:divBdr>
    </w:div>
    <w:div w:id="186263395">
      <w:bodyDiv w:val="1"/>
      <w:marLeft w:val="0"/>
      <w:marRight w:val="0"/>
      <w:marTop w:val="0"/>
      <w:marBottom w:val="0"/>
      <w:divBdr>
        <w:top w:val="none" w:sz="0" w:space="0" w:color="auto"/>
        <w:left w:val="none" w:sz="0" w:space="0" w:color="auto"/>
        <w:bottom w:val="none" w:sz="0" w:space="0" w:color="auto"/>
        <w:right w:val="none" w:sz="0" w:space="0" w:color="auto"/>
      </w:divBdr>
    </w:div>
    <w:div w:id="228228792">
      <w:bodyDiv w:val="1"/>
      <w:marLeft w:val="0"/>
      <w:marRight w:val="0"/>
      <w:marTop w:val="0"/>
      <w:marBottom w:val="0"/>
      <w:divBdr>
        <w:top w:val="none" w:sz="0" w:space="0" w:color="auto"/>
        <w:left w:val="none" w:sz="0" w:space="0" w:color="auto"/>
        <w:bottom w:val="none" w:sz="0" w:space="0" w:color="auto"/>
        <w:right w:val="none" w:sz="0" w:space="0" w:color="auto"/>
      </w:divBdr>
    </w:div>
    <w:div w:id="245723014">
      <w:bodyDiv w:val="1"/>
      <w:marLeft w:val="0"/>
      <w:marRight w:val="0"/>
      <w:marTop w:val="0"/>
      <w:marBottom w:val="0"/>
      <w:divBdr>
        <w:top w:val="none" w:sz="0" w:space="0" w:color="auto"/>
        <w:left w:val="none" w:sz="0" w:space="0" w:color="auto"/>
        <w:bottom w:val="none" w:sz="0" w:space="0" w:color="auto"/>
        <w:right w:val="none" w:sz="0" w:space="0" w:color="auto"/>
      </w:divBdr>
    </w:div>
    <w:div w:id="248462386">
      <w:bodyDiv w:val="1"/>
      <w:marLeft w:val="0"/>
      <w:marRight w:val="0"/>
      <w:marTop w:val="0"/>
      <w:marBottom w:val="0"/>
      <w:divBdr>
        <w:top w:val="none" w:sz="0" w:space="0" w:color="auto"/>
        <w:left w:val="none" w:sz="0" w:space="0" w:color="auto"/>
        <w:bottom w:val="none" w:sz="0" w:space="0" w:color="auto"/>
        <w:right w:val="none" w:sz="0" w:space="0" w:color="auto"/>
      </w:divBdr>
    </w:div>
    <w:div w:id="257519781">
      <w:bodyDiv w:val="1"/>
      <w:marLeft w:val="0"/>
      <w:marRight w:val="0"/>
      <w:marTop w:val="0"/>
      <w:marBottom w:val="0"/>
      <w:divBdr>
        <w:top w:val="none" w:sz="0" w:space="0" w:color="auto"/>
        <w:left w:val="none" w:sz="0" w:space="0" w:color="auto"/>
        <w:bottom w:val="none" w:sz="0" w:space="0" w:color="auto"/>
        <w:right w:val="none" w:sz="0" w:space="0" w:color="auto"/>
      </w:divBdr>
    </w:div>
    <w:div w:id="259991490">
      <w:bodyDiv w:val="1"/>
      <w:marLeft w:val="0"/>
      <w:marRight w:val="0"/>
      <w:marTop w:val="0"/>
      <w:marBottom w:val="0"/>
      <w:divBdr>
        <w:top w:val="none" w:sz="0" w:space="0" w:color="auto"/>
        <w:left w:val="none" w:sz="0" w:space="0" w:color="auto"/>
        <w:bottom w:val="none" w:sz="0" w:space="0" w:color="auto"/>
        <w:right w:val="none" w:sz="0" w:space="0" w:color="auto"/>
      </w:divBdr>
    </w:div>
    <w:div w:id="265310292">
      <w:bodyDiv w:val="1"/>
      <w:marLeft w:val="0"/>
      <w:marRight w:val="0"/>
      <w:marTop w:val="0"/>
      <w:marBottom w:val="0"/>
      <w:divBdr>
        <w:top w:val="none" w:sz="0" w:space="0" w:color="auto"/>
        <w:left w:val="none" w:sz="0" w:space="0" w:color="auto"/>
        <w:bottom w:val="none" w:sz="0" w:space="0" w:color="auto"/>
        <w:right w:val="none" w:sz="0" w:space="0" w:color="auto"/>
      </w:divBdr>
    </w:div>
    <w:div w:id="271284779">
      <w:bodyDiv w:val="1"/>
      <w:marLeft w:val="0"/>
      <w:marRight w:val="0"/>
      <w:marTop w:val="0"/>
      <w:marBottom w:val="0"/>
      <w:divBdr>
        <w:top w:val="none" w:sz="0" w:space="0" w:color="auto"/>
        <w:left w:val="none" w:sz="0" w:space="0" w:color="auto"/>
        <w:bottom w:val="none" w:sz="0" w:space="0" w:color="auto"/>
        <w:right w:val="none" w:sz="0" w:space="0" w:color="auto"/>
      </w:divBdr>
    </w:div>
    <w:div w:id="273287706">
      <w:bodyDiv w:val="1"/>
      <w:marLeft w:val="0"/>
      <w:marRight w:val="0"/>
      <w:marTop w:val="0"/>
      <w:marBottom w:val="0"/>
      <w:divBdr>
        <w:top w:val="none" w:sz="0" w:space="0" w:color="auto"/>
        <w:left w:val="none" w:sz="0" w:space="0" w:color="auto"/>
        <w:bottom w:val="none" w:sz="0" w:space="0" w:color="auto"/>
        <w:right w:val="none" w:sz="0" w:space="0" w:color="auto"/>
      </w:divBdr>
    </w:div>
    <w:div w:id="289819716">
      <w:bodyDiv w:val="1"/>
      <w:marLeft w:val="0"/>
      <w:marRight w:val="0"/>
      <w:marTop w:val="0"/>
      <w:marBottom w:val="0"/>
      <w:divBdr>
        <w:top w:val="none" w:sz="0" w:space="0" w:color="auto"/>
        <w:left w:val="none" w:sz="0" w:space="0" w:color="auto"/>
        <w:bottom w:val="none" w:sz="0" w:space="0" w:color="auto"/>
        <w:right w:val="none" w:sz="0" w:space="0" w:color="auto"/>
      </w:divBdr>
    </w:div>
    <w:div w:id="298995506">
      <w:bodyDiv w:val="1"/>
      <w:marLeft w:val="0"/>
      <w:marRight w:val="0"/>
      <w:marTop w:val="0"/>
      <w:marBottom w:val="0"/>
      <w:divBdr>
        <w:top w:val="none" w:sz="0" w:space="0" w:color="auto"/>
        <w:left w:val="none" w:sz="0" w:space="0" w:color="auto"/>
        <w:bottom w:val="none" w:sz="0" w:space="0" w:color="auto"/>
        <w:right w:val="none" w:sz="0" w:space="0" w:color="auto"/>
      </w:divBdr>
    </w:div>
    <w:div w:id="306594153">
      <w:bodyDiv w:val="1"/>
      <w:marLeft w:val="0"/>
      <w:marRight w:val="0"/>
      <w:marTop w:val="0"/>
      <w:marBottom w:val="0"/>
      <w:divBdr>
        <w:top w:val="none" w:sz="0" w:space="0" w:color="auto"/>
        <w:left w:val="none" w:sz="0" w:space="0" w:color="auto"/>
        <w:bottom w:val="none" w:sz="0" w:space="0" w:color="auto"/>
        <w:right w:val="none" w:sz="0" w:space="0" w:color="auto"/>
      </w:divBdr>
    </w:div>
    <w:div w:id="347874387">
      <w:bodyDiv w:val="1"/>
      <w:marLeft w:val="0"/>
      <w:marRight w:val="0"/>
      <w:marTop w:val="0"/>
      <w:marBottom w:val="0"/>
      <w:divBdr>
        <w:top w:val="none" w:sz="0" w:space="0" w:color="auto"/>
        <w:left w:val="none" w:sz="0" w:space="0" w:color="auto"/>
        <w:bottom w:val="none" w:sz="0" w:space="0" w:color="auto"/>
        <w:right w:val="none" w:sz="0" w:space="0" w:color="auto"/>
      </w:divBdr>
    </w:div>
    <w:div w:id="354579996">
      <w:bodyDiv w:val="1"/>
      <w:marLeft w:val="0"/>
      <w:marRight w:val="0"/>
      <w:marTop w:val="0"/>
      <w:marBottom w:val="0"/>
      <w:divBdr>
        <w:top w:val="none" w:sz="0" w:space="0" w:color="auto"/>
        <w:left w:val="none" w:sz="0" w:space="0" w:color="auto"/>
        <w:bottom w:val="none" w:sz="0" w:space="0" w:color="auto"/>
        <w:right w:val="none" w:sz="0" w:space="0" w:color="auto"/>
      </w:divBdr>
    </w:div>
    <w:div w:id="368721526">
      <w:bodyDiv w:val="1"/>
      <w:marLeft w:val="0"/>
      <w:marRight w:val="0"/>
      <w:marTop w:val="0"/>
      <w:marBottom w:val="0"/>
      <w:divBdr>
        <w:top w:val="none" w:sz="0" w:space="0" w:color="auto"/>
        <w:left w:val="none" w:sz="0" w:space="0" w:color="auto"/>
        <w:bottom w:val="none" w:sz="0" w:space="0" w:color="auto"/>
        <w:right w:val="none" w:sz="0" w:space="0" w:color="auto"/>
      </w:divBdr>
    </w:div>
    <w:div w:id="383020200">
      <w:bodyDiv w:val="1"/>
      <w:marLeft w:val="0"/>
      <w:marRight w:val="0"/>
      <w:marTop w:val="0"/>
      <w:marBottom w:val="0"/>
      <w:divBdr>
        <w:top w:val="none" w:sz="0" w:space="0" w:color="auto"/>
        <w:left w:val="none" w:sz="0" w:space="0" w:color="auto"/>
        <w:bottom w:val="none" w:sz="0" w:space="0" w:color="auto"/>
        <w:right w:val="none" w:sz="0" w:space="0" w:color="auto"/>
      </w:divBdr>
    </w:div>
    <w:div w:id="390887547">
      <w:bodyDiv w:val="1"/>
      <w:marLeft w:val="0"/>
      <w:marRight w:val="0"/>
      <w:marTop w:val="0"/>
      <w:marBottom w:val="0"/>
      <w:divBdr>
        <w:top w:val="none" w:sz="0" w:space="0" w:color="auto"/>
        <w:left w:val="none" w:sz="0" w:space="0" w:color="auto"/>
        <w:bottom w:val="none" w:sz="0" w:space="0" w:color="auto"/>
        <w:right w:val="none" w:sz="0" w:space="0" w:color="auto"/>
      </w:divBdr>
    </w:div>
    <w:div w:id="396559049">
      <w:bodyDiv w:val="1"/>
      <w:marLeft w:val="0"/>
      <w:marRight w:val="0"/>
      <w:marTop w:val="0"/>
      <w:marBottom w:val="0"/>
      <w:divBdr>
        <w:top w:val="none" w:sz="0" w:space="0" w:color="auto"/>
        <w:left w:val="none" w:sz="0" w:space="0" w:color="auto"/>
        <w:bottom w:val="none" w:sz="0" w:space="0" w:color="auto"/>
        <w:right w:val="none" w:sz="0" w:space="0" w:color="auto"/>
      </w:divBdr>
    </w:div>
    <w:div w:id="410855280">
      <w:bodyDiv w:val="1"/>
      <w:marLeft w:val="0"/>
      <w:marRight w:val="0"/>
      <w:marTop w:val="0"/>
      <w:marBottom w:val="0"/>
      <w:divBdr>
        <w:top w:val="none" w:sz="0" w:space="0" w:color="auto"/>
        <w:left w:val="none" w:sz="0" w:space="0" w:color="auto"/>
        <w:bottom w:val="none" w:sz="0" w:space="0" w:color="auto"/>
        <w:right w:val="none" w:sz="0" w:space="0" w:color="auto"/>
      </w:divBdr>
    </w:div>
    <w:div w:id="425155066">
      <w:bodyDiv w:val="1"/>
      <w:marLeft w:val="0"/>
      <w:marRight w:val="0"/>
      <w:marTop w:val="0"/>
      <w:marBottom w:val="0"/>
      <w:divBdr>
        <w:top w:val="none" w:sz="0" w:space="0" w:color="auto"/>
        <w:left w:val="none" w:sz="0" w:space="0" w:color="auto"/>
        <w:bottom w:val="none" w:sz="0" w:space="0" w:color="auto"/>
        <w:right w:val="none" w:sz="0" w:space="0" w:color="auto"/>
      </w:divBdr>
    </w:div>
    <w:div w:id="427967071">
      <w:bodyDiv w:val="1"/>
      <w:marLeft w:val="0"/>
      <w:marRight w:val="0"/>
      <w:marTop w:val="0"/>
      <w:marBottom w:val="0"/>
      <w:divBdr>
        <w:top w:val="none" w:sz="0" w:space="0" w:color="auto"/>
        <w:left w:val="none" w:sz="0" w:space="0" w:color="auto"/>
        <w:bottom w:val="none" w:sz="0" w:space="0" w:color="auto"/>
        <w:right w:val="none" w:sz="0" w:space="0" w:color="auto"/>
      </w:divBdr>
    </w:div>
    <w:div w:id="438455588">
      <w:bodyDiv w:val="1"/>
      <w:marLeft w:val="0"/>
      <w:marRight w:val="0"/>
      <w:marTop w:val="0"/>
      <w:marBottom w:val="0"/>
      <w:divBdr>
        <w:top w:val="none" w:sz="0" w:space="0" w:color="auto"/>
        <w:left w:val="none" w:sz="0" w:space="0" w:color="auto"/>
        <w:bottom w:val="none" w:sz="0" w:space="0" w:color="auto"/>
        <w:right w:val="none" w:sz="0" w:space="0" w:color="auto"/>
      </w:divBdr>
    </w:div>
    <w:div w:id="438913457">
      <w:bodyDiv w:val="1"/>
      <w:marLeft w:val="0"/>
      <w:marRight w:val="0"/>
      <w:marTop w:val="0"/>
      <w:marBottom w:val="0"/>
      <w:divBdr>
        <w:top w:val="none" w:sz="0" w:space="0" w:color="auto"/>
        <w:left w:val="none" w:sz="0" w:space="0" w:color="auto"/>
        <w:bottom w:val="none" w:sz="0" w:space="0" w:color="auto"/>
        <w:right w:val="none" w:sz="0" w:space="0" w:color="auto"/>
      </w:divBdr>
    </w:div>
    <w:div w:id="448594852">
      <w:bodyDiv w:val="1"/>
      <w:marLeft w:val="0"/>
      <w:marRight w:val="0"/>
      <w:marTop w:val="0"/>
      <w:marBottom w:val="0"/>
      <w:divBdr>
        <w:top w:val="none" w:sz="0" w:space="0" w:color="auto"/>
        <w:left w:val="none" w:sz="0" w:space="0" w:color="auto"/>
        <w:bottom w:val="none" w:sz="0" w:space="0" w:color="auto"/>
        <w:right w:val="none" w:sz="0" w:space="0" w:color="auto"/>
      </w:divBdr>
    </w:div>
    <w:div w:id="449249296">
      <w:bodyDiv w:val="1"/>
      <w:marLeft w:val="0"/>
      <w:marRight w:val="0"/>
      <w:marTop w:val="0"/>
      <w:marBottom w:val="0"/>
      <w:divBdr>
        <w:top w:val="none" w:sz="0" w:space="0" w:color="auto"/>
        <w:left w:val="none" w:sz="0" w:space="0" w:color="auto"/>
        <w:bottom w:val="none" w:sz="0" w:space="0" w:color="auto"/>
        <w:right w:val="none" w:sz="0" w:space="0" w:color="auto"/>
      </w:divBdr>
    </w:div>
    <w:div w:id="458379021">
      <w:bodyDiv w:val="1"/>
      <w:marLeft w:val="0"/>
      <w:marRight w:val="0"/>
      <w:marTop w:val="0"/>
      <w:marBottom w:val="0"/>
      <w:divBdr>
        <w:top w:val="none" w:sz="0" w:space="0" w:color="auto"/>
        <w:left w:val="none" w:sz="0" w:space="0" w:color="auto"/>
        <w:bottom w:val="none" w:sz="0" w:space="0" w:color="auto"/>
        <w:right w:val="none" w:sz="0" w:space="0" w:color="auto"/>
      </w:divBdr>
    </w:div>
    <w:div w:id="469597691">
      <w:bodyDiv w:val="1"/>
      <w:marLeft w:val="0"/>
      <w:marRight w:val="0"/>
      <w:marTop w:val="0"/>
      <w:marBottom w:val="0"/>
      <w:divBdr>
        <w:top w:val="none" w:sz="0" w:space="0" w:color="auto"/>
        <w:left w:val="none" w:sz="0" w:space="0" w:color="auto"/>
        <w:bottom w:val="none" w:sz="0" w:space="0" w:color="auto"/>
        <w:right w:val="none" w:sz="0" w:space="0" w:color="auto"/>
      </w:divBdr>
    </w:div>
    <w:div w:id="471990863">
      <w:bodyDiv w:val="1"/>
      <w:marLeft w:val="0"/>
      <w:marRight w:val="0"/>
      <w:marTop w:val="0"/>
      <w:marBottom w:val="0"/>
      <w:divBdr>
        <w:top w:val="none" w:sz="0" w:space="0" w:color="auto"/>
        <w:left w:val="none" w:sz="0" w:space="0" w:color="auto"/>
        <w:bottom w:val="none" w:sz="0" w:space="0" w:color="auto"/>
        <w:right w:val="none" w:sz="0" w:space="0" w:color="auto"/>
      </w:divBdr>
    </w:div>
    <w:div w:id="481770772">
      <w:bodyDiv w:val="1"/>
      <w:marLeft w:val="0"/>
      <w:marRight w:val="0"/>
      <w:marTop w:val="0"/>
      <w:marBottom w:val="0"/>
      <w:divBdr>
        <w:top w:val="none" w:sz="0" w:space="0" w:color="auto"/>
        <w:left w:val="none" w:sz="0" w:space="0" w:color="auto"/>
        <w:bottom w:val="none" w:sz="0" w:space="0" w:color="auto"/>
        <w:right w:val="none" w:sz="0" w:space="0" w:color="auto"/>
      </w:divBdr>
    </w:div>
    <w:div w:id="490609633">
      <w:bodyDiv w:val="1"/>
      <w:marLeft w:val="0"/>
      <w:marRight w:val="0"/>
      <w:marTop w:val="0"/>
      <w:marBottom w:val="0"/>
      <w:divBdr>
        <w:top w:val="none" w:sz="0" w:space="0" w:color="auto"/>
        <w:left w:val="none" w:sz="0" w:space="0" w:color="auto"/>
        <w:bottom w:val="none" w:sz="0" w:space="0" w:color="auto"/>
        <w:right w:val="none" w:sz="0" w:space="0" w:color="auto"/>
      </w:divBdr>
    </w:div>
    <w:div w:id="497581610">
      <w:bodyDiv w:val="1"/>
      <w:marLeft w:val="0"/>
      <w:marRight w:val="0"/>
      <w:marTop w:val="0"/>
      <w:marBottom w:val="0"/>
      <w:divBdr>
        <w:top w:val="none" w:sz="0" w:space="0" w:color="auto"/>
        <w:left w:val="none" w:sz="0" w:space="0" w:color="auto"/>
        <w:bottom w:val="none" w:sz="0" w:space="0" w:color="auto"/>
        <w:right w:val="none" w:sz="0" w:space="0" w:color="auto"/>
      </w:divBdr>
    </w:div>
    <w:div w:id="503054442">
      <w:bodyDiv w:val="1"/>
      <w:marLeft w:val="0"/>
      <w:marRight w:val="0"/>
      <w:marTop w:val="0"/>
      <w:marBottom w:val="0"/>
      <w:divBdr>
        <w:top w:val="none" w:sz="0" w:space="0" w:color="auto"/>
        <w:left w:val="none" w:sz="0" w:space="0" w:color="auto"/>
        <w:bottom w:val="none" w:sz="0" w:space="0" w:color="auto"/>
        <w:right w:val="none" w:sz="0" w:space="0" w:color="auto"/>
      </w:divBdr>
    </w:div>
    <w:div w:id="509292936">
      <w:bodyDiv w:val="1"/>
      <w:marLeft w:val="0"/>
      <w:marRight w:val="0"/>
      <w:marTop w:val="0"/>
      <w:marBottom w:val="0"/>
      <w:divBdr>
        <w:top w:val="none" w:sz="0" w:space="0" w:color="auto"/>
        <w:left w:val="none" w:sz="0" w:space="0" w:color="auto"/>
        <w:bottom w:val="none" w:sz="0" w:space="0" w:color="auto"/>
        <w:right w:val="none" w:sz="0" w:space="0" w:color="auto"/>
      </w:divBdr>
    </w:div>
    <w:div w:id="509832196">
      <w:bodyDiv w:val="1"/>
      <w:marLeft w:val="0"/>
      <w:marRight w:val="0"/>
      <w:marTop w:val="0"/>
      <w:marBottom w:val="0"/>
      <w:divBdr>
        <w:top w:val="none" w:sz="0" w:space="0" w:color="auto"/>
        <w:left w:val="none" w:sz="0" w:space="0" w:color="auto"/>
        <w:bottom w:val="none" w:sz="0" w:space="0" w:color="auto"/>
        <w:right w:val="none" w:sz="0" w:space="0" w:color="auto"/>
      </w:divBdr>
    </w:div>
    <w:div w:id="516043138">
      <w:bodyDiv w:val="1"/>
      <w:marLeft w:val="0"/>
      <w:marRight w:val="0"/>
      <w:marTop w:val="0"/>
      <w:marBottom w:val="0"/>
      <w:divBdr>
        <w:top w:val="none" w:sz="0" w:space="0" w:color="auto"/>
        <w:left w:val="none" w:sz="0" w:space="0" w:color="auto"/>
        <w:bottom w:val="none" w:sz="0" w:space="0" w:color="auto"/>
        <w:right w:val="none" w:sz="0" w:space="0" w:color="auto"/>
      </w:divBdr>
    </w:div>
    <w:div w:id="518663808">
      <w:bodyDiv w:val="1"/>
      <w:marLeft w:val="0"/>
      <w:marRight w:val="0"/>
      <w:marTop w:val="0"/>
      <w:marBottom w:val="0"/>
      <w:divBdr>
        <w:top w:val="none" w:sz="0" w:space="0" w:color="auto"/>
        <w:left w:val="none" w:sz="0" w:space="0" w:color="auto"/>
        <w:bottom w:val="none" w:sz="0" w:space="0" w:color="auto"/>
        <w:right w:val="none" w:sz="0" w:space="0" w:color="auto"/>
      </w:divBdr>
    </w:div>
    <w:div w:id="523903295">
      <w:bodyDiv w:val="1"/>
      <w:marLeft w:val="0"/>
      <w:marRight w:val="0"/>
      <w:marTop w:val="0"/>
      <w:marBottom w:val="0"/>
      <w:divBdr>
        <w:top w:val="none" w:sz="0" w:space="0" w:color="auto"/>
        <w:left w:val="none" w:sz="0" w:space="0" w:color="auto"/>
        <w:bottom w:val="none" w:sz="0" w:space="0" w:color="auto"/>
        <w:right w:val="none" w:sz="0" w:space="0" w:color="auto"/>
      </w:divBdr>
    </w:div>
    <w:div w:id="538906659">
      <w:bodyDiv w:val="1"/>
      <w:marLeft w:val="0"/>
      <w:marRight w:val="0"/>
      <w:marTop w:val="0"/>
      <w:marBottom w:val="0"/>
      <w:divBdr>
        <w:top w:val="none" w:sz="0" w:space="0" w:color="auto"/>
        <w:left w:val="none" w:sz="0" w:space="0" w:color="auto"/>
        <w:bottom w:val="none" w:sz="0" w:space="0" w:color="auto"/>
        <w:right w:val="none" w:sz="0" w:space="0" w:color="auto"/>
      </w:divBdr>
    </w:div>
    <w:div w:id="554857129">
      <w:bodyDiv w:val="1"/>
      <w:marLeft w:val="0"/>
      <w:marRight w:val="0"/>
      <w:marTop w:val="0"/>
      <w:marBottom w:val="0"/>
      <w:divBdr>
        <w:top w:val="none" w:sz="0" w:space="0" w:color="auto"/>
        <w:left w:val="none" w:sz="0" w:space="0" w:color="auto"/>
        <w:bottom w:val="none" w:sz="0" w:space="0" w:color="auto"/>
        <w:right w:val="none" w:sz="0" w:space="0" w:color="auto"/>
      </w:divBdr>
    </w:div>
    <w:div w:id="563298986">
      <w:bodyDiv w:val="1"/>
      <w:marLeft w:val="0"/>
      <w:marRight w:val="0"/>
      <w:marTop w:val="0"/>
      <w:marBottom w:val="0"/>
      <w:divBdr>
        <w:top w:val="none" w:sz="0" w:space="0" w:color="auto"/>
        <w:left w:val="none" w:sz="0" w:space="0" w:color="auto"/>
        <w:bottom w:val="none" w:sz="0" w:space="0" w:color="auto"/>
        <w:right w:val="none" w:sz="0" w:space="0" w:color="auto"/>
      </w:divBdr>
    </w:div>
    <w:div w:id="565720561">
      <w:bodyDiv w:val="1"/>
      <w:marLeft w:val="0"/>
      <w:marRight w:val="0"/>
      <w:marTop w:val="0"/>
      <w:marBottom w:val="0"/>
      <w:divBdr>
        <w:top w:val="none" w:sz="0" w:space="0" w:color="auto"/>
        <w:left w:val="none" w:sz="0" w:space="0" w:color="auto"/>
        <w:bottom w:val="none" w:sz="0" w:space="0" w:color="auto"/>
        <w:right w:val="none" w:sz="0" w:space="0" w:color="auto"/>
      </w:divBdr>
    </w:div>
    <w:div w:id="567109468">
      <w:bodyDiv w:val="1"/>
      <w:marLeft w:val="0"/>
      <w:marRight w:val="0"/>
      <w:marTop w:val="0"/>
      <w:marBottom w:val="0"/>
      <w:divBdr>
        <w:top w:val="none" w:sz="0" w:space="0" w:color="auto"/>
        <w:left w:val="none" w:sz="0" w:space="0" w:color="auto"/>
        <w:bottom w:val="none" w:sz="0" w:space="0" w:color="auto"/>
        <w:right w:val="none" w:sz="0" w:space="0" w:color="auto"/>
      </w:divBdr>
    </w:div>
    <w:div w:id="570778366">
      <w:bodyDiv w:val="1"/>
      <w:marLeft w:val="0"/>
      <w:marRight w:val="0"/>
      <w:marTop w:val="0"/>
      <w:marBottom w:val="0"/>
      <w:divBdr>
        <w:top w:val="none" w:sz="0" w:space="0" w:color="auto"/>
        <w:left w:val="none" w:sz="0" w:space="0" w:color="auto"/>
        <w:bottom w:val="none" w:sz="0" w:space="0" w:color="auto"/>
        <w:right w:val="none" w:sz="0" w:space="0" w:color="auto"/>
      </w:divBdr>
    </w:div>
    <w:div w:id="575434311">
      <w:bodyDiv w:val="1"/>
      <w:marLeft w:val="0"/>
      <w:marRight w:val="0"/>
      <w:marTop w:val="0"/>
      <w:marBottom w:val="0"/>
      <w:divBdr>
        <w:top w:val="none" w:sz="0" w:space="0" w:color="auto"/>
        <w:left w:val="none" w:sz="0" w:space="0" w:color="auto"/>
        <w:bottom w:val="none" w:sz="0" w:space="0" w:color="auto"/>
        <w:right w:val="none" w:sz="0" w:space="0" w:color="auto"/>
      </w:divBdr>
    </w:div>
    <w:div w:id="581262135">
      <w:bodyDiv w:val="1"/>
      <w:marLeft w:val="0"/>
      <w:marRight w:val="0"/>
      <w:marTop w:val="0"/>
      <w:marBottom w:val="0"/>
      <w:divBdr>
        <w:top w:val="none" w:sz="0" w:space="0" w:color="auto"/>
        <w:left w:val="none" w:sz="0" w:space="0" w:color="auto"/>
        <w:bottom w:val="none" w:sz="0" w:space="0" w:color="auto"/>
        <w:right w:val="none" w:sz="0" w:space="0" w:color="auto"/>
      </w:divBdr>
    </w:div>
    <w:div w:id="602958346">
      <w:bodyDiv w:val="1"/>
      <w:marLeft w:val="0"/>
      <w:marRight w:val="0"/>
      <w:marTop w:val="0"/>
      <w:marBottom w:val="0"/>
      <w:divBdr>
        <w:top w:val="none" w:sz="0" w:space="0" w:color="auto"/>
        <w:left w:val="none" w:sz="0" w:space="0" w:color="auto"/>
        <w:bottom w:val="none" w:sz="0" w:space="0" w:color="auto"/>
        <w:right w:val="none" w:sz="0" w:space="0" w:color="auto"/>
      </w:divBdr>
    </w:div>
    <w:div w:id="602999948">
      <w:bodyDiv w:val="1"/>
      <w:marLeft w:val="0"/>
      <w:marRight w:val="0"/>
      <w:marTop w:val="0"/>
      <w:marBottom w:val="0"/>
      <w:divBdr>
        <w:top w:val="none" w:sz="0" w:space="0" w:color="auto"/>
        <w:left w:val="none" w:sz="0" w:space="0" w:color="auto"/>
        <w:bottom w:val="none" w:sz="0" w:space="0" w:color="auto"/>
        <w:right w:val="none" w:sz="0" w:space="0" w:color="auto"/>
      </w:divBdr>
    </w:div>
    <w:div w:id="612709075">
      <w:bodyDiv w:val="1"/>
      <w:marLeft w:val="0"/>
      <w:marRight w:val="0"/>
      <w:marTop w:val="0"/>
      <w:marBottom w:val="0"/>
      <w:divBdr>
        <w:top w:val="none" w:sz="0" w:space="0" w:color="auto"/>
        <w:left w:val="none" w:sz="0" w:space="0" w:color="auto"/>
        <w:bottom w:val="none" w:sz="0" w:space="0" w:color="auto"/>
        <w:right w:val="none" w:sz="0" w:space="0" w:color="auto"/>
      </w:divBdr>
    </w:div>
    <w:div w:id="616646854">
      <w:bodyDiv w:val="1"/>
      <w:marLeft w:val="0"/>
      <w:marRight w:val="0"/>
      <w:marTop w:val="0"/>
      <w:marBottom w:val="0"/>
      <w:divBdr>
        <w:top w:val="none" w:sz="0" w:space="0" w:color="auto"/>
        <w:left w:val="none" w:sz="0" w:space="0" w:color="auto"/>
        <w:bottom w:val="none" w:sz="0" w:space="0" w:color="auto"/>
        <w:right w:val="none" w:sz="0" w:space="0" w:color="auto"/>
      </w:divBdr>
    </w:div>
    <w:div w:id="617370603">
      <w:bodyDiv w:val="1"/>
      <w:marLeft w:val="0"/>
      <w:marRight w:val="0"/>
      <w:marTop w:val="0"/>
      <w:marBottom w:val="0"/>
      <w:divBdr>
        <w:top w:val="none" w:sz="0" w:space="0" w:color="auto"/>
        <w:left w:val="none" w:sz="0" w:space="0" w:color="auto"/>
        <w:bottom w:val="none" w:sz="0" w:space="0" w:color="auto"/>
        <w:right w:val="none" w:sz="0" w:space="0" w:color="auto"/>
      </w:divBdr>
    </w:div>
    <w:div w:id="621420489">
      <w:bodyDiv w:val="1"/>
      <w:marLeft w:val="0"/>
      <w:marRight w:val="0"/>
      <w:marTop w:val="0"/>
      <w:marBottom w:val="0"/>
      <w:divBdr>
        <w:top w:val="none" w:sz="0" w:space="0" w:color="auto"/>
        <w:left w:val="none" w:sz="0" w:space="0" w:color="auto"/>
        <w:bottom w:val="none" w:sz="0" w:space="0" w:color="auto"/>
        <w:right w:val="none" w:sz="0" w:space="0" w:color="auto"/>
      </w:divBdr>
    </w:div>
    <w:div w:id="633680707">
      <w:bodyDiv w:val="1"/>
      <w:marLeft w:val="0"/>
      <w:marRight w:val="0"/>
      <w:marTop w:val="0"/>
      <w:marBottom w:val="0"/>
      <w:divBdr>
        <w:top w:val="none" w:sz="0" w:space="0" w:color="auto"/>
        <w:left w:val="none" w:sz="0" w:space="0" w:color="auto"/>
        <w:bottom w:val="none" w:sz="0" w:space="0" w:color="auto"/>
        <w:right w:val="none" w:sz="0" w:space="0" w:color="auto"/>
      </w:divBdr>
    </w:div>
    <w:div w:id="635185586">
      <w:bodyDiv w:val="1"/>
      <w:marLeft w:val="0"/>
      <w:marRight w:val="0"/>
      <w:marTop w:val="0"/>
      <w:marBottom w:val="0"/>
      <w:divBdr>
        <w:top w:val="none" w:sz="0" w:space="0" w:color="auto"/>
        <w:left w:val="none" w:sz="0" w:space="0" w:color="auto"/>
        <w:bottom w:val="none" w:sz="0" w:space="0" w:color="auto"/>
        <w:right w:val="none" w:sz="0" w:space="0" w:color="auto"/>
      </w:divBdr>
    </w:div>
    <w:div w:id="640378651">
      <w:bodyDiv w:val="1"/>
      <w:marLeft w:val="0"/>
      <w:marRight w:val="0"/>
      <w:marTop w:val="0"/>
      <w:marBottom w:val="0"/>
      <w:divBdr>
        <w:top w:val="none" w:sz="0" w:space="0" w:color="auto"/>
        <w:left w:val="none" w:sz="0" w:space="0" w:color="auto"/>
        <w:bottom w:val="none" w:sz="0" w:space="0" w:color="auto"/>
        <w:right w:val="none" w:sz="0" w:space="0" w:color="auto"/>
      </w:divBdr>
    </w:div>
    <w:div w:id="649796006">
      <w:bodyDiv w:val="1"/>
      <w:marLeft w:val="0"/>
      <w:marRight w:val="0"/>
      <w:marTop w:val="0"/>
      <w:marBottom w:val="0"/>
      <w:divBdr>
        <w:top w:val="none" w:sz="0" w:space="0" w:color="auto"/>
        <w:left w:val="none" w:sz="0" w:space="0" w:color="auto"/>
        <w:bottom w:val="none" w:sz="0" w:space="0" w:color="auto"/>
        <w:right w:val="none" w:sz="0" w:space="0" w:color="auto"/>
      </w:divBdr>
    </w:div>
    <w:div w:id="657995628">
      <w:bodyDiv w:val="1"/>
      <w:marLeft w:val="0"/>
      <w:marRight w:val="0"/>
      <w:marTop w:val="0"/>
      <w:marBottom w:val="0"/>
      <w:divBdr>
        <w:top w:val="none" w:sz="0" w:space="0" w:color="auto"/>
        <w:left w:val="none" w:sz="0" w:space="0" w:color="auto"/>
        <w:bottom w:val="none" w:sz="0" w:space="0" w:color="auto"/>
        <w:right w:val="none" w:sz="0" w:space="0" w:color="auto"/>
      </w:divBdr>
    </w:div>
    <w:div w:id="663361227">
      <w:bodyDiv w:val="1"/>
      <w:marLeft w:val="0"/>
      <w:marRight w:val="0"/>
      <w:marTop w:val="0"/>
      <w:marBottom w:val="0"/>
      <w:divBdr>
        <w:top w:val="none" w:sz="0" w:space="0" w:color="auto"/>
        <w:left w:val="none" w:sz="0" w:space="0" w:color="auto"/>
        <w:bottom w:val="none" w:sz="0" w:space="0" w:color="auto"/>
        <w:right w:val="none" w:sz="0" w:space="0" w:color="auto"/>
      </w:divBdr>
    </w:div>
    <w:div w:id="679164347">
      <w:bodyDiv w:val="1"/>
      <w:marLeft w:val="0"/>
      <w:marRight w:val="0"/>
      <w:marTop w:val="0"/>
      <w:marBottom w:val="0"/>
      <w:divBdr>
        <w:top w:val="none" w:sz="0" w:space="0" w:color="auto"/>
        <w:left w:val="none" w:sz="0" w:space="0" w:color="auto"/>
        <w:bottom w:val="none" w:sz="0" w:space="0" w:color="auto"/>
        <w:right w:val="none" w:sz="0" w:space="0" w:color="auto"/>
      </w:divBdr>
    </w:div>
    <w:div w:id="683940510">
      <w:bodyDiv w:val="1"/>
      <w:marLeft w:val="0"/>
      <w:marRight w:val="0"/>
      <w:marTop w:val="0"/>
      <w:marBottom w:val="0"/>
      <w:divBdr>
        <w:top w:val="none" w:sz="0" w:space="0" w:color="auto"/>
        <w:left w:val="none" w:sz="0" w:space="0" w:color="auto"/>
        <w:bottom w:val="none" w:sz="0" w:space="0" w:color="auto"/>
        <w:right w:val="none" w:sz="0" w:space="0" w:color="auto"/>
      </w:divBdr>
    </w:div>
    <w:div w:id="692150608">
      <w:bodyDiv w:val="1"/>
      <w:marLeft w:val="0"/>
      <w:marRight w:val="0"/>
      <w:marTop w:val="0"/>
      <w:marBottom w:val="0"/>
      <w:divBdr>
        <w:top w:val="none" w:sz="0" w:space="0" w:color="auto"/>
        <w:left w:val="none" w:sz="0" w:space="0" w:color="auto"/>
        <w:bottom w:val="none" w:sz="0" w:space="0" w:color="auto"/>
        <w:right w:val="none" w:sz="0" w:space="0" w:color="auto"/>
      </w:divBdr>
    </w:div>
    <w:div w:id="732431361">
      <w:bodyDiv w:val="1"/>
      <w:marLeft w:val="0"/>
      <w:marRight w:val="0"/>
      <w:marTop w:val="0"/>
      <w:marBottom w:val="0"/>
      <w:divBdr>
        <w:top w:val="none" w:sz="0" w:space="0" w:color="auto"/>
        <w:left w:val="none" w:sz="0" w:space="0" w:color="auto"/>
        <w:bottom w:val="none" w:sz="0" w:space="0" w:color="auto"/>
        <w:right w:val="none" w:sz="0" w:space="0" w:color="auto"/>
      </w:divBdr>
    </w:div>
    <w:div w:id="745105041">
      <w:bodyDiv w:val="1"/>
      <w:marLeft w:val="0"/>
      <w:marRight w:val="0"/>
      <w:marTop w:val="0"/>
      <w:marBottom w:val="0"/>
      <w:divBdr>
        <w:top w:val="none" w:sz="0" w:space="0" w:color="auto"/>
        <w:left w:val="none" w:sz="0" w:space="0" w:color="auto"/>
        <w:bottom w:val="none" w:sz="0" w:space="0" w:color="auto"/>
        <w:right w:val="none" w:sz="0" w:space="0" w:color="auto"/>
      </w:divBdr>
    </w:div>
    <w:div w:id="755173524">
      <w:bodyDiv w:val="1"/>
      <w:marLeft w:val="0"/>
      <w:marRight w:val="0"/>
      <w:marTop w:val="0"/>
      <w:marBottom w:val="0"/>
      <w:divBdr>
        <w:top w:val="none" w:sz="0" w:space="0" w:color="auto"/>
        <w:left w:val="none" w:sz="0" w:space="0" w:color="auto"/>
        <w:bottom w:val="none" w:sz="0" w:space="0" w:color="auto"/>
        <w:right w:val="none" w:sz="0" w:space="0" w:color="auto"/>
      </w:divBdr>
    </w:div>
    <w:div w:id="804158763">
      <w:bodyDiv w:val="1"/>
      <w:marLeft w:val="0"/>
      <w:marRight w:val="0"/>
      <w:marTop w:val="0"/>
      <w:marBottom w:val="0"/>
      <w:divBdr>
        <w:top w:val="none" w:sz="0" w:space="0" w:color="auto"/>
        <w:left w:val="none" w:sz="0" w:space="0" w:color="auto"/>
        <w:bottom w:val="none" w:sz="0" w:space="0" w:color="auto"/>
        <w:right w:val="none" w:sz="0" w:space="0" w:color="auto"/>
      </w:divBdr>
    </w:div>
    <w:div w:id="805586270">
      <w:bodyDiv w:val="1"/>
      <w:marLeft w:val="0"/>
      <w:marRight w:val="0"/>
      <w:marTop w:val="0"/>
      <w:marBottom w:val="0"/>
      <w:divBdr>
        <w:top w:val="none" w:sz="0" w:space="0" w:color="auto"/>
        <w:left w:val="none" w:sz="0" w:space="0" w:color="auto"/>
        <w:bottom w:val="none" w:sz="0" w:space="0" w:color="auto"/>
        <w:right w:val="none" w:sz="0" w:space="0" w:color="auto"/>
      </w:divBdr>
    </w:div>
    <w:div w:id="863905516">
      <w:bodyDiv w:val="1"/>
      <w:marLeft w:val="0"/>
      <w:marRight w:val="0"/>
      <w:marTop w:val="0"/>
      <w:marBottom w:val="0"/>
      <w:divBdr>
        <w:top w:val="none" w:sz="0" w:space="0" w:color="auto"/>
        <w:left w:val="none" w:sz="0" w:space="0" w:color="auto"/>
        <w:bottom w:val="none" w:sz="0" w:space="0" w:color="auto"/>
        <w:right w:val="none" w:sz="0" w:space="0" w:color="auto"/>
      </w:divBdr>
    </w:div>
    <w:div w:id="864564418">
      <w:bodyDiv w:val="1"/>
      <w:marLeft w:val="0"/>
      <w:marRight w:val="0"/>
      <w:marTop w:val="0"/>
      <w:marBottom w:val="0"/>
      <w:divBdr>
        <w:top w:val="none" w:sz="0" w:space="0" w:color="auto"/>
        <w:left w:val="none" w:sz="0" w:space="0" w:color="auto"/>
        <w:bottom w:val="none" w:sz="0" w:space="0" w:color="auto"/>
        <w:right w:val="none" w:sz="0" w:space="0" w:color="auto"/>
      </w:divBdr>
    </w:div>
    <w:div w:id="874807140">
      <w:bodyDiv w:val="1"/>
      <w:marLeft w:val="0"/>
      <w:marRight w:val="0"/>
      <w:marTop w:val="0"/>
      <w:marBottom w:val="0"/>
      <w:divBdr>
        <w:top w:val="none" w:sz="0" w:space="0" w:color="auto"/>
        <w:left w:val="none" w:sz="0" w:space="0" w:color="auto"/>
        <w:bottom w:val="none" w:sz="0" w:space="0" w:color="auto"/>
        <w:right w:val="none" w:sz="0" w:space="0" w:color="auto"/>
      </w:divBdr>
    </w:div>
    <w:div w:id="878860651">
      <w:bodyDiv w:val="1"/>
      <w:marLeft w:val="0"/>
      <w:marRight w:val="0"/>
      <w:marTop w:val="0"/>
      <w:marBottom w:val="0"/>
      <w:divBdr>
        <w:top w:val="none" w:sz="0" w:space="0" w:color="auto"/>
        <w:left w:val="none" w:sz="0" w:space="0" w:color="auto"/>
        <w:bottom w:val="none" w:sz="0" w:space="0" w:color="auto"/>
        <w:right w:val="none" w:sz="0" w:space="0" w:color="auto"/>
      </w:divBdr>
    </w:div>
    <w:div w:id="880438991">
      <w:bodyDiv w:val="1"/>
      <w:marLeft w:val="0"/>
      <w:marRight w:val="0"/>
      <w:marTop w:val="0"/>
      <w:marBottom w:val="0"/>
      <w:divBdr>
        <w:top w:val="none" w:sz="0" w:space="0" w:color="auto"/>
        <w:left w:val="none" w:sz="0" w:space="0" w:color="auto"/>
        <w:bottom w:val="none" w:sz="0" w:space="0" w:color="auto"/>
        <w:right w:val="none" w:sz="0" w:space="0" w:color="auto"/>
      </w:divBdr>
    </w:div>
    <w:div w:id="894850670">
      <w:bodyDiv w:val="1"/>
      <w:marLeft w:val="0"/>
      <w:marRight w:val="0"/>
      <w:marTop w:val="0"/>
      <w:marBottom w:val="0"/>
      <w:divBdr>
        <w:top w:val="none" w:sz="0" w:space="0" w:color="auto"/>
        <w:left w:val="none" w:sz="0" w:space="0" w:color="auto"/>
        <w:bottom w:val="none" w:sz="0" w:space="0" w:color="auto"/>
        <w:right w:val="none" w:sz="0" w:space="0" w:color="auto"/>
      </w:divBdr>
    </w:div>
    <w:div w:id="899436269">
      <w:bodyDiv w:val="1"/>
      <w:marLeft w:val="0"/>
      <w:marRight w:val="0"/>
      <w:marTop w:val="0"/>
      <w:marBottom w:val="0"/>
      <w:divBdr>
        <w:top w:val="none" w:sz="0" w:space="0" w:color="auto"/>
        <w:left w:val="none" w:sz="0" w:space="0" w:color="auto"/>
        <w:bottom w:val="none" w:sz="0" w:space="0" w:color="auto"/>
        <w:right w:val="none" w:sz="0" w:space="0" w:color="auto"/>
      </w:divBdr>
    </w:div>
    <w:div w:id="907232505">
      <w:bodyDiv w:val="1"/>
      <w:marLeft w:val="0"/>
      <w:marRight w:val="0"/>
      <w:marTop w:val="0"/>
      <w:marBottom w:val="0"/>
      <w:divBdr>
        <w:top w:val="none" w:sz="0" w:space="0" w:color="auto"/>
        <w:left w:val="none" w:sz="0" w:space="0" w:color="auto"/>
        <w:bottom w:val="none" w:sz="0" w:space="0" w:color="auto"/>
        <w:right w:val="none" w:sz="0" w:space="0" w:color="auto"/>
      </w:divBdr>
    </w:div>
    <w:div w:id="908810761">
      <w:bodyDiv w:val="1"/>
      <w:marLeft w:val="0"/>
      <w:marRight w:val="0"/>
      <w:marTop w:val="0"/>
      <w:marBottom w:val="0"/>
      <w:divBdr>
        <w:top w:val="none" w:sz="0" w:space="0" w:color="auto"/>
        <w:left w:val="none" w:sz="0" w:space="0" w:color="auto"/>
        <w:bottom w:val="none" w:sz="0" w:space="0" w:color="auto"/>
        <w:right w:val="none" w:sz="0" w:space="0" w:color="auto"/>
      </w:divBdr>
    </w:div>
    <w:div w:id="913314329">
      <w:bodyDiv w:val="1"/>
      <w:marLeft w:val="0"/>
      <w:marRight w:val="0"/>
      <w:marTop w:val="0"/>
      <w:marBottom w:val="0"/>
      <w:divBdr>
        <w:top w:val="none" w:sz="0" w:space="0" w:color="auto"/>
        <w:left w:val="none" w:sz="0" w:space="0" w:color="auto"/>
        <w:bottom w:val="none" w:sz="0" w:space="0" w:color="auto"/>
        <w:right w:val="none" w:sz="0" w:space="0" w:color="auto"/>
      </w:divBdr>
    </w:div>
    <w:div w:id="930893939">
      <w:bodyDiv w:val="1"/>
      <w:marLeft w:val="0"/>
      <w:marRight w:val="0"/>
      <w:marTop w:val="0"/>
      <w:marBottom w:val="0"/>
      <w:divBdr>
        <w:top w:val="none" w:sz="0" w:space="0" w:color="auto"/>
        <w:left w:val="none" w:sz="0" w:space="0" w:color="auto"/>
        <w:bottom w:val="none" w:sz="0" w:space="0" w:color="auto"/>
        <w:right w:val="none" w:sz="0" w:space="0" w:color="auto"/>
      </w:divBdr>
    </w:div>
    <w:div w:id="940799723">
      <w:bodyDiv w:val="1"/>
      <w:marLeft w:val="0"/>
      <w:marRight w:val="0"/>
      <w:marTop w:val="0"/>
      <w:marBottom w:val="0"/>
      <w:divBdr>
        <w:top w:val="none" w:sz="0" w:space="0" w:color="auto"/>
        <w:left w:val="none" w:sz="0" w:space="0" w:color="auto"/>
        <w:bottom w:val="none" w:sz="0" w:space="0" w:color="auto"/>
        <w:right w:val="none" w:sz="0" w:space="0" w:color="auto"/>
      </w:divBdr>
    </w:div>
    <w:div w:id="944073392">
      <w:bodyDiv w:val="1"/>
      <w:marLeft w:val="0"/>
      <w:marRight w:val="0"/>
      <w:marTop w:val="0"/>
      <w:marBottom w:val="0"/>
      <w:divBdr>
        <w:top w:val="none" w:sz="0" w:space="0" w:color="auto"/>
        <w:left w:val="none" w:sz="0" w:space="0" w:color="auto"/>
        <w:bottom w:val="none" w:sz="0" w:space="0" w:color="auto"/>
        <w:right w:val="none" w:sz="0" w:space="0" w:color="auto"/>
      </w:divBdr>
    </w:div>
    <w:div w:id="974725554">
      <w:bodyDiv w:val="1"/>
      <w:marLeft w:val="0"/>
      <w:marRight w:val="0"/>
      <w:marTop w:val="0"/>
      <w:marBottom w:val="0"/>
      <w:divBdr>
        <w:top w:val="none" w:sz="0" w:space="0" w:color="auto"/>
        <w:left w:val="none" w:sz="0" w:space="0" w:color="auto"/>
        <w:bottom w:val="none" w:sz="0" w:space="0" w:color="auto"/>
        <w:right w:val="none" w:sz="0" w:space="0" w:color="auto"/>
      </w:divBdr>
    </w:div>
    <w:div w:id="987901392">
      <w:bodyDiv w:val="1"/>
      <w:marLeft w:val="0"/>
      <w:marRight w:val="0"/>
      <w:marTop w:val="0"/>
      <w:marBottom w:val="0"/>
      <w:divBdr>
        <w:top w:val="none" w:sz="0" w:space="0" w:color="auto"/>
        <w:left w:val="none" w:sz="0" w:space="0" w:color="auto"/>
        <w:bottom w:val="none" w:sz="0" w:space="0" w:color="auto"/>
        <w:right w:val="none" w:sz="0" w:space="0" w:color="auto"/>
      </w:divBdr>
    </w:div>
    <w:div w:id="989477783">
      <w:bodyDiv w:val="1"/>
      <w:marLeft w:val="0"/>
      <w:marRight w:val="0"/>
      <w:marTop w:val="0"/>
      <w:marBottom w:val="0"/>
      <w:divBdr>
        <w:top w:val="none" w:sz="0" w:space="0" w:color="auto"/>
        <w:left w:val="none" w:sz="0" w:space="0" w:color="auto"/>
        <w:bottom w:val="none" w:sz="0" w:space="0" w:color="auto"/>
        <w:right w:val="none" w:sz="0" w:space="0" w:color="auto"/>
      </w:divBdr>
    </w:div>
    <w:div w:id="990057870">
      <w:bodyDiv w:val="1"/>
      <w:marLeft w:val="0"/>
      <w:marRight w:val="0"/>
      <w:marTop w:val="0"/>
      <w:marBottom w:val="0"/>
      <w:divBdr>
        <w:top w:val="none" w:sz="0" w:space="0" w:color="auto"/>
        <w:left w:val="none" w:sz="0" w:space="0" w:color="auto"/>
        <w:bottom w:val="none" w:sz="0" w:space="0" w:color="auto"/>
        <w:right w:val="none" w:sz="0" w:space="0" w:color="auto"/>
      </w:divBdr>
    </w:div>
    <w:div w:id="998310236">
      <w:bodyDiv w:val="1"/>
      <w:marLeft w:val="0"/>
      <w:marRight w:val="0"/>
      <w:marTop w:val="0"/>
      <w:marBottom w:val="0"/>
      <w:divBdr>
        <w:top w:val="none" w:sz="0" w:space="0" w:color="auto"/>
        <w:left w:val="none" w:sz="0" w:space="0" w:color="auto"/>
        <w:bottom w:val="none" w:sz="0" w:space="0" w:color="auto"/>
        <w:right w:val="none" w:sz="0" w:space="0" w:color="auto"/>
      </w:divBdr>
    </w:div>
    <w:div w:id="1009453170">
      <w:bodyDiv w:val="1"/>
      <w:marLeft w:val="0"/>
      <w:marRight w:val="0"/>
      <w:marTop w:val="0"/>
      <w:marBottom w:val="0"/>
      <w:divBdr>
        <w:top w:val="none" w:sz="0" w:space="0" w:color="auto"/>
        <w:left w:val="none" w:sz="0" w:space="0" w:color="auto"/>
        <w:bottom w:val="none" w:sz="0" w:space="0" w:color="auto"/>
        <w:right w:val="none" w:sz="0" w:space="0" w:color="auto"/>
      </w:divBdr>
    </w:div>
    <w:div w:id="1013730856">
      <w:bodyDiv w:val="1"/>
      <w:marLeft w:val="0"/>
      <w:marRight w:val="0"/>
      <w:marTop w:val="0"/>
      <w:marBottom w:val="0"/>
      <w:divBdr>
        <w:top w:val="none" w:sz="0" w:space="0" w:color="auto"/>
        <w:left w:val="none" w:sz="0" w:space="0" w:color="auto"/>
        <w:bottom w:val="none" w:sz="0" w:space="0" w:color="auto"/>
        <w:right w:val="none" w:sz="0" w:space="0" w:color="auto"/>
      </w:divBdr>
    </w:div>
    <w:div w:id="1017074927">
      <w:bodyDiv w:val="1"/>
      <w:marLeft w:val="0"/>
      <w:marRight w:val="0"/>
      <w:marTop w:val="0"/>
      <w:marBottom w:val="0"/>
      <w:divBdr>
        <w:top w:val="none" w:sz="0" w:space="0" w:color="auto"/>
        <w:left w:val="none" w:sz="0" w:space="0" w:color="auto"/>
        <w:bottom w:val="none" w:sz="0" w:space="0" w:color="auto"/>
        <w:right w:val="none" w:sz="0" w:space="0" w:color="auto"/>
      </w:divBdr>
    </w:div>
    <w:div w:id="1021131160">
      <w:bodyDiv w:val="1"/>
      <w:marLeft w:val="0"/>
      <w:marRight w:val="0"/>
      <w:marTop w:val="0"/>
      <w:marBottom w:val="0"/>
      <w:divBdr>
        <w:top w:val="none" w:sz="0" w:space="0" w:color="auto"/>
        <w:left w:val="none" w:sz="0" w:space="0" w:color="auto"/>
        <w:bottom w:val="none" w:sz="0" w:space="0" w:color="auto"/>
        <w:right w:val="none" w:sz="0" w:space="0" w:color="auto"/>
      </w:divBdr>
    </w:div>
    <w:div w:id="1032920210">
      <w:bodyDiv w:val="1"/>
      <w:marLeft w:val="0"/>
      <w:marRight w:val="0"/>
      <w:marTop w:val="0"/>
      <w:marBottom w:val="0"/>
      <w:divBdr>
        <w:top w:val="none" w:sz="0" w:space="0" w:color="auto"/>
        <w:left w:val="none" w:sz="0" w:space="0" w:color="auto"/>
        <w:bottom w:val="none" w:sz="0" w:space="0" w:color="auto"/>
        <w:right w:val="none" w:sz="0" w:space="0" w:color="auto"/>
      </w:divBdr>
    </w:div>
    <w:div w:id="1063256879">
      <w:bodyDiv w:val="1"/>
      <w:marLeft w:val="0"/>
      <w:marRight w:val="0"/>
      <w:marTop w:val="0"/>
      <w:marBottom w:val="0"/>
      <w:divBdr>
        <w:top w:val="none" w:sz="0" w:space="0" w:color="auto"/>
        <w:left w:val="none" w:sz="0" w:space="0" w:color="auto"/>
        <w:bottom w:val="none" w:sz="0" w:space="0" w:color="auto"/>
        <w:right w:val="none" w:sz="0" w:space="0" w:color="auto"/>
      </w:divBdr>
    </w:div>
    <w:div w:id="1076511160">
      <w:bodyDiv w:val="1"/>
      <w:marLeft w:val="0"/>
      <w:marRight w:val="0"/>
      <w:marTop w:val="0"/>
      <w:marBottom w:val="0"/>
      <w:divBdr>
        <w:top w:val="none" w:sz="0" w:space="0" w:color="auto"/>
        <w:left w:val="none" w:sz="0" w:space="0" w:color="auto"/>
        <w:bottom w:val="none" w:sz="0" w:space="0" w:color="auto"/>
        <w:right w:val="none" w:sz="0" w:space="0" w:color="auto"/>
      </w:divBdr>
    </w:div>
    <w:div w:id="1082025997">
      <w:bodyDiv w:val="1"/>
      <w:marLeft w:val="0"/>
      <w:marRight w:val="0"/>
      <w:marTop w:val="0"/>
      <w:marBottom w:val="0"/>
      <w:divBdr>
        <w:top w:val="none" w:sz="0" w:space="0" w:color="auto"/>
        <w:left w:val="none" w:sz="0" w:space="0" w:color="auto"/>
        <w:bottom w:val="none" w:sz="0" w:space="0" w:color="auto"/>
        <w:right w:val="none" w:sz="0" w:space="0" w:color="auto"/>
      </w:divBdr>
    </w:div>
    <w:div w:id="1096024356">
      <w:bodyDiv w:val="1"/>
      <w:marLeft w:val="0"/>
      <w:marRight w:val="0"/>
      <w:marTop w:val="0"/>
      <w:marBottom w:val="0"/>
      <w:divBdr>
        <w:top w:val="none" w:sz="0" w:space="0" w:color="auto"/>
        <w:left w:val="none" w:sz="0" w:space="0" w:color="auto"/>
        <w:bottom w:val="none" w:sz="0" w:space="0" w:color="auto"/>
        <w:right w:val="none" w:sz="0" w:space="0" w:color="auto"/>
      </w:divBdr>
    </w:div>
    <w:div w:id="1101141430">
      <w:bodyDiv w:val="1"/>
      <w:marLeft w:val="0"/>
      <w:marRight w:val="0"/>
      <w:marTop w:val="0"/>
      <w:marBottom w:val="0"/>
      <w:divBdr>
        <w:top w:val="none" w:sz="0" w:space="0" w:color="auto"/>
        <w:left w:val="none" w:sz="0" w:space="0" w:color="auto"/>
        <w:bottom w:val="none" w:sz="0" w:space="0" w:color="auto"/>
        <w:right w:val="none" w:sz="0" w:space="0" w:color="auto"/>
      </w:divBdr>
    </w:div>
    <w:div w:id="1103721073">
      <w:bodyDiv w:val="1"/>
      <w:marLeft w:val="0"/>
      <w:marRight w:val="0"/>
      <w:marTop w:val="0"/>
      <w:marBottom w:val="0"/>
      <w:divBdr>
        <w:top w:val="none" w:sz="0" w:space="0" w:color="auto"/>
        <w:left w:val="none" w:sz="0" w:space="0" w:color="auto"/>
        <w:bottom w:val="none" w:sz="0" w:space="0" w:color="auto"/>
        <w:right w:val="none" w:sz="0" w:space="0" w:color="auto"/>
      </w:divBdr>
    </w:div>
    <w:div w:id="1121387710">
      <w:bodyDiv w:val="1"/>
      <w:marLeft w:val="0"/>
      <w:marRight w:val="0"/>
      <w:marTop w:val="0"/>
      <w:marBottom w:val="0"/>
      <w:divBdr>
        <w:top w:val="none" w:sz="0" w:space="0" w:color="auto"/>
        <w:left w:val="none" w:sz="0" w:space="0" w:color="auto"/>
        <w:bottom w:val="none" w:sz="0" w:space="0" w:color="auto"/>
        <w:right w:val="none" w:sz="0" w:space="0" w:color="auto"/>
      </w:divBdr>
    </w:div>
    <w:div w:id="1131827966">
      <w:bodyDiv w:val="1"/>
      <w:marLeft w:val="0"/>
      <w:marRight w:val="0"/>
      <w:marTop w:val="0"/>
      <w:marBottom w:val="0"/>
      <w:divBdr>
        <w:top w:val="none" w:sz="0" w:space="0" w:color="auto"/>
        <w:left w:val="none" w:sz="0" w:space="0" w:color="auto"/>
        <w:bottom w:val="none" w:sz="0" w:space="0" w:color="auto"/>
        <w:right w:val="none" w:sz="0" w:space="0" w:color="auto"/>
      </w:divBdr>
    </w:div>
    <w:div w:id="1142691932">
      <w:bodyDiv w:val="1"/>
      <w:marLeft w:val="0"/>
      <w:marRight w:val="0"/>
      <w:marTop w:val="0"/>
      <w:marBottom w:val="0"/>
      <w:divBdr>
        <w:top w:val="none" w:sz="0" w:space="0" w:color="auto"/>
        <w:left w:val="none" w:sz="0" w:space="0" w:color="auto"/>
        <w:bottom w:val="none" w:sz="0" w:space="0" w:color="auto"/>
        <w:right w:val="none" w:sz="0" w:space="0" w:color="auto"/>
      </w:divBdr>
    </w:div>
    <w:div w:id="1145901320">
      <w:bodyDiv w:val="1"/>
      <w:marLeft w:val="0"/>
      <w:marRight w:val="0"/>
      <w:marTop w:val="0"/>
      <w:marBottom w:val="0"/>
      <w:divBdr>
        <w:top w:val="none" w:sz="0" w:space="0" w:color="auto"/>
        <w:left w:val="none" w:sz="0" w:space="0" w:color="auto"/>
        <w:bottom w:val="none" w:sz="0" w:space="0" w:color="auto"/>
        <w:right w:val="none" w:sz="0" w:space="0" w:color="auto"/>
      </w:divBdr>
    </w:div>
    <w:div w:id="1148210858">
      <w:bodyDiv w:val="1"/>
      <w:marLeft w:val="0"/>
      <w:marRight w:val="0"/>
      <w:marTop w:val="0"/>
      <w:marBottom w:val="0"/>
      <w:divBdr>
        <w:top w:val="none" w:sz="0" w:space="0" w:color="auto"/>
        <w:left w:val="none" w:sz="0" w:space="0" w:color="auto"/>
        <w:bottom w:val="none" w:sz="0" w:space="0" w:color="auto"/>
        <w:right w:val="none" w:sz="0" w:space="0" w:color="auto"/>
      </w:divBdr>
    </w:div>
    <w:div w:id="1155683919">
      <w:bodyDiv w:val="1"/>
      <w:marLeft w:val="0"/>
      <w:marRight w:val="0"/>
      <w:marTop w:val="0"/>
      <w:marBottom w:val="0"/>
      <w:divBdr>
        <w:top w:val="none" w:sz="0" w:space="0" w:color="auto"/>
        <w:left w:val="none" w:sz="0" w:space="0" w:color="auto"/>
        <w:bottom w:val="none" w:sz="0" w:space="0" w:color="auto"/>
        <w:right w:val="none" w:sz="0" w:space="0" w:color="auto"/>
      </w:divBdr>
    </w:div>
    <w:div w:id="1157914949">
      <w:bodyDiv w:val="1"/>
      <w:marLeft w:val="0"/>
      <w:marRight w:val="0"/>
      <w:marTop w:val="0"/>
      <w:marBottom w:val="0"/>
      <w:divBdr>
        <w:top w:val="none" w:sz="0" w:space="0" w:color="auto"/>
        <w:left w:val="none" w:sz="0" w:space="0" w:color="auto"/>
        <w:bottom w:val="none" w:sz="0" w:space="0" w:color="auto"/>
        <w:right w:val="none" w:sz="0" w:space="0" w:color="auto"/>
      </w:divBdr>
    </w:div>
    <w:div w:id="1176462339">
      <w:bodyDiv w:val="1"/>
      <w:marLeft w:val="0"/>
      <w:marRight w:val="0"/>
      <w:marTop w:val="0"/>
      <w:marBottom w:val="0"/>
      <w:divBdr>
        <w:top w:val="none" w:sz="0" w:space="0" w:color="auto"/>
        <w:left w:val="none" w:sz="0" w:space="0" w:color="auto"/>
        <w:bottom w:val="none" w:sz="0" w:space="0" w:color="auto"/>
        <w:right w:val="none" w:sz="0" w:space="0" w:color="auto"/>
      </w:divBdr>
    </w:div>
    <w:div w:id="1200164367">
      <w:bodyDiv w:val="1"/>
      <w:marLeft w:val="0"/>
      <w:marRight w:val="0"/>
      <w:marTop w:val="0"/>
      <w:marBottom w:val="0"/>
      <w:divBdr>
        <w:top w:val="none" w:sz="0" w:space="0" w:color="auto"/>
        <w:left w:val="none" w:sz="0" w:space="0" w:color="auto"/>
        <w:bottom w:val="none" w:sz="0" w:space="0" w:color="auto"/>
        <w:right w:val="none" w:sz="0" w:space="0" w:color="auto"/>
      </w:divBdr>
    </w:div>
    <w:div w:id="1210455736">
      <w:bodyDiv w:val="1"/>
      <w:marLeft w:val="0"/>
      <w:marRight w:val="0"/>
      <w:marTop w:val="0"/>
      <w:marBottom w:val="0"/>
      <w:divBdr>
        <w:top w:val="none" w:sz="0" w:space="0" w:color="auto"/>
        <w:left w:val="none" w:sz="0" w:space="0" w:color="auto"/>
        <w:bottom w:val="none" w:sz="0" w:space="0" w:color="auto"/>
        <w:right w:val="none" w:sz="0" w:space="0" w:color="auto"/>
      </w:divBdr>
    </w:div>
    <w:div w:id="1213228779">
      <w:bodyDiv w:val="1"/>
      <w:marLeft w:val="0"/>
      <w:marRight w:val="0"/>
      <w:marTop w:val="0"/>
      <w:marBottom w:val="0"/>
      <w:divBdr>
        <w:top w:val="none" w:sz="0" w:space="0" w:color="auto"/>
        <w:left w:val="none" w:sz="0" w:space="0" w:color="auto"/>
        <w:bottom w:val="none" w:sz="0" w:space="0" w:color="auto"/>
        <w:right w:val="none" w:sz="0" w:space="0" w:color="auto"/>
      </w:divBdr>
    </w:div>
    <w:div w:id="1215310797">
      <w:bodyDiv w:val="1"/>
      <w:marLeft w:val="0"/>
      <w:marRight w:val="0"/>
      <w:marTop w:val="0"/>
      <w:marBottom w:val="0"/>
      <w:divBdr>
        <w:top w:val="none" w:sz="0" w:space="0" w:color="auto"/>
        <w:left w:val="none" w:sz="0" w:space="0" w:color="auto"/>
        <w:bottom w:val="none" w:sz="0" w:space="0" w:color="auto"/>
        <w:right w:val="none" w:sz="0" w:space="0" w:color="auto"/>
      </w:divBdr>
    </w:div>
    <w:div w:id="1224413509">
      <w:bodyDiv w:val="1"/>
      <w:marLeft w:val="0"/>
      <w:marRight w:val="0"/>
      <w:marTop w:val="0"/>
      <w:marBottom w:val="0"/>
      <w:divBdr>
        <w:top w:val="none" w:sz="0" w:space="0" w:color="auto"/>
        <w:left w:val="none" w:sz="0" w:space="0" w:color="auto"/>
        <w:bottom w:val="none" w:sz="0" w:space="0" w:color="auto"/>
        <w:right w:val="none" w:sz="0" w:space="0" w:color="auto"/>
      </w:divBdr>
    </w:div>
    <w:div w:id="1228149372">
      <w:bodyDiv w:val="1"/>
      <w:marLeft w:val="0"/>
      <w:marRight w:val="0"/>
      <w:marTop w:val="0"/>
      <w:marBottom w:val="0"/>
      <w:divBdr>
        <w:top w:val="none" w:sz="0" w:space="0" w:color="auto"/>
        <w:left w:val="none" w:sz="0" w:space="0" w:color="auto"/>
        <w:bottom w:val="none" w:sz="0" w:space="0" w:color="auto"/>
        <w:right w:val="none" w:sz="0" w:space="0" w:color="auto"/>
      </w:divBdr>
    </w:div>
    <w:div w:id="1229071640">
      <w:bodyDiv w:val="1"/>
      <w:marLeft w:val="0"/>
      <w:marRight w:val="0"/>
      <w:marTop w:val="0"/>
      <w:marBottom w:val="0"/>
      <w:divBdr>
        <w:top w:val="none" w:sz="0" w:space="0" w:color="auto"/>
        <w:left w:val="none" w:sz="0" w:space="0" w:color="auto"/>
        <w:bottom w:val="none" w:sz="0" w:space="0" w:color="auto"/>
        <w:right w:val="none" w:sz="0" w:space="0" w:color="auto"/>
      </w:divBdr>
    </w:div>
    <w:div w:id="1231505678">
      <w:bodyDiv w:val="1"/>
      <w:marLeft w:val="0"/>
      <w:marRight w:val="0"/>
      <w:marTop w:val="0"/>
      <w:marBottom w:val="0"/>
      <w:divBdr>
        <w:top w:val="none" w:sz="0" w:space="0" w:color="auto"/>
        <w:left w:val="none" w:sz="0" w:space="0" w:color="auto"/>
        <w:bottom w:val="none" w:sz="0" w:space="0" w:color="auto"/>
        <w:right w:val="none" w:sz="0" w:space="0" w:color="auto"/>
      </w:divBdr>
    </w:div>
    <w:div w:id="1236286508">
      <w:bodyDiv w:val="1"/>
      <w:marLeft w:val="0"/>
      <w:marRight w:val="0"/>
      <w:marTop w:val="0"/>
      <w:marBottom w:val="0"/>
      <w:divBdr>
        <w:top w:val="none" w:sz="0" w:space="0" w:color="auto"/>
        <w:left w:val="none" w:sz="0" w:space="0" w:color="auto"/>
        <w:bottom w:val="none" w:sz="0" w:space="0" w:color="auto"/>
        <w:right w:val="none" w:sz="0" w:space="0" w:color="auto"/>
      </w:divBdr>
    </w:div>
    <w:div w:id="1237285625">
      <w:bodyDiv w:val="1"/>
      <w:marLeft w:val="0"/>
      <w:marRight w:val="0"/>
      <w:marTop w:val="0"/>
      <w:marBottom w:val="0"/>
      <w:divBdr>
        <w:top w:val="none" w:sz="0" w:space="0" w:color="auto"/>
        <w:left w:val="none" w:sz="0" w:space="0" w:color="auto"/>
        <w:bottom w:val="none" w:sz="0" w:space="0" w:color="auto"/>
        <w:right w:val="none" w:sz="0" w:space="0" w:color="auto"/>
      </w:divBdr>
    </w:div>
    <w:div w:id="1242330875">
      <w:bodyDiv w:val="1"/>
      <w:marLeft w:val="0"/>
      <w:marRight w:val="0"/>
      <w:marTop w:val="0"/>
      <w:marBottom w:val="0"/>
      <w:divBdr>
        <w:top w:val="none" w:sz="0" w:space="0" w:color="auto"/>
        <w:left w:val="none" w:sz="0" w:space="0" w:color="auto"/>
        <w:bottom w:val="none" w:sz="0" w:space="0" w:color="auto"/>
        <w:right w:val="none" w:sz="0" w:space="0" w:color="auto"/>
      </w:divBdr>
    </w:div>
    <w:div w:id="1247766593">
      <w:bodyDiv w:val="1"/>
      <w:marLeft w:val="0"/>
      <w:marRight w:val="0"/>
      <w:marTop w:val="0"/>
      <w:marBottom w:val="0"/>
      <w:divBdr>
        <w:top w:val="none" w:sz="0" w:space="0" w:color="auto"/>
        <w:left w:val="none" w:sz="0" w:space="0" w:color="auto"/>
        <w:bottom w:val="none" w:sz="0" w:space="0" w:color="auto"/>
        <w:right w:val="none" w:sz="0" w:space="0" w:color="auto"/>
      </w:divBdr>
    </w:div>
    <w:div w:id="1254433182">
      <w:bodyDiv w:val="1"/>
      <w:marLeft w:val="0"/>
      <w:marRight w:val="0"/>
      <w:marTop w:val="0"/>
      <w:marBottom w:val="0"/>
      <w:divBdr>
        <w:top w:val="none" w:sz="0" w:space="0" w:color="auto"/>
        <w:left w:val="none" w:sz="0" w:space="0" w:color="auto"/>
        <w:bottom w:val="none" w:sz="0" w:space="0" w:color="auto"/>
        <w:right w:val="none" w:sz="0" w:space="0" w:color="auto"/>
      </w:divBdr>
    </w:div>
    <w:div w:id="1257323479">
      <w:bodyDiv w:val="1"/>
      <w:marLeft w:val="0"/>
      <w:marRight w:val="0"/>
      <w:marTop w:val="0"/>
      <w:marBottom w:val="0"/>
      <w:divBdr>
        <w:top w:val="none" w:sz="0" w:space="0" w:color="auto"/>
        <w:left w:val="none" w:sz="0" w:space="0" w:color="auto"/>
        <w:bottom w:val="none" w:sz="0" w:space="0" w:color="auto"/>
        <w:right w:val="none" w:sz="0" w:space="0" w:color="auto"/>
      </w:divBdr>
    </w:div>
    <w:div w:id="1260717292">
      <w:bodyDiv w:val="1"/>
      <w:marLeft w:val="0"/>
      <w:marRight w:val="0"/>
      <w:marTop w:val="0"/>
      <w:marBottom w:val="0"/>
      <w:divBdr>
        <w:top w:val="none" w:sz="0" w:space="0" w:color="auto"/>
        <w:left w:val="none" w:sz="0" w:space="0" w:color="auto"/>
        <w:bottom w:val="none" w:sz="0" w:space="0" w:color="auto"/>
        <w:right w:val="none" w:sz="0" w:space="0" w:color="auto"/>
      </w:divBdr>
    </w:div>
    <w:div w:id="1268270853">
      <w:bodyDiv w:val="1"/>
      <w:marLeft w:val="0"/>
      <w:marRight w:val="0"/>
      <w:marTop w:val="0"/>
      <w:marBottom w:val="0"/>
      <w:divBdr>
        <w:top w:val="none" w:sz="0" w:space="0" w:color="auto"/>
        <w:left w:val="none" w:sz="0" w:space="0" w:color="auto"/>
        <w:bottom w:val="none" w:sz="0" w:space="0" w:color="auto"/>
        <w:right w:val="none" w:sz="0" w:space="0" w:color="auto"/>
      </w:divBdr>
    </w:div>
    <w:div w:id="1278878763">
      <w:bodyDiv w:val="1"/>
      <w:marLeft w:val="0"/>
      <w:marRight w:val="0"/>
      <w:marTop w:val="0"/>
      <w:marBottom w:val="0"/>
      <w:divBdr>
        <w:top w:val="none" w:sz="0" w:space="0" w:color="auto"/>
        <w:left w:val="none" w:sz="0" w:space="0" w:color="auto"/>
        <w:bottom w:val="none" w:sz="0" w:space="0" w:color="auto"/>
        <w:right w:val="none" w:sz="0" w:space="0" w:color="auto"/>
      </w:divBdr>
    </w:div>
    <w:div w:id="1298796155">
      <w:bodyDiv w:val="1"/>
      <w:marLeft w:val="0"/>
      <w:marRight w:val="0"/>
      <w:marTop w:val="0"/>
      <w:marBottom w:val="0"/>
      <w:divBdr>
        <w:top w:val="none" w:sz="0" w:space="0" w:color="auto"/>
        <w:left w:val="none" w:sz="0" w:space="0" w:color="auto"/>
        <w:bottom w:val="none" w:sz="0" w:space="0" w:color="auto"/>
        <w:right w:val="none" w:sz="0" w:space="0" w:color="auto"/>
      </w:divBdr>
    </w:div>
    <w:div w:id="1310986711">
      <w:bodyDiv w:val="1"/>
      <w:marLeft w:val="0"/>
      <w:marRight w:val="0"/>
      <w:marTop w:val="0"/>
      <w:marBottom w:val="0"/>
      <w:divBdr>
        <w:top w:val="none" w:sz="0" w:space="0" w:color="auto"/>
        <w:left w:val="none" w:sz="0" w:space="0" w:color="auto"/>
        <w:bottom w:val="none" w:sz="0" w:space="0" w:color="auto"/>
        <w:right w:val="none" w:sz="0" w:space="0" w:color="auto"/>
      </w:divBdr>
    </w:div>
    <w:div w:id="1333754386">
      <w:bodyDiv w:val="1"/>
      <w:marLeft w:val="0"/>
      <w:marRight w:val="0"/>
      <w:marTop w:val="0"/>
      <w:marBottom w:val="0"/>
      <w:divBdr>
        <w:top w:val="none" w:sz="0" w:space="0" w:color="auto"/>
        <w:left w:val="none" w:sz="0" w:space="0" w:color="auto"/>
        <w:bottom w:val="none" w:sz="0" w:space="0" w:color="auto"/>
        <w:right w:val="none" w:sz="0" w:space="0" w:color="auto"/>
      </w:divBdr>
    </w:div>
    <w:div w:id="1339966301">
      <w:bodyDiv w:val="1"/>
      <w:marLeft w:val="0"/>
      <w:marRight w:val="0"/>
      <w:marTop w:val="0"/>
      <w:marBottom w:val="0"/>
      <w:divBdr>
        <w:top w:val="none" w:sz="0" w:space="0" w:color="auto"/>
        <w:left w:val="none" w:sz="0" w:space="0" w:color="auto"/>
        <w:bottom w:val="none" w:sz="0" w:space="0" w:color="auto"/>
        <w:right w:val="none" w:sz="0" w:space="0" w:color="auto"/>
      </w:divBdr>
    </w:div>
    <w:div w:id="1350641249">
      <w:bodyDiv w:val="1"/>
      <w:marLeft w:val="0"/>
      <w:marRight w:val="0"/>
      <w:marTop w:val="0"/>
      <w:marBottom w:val="0"/>
      <w:divBdr>
        <w:top w:val="none" w:sz="0" w:space="0" w:color="auto"/>
        <w:left w:val="none" w:sz="0" w:space="0" w:color="auto"/>
        <w:bottom w:val="none" w:sz="0" w:space="0" w:color="auto"/>
        <w:right w:val="none" w:sz="0" w:space="0" w:color="auto"/>
      </w:divBdr>
    </w:div>
    <w:div w:id="1355225803">
      <w:bodyDiv w:val="1"/>
      <w:marLeft w:val="0"/>
      <w:marRight w:val="0"/>
      <w:marTop w:val="0"/>
      <w:marBottom w:val="0"/>
      <w:divBdr>
        <w:top w:val="none" w:sz="0" w:space="0" w:color="auto"/>
        <w:left w:val="none" w:sz="0" w:space="0" w:color="auto"/>
        <w:bottom w:val="none" w:sz="0" w:space="0" w:color="auto"/>
        <w:right w:val="none" w:sz="0" w:space="0" w:color="auto"/>
      </w:divBdr>
    </w:div>
    <w:div w:id="1357927468">
      <w:bodyDiv w:val="1"/>
      <w:marLeft w:val="0"/>
      <w:marRight w:val="0"/>
      <w:marTop w:val="0"/>
      <w:marBottom w:val="0"/>
      <w:divBdr>
        <w:top w:val="none" w:sz="0" w:space="0" w:color="auto"/>
        <w:left w:val="none" w:sz="0" w:space="0" w:color="auto"/>
        <w:bottom w:val="none" w:sz="0" w:space="0" w:color="auto"/>
        <w:right w:val="none" w:sz="0" w:space="0" w:color="auto"/>
      </w:divBdr>
    </w:div>
    <w:div w:id="1363097040">
      <w:bodyDiv w:val="1"/>
      <w:marLeft w:val="0"/>
      <w:marRight w:val="0"/>
      <w:marTop w:val="0"/>
      <w:marBottom w:val="0"/>
      <w:divBdr>
        <w:top w:val="none" w:sz="0" w:space="0" w:color="auto"/>
        <w:left w:val="none" w:sz="0" w:space="0" w:color="auto"/>
        <w:bottom w:val="none" w:sz="0" w:space="0" w:color="auto"/>
        <w:right w:val="none" w:sz="0" w:space="0" w:color="auto"/>
      </w:divBdr>
    </w:div>
    <w:div w:id="1367366190">
      <w:bodyDiv w:val="1"/>
      <w:marLeft w:val="0"/>
      <w:marRight w:val="0"/>
      <w:marTop w:val="0"/>
      <w:marBottom w:val="0"/>
      <w:divBdr>
        <w:top w:val="none" w:sz="0" w:space="0" w:color="auto"/>
        <w:left w:val="none" w:sz="0" w:space="0" w:color="auto"/>
        <w:bottom w:val="none" w:sz="0" w:space="0" w:color="auto"/>
        <w:right w:val="none" w:sz="0" w:space="0" w:color="auto"/>
      </w:divBdr>
    </w:div>
    <w:div w:id="1370304364">
      <w:bodyDiv w:val="1"/>
      <w:marLeft w:val="0"/>
      <w:marRight w:val="0"/>
      <w:marTop w:val="0"/>
      <w:marBottom w:val="0"/>
      <w:divBdr>
        <w:top w:val="none" w:sz="0" w:space="0" w:color="auto"/>
        <w:left w:val="none" w:sz="0" w:space="0" w:color="auto"/>
        <w:bottom w:val="none" w:sz="0" w:space="0" w:color="auto"/>
        <w:right w:val="none" w:sz="0" w:space="0" w:color="auto"/>
      </w:divBdr>
    </w:div>
    <w:div w:id="1391878847">
      <w:bodyDiv w:val="1"/>
      <w:marLeft w:val="0"/>
      <w:marRight w:val="0"/>
      <w:marTop w:val="0"/>
      <w:marBottom w:val="0"/>
      <w:divBdr>
        <w:top w:val="none" w:sz="0" w:space="0" w:color="auto"/>
        <w:left w:val="none" w:sz="0" w:space="0" w:color="auto"/>
        <w:bottom w:val="none" w:sz="0" w:space="0" w:color="auto"/>
        <w:right w:val="none" w:sz="0" w:space="0" w:color="auto"/>
      </w:divBdr>
    </w:div>
    <w:div w:id="1402487358">
      <w:bodyDiv w:val="1"/>
      <w:marLeft w:val="0"/>
      <w:marRight w:val="0"/>
      <w:marTop w:val="0"/>
      <w:marBottom w:val="0"/>
      <w:divBdr>
        <w:top w:val="none" w:sz="0" w:space="0" w:color="auto"/>
        <w:left w:val="none" w:sz="0" w:space="0" w:color="auto"/>
        <w:bottom w:val="none" w:sz="0" w:space="0" w:color="auto"/>
        <w:right w:val="none" w:sz="0" w:space="0" w:color="auto"/>
      </w:divBdr>
    </w:div>
    <w:div w:id="1404915538">
      <w:bodyDiv w:val="1"/>
      <w:marLeft w:val="0"/>
      <w:marRight w:val="0"/>
      <w:marTop w:val="0"/>
      <w:marBottom w:val="0"/>
      <w:divBdr>
        <w:top w:val="none" w:sz="0" w:space="0" w:color="auto"/>
        <w:left w:val="none" w:sz="0" w:space="0" w:color="auto"/>
        <w:bottom w:val="none" w:sz="0" w:space="0" w:color="auto"/>
        <w:right w:val="none" w:sz="0" w:space="0" w:color="auto"/>
      </w:divBdr>
    </w:div>
    <w:div w:id="1407190655">
      <w:bodyDiv w:val="1"/>
      <w:marLeft w:val="0"/>
      <w:marRight w:val="0"/>
      <w:marTop w:val="0"/>
      <w:marBottom w:val="0"/>
      <w:divBdr>
        <w:top w:val="none" w:sz="0" w:space="0" w:color="auto"/>
        <w:left w:val="none" w:sz="0" w:space="0" w:color="auto"/>
        <w:bottom w:val="none" w:sz="0" w:space="0" w:color="auto"/>
        <w:right w:val="none" w:sz="0" w:space="0" w:color="auto"/>
      </w:divBdr>
    </w:div>
    <w:div w:id="1447120836">
      <w:bodyDiv w:val="1"/>
      <w:marLeft w:val="0"/>
      <w:marRight w:val="0"/>
      <w:marTop w:val="0"/>
      <w:marBottom w:val="0"/>
      <w:divBdr>
        <w:top w:val="none" w:sz="0" w:space="0" w:color="auto"/>
        <w:left w:val="none" w:sz="0" w:space="0" w:color="auto"/>
        <w:bottom w:val="none" w:sz="0" w:space="0" w:color="auto"/>
        <w:right w:val="none" w:sz="0" w:space="0" w:color="auto"/>
      </w:divBdr>
    </w:div>
    <w:div w:id="1470980305">
      <w:bodyDiv w:val="1"/>
      <w:marLeft w:val="0"/>
      <w:marRight w:val="0"/>
      <w:marTop w:val="0"/>
      <w:marBottom w:val="0"/>
      <w:divBdr>
        <w:top w:val="none" w:sz="0" w:space="0" w:color="auto"/>
        <w:left w:val="none" w:sz="0" w:space="0" w:color="auto"/>
        <w:bottom w:val="none" w:sz="0" w:space="0" w:color="auto"/>
        <w:right w:val="none" w:sz="0" w:space="0" w:color="auto"/>
      </w:divBdr>
    </w:div>
    <w:div w:id="1481190161">
      <w:bodyDiv w:val="1"/>
      <w:marLeft w:val="0"/>
      <w:marRight w:val="0"/>
      <w:marTop w:val="0"/>
      <w:marBottom w:val="0"/>
      <w:divBdr>
        <w:top w:val="none" w:sz="0" w:space="0" w:color="auto"/>
        <w:left w:val="none" w:sz="0" w:space="0" w:color="auto"/>
        <w:bottom w:val="none" w:sz="0" w:space="0" w:color="auto"/>
        <w:right w:val="none" w:sz="0" w:space="0" w:color="auto"/>
      </w:divBdr>
    </w:div>
    <w:div w:id="1486362752">
      <w:bodyDiv w:val="1"/>
      <w:marLeft w:val="0"/>
      <w:marRight w:val="0"/>
      <w:marTop w:val="0"/>
      <w:marBottom w:val="0"/>
      <w:divBdr>
        <w:top w:val="none" w:sz="0" w:space="0" w:color="auto"/>
        <w:left w:val="none" w:sz="0" w:space="0" w:color="auto"/>
        <w:bottom w:val="none" w:sz="0" w:space="0" w:color="auto"/>
        <w:right w:val="none" w:sz="0" w:space="0" w:color="auto"/>
      </w:divBdr>
    </w:div>
    <w:div w:id="1502433695">
      <w:bodyDiv w:val="1"/>
      <w:marLeft w:val="0"/>
      <w:marRight w:val="0"/>
      <w:marTop w:val="0"/>
      <w:marBottom w:val="0"/>
      <w:divBdr>
        <w:top w:val="none" w:sz="0" w:space="0" w:color="auto"/>
        <w:left w:val="none" w:sz="0" w:space="0" w:color="auto"/>
        <w:bottom w:val="none" w:sz="0" w:space="0" w:color="auto"/>
        <w:right w:val="none" w:sz="0" w:space="0" w:color="auto"/>
      </w:divBdr>
    </w:div>
    <w:div w:id="1505167289">
      <w:bodyDiv w:val="1"/>
      <w:marLeft w:val="0"/>
      <w:marRight w:val="0"/>
      <w:marTop w:val="0"/>
      <w:marBottom w:val="0"/>
      <w:divBdr>
        <w:top w:val="none" w:sz="0" w:space="0" w:color="auto"/>
        <w:left w:val="none" w:sz="0" w:space="0" w:color="auto"/>
        <w:bottom w:val="none" w:sz="0" w:space="0" w:color="auto"/>
        <w:right w:val="none" w:sz="0" w:space="0" w:color="auto"/>
      </w:divBdr>
    </w:div>
    <w:div w:id="1508400208">
      <w:bodyDiv w:val="1"/>
      <w:marLeft w:val="0"/>
      <w:marRight w:val="0"/>
      <w:marTop w:val="0"/>
      <w:marBottom w:val="0"/>
      <w:divBdr>
        <w:top w:val="none" w:sz="0" w:space="0" w:color="auto"/>
        <w:left w:val="none" w:sz="0" w:space="0" w:color="auto"/>
        <w:bottom w:val="none" w:sz="0" w:space="0" w:color="auto"/>
        <w:right w:val="none" w:sz="0" w:space="0" w:color="auto"/>
      </w:divBdr>
    </w:div>
    <w:div w:id="1513690094">
      <w:bodyDiv w:val="1"/>
      <w:marLeft w:val="0"/>
      <w:marRight w:val="0"/>
      <w:marTop w:val="0"/>
      <w:marBottom w:val="0"/>
      <w:divBdr>
        <w:top w:val="none" w:sz="0" w:space="0" w:color="auto"/>
        <w:left w:val="none" w:sz="0" w:space="0" w:color="auto"/>
        <w:bottom w:val="none" w:sz="0" w:space="0" w:color="auto"/>
        <w:right w:val="none" w:sz="0" w:space="0" w:color="auto"/>
      </w:divBdr>
    </w:div>
    <w:div w:id="1522742284">
      <w:bodyDiv w:val="1"/>
      <w:marLeft w:val="0"/>
      <w:marRight w:val="0"/>
      <w:marTop w:val="0"/>
      <w:marBottom w:val="0"/>
      <w:divBdr>
        <w:top w:val="none" w:sz="0" w:space="0" w:color="auto"/>
        <w:left w:val="none" w:sz="0" w:space="0" w:color="auto"/>
        <w:bottom w:val="none" w:sz="0" w:space="0" w:color="auto"/>
        <w:right w:val="none" w:sz="0" w:space="0" w:color="auto"/>
      </w:divBdr>
    </w:div>
    <w:div w:id="1536775271">
      <w:bodyDiv w:val="1"/>
      <w:marLeft w:val="0"/>
      <w:marRight w:val="0"/>
      <w:marTop w:val="0"/>
      <w:marBottom w:val="0"/>
      <w:divBdr>
        <w:top w:val="none" w:sz="0" w:space="0" w:color="auto"/>
        <w:left w:val="none" w:sz="0" w:space="0" w:color="auto"/>
        <w:bottom w:val="none" w:sz="0" w:space="0" w:color="auto"/>
        <w:right w:val="none" w:sz="0" w:space="0" w:color="auto"/>
      </w:divBdr>
    </w:div>
    <w:div w:id="1540317448">
      <w:bodyDiv w:val="1"/>
      <w:marLeft w:val="0"/>
      <w:marRight w:val="0"/>
      <w:marTop w:val="0"/>
      <w:marBottom w:val="0"/>
      <w:divBdr>
        <w:top w:val="none" w:sz="0" w:space="0" w:color="auto"/>
        <w:left w:val="none" w:sz="0" w:space="0" w:color="auto"/>
        <w:bottom w:val="none" w:sz="0" w:space="0" w:color="auto"/>
        <w:right w:val="none" w:sz="0" w:space="0" w:color="auto"/>
      </w:divBdr>
    </w:div>
    <w:div w:id="1554652503">
      <w:bodyDiv w:val="1"/>
      <w:marLeft w:val="0"/>
      <w:marRight w:val="0"/>
      <w:marTop w:val="0"/>
      <w:marBottom w:val="0"/>
      <w:divBdr>
        <w:top w:val="none" w:sz="0" w:space="0" w:color="auto"/>
        <w:left w:val="none" w:sz="0" w:space="0" w:color="auto"/>
        <w:bottom w:val="none" w:sz="0" w:space="0" w:color="auto"/>
        <w:right w:val="none" w:sz="0" w:space="0" w:color="auto"/>
      </w:divBdr>
    </w:div>
    <w:div w:id="1558127787">
      <w:bodyDiv w:val="1"/>
      <w:marLeft w:val="0"/>
      <w:marRight w:val="0"/>
      <w:marTop w:val="0"/>
      <w:marBottom w:val="0"/>
      <w:divBdr>
        <w:top w:val="none" w:sz="0" w:space="0" w:color="auto"/>
        <w:left w:val="none" w:sz="0" w:space="0" w:color="auto"/>
        <w:bottom w:val="none" w:sz="0" w:space="0" w:color="auto"/>
        <w:right w:val="none" w:sz="0" w:space="0" w:color="auto"/>
      </w:divBdr>
    </w:div>
    <w:div w:id="1558862146">
      <w:bodyDiv w:val="1"/>
      <w:marLeft w:val="0"/>
      <w:marRight w:val="0"/>
      <w:marTop w:val="0"/>
      <w:marBottom w:val="0"/>
      <w:divBdr>
        <w:top w:val="none" w:sz="0" w:space="0" w:color="auto"/>
        <w:left w:val="none" w:sz="0" w:space="0" w:color="auto"/>
        <w:bottom w:val="none" w:sz="0" w:space="0" w:color="auto"/>
        <w:right w:val="none" w:sz="0" w:space="0" w:color="auto"/>
      </w:divBdr>
    </w:div>
    <w:div w:id="1561939204">
      <w:bodyDiv w:val="1"/>
      <w:marLeft w:val="0"/>
      <w:marRight w:val="0"/>
      <w:marTop w:val="0"/>
      <w:marBottom w:val="0"/>
      <w:divBdr>
        <w:top w:val="none" w:sz="0" w:space="0" w:color="auto"/>
        <w:left w:val="none" w:sz="0" w:space="0" w:color="auto"/>
        <w:bottom w:val="none" w:sz="0" w:space="0" w:color="auto"/>
        <w:right w:val="none" w:sz="0" w:space="0" w:color="auto"/>
      </w:divBdr>
    </w:div>
    <w:div w:id="1567447413">
      <w:bodyDiv w:val="1"/>
      <w:marLeft w:val="0"/>
      <w:marRight w:val="0"/>
      <w:marTop w:val="0"/>
      <w:marBottom w:val="0"/>
      <w:divBdr>
        <w:top w:val="none" w:sz="0" w:space="0" w:color="auto"/>
        <w:left w:val="none" w:sz="0" w:space="0" w:color="auto"/>
        <w:bottom w:val="none" w:sz="0" w:space="0" w:color="auto"/>
        <w:right w:val="none" w:sz="0" w:space="0" w:color="auto"/>
      </w:divBdr>
    </w:div>
    <w:div w:id="1579705084">
      <w:bodyDiv w:val="1"/>
      <w:marLeft w:val="0"/>
      <w:marRight w:val="0"/>
      <w:marTop w:val="0"/>
      <w:marBottom w:val="0"/>
      <w:divBdr>
        <w:top w:val="none" w:sz="0" w:space="0" w:color="auto"/>
        <w:left w:val="none" w:sz="0" w:space="0" w:color="auto"/>
        <w:bottom w:val="none" w:sz="0" w:space="0" w:color="auto"/>
        <w:right w:val="none" w:sz="0" w:space="0" w:color="auto"/>
      </w:divBdr>
    </w:div>
    <w:div w:id="1585382209">
      <w:bodyDiv w:val="1"/>
      <w:marLeft w:val="0"/>
      <w:marRight w:val="0"/>
      <w:marTop w:val="0"/>
      <w:marBottom w:val="0"/>
      <w:divBdr>
        <w:top w:val="none" w:sz="0" w:space="0" w:color="auto"/>
        <w:left w:val="none" w:sz="0" w:space="0" w:color="auto"/>
        <w:bottom w:val="none" w:sz="0" w:space="0" w:color="auto"/>
        <w:right w:val="none" w:sz="0" w:space="0" w:color="auto"/>
      </w:divBdr>
    </w:div>
    <w:div w:id="1615941723">
      <w:bodyDiv w:val="1"/>
      <w:marLeft w:val="0"/>
      <w:marRight w:val="0"/>
      <w:marTop w:val="0"/>
      <w:marBottom w:val="0"/>
      <w:divBdr>
        <w:top w:val="none" w:sz="0" w:space="0" w:color="auto"/>
        <w:left w:val="none" w:sz="0" w:space="0" w:color="auto"/>
        <w:bottom w:val="none" w:sz="0" w:space="0" w:color="auto"/>
        <w:right w:val="none" w:sz="0" w:space="0" w:color="auto"/>
      </w:divBdr>
    </w:div>
    <w:div w:id="1630357475">
      <w:bodyDiv w:val="1"/>
      <w:marLeft w:val="0"/>
      <w:marRight w:val="0"/>
      <w:marTop w:val="0"/>
      <w:marBottom w:val="0"/>
      <w:divBdr>
        <w:top w:val="none" w:sz="0" w:space="0" w:color="auto"/>
        <w:left w:val="none" w:sz="0" w:space="0" w:color="auto"/>
        <w:bottom w:val="none" w:sz="0" w:space="0" w:color="auto"/>
        <w:right w:val="none" w:sz="0" w:space="0" w:color="auto"/>
      </w:divBdr>
    </w:div>
    <w:div w:id="1635062017">
      <w:bodyDiv w:val="1"/>
      <w:marLeft w:val="0"/>
      <w:marRight w:val="0"/>
      <w:marTop w:val="0"/>
      <w:marBottom w:val="0"/>
      <w:divBdr>
        <w:top w:val="none" w:sz="0" w:space="0" w:color="auto"/>
        <w:left w:val="none" w:sz="0" w:space="0" w:color="auto"/>
        <w:bottom w:val="none" w:sz="0" w:space="0" w:color="auto"/>
        <w:right w:val="none" w:sz="0" w:space="0" w:color="auto"/>
      </w:divBdr>
    </w:div>
    <w:div w:id="1650671289">
      <w:bodyDiv w:val="1"/>
      <w:marLeft w:val="0"/>
      <w:marRight w:val="0"/>
      <w:marTop w:val="0"/>
      <w:marBottom w:val="0"/>
      <w:divBdr>
        <w:top w:val="none" w:sz="0" w:space="0" w:color="auto"/>
        <w:left w:val="none" w:sz="0" w:space="0" w:color="auto"/>
        <w:bottom w:val="none" w:sz="0" w:space="0" w:color="auto"/>
        <w:right w:val="none" w:sz="0" w:space="0" w:color="auto"/>
      </w:divBdr>
    </w:div>
    <w:div w:id="1655453670">
      <w:bodyDiv w:val="1"/>
      <w:marLeft w:val="0"/>
      <w:marRight w:val="0"/>
      <w:marTop w:val="0"/>
      <w:marBottom w:val="0"/>
      <w:divBdr>
        <w:top w:val="none" w:sz="0" w:space="0" w:color="auto"/>
        <w:left w:val="none" w:sz="0" w:space="0" w:color="auto"/>
        <w:bottom w:val="none" w:sz="0" w:space="0" w:color="auto"/>
        <w:right w:val="none" w:sz="0" w:space="0" w:color="auto"/>
      </w:divBdr>
    </w:div>
    <w:div w:id="1667246320">
      <w:bodyDiv w:val="1"/>
      <w:marLeft w:val="0"/>
      <w:marRight w:val="0"/>
      <w:marTop w:val="0"/>
      <w:marBottom w:val="0"/>
      <w:divBdr>
        <w:top w:val="none" w:sz="0" w:space="0" w:color="auto"/>
        <w:left w:val="none" w:sz="0" w:space="0" w:color="auto"/>
        <w:bottom w:val="none" w:sz="0" w:space="0" w:color="auto"/>
        <w:right w:val="none" w:sz="0" w:space="0" w:color="auto"/>
      </w:divBdr>
    </w:div>
    <w:div w:id="1682394486">
      <w:bodyDiv w:val="1"/>
      <w:marLeft w:val="0"/>
      <w:marRight w:val="0"/>
      <w:marTop w:val="0"/>
      <w:marBottom w:val="0"/>
      <w:divBdr>
        <w:top w:val="none" w:sz="0" w:space="0" w:color="auto"/>
        <w:left w:val="none" w:sz="0" w:space="0" w:color="auto"/>
        <w:bottom w:val="none" w:sz="0" w:space="0" w:color="auto"/>
        <w:right w:val="none" w:sz="0" w:space="0" w:color="auto"/>
      </w:divBdr>
    </w:div>
    <w:div w:id="1688486850">
      <w:bodyDiv w:val="1"/>
      <w:marLeft w:val="0"/>
      <w:marRight w:val="0"/>
      <w:marTop w:val="0"/>
      <w:marBottom w:val="0"/>
      <w:divBdr>
        <w:top w:val="none" w:sz="0" w:space="0" w:color="auto"/>
        <w:left w:val="none" w:sz="0" w:space="0" w:color="auto"/>
        <w:bottom w:val="none" w:sz="0" w:space="0" w:color="auto"/>
        <w:right w:val="none" w:sz="0" w:space="0" w:color="auto"/>
      </w:divBdr>
    </w:div>
    <w:div w:id="1699819609">
      <w:bodyDiv w:val="1"/>
      <w:marLeft w:val="0"/>
      <w:marRight w:val="0"/>
      <w:marTop w:val="0"/>
      <w:marBottom w:val="0"/>
      <w:divBdr>
        <w:top w:val="none" w:sz="0" w:space="0" w:color="auto"/>
        <w:left w:val="none" w:sz="0" w:space="0" w:color="auto"/>
        <w:bottom w:val="none" w:sz="0" w:space="0" w:color="auto"/>
        <w:right w:val="none" w:sz="0" w:space="0" w:color="auto"/>
      </w:divBdr>
    </w:div>
    <w:div w:id="1724983246">
      <w:bodyDiv w:val="1"/>
      <w:marLeft w:val="0"/>
      <w:marRight w:val="0"/>
      <w:marTop w:val="0"/>
      <w:marBottom w:val="0"/>
      <w:divBdr>
        <w:top w:val="none" w:sz="0" w:space="0" w:color="auto"/>
        <w:left w:val="none" w:sz="0" w:space="0" w:color="auto"/>
        <w:bottom w:val="none" w:sz="0" w:space="0" w:color="auto"/>
        <w:right w:val="none" w:sz="0" w:space="0" w:color="auto"/>
      </w:divBdr>
    </w:div>
    <w:div w:id="1736857889">
      <w:bodyDiv w:val="1"/>
      <w:marLeft w:val="0"/>
      <w:marRight w:val="0"/>
      <w:marTop w:val="0"/>
      <w:marBottom w:val="0"/>
      <w:divBdr>
        <w:top w:val="none" w:sz="0" w:space="0" w:color="auto"/>
        <w:left w:val="none" w:sz="0" w:space="0" w:color="auto"/>
        <w:bottom w:val="none" w:sz="0" w:space="0" w:color="auto"/>
        <w:right w:val="none" w:sz="0" w:space="0" w:color="auto"/>
      </w:divBdr>
    </w:div>
    <w:div w:id="1741364001">
      <w:bodyDiv w:val="1"/>
      <w:marLeft w:val="0"/>
      <w:marRight w:val="0"/>
      <w:marTop w:val="0"/>
      <w:marBottom w:val="0"/>
      <w:divBdr>
        <w:top w:val="none" w:sz="0" w:space="0" w:color="auto"/>
        <w:left w:val="none" w:sz="0" w:space="0" w:color="auto"/>
        <w:bottom w:val="none" w:sz="0" w:space="0" w:color="auto"/>
        <w:right w:val="none" w:sz="0" w:space="0" w:color="auto"/>
      </w:divBdr>
    </w:div>
    <w:div w:id="1743528068">
      <w:bodyDiv w:val="1"/>
      <w:marLeft w:val="0"/>
      <w:marRight w:val="0"/>
      <w:marTop w:val="0"/>
      <w:marBottom w:val="0"/>
      <w:divBdr>
        <w:top w:val="none" w:sz="0" w:space="0" w:color="auto"/>
        <w:left w:val="none" w:sz="0" w:space="0" w:color="auto"/>
        <w:bottom w:val="none" w:sz="0" w:space="0" w:color="auto"/>
        <w:right w:val="none" w:sz="0" w:space="0" w:color="auto"/>
      </w:divBdr>
    </w:div>
    <w:div w:id="1743598441">
      <w:bodyDiv w:val="1"/>
      <w:marLeft w:val="0"/>
      <w:marRight w:val="0"/>
      <w:marTop w:val="0"/>
      <w:marBottom w:val="0"/>
      <w:divBdr>
        <w:top w:val="none" w:sz="0" w:space="0" w:color="auto"/>
        <w:left w:val="none" w:sz="0" w:space="0" w:color="auto"/>
        <w:bottom w:val="none" w:sz="0" w:space="0" w:color="auto"/>
        <w:right w:val="none" w:sz="0" w:space="0" w:color="auto"/>
      </w:divBdr>
    </w:div>
    <w:div w:id="1754934609">
      <w:bodyDiv w:val="1"/>
      <w:marLeft w:val="0"/>
      <w:marRight w:val="0"/>
      <w:marTop w:val="0"/>
      <w:marBottom w:val="0"/>
      <w:divBdr>
        <w:top w:val="none" w:sz="0" w:space="0" w:color="auto"/>
        <w:left w:val="none" w:sz="0" w:space="0" w:color="auto"/>
        <w:bottom w:val="none" w:sz="0" w:space="0" w:color="auto"/>
        <w:right w:val="none" w:sz="0" w:space="0" w:color="auto"/>
      </w:divBdr>
    </w:div>
    <w:div w:id="1761412902">
      <w:bodyDiv w:val="1"/>
      <w:marLeft w:val="0"/>
      <w:marRight w:val="0"/>
      <w:marTop w:val="0"/>
      <w:marBottom w:val="0"/>
      <w:divBdr>
        <w:top w:val="none" w:sz="0" w:space="0" w:color="auto"/>
        <w:left w:val="none" w:sz="0" w:space="0" w:color="auto"/>
        <w:bottom w:val="none" w:sz="0" w:space="0" w:color="auto"/>
        <w:right w:val="none" w:sz="0" w:space="0" w:color="auto"/>
      </w:divBdr>
    </w:div>
    <w:div w:id="1765102450">
      <w:bodyDiv w:val="1"/>
      <w:marLeft w:val="0"/>
      <w:marRight w:val="0"/>
      <w:marTop w:val="0"/>
      <w:marBottom w:val="0"/>
      <w:divBdr>
        <w:top w:val="none" w:sz="0" w:space="0" w:color="auto"/>
        <w:left w:val="none" w:sz="0" w:space="0" w:color="auto"/>
        <w:bottom w:val="none" w:sz="0" w:space="0" w:color="auto"/>
        <w:right w:val="none" w:sz="0" w:space="0" w:color="auto"/>
      </w:divBdr>
    </w:div>
    <w:div w:id="1768769647">
      <w:bodyDiv w:val="1"/>
      <w:marLeft w:val="0"/>
      <w:marRight w:val="0"/>
      <w:marTop w:val="0"/>
      <w:marBottom w:val="0"/>
      <w:divBdr>
        <w:top w:val="none" w:sz="0" w:space="0" w:color="auto"/>
        <w:left w:val="none" w:sz="0" w:space="0" w:color="auto"/>
        <w:bottom w:val="none" w:sz="0" w:space="0" w:color="auto"/>
        <w:right w:val="none" w:sz="0" w:space="0" w:color="auto"/>
      </w:divBdr>
    </w:div>
    <w:div w:id="1769500549">
      <w:bodyDiv w:val="1"/>
      <w:marLeft w:val="0"/>
      <w:marRight w:val="0"/>
      <w:marTop w:val="0"/>
      <w:marBottom w:val="0"/>
      <w:divBdr>
        <w:top w:val="none" w:sz="0" w:space="0" w:color="auto"/>
        <w:left w:val="none" w:sz="0" w:space="0" w:color="auto"/>
        <w:bottom w:val="none" w:sz="0" w:space="0" w:color="auto"/>
        <w:right w:val="none" w:sz="0" w:space="0" w:color="auto"/>
      </w:divBdr>
    </w:div>
    <w:div w:id="1770856318">
      <w:bodyDiv w:val="1"/>
      <w:marLeft w:val="0"/>
      <w:marRight w:val="0"/>
      <w:marTop w:val="0"/>
      <w:marBottom w:val="0"/>
      <w:divBdr>
        <w:top w:val="none" w:sz="0" w:space="0" w:color="auto"/>
        <w:left w:val="none" w:sz="0" w:space="0" w:color="auto"/>
        <w:bottom w:val="none" w:sz="0" w:space="0" w:color="auto"/>
        <w:right w:val="none" w:sz="0" w:space="0" w:color="auto"/>
      </w:divBdr>
    </w:div>
    <w:div w:id="1786272222">
      <w:bodyDiv w:val="1"/>
      <w:marLeft w:val="0"/>
      <w:marRight w:val="0"/>
      <w:marTop w:val="0"/>
      <w:marBottom w:val="0"/>
      <w:divBdr>
        <w:top w:val="none" w:sz="0" w:space="0" w:color="auto"/>
        <w:left w:val="none" w:sz="0" w:space="0" w:color="auto"/>
        <w:bottom w:val="none" w:sz="0" w:space="0" w:color="auto"/>
        <w:right w:val="none" w:sz="0" w:space="0" w:color="auto"/>
      </w:divBdr>
    </w:div>
    <w:div w:id="1797335443">
      <w:bodyDiv w:val="1"/>
      <w:marLeft w:val="0"/>
      <w:marRight w:val="0"/>
      <w:marTop w:val="0"/>
      <w:marBottom w:val="0"/>
      <w:divBdr>
        <w:top w:val="none" w:sz="0" w:space="0" w:color="auto"/>
        <w:left w:val="none" w:sz="0" w:space="0" w:color="auto"/>
        <w:bottom w:val="none" w:sz="0" w:space="0" w:color="auto"/>
        <w:right w:val="none" w:sz="0" w:space="0" w:color="auto"/>
      </w:divBdr>
    </w:div>
    <w:div w:id="1797529465">
      <w:bodyDiv w:val="1"/>
      <w:marLeft w:val="0"/>
      <w:marRight w:val="0"/>
      <w:marTop w:val="0"/>
      <w:marBottom w:val="0"/>
      <w:divBdr>
        <w:top w:val="none" w:sz="0" w:space="0" w:color="auto"/>
        <w:left w:val="none" w:sz="0" w:space="0" w:color="auto"/>
        <w:bottom w:val="none" w:sz="0" w:space="0" w:color="auto"/>
        <w:right w:val="none" w:sz="0" w:space="0" w:color="auto"/>
      </w:divBdr>
    </w:div>
    <w:div w:id="1797867298">
      <w:bodyDiv w:val="1"/>
      <w:marLeft w:val="0"/>
      <w:marRight w:val="0"/>
      <w:marTop w:val="0"/>
      <w:marBottom w:val="0"/>
      <w:divBdr>
        <w:top w:val="none" w:sz="0" w:space="0" w:color="auto"/>
        <w:left w:val="none" w:sz="0" w:space="0" w:color="auto"/>
        <w:bottom w:val="none" w:sz="0" w:space="0" w:color="auto"/>
        <w:right w:val="none" w:sz="0" w:space="0" w:color="auto"/>
      </w:divBdr>
    </w:div>
    <w:div w:id="1806384505">
      <w:bodyDiv w:val="1"/>
      <w:marLeft w:val="0"/>
      <w:marRight w:val="0"/>
      <w:marTop w:val="0"/>
      <w:marBottom w:val="0"/>
      <w:divBdr>
        <w:top w:val="none" w:sz="0" w:space="0" w:color="auto"/>
        <w:left w:val="none" w:sz="0" w:space="0" w:color="auto"/>
        <w:bottom w:val="none" w:sz="0" w:space="0" w:color="auto"/>
        <w:right w:val="none" w:sz="0" w:space="0" w:color="auto"/>
      </w:divBdr>
    </w:div>
    <w:div w:id="1834949585">
      <w:bodyDiv w:val="1"/>
      <w:marLeft w:val="0"/>
      <w:marRight w:val="0"/>
      <w:marTop w:val="0"/>
      <w:marBottom w:val="0"/>
      <w:divBdr>
        <w:top w:val="none" w:sz="0" w:space="0" w:color="auto"/>
        <w:left w:val="none" w:sz="0" w:space="0" w:color="auto"/>
        <w:bottom w:val="none" w:sz="0" w:space="0" w:color="auto"/>
        <w:right w:val="none" w:sz="0" w:space="0" w:color="auto"/>
      </w:divBdr>
    </w:div>
    <w:div w:id="1837265448">
      <w:bodyDiv w:val="1"/>
      <w:marLeft w:val="0"/>
      <w:marRight w:val="0"/>
      <w:marTop w:val="0"/>
      <w:marBottom w:val="0"/>
      <w:divBdr>
        <w:top w:val="none" w:sz="0" w:space="0" w:color="auto"/>
        <w:left w:val="none" w:sz="0" w:space="0" w:color="auto"/>
        <w:bottom w:val="none" w:sz="0" w:space="0" w:color="auto"/>
        <w:right w:val="none" w:sz="0" w:space="0" w:color="auto"/>
      </w:divBdr>
    </w:div>
    <w:div w:id="1839298566">
      <w:bodyDiv w:val="1"/>
      <w:marLeft w:val="0"/>
      <w:marRight w:val="0"/>
      <w:marTop w:val="0"/>
      <w:marBottom w:val="0"/>
      <w:divBdr>
        <w:top w:val="none" w:sz="0" w:space="0" w:color="auto"/>
        <w:left w:val="none" w:sz="0" w:space="0" w:color="auto"/>
        <w:bottom w:val="none" w:sz="0" w:space="0" w:color="auto"/>
        <w:right w:val="none" w:sz="0" w:space="0" w:color="auto"/>
      </w:divBdr>
    </w:div>
    <w:div w:id="1841890999">
      <w:bodyDiv w:val="1"/>
      <w:marLeft w:val="0"/>
      <w:marRight w:val="0"/>
      <w:marTop w:val="0"/>
      <w:marBottom w:val="0"/>
      <w:divBdr>
        <w:top w:val="none" w:sz="0" w:space="0" w:color="auto"/>
        <w:left w:val="none" w:sz="0" w:space="0" w:color="auto"/>
        <w:bottom w:val="none" w:sz="0" w:space="0" w:color="auto"/>
        <w:right w:val="none" w:sz="0" w:space="0" w:color="auto"/>
      </w:divBdr>
    </w:div>
    <w:div w:id="1844009862">
      <w:bodyDiv w:val="1"/>
      <w:marLeft w:val="0"/>
      <w:marRight w:val="0"/>
      <w:marTop w:val="0"/>
      <w:marBottom w:val="0"/>
      <w:divBdr>
        <w:top w:val="none" w:sz="0" w:space="0" w:color="auto"/>
        <w:left w:val="none" w:sz="0" w:space="0" w:color="auto"/>
        <w:bottom w:val="none" w:sz="0" w:space="0" w:color="auto"/>
        <w:right w:val="none" w:sz="0" w:space="0" w:color="auto"/>
      </w:divBdr>
    </w:div>
    <w:div w:id="1871602702">
      <w:bodyDiv w:val="1"/>
      <w:marLeft w:val="0"/>
      <w:marRight w:val="0"/>
      <w:marTop w:val="0"/>
      <w:marBottom w:val="0"/>
      <w:divBdr>
        <w:top w:val="none" w:sz="0" w:space="0" w:color="auto"/>
        <w:left w:val="none" w:sz="0" w:space="0" w:color="auto"/>
        <w:bottom w:val="none" w:sz="0" w:space="0" w:color="auto"/>
        <w:right w:val="none" w:sz="0" w:space="0" w:color="auto"/>
      </w:divBdr>
    </w:div>
    <w:div w:id="1877305767">
      <w:bodyDiv w:val="1"/>
      <w:marLeft w:val="0"/>
      <w:marRight w:val="0"/>
      <w:marTop w:val="0"/>
      <w:marBottom w:val="0"/>
      <w:divBdr>
        <w:top w:val="none" w:sz="0" w:space="0" w:color="auto"/>
        <w:left w:val="none" w:sz="0" w:space="0" w:color="auto"/>
        <w:bottom w:val="none" w:sz="0" w:space="0" w:color="auto"/>
        <w:right w:val="none" w:sz="0" w:space="0" w:color="auto"/>
      </w:divBdr>
    </w:div>
    <w:div w:id="1879393999">
      <w:bodyDiv w:val="1"/>
      <w:marLeft w:val="0"/>
      <w:marRight w:val="0"/>
      <w:marTop w:val="0"/>
      <w:marBottom w:val="0"/>
      <w:divBdr>
        <w:top w:val="none" w:sz="0" w:space="0" w:color="auto"/>
        <w:left w:val="none" w:sz="0" w:space="0" w:color="auto"/>
        <w:bottom w:val="none" w:sz="0" w:space="0" w:color="auto"/>
        <w:right w:val="none" w:sz="0" w:space="0" w:color="auto"/>
      </w:divBdr>
    </w:div>
    <w:div w:id="1881941630">
      <w:bodyDiv w:val="1"/>
      <w:marLeft w:val="0"/>
      <w:marRight w:val="0"/>
      <w:marTop w:val="0"/>
      <w:marBottom w:val="0"/>
      <w:divBdr>
        <w:top w:val="none" w:sz="0" w:space="0" w:color="auto"/>
        <w:left w:val="none" w:sz="0" w:space="0" w:color="auto"/>
        <w:bottom w:val="none" w:sz="0" w:space="0" w:color="auto"/>
        <w:right w:val="none" w:sz="0" w:space="0" w:color="auto"/>
      </w:divBdr>
    </w:div>
    <w:div w:id="1894654395">
      <w:bodyDiv w:val="1"/>
      <w:marLeft w:val="0"/>
      <w:marRight w:val="0"/>
      <w:marTop w:val="0"/>
      <w:marBottom w:val="0"/>
      <w:divBdr>
        <w:top w:val="none" w:sz="0" w:space="0" w:color="auto"/>
        <w:left w:val="none" w:sz="0" w:space="0" w:color="auto"/>
        <w:bottom w:val="none" w:sz="0" w:space="0" w:color="auto"/>
        <w:right w:val="none" w:sz="0" w:space="0" w:color="auto"/>
      </w:divBdr>
    </w:div>
    <w:div w:id="1903061935">
      <w:bodyDiv w:val="1"/>
      <w:marLeft w:val="0"/>
      <w:marRight w:val="0"/>
      <w:marTop w:val="0"/>
      <w:marBottom w:val="0"/>
      <w:divBdr>
        <w:top w:val="none" w:sz="0" w:space="0" w:color="auto"/>
        <w:left w:val="none" w:sz="0" w:space="0" w:color="auto"/>
        <w:bottom w:val="none" w:sz="0" w:space="0" w:color="auto"/>
        <w:right w:val="none" w:sz="0" w:space="0" w:color="auto"/>
      </w:divBdr>
    </w:div>
    <w:div w:id="1912306763">
      <w:bodyDiv w:val="1"/>
      <w:marLeft w:val="0"/>
      <w:marRight w:val="0"/>
      <w:marTop w:val="0"/>
      <w:marBottom w:val="0"/>
      <w:divBdr>
        <w:top w:val="none" w:sz="0" w:space="0" w:color="auto"/>
        <w:left w:val="none" w:sz="0" w:space="0" w:color="auto"/>
        <w:bottom w:val="none" w:sz="0" w:space="0" w:color="auto"/>
        <w:right w:val="none" w:sz="0" w:space="0" w:color="auto"/>
      </w:divBdr>
    </w:div>
    <w:div w:id="1913271879">
      <w:bodyDiv w:val="1"/>
      <w:marLeft w:val="0"/>
      <w:marRight w:val="0"/>
      <w:marTop w:val="0"/>
      <w:marBottom w:val="0"/>
      <w:divBdr>
        <w:top w:val="none" w:sz="0" w:space="0" w:color="auto"/>
        <w:left w:val="none" w:sz="0" w:space="0" w:color="auto"/>
        <w:bottom w:val="none" w:sz="0" w:space="0" w:color="auto"/>
        <w:right w:val="none" w:sz="0" w:space="0" w:color="auto"/>
      </w:divBdr>
    </w:div>
    <w:div w:id="1916355779">
      <w:bodyDiv w:val="1"/>
      <w:marLeft w:val="0"/>
      <w:marRight w:val="0"/>
      <w:marTop w:val="0"/>
      <w:marBottom w:val="0"/>
      <w:divBdr>
        <w:top w:val="none" w:sz="0" w:space="0" w:color="auto"/>
        <w:left w:val="none" w:sz="0" w:space="0" w:color="auto"/>
        <w:bottom w:val="none" w:sz="0" w:space="0" w:color="auto"/>
        <w:right w:val="none" w:sz="0" w:space="0" w:color="auto"/>
      </w:divBdr>
    </w:div>
    <w:div w:id="1960335337">
      <w:bodyDiv w:val="1"/>
      <w:marLeft w:val="0"/>
      <w:marRight w:val="0"/>
      <w:marTop w:val="0"/>
      <w:marBottom w:val="0"/>
      <w:divBdr>
        <w:top w:val="none" w:sz="0" w:space="0" w:color="auto"/>
        <w:left w:val="none" w:sz="0" w:space="0" w:color="auto"/>
        <w:bottom w:val="none" w:sz="0" w:space="0" w:color="auto"/>
        <w:right w:val="none" w:sz="0" w:space="0" w:color="auto"/>
      </w:divBdr>
    </w:div>
    <w:div w:id="1971470818">
      <w:bodyDiv w:val="1"/>
      <w:marLeft w:val="0"/>
      <w:marRight w:val="0"/>
      <w:marTop w:val="0"/>
      <w:marBottom w:val="0"/>
      <w:divBdr>
        <w:top w:val="none" w:sz="0" w:space="0" w:color="auto"/>
        <w:left w:val="none" w:sz="0" w:space="0" w:color="auto"/>
        <w:bottom w:val="none" w:sz="0" w:space="0" w:color="auto"/>
        <w:right w:val="none" w:sz="0" w:space="0" w:color="auto"/>
      </w:divBdr>
    </w:div>
    <w:div w:id="1985770946">
      <w:bodyDiv w:val="1"/>
      <w:marLeft w:val="0"/>
      <w:marRight w:val="0"/>
      <w:marTop w:val="0"/>
      <w:marBottom w:val="0"/>
      <w:divBdr>
        <w:top w:val="none" w:sz="0" w:space="0" w:color="auto"/>
        <w:left w:val="none" w:sz="0" w:space="0" w:color="auto"/>
        <w:bottom w:val="none" w:sz="0" w:space="0" w:color="auto"/>
        <w:right w:val="none" w:sz="0" w:space="0" w:color="auto"/>
      </w:divBdr>
    </w:div>
    <w:div w:id="2006593033">
      <w:bodyDiv w:val="1"/>
      <w:marLeft w:val="0"/>
      <w:marRight w:val="0"/>
      <w:marTop w:val="0"/>
      <w:marBottom w:val="0"/>
      <w:divBdr>
        <w:top w:val="none" w:sz="0" w:space="0" w:color="auto"/>
        <w:left w:val="none" w:sz="0" w:space="0" w:color="auto"/>
        <w:bottom w:val="none" w:sz="0" w:space="0" w:color="auto"/>
        <w:right w:val="none" w:sz="0" w:space="0" w:color="auto"/>
      </w:divBdr>
    </w:div>
    <w:div w:id="2014646802">
      <w:bodyDiv w:val="1"/>
      <w:marLeft w:val="0"/>
      <w:marRight w:val="0"/>
      <w:marTop w:val="0"/>
      <w:marBottom w:val="0"/>
      <w:divBdr>
        <w:top w:val="none" w:sz="0" w:space="0" w:color="auto"/>
        <w:left w:val="none" w:sz="0" w:space="0" w:color="auto"/>
        <w:bottom w:val="none" w:sz="0" w:space="0" w:color="auto"/>
        <w:right w:val="none" w:sz="0" w:space="0" w:color="auto"/>
      </w:divBdr>
    </w:div>
    <w:div w:id="2023194509">
      <w:bodyDiv w:val="1"/>
      <w:marLeft w:val="0"/>
      <w:marRight w:val="0"/>
      <w:marTop w:val="0"/>
      <w:marBottom w:val="0"/>
      <w:divBdr>
        <w:top w:val="none" w:sz="0" w:space="0" w:color="auto"/>
        <w:left w:val="none" w:sz="0" w:space="0" w:color="auto"/>
        <w:bottom w:val="none" w:sz="0" w:space="0" w:color="auto"/>
        <w:right w:val="none" w:sz="0" w:space="0" w:color="auto"/>
      </w:divBdr>
    </w:div>
    <w:div w:id="2032368127">
      <w:bodyDiv w:val="1"/>
      <w:marLeft w:val="0"/>
      <w:marRight w:val="0"/>
      <w:marTop w:val="0"/>
      <w:marBottom w:val="0"/>
      <w:divBdr>
        <w:top w:val="none" w:sz="0" w:space="0" w:color="auto"/>
        <w:left w:val="none" w:sz="0" w:space="0" w:color="auto"/>
        <w:bottom w:val="none" w:sz="0" w:space="0" w:color="auto"/>
        <w:right w:val="none" w:sz="0" w:space="0" w:color="auto"/>
      </w:divBdr>
    </w:div>
    <w:div w:id="2058162247">
      <w:bodyDiv w:val="1"/>
      <w:marLeft w:val="0"/>
      <w:marRight w:val="0"/>
      <w:marTop w:val="0"/>
      <w:marBottom w:val="0"/>
      <w:divBdr>
        <w:top w:val="none" w:sz="0" w:space="0" w:color="auto"/>
        <w:left w:val="none" w:sz="0" w:space="0" w:color="auto"/>
        <w:bottom w:val="none" w:sz="0" w:space="0" w:color="auto"/>
        <w:right w:val="none" w:sz="0" w:space="0" w:color="auto"/>
      </w:divBdr>
    </w:div>
    <w:div w:id="2061510112">
      <w:bodyDiv w:val="1"/>
      <w:marLeft w:val="0"/>
      <w:marRight w:val="0"/>
      <w:marTop w:val="0"/>
      <w:marBottom w:val="0"/>
      <w:divBdr>
        <w:top w:val="none" w:sz="0" w:space="0" w:color="auto"/>
        <w:left w:val="none" w:sz="0" w:space="0" w:color="auto"/>
        <w:bottom w:val="none" w:sz="0" w:space="0" w:color="auto"/>
        <w:right w:val="none" w:sz="0" w:space="0" w:color="auto"/>
      </w:divBdr>
    </w:div>
    <w:div w:id="2065712532">
      <w:bodyDiv w:val="1"/>
      <w:marLeft w:val="0"/>
      <w:marRight w:val="0"/>
      <w:marTop w:val="0"/>
      <w:marBottom w:val="0"/>
      <w:divBdr>
        <w:top w:val="none" w:sz="0" w:space="0" w:color="auto"/>
        <w:left w:val="none" w:sz="0" w:space="0" w:color="auto"/>
        <w:bottom w:val="none" w:sz="0" w:space="0" w:color="auto"/>
        <w:right w:val="none" w:sz="0" w:space="0" w:color="auto"/>
      </w:divBdr>
    </w:div>
    <w:div w:id="2066678463">
      <w:bodyDiv w:val="1"/>
      <w:marLeft w:val="0"/>
      <w:marRight w:val="0"/>
      <w:marTop w:val="0"/>
      <w:marBottom w:val="0"/>
      <w:divBdr>
        <w:top w:val="none" w:sz="0" w:space="0" w:color="auto"/>
        <w:left w:val="none" w:sz="0" w:space="0" w:color="auto"/>
        <w:bottom w:val="none" w:sz="0" w:space="0" w:color="auto"/>
        <w:right w:val="none" w:sz="0" w:space="0" w:color="auto"/>
      </w:divBdr>
    </w:div>
    <w:div w:id="2069331355">
      <w:bodyDiv w:val="1"/>
      <w:marLeft w:val="0"/>
      <w:marRight w:val="0"/>
      <w:marTop w:val="0"/>
      <w:marBottom w:val="0"/>
      <w:divBdr>
        <w:top w:val="none" w:sz="0" w:space="0" w:color="auto"/>
        <w:left w:val="none" w:sz="0" w:space="0" w:color="auto"/>
        <w:bottom w:val="none" w:sz="0" w:space="0" w:color="auto"/>
        <w:right w:val="none" w:sz="0" w:space="0" w:color="auto"/>
      </w:divBdr>
    </w:div>
    <w:div w:id="2076009062">
      <w:bodyDiv w:val="1"/>
      <w:marLeft w:val="0"/>
      <w:marRight w:val="0"/>
      <w:marTop w:val="0"/>
      <w:marBottom w:val="0"/>
      <w:divBdr>
        <w:top w:val="none" w:sz="0" w:space="0" w:color="auto"/>
        <w:left w:val="none" w:sz="0" w:space="0" w:color="auto"/>
        <w:bottom w:val="none" w:sz="0" w:space="0" w:color="auto"/>
        <w:right w:val="none" w:sz="0" w:space="0" w:color="auto"/>
      </w:divBdr>
    </w:div>
    <w:div w:id="2092702233">
      <w:bodyDiv w:val="1"/>
      <w:marLeft w:val="0"/>
      <w:marRight w:val="0"/>
      <w:marTop w:val="0"/>
      <w:marBottom w:val="0"/>
      <w:divBdr>
        <w:top w:val="none" w:sz="0" w:space="0" w:color="auto"/>
        <w:left w:val="none" w:sz="0" w:space="0" w:color="auto"/>
        <w:bottom w:val="none" w:sz="0" w:space="0" w:color="auto"/>
        <w:right w:val="none" w:sz="0" w:space="0" w:color="auto"/>
      </w:divBdr>
    </w:div>
    <w:div w:id="2116902486">
      <w:bodyDiv w:val="1"/>
      <w:marLeft w:val="0"/>
      <w:marRight w:val="0"/>
      <w:marTop w:val="0"/>
      <w:marBottom w:val="0"/>
      <w:divBdr>
        <w:top w:val="none" w:sz="0" w:space="0" w:color="auto"/>
        <w:left w:val="none" w:sz="0" w:space="0" w:color="auto"/>
        <w:bottom w:val="none" w:sz="0" w:space="0" w:color="auto"/>
        <w:right w:val="none" w:sz="0" w:space="0" w:color="auto"/>
      </w:divBdr>
    </w:div>
    <w:div w:id="2118284973">
      <w:bodyDiv w:val="1"/>
      <w:marLeft w:val="0"/>
      <w:marRight w:val="0"/>
      <w:marTop w:val="0"/>
      <w:marBottom w:val="0"/>
      <w:divBdr>
        <w:top w:val="none" w:sz="0" w:space="0" w:color="auto"/>
        <w:left w:val="none" w:sz="0" w:space="0" w:color="auto"/>
        <w:bottom w:val="none" w:sz="0" w:space="0" w:color="auto"/>
        <w:right w:val="none" w:sz="0" w:space="0" w:color="auto"/>
      </w:divBdr>
    </w:div>
    <w:div w:id="213598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0.xml"/><Relationship Id="rId21" Type="http://schemas.microsoft.com/office/2016/09/relationships/commentsIds" Target="commentsIds.xml"/><Relationship Id="rId42" Type="http://schemas.openxmlformats.org/officeDocument/2006/relationships/image" Target="media/image16.png"/><Relationship Id="rId47" Type="http://schemas.openxmlformats.org/officeDocument/2006/relationships/image" Target="media/image21.emf"/><Relationship Id="rId63" Type="http://schemas.openxmlformats.org/officeDocument/2006/relationships/footer" Target="footer14.xml"/><Relationship Id="rId68" Type="http://schemas.openxmlformats.org/officeDocument/2006/relationships/oleObject" Target="embeddings/oleObject7.bin"/><Relationship Id="rId84" Type="http://schemas.openxmlformats.org/officeDocument/2006/relationships/footer" Target="footer24.xml"/><Relationship Id="rId89" Type="http://schemas.openxmlformats.org/officeDocument/2006/relationships/theme" Target="theme/theme1.xml"/><Relationship Id="rId16" Type="http://schemas.openxmlformats.org/officeDocument/2006/relationships/footer" Target="footer5.xml"/><Relationship Id="rId11" Type="http://schemas.openxmlformats.org/officeDocument/2006/relationships/image" Target="media/image1.jpeg"/><Relationship Id="rId32" Type="http://schemas.openxmlformats.org/officeDocument/2006/relationships/image" Target="media/image6.png"/><Relationship Id="rId37" Type="http://schemas.openxmlformats.org/officeDocument/2006/relationships/image" Target="media/image11.png"/><Relationship Id="rId53" Type="http://schemas.openxmlformats.org/officeDocument/2006/relationships/image" Target="media/image24.emf"/><Relationship Id="rId58" Type="http://schemas.openxmlformats.org/officeDocument/2006/relationships/footer" Target="footer12.xml"/><Relationship Id="rId74" Type="http://schemas.openxmlformats.org/officeDocument/2006/relationships/footer" Target="footer19.xml"/><Relationship Id="rId79" Type="http://schemas.openxmlformats.org/officeDocument/2006/relationships/header" Target="header14.xml"/><Relationship Id="rId5" Type="http://schemas.openxmlformats.org/officeDocument/2006/relationships/numbering" Target="numbering.xml"/><Relationship Id="rId14" Type="http://schemas.openxmlformats.org/officeDocument/2006/relationships/footer" Target="footer3.xml"/><Relationship Id="rId22" Type="http://schemas.openxmlformats.org/officeDocument/2006/relationships/header" Target="header1.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oleObject" Target="embeddings/oleObject2.bin"/><Relationship Id="rId56" Type="http://schemas.openxmlformats.org/officeDocument/2006/relationships/header" Target="header4.xml"/><Relationship Id="rId64" Type="http://schemas.openxmlformats.org/officeDocument/2006/relationships/footer" Target="footer15.xml"/><Relationship Id="rId69" Type="http://schemas.openxmlformats.org/officeDocument/2006/relationships/header" Target="header9.xml"/><Relationship Id="rId77" Type="http://schemas.openxmlformats.org/officeDocument/2006/relationships/footer" Target="footer20.xml"/><Relationship Id="rId8" Type="http://schemas.openxmlformats.org/officeDocument/2006/relationships/webSettings" Target="webSettings.xml"/><Relationship Id="rId51" Type="http://schemas.openxmlformats.org/officeDocument/2006/relationships/image" Target="media/image23.emf"/><Relationship Id="rId72" Type="http://schemas.openxmlformats.org/officeDocument/2006/relationships/footer" Target="footer18.xml"/><Relationship Id="rId80" Type="http://schemas.openxmlformats.org/officeDocument/2006/relationships/footer" Target="footer22.xml"/><Relationship Id="rId85" Type="http://schemas.openxmlformats.org/officeDocument/2006/relationships/header" Target="header17.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header" Target="header2.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header" Target="header5.xml"/><Relationship Id="rId67" Type="http://schemas.openxmlformats.org/officeDocument/2006/relationships/oleObject" Target="embeddings/oleObject6.bin"/><Relationship Id="rId20" Type="http://schemas.microsoft.com/office/2011/relationships/commentsExtended" Target="commentsExtended.xml"/><Relationship Id="rId41" Type="http://schemas.openxmlformats.org/officeDocument/2006/relationships/image" Target="media/image15.png"/><Relationship Id="rId54" Type="http://schemas.openxmlformats.org/officeDocument/2006/relationships/oleObject" Target="embeddings/oleObject5.bin"/><Relationship Id="rId62" Type="http://schemas.openxmlformats.org/officeDocument/2006/relationships/header" Target="header7.xml"/><Relationship Id="rId70" Type="http://schemas.openxmlformats.org/officeDocument/2006/relationships/header" Target="header10.xml"/><Relationship Id="rId75" Type="http://schemas.openxmlformats.org/officeDocument/2006/relationships/header" Target="header12.xml"/><Relationship Id="rId83" Type="http://schemas.openxmlformats.org/officeDocument/2006/relationships/footer" Target="footer23.xm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image" Target="media/image10.png"/><Relationship Id="rId49" Type="http://schemas.openxmlformats.org/officeDocument/2006/relationships/image" Target="media/image22.emf"/><Relationship Id="rId57" Type="http://schemas.openxmlformats.org/officeDocument/2006/relationships/footer" Target="footer11.xml"/><Relationship Id="rId10" Type="http://schemas.openxmlformats.org/officeDocument/2006/relationships/endnotes" Target="endnotes.xm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oleObject" Target="embeddings/oleObject4.bin"/><Relationship Id="rId60" Type="http://schemas.openxmlformats.org/officeDocument/2006/relationships/footer" Target="footer13.xml"/><Relationship Id="rId65" Type="http://schemas.openxmlformats.org/officeDocument/2006/relationships/header" Target="header8.xml"/><Relationship Id="rId73" Type="http://schemas.openxmlformats.org/officeDocument/2006/relationships/header" Target="header11.xml"/><Relationship Id="rId78" Type="http://schemas.openxmlformats.org/officeDocument/2006/relationships/footer" Target="footer21.xml"/><Relationship Id="rId81" Type="http://schemas.openxmlformats.org/officeDocument/2006/relationships/header" Target="header15.xml"/><Relationship Id="rId86" Type="http://schemas.openxmlformats.org/officeDocument/2006/relationships/footer" Target="footer2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7.xml"/><Relationship Id="rId39" Type="http://schemas.openxmlformats.org/officeDocument/2006/relationships/image" Target="media/image13.png"/><Relationship Id="rId34" Type="http://schemas.openxmlformats.org/officeDocument/2006/relationships/image" Target="media/image8.png"/><Relationship Id="rId50" Type="http://schemas.openxmlformats.org/officeDocument/2006/relationships/oleObject" Target="embeddings/oleObject3.bin"/><Relationship Id="rId55" Type="http://schemas.openxmlformats.org/officeDocument/2006/relationships/header" Target="header3.xml"/><Relationship Id="rId76" Type="http://schemas.openxmlformats.org/officeDocument/2006/relationships/header" Target="header13.xml"/><Relationship Id="rId7" Type="http://schemas.openxmlformats.org/officeDocument/2006/relationships/settings" Target="settings.xml"/><Relationship Id="rId71" Type="http://schemas.openxmlformats.org/officeDocument/2006/relationships/footer" Target="footer17.xml"/><Relationship Id="rId2" Type="http://schemas.openxmlformats.org/officeDocument/2006/relationships/customXml" Target="../customXml/item2.xml"/><Relationship Id="rId29" Type="http://schemas.openxmlformats.org/officeDocument/2006/relationships/image" Target="media/image4.wmf"/><Relationship Id="rId24" Type="http://schemas.openxmlformats.org/officeDocument/2006/relationships/footer" Target="footer9.xml"/><Relationship Id="rId40" Type="http://schemas.openxmlformats.org/officeDocument/2006/relationships/image" Target="media/image14.png"/><Relationship Id="rId45" Type="http://schemas.openxmlformats.org/officeDocument/2006/relationships/image" Target="media/image19.png"/><Relationship Id="rId66" Type="http://schemas.openxmlformats.org/officeDocument/2006/relationships/footer" Target="footer16.xml"/><Relationship Id="rId87" Type="http://schemas.openxmlformats.org/officeDocument/2006/relationships/fontTable" Target="fontTable.xml"/><Relationship Id="rId61" Type="http://schemas.openxmlformats.org/officeDocument/2006/relationships/header" Target="header6.xml"/><Relationship Id="rId82" Type="http://schemas.openxmlformats.org/officeDocument/2006/relationships/header" Target="header16.xml"/><Relationship Id="rId1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69850DFEEA854F8CD7850849AF9829" ma:contentTypeVersion="2" ma:contentTypeDescription="Create a new document." ma:contentTypeScope="" ma:versionID="1c980a7aaa47ebc4c2ea48da5cc8f401">
  <xsd:schema xmlns:xsd="http://www.w3.org/2001/XMLSchema" xmlns:xs="http://www.w3.org/2001/XMLSchema" xmlns:p="http://schemas.microsoft.com/office/2006/metadata/properties" xmlns:ns3="43aec8d0-0d7f-4e76-a5bf-2e81b286cbba" targetNamespace="http://schemas.microsoft.com/office/2006/metadata/properties" ma:root="true" ma:fieldsID="b17cdc790f35e16814c6d32aa0497bed" ns3:_="">
    <xsd:import namespace="43aec8d0-0d7f-4e76-a5bf-2e81b286cbb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ec8d0-0d7f-4e76-a5bf-2e81b286c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Ken16</b:Tag>
    <b:SourceType>JournalArticle</b:SourceType>
    <b:Guid>{FA63B18D-726E-4101-839D-922C4F7AEEE8}</b:Guid>
    <b:Author>
      <b:Author>
        <b:NameList>
          <b:Person>
            <b:Last>Kenawas</b:Last>
            <b:First>Muhammad</b:First>
            <b:Middle>Rizky</b:Middle>
          </b:Person>
          <b:Person>
            <b:Last>Sulistiowati</b:Last>
          </b:Person>
        </b:NameList>
      </b:Author>
    </b:Author>
    <b:Title>Legalitas Bitcoin sebagai mata uang dan metode pembayaran di Indonesia</b:Title>
    <b:JournalName>Skripsi</b:JournalName>
    <b:Year>2016</b:Year>
    <b:RefOrder>1</b:RefOrder>
  </b:Source>
  <b:Source>
    <b:Tag>Nak09</b:Tag>
    <b:SourceType>JournalArticle</b:SourceType>
    <b:Guid>{63CAF700-9DF9-41C6-A9B9-0D8E3B35FDC9}</b:Guid>
    <b:Title>Bitcoin: A Peer-to-Peer Electronic Cash System</b:Title>
    <b:Year>2009</b:Year>
    <b:Author>
      <b:Author>
        <b:NameList>
          <b:Person>
            <b:Last>Nakamoto</b:Last>
            <b:First>Satoshi</b:First>
          </b:Person>
        </b:NameList>
      </b:Author>
    </b:Author>
    <b:RefOrder>2</b:RefOrder>
  </b:Source>
  <b:Source>
    <b:Tag>Kri13</b:Tag>
    <b:SourceType>Report</b:SourceType>
    <b:Guid>{A9AB4E1B-1366-43CD-9B5D-BFAB33C2F2C6}</b:Guid>
    <b:Title>BitCoin meets Google Trends and Wikipedia: Quantifying the relationship between phenomena of the Internet era</b:Title>
    <b:Year>2013</b:Year>
    <b:Author>
      <b:Author>
        <b:NameList>
          <b:Person>
            <b:Last>Kristoufek</b:Last>
            <b:First>Ladislav</b:First>
          </b:Person>
        </b:NameList>
      </b:Author>
    </b:Author>
    <b:DOI>10.1038/srep03415</b:DOI>
    <b:RefOrder>3</b:RefOrder>
  </b:Source>
  <b:Source>
    <b:Tag>Haz18</b:Tag>
    <b:SourceType>JournalArticle</b:SourceType>
    <b:Guid>{F57BD448-1125-43BC-AB8A-28724A990CDE}</b:Guid>
    <b:Title>Reccurent Neural Network dan Extended Kalman Filter untuk Peramalan Nilai Tukar Mata Uang</b:Title>
    <b:JournalName>Skripsi</b:JournalName>
    <b:Year>2018</b:Year>
    <b:Author>
      <b:Author>
        <b:NameList>
          <b:Person>
            <b:Last>Hazazi</b:Last>
            <b:Middle>Asaduddin</b:Middle>
            <b:First>Muhammad</b:First>
          </b:Person>
        </b:NameList>
      </b:Author>
    </b:Author>
    <b:RefOrder>9</b:RefOrder>
  </b:Source>
  <b:Source>
    <b:Tag>Wan02</b:Tag>
    <b:SourceType>JournalArticle</b:SourceType>
    <b:Guid>{CFBAAEA6-38AA-4401-92FE-25373FE9B112}</b:Guid>
    <b:Author>
      <b:Author>
        <b:NameList>
          <b:Person>
            <b:Last>Wan</b:Last>
            <b:Middle>A</b:Middle>
            <b:First>Eric</b:First>
          </b:Person>
          <b:Person>
            <b:Last>Merwe</b:Last>
            <b:First>Rudolph van der</b:First>
          </b:Person>
        </b:NameList>
      </b:Author>
    </b:Author>
    <b:Title>The unscented Kalman filter for nonlinear estimation</b:Title>
    <b:JournalName>Adaptive Systems for Signal Processing, Communications, and Control Symposium 2000. AS-SPCC. The IEEE 2000</b:JournalName>
    <b:Year>2002</b:Year>
    <b:Pages>153-158</b:Pages>
    <b:Issue>3</b:Issue>
    <b:RefOrder>12</b:RefOrder>
  </b:Source>
  <b:Source>
    <b:Tag>Zha06</b:Tag>
    <b:SourceType>JournalArticle</b:SourceType>
    <b:Guid>{F2D3F336-98EB-4C7C-81A8-E71723B0F6A9}</b:Guid>
    <b:Title>Neural network-aided adaptive unscented Kalman filter for nonlinear state estimation</b:Title>
    <b:JournalName>IEEE Signal Processing Letters</b:JournalName>
    <b:Year>2006</b:Year>
    <b:Pages>445-448</b:Pages>
    <b:Volume>13</b:Volume>
    <b:Issue>7</b:Issue>
    <b:Author>
      <b:Author>
        <b:NameList>
          <b:Person>
            <b:Last>Zhan</b:Last>
            <b:First>Ronghui</b:First>
          </b:Person>
          <b:Person>
            <b:Last>Wan</b:Last>
            <b:First>Jianwei</b:First>
          </b:Person>
        </b:NameList>
      </b:Author>
    </b:Author>
    <b:RefOrder>13</b:RefOrder>
  </b:Source>
  <b:Source>
    <b:Tag>Man13</b:Tag>
    <b:SourceType>JournalArticle</b:SourceType>
    <b:Guid>{874D8357-FDB4-4C53-A7EE-E78DEA71872F}</b:Guid>
    <b:Title>Bitcoin: Cara Kerja dan Perbandingannya dengan Mata Uang Konvensional</b:Title>
    <b:Year>2013</b:Year>
    <b:Pages>1-5</b:Pages>
    <b:Author>
      <b:Author>
        <b:NameList>
          <b:Person>
            <b:Last>Mangan</b:Last>
            <b:Middle>Muhammad</b:Middle>
            <b:First>Damiann</b:First>
          </b:Person>
        </b:NameList>
      </b:Author>
    </b:Author>
    <b:City>Bandung</b:City>
    <b:Publisher>STEI ITB</b:Publisher>
    <b:JournalName>Makalah Kriptografi</b:JournalName>
    <b:RefOrder>14</b:RefOrder>
  </b:Source>
  <b:Source>
    <b:Tag>Fau94</b:Tag>
    <b:SourceType>Book</b:SourceType>
    <b:Guid>{41F9E916-5D28-4FC1-92BB-0A8ED79C9BBD}</b:Guid>
    <b:Title>Fundamentals of neural networks: Architectures, algorithms, and applications</b:Title>
    <b:Year>1994</b:Year>
    <b:City>Englewood Cliffs</b:City>
    <b:Publisher>Prentice-Hall</b:Publisher>
    <b:Author>
      <b:Author>
        <b:NameList>
          <b:Person>
            <b:Last>Fausett</b:Last>
            <b:Middle>V.</b:Middle>
            <b:First>Laurene</b:First>
          </b:Person>
        </b:NameList>
      </b:Author>
    </b:Author>
    <b:StateProvince>NJ</b:StateProvince>
    <b:RefOrder>15</b:RefOrder>
  </b:Source>
  <b:Source>
    <b:Tag>Sia09</b:Tag>
    <b:SourceType>Book</b:SourceType>
    <b:Guid>{13FD94BA-A11A-4D8B-AD52-8F86EFA6F77C}</b:Guid>
    <b:Title>Jaringan Syaraf Tiruan dan Pemrogramannya Menggunakan MATLAB</b:Title>
    <b:Year>2009</b:Year>
    <b:Author>
      <b:Author>
        <b:NameList>
          <b:Person>
            <b:Last>Siang</b:Last>
            <b:Middle>Jek</b:Middle>
            <b:First>Jong</b:First>
          </b:Person>
        </b:NameList>
      </b:Author>
    </b:Author>
    <b:City>Yogyakarta</b:City>
    <b:Publisher>Andi</b:Publisher>
    <b:RefOrder>16</b:RefOrder>
  </b:Source>
  <b:Source>
    <b:Tag>Kim162</b:Tag>
    <b:SourceType>JournalArticle</b:SourceType>
    <b:Guid>{59B8B512-8FD1-4900-BCC8-4ECB917155E8}</b:Guid>
    <b:Title>Predicting Virtual World User Population Fluctuations with Deep Learning</b:Title>
    <b:JournalName>PLoS ONE</b:JournalName>
    <b:Year>2016</b:Year>
    <b:Pages>1-12</b:Pages>
    <b:Volume>11</b:Volume>
    <b:Issue>12</b:Issue>
    <b:Author>
      <b:Author>
        <b:NameList>
          <b:Person>
            <b:Last>Kim</b:Last>
            <b:First>Young Bin</b:First>
          </b:Person>
          <b:Person>
            <b:Last>Park</b:Last>
            <b:First>Nuri</b:First>
          </b:Person>
          <b:Person>
            <b:Last>Zhang</b:Last>
            <b:First>Qimeng</b:First>
          </b:Person>
          <b:Person>
            <b:Last>Kim</b:Last>
            <b:First>Jun Gi</b:First>
          </b:Person>
          <b:Person>
            <b:Last>Kang</b:Last>
            <b:First>Shin Jin</b:First>
          </b:Person>
          <b:Person>
            <b:Last>Kim</b:Last>
            <b:First>Chang Hun</b:First>
          </b:Person>
        </b:NameList>
      </b:Author>
    </b:Author>
    <b:RefOrder>4</b:RefOrder>
  </b:Source>
  <b:Source>
    <b:Tag>Mar15</b:Tag>
    <b:SourceType>JournalArticle</b:SourceType>
    <b:Guid>{F7A7EA45-7D49-4B95-95CD-B65B77D80C4C}</b:Guid>
    <b:Title>Bitcoin Spread Prediction Using Social And Web Search Media</b:Title>
    <b:JournalName>UMAP Workshops</b:JournalName>
    <b:Year>2015</b:Year>
    <b:Author>
      <b:Author>
        <b:NameList>
          <b:Person>
            <b:Last>Martina</b:Last>
            <b:First>Martina</b:First>
          </b:Person>
          <b:Person>
            <b:Last>Lunesu</b:Last>
            <b:First>Ilaria</b:First>
          </b:Person>
          <b:Person>
            <b:Last>Marchesi</b:Last>
            <b:First>Michele</b:First>
          </b:Person>
        </b:NameList>
      </b:Author>
    </b:Author>
    <b:RefOrder>5</b:RefOrder>
  </b:Source>
  <b:Source>
    <b:Tag>Bis141</b:Tag>
    <b:SourceType>JournalArticle</b:SourceType>
    <b:Guid>{B191CF8E-4094-4169-9A12-C4005FD95E69}</b:Guid>
    <b:Title>A hybrid evolutionary dynamic neural network for stock market trend analysis and prediction using unscented Kalman filter</b:Title>
    <b:JournalName>Applied Soft Computing Journal</b:JournalName>
    <b:Year>2014</b:Year>
    <b:Pages>41-56</b:Pages>
    <b:Volume>19</b:Volume>
    <b:Author>
      <b:Author>
        <b:NameList>
          <b:Person>
            <b:Last>Bisoi</b:Last>
            <b:First>Ranjeeta</b:First>
          </b:Person>
          <b:Person>
            <b:Last>Dash</b:Last>
            <b:First>P. K.</b:First>
          </b:Person>
        </b:NameList>
      </b:Author>
    </b:Author>
    <b:RefOrder>6</b:RefOrder>
  </b:Source>
  <b:Source>
    <b:Tag>Amj16</b:Tag>
    <b:SourceType>JournalArticle</b:SourceType>
    <b:Guid>{1F7CF1D0-7A93-4E37-91E6-8DFDE010CBAE}</b:Guid>
    <b:Title>Trading Bitcoin and Online Time Series Prediction</b:Title>
    <b:JournalName>Proceedings of the Time Series Workshop at NIPS</b:JournalName>
    <b:Year>2016</b:Year>
    <b:Pages>1-15</b:Pages>
    <b:Author>
      <b:Author>
        <b:NameList>
          <b:Person>
            <b:Last>Amjad</b:Last>
            <b:First>Muhammad J</b:First>
          </b:Person>
          <b:Person>
            <b:Last>Shah</b:Last>
            <b:First>Devavrat</b:First>
          </b:Person>
        </b:NameList>
      </b:Author>
    </b:Author>
    <b:RefOrder>7</b:RefOrder>
  </b:Source>
  <b:Source>
    <b:Tag>Alb181</b:Tag>
    <b:SourceType>JournalArticle</b:SourceType>
    <b:Guid>{2038C561-096E-48C2-94EE-72556E3A2D10}</b:Guid>
    <b:Title>Prediksi Perubahan Harga Bitcoin Menggunakan Jaringan Syaraf Tiruan</b:Title>
    <b:JournalName>Skripsi</b:JournalName>
    <b:Year>2018</b:Year>
    <b:Author>
      <b:Author>
        <b:NameList>
          <b:Person>
            <b:Last>Albariqi</b:Last>
            <b:First>Rahmat</b:First>
          </b:Person>
        </b:NameList>
      </b:Author>
    </b:Author>
    <b:RefOrder>8</b:RefOrder>
  </b:Source>
  <b:Source>
    <b:Tag>Tor181</b:Tag>
    <b:SourceType>JournalArticle</b:SourceType>
    <b:Guid>{3A007CB6-F897-4969-9909-D64DCC5C0561}</b:Guid>
    <b:Title>Applying Recurrent Neural Networks for Multivariate Time Series Forecasting of Volatile Financial Data</b:Title>
    <b:Year>2018</b:Year>
    <b:Pages>1-10</b:Pages>
    <b:Author>
      <b:Author>
        <b:NameList>
          <b:Person>
            <b:Last>Torres</b:Last>
            <b:First>Douglas Garcia</b:First>
          </b:Person>
          <b:Person>
            <b:Last>Qiu</b:Last>
            <b:First>Hongliang</b:First>
          </b:Person>
        </b:NameList>
      </b:Author>
    </b:Author>
    <b:RefOrder>10</b:RefOrder>
  </b:Source>
  <b:Source>
    <b:Tag>Sap121</b:Tag>
    <b:SourceType>JournalArticle</b:SourceType>
    <b:Guid>{93575C5B-7109-42DA-BD86-FD68609BB2A1}</b:Guid>
    <b:Title>Extended and unscented kalman filters for artificial neural network modelling of a nonlinear dynamical system</b:Title>
    <b:JournalName>Theoretical Foundations of Chemical Engineering</b:JournalName>
    <b:Year>2012</b:Year>
    <b:Pages>274-278</b:Pages>
    <b:Volume>46</b:Volume>
    <b:Issue>3</b:Issue>
    <b:Author>
      <b:Author>
        <b:NameList>
          <b:Person>
            <b:Last>Saptoro</b:Last>
            <b:First>Agus</b:First>
          </b:Person>
        </b:NameList>
      </b:Author>
    </b:Author>
    <b:RefOrder>11</b:RefOrder>
  </b:Source>
  <b:Source>
    <b:Tag>Sim</b:Tag>
    <b:SourceType>Book</b:SourceType>
    <b:Guid>{4DD01B56-4CCE-4187-8F22-278D662F9930}</b:Guid>
    <b:Title>Kalman Filtering and Neural Networks</b:Title>
    <b:Author>
      <b:Author>
        <b:NameList>
          <b:Person>
            <b:Last>Haykin</b:Last>
            <b:First>Simon</b:First>
          </b:Person>
        </b:NameList>
      </b:Author>
    </b:Author>
    <b:Year>2001</b:Year>
    <b:City>New York, USA</b:City>
    <b:Publisher>John Wiley &amp; Sons, Inc.</b:Publisher>
    <b:YearAccessed>2019</b:YearAccessed>
    <b:MonthAccessed>05</b:MonthAccessed>
    <b:DayAccessed>20</b:DayAccessed>
    <b:URL>http://doi.wiley.com/10.1002/0471221546</b:URL>
    <b:RefOrder>11</b:RefOrder>
  </b:Source>
  <b:Source>
    <b:Tag>McN16</b:Tag>
    <b:SourceType>JournalArticle</b:SourceType>
    <b:Guid>{1F04FF44-FCD1-44A6-857E-1E69F8E0B32D}</b:Guid>
    <b:Title>Predicting the price of Bitcoin using Machine Learning </b:Title>
    <b:JournalName>Doctoral dissertation, Dublin, National College of Ireland</b:JournalName>
    <b:Year>2016</b:Year>
    <b:Author>
      <b:Author>
        <b:NameList>
          <b:Person>
            <b:Last>McNally</b:Last>
            <b:First>Sean</b:First>
          </b:Person>
        </b:NameList>
      </b:Author>
    </b:Author>
    <b:RefOrder>14</b:RefOrder>
  </b:Source>
  <b:Source>
    <b:Tag>Bis14</b:Tag>
    <b:SourceType>JournalArticle</b:SourceType>
    <b:Guid>{B2FC862E-F4F9-4F04-AE73-996E3B74FD56}</b:Guid>
    <b:Title>A hybrid evolutionary dynamic neural network for stock market trend analysis and prediction using unscented Kalman filter</b:Title>
    <b:JournalName>Applied Soft Computing Journal</b:JournalName>
    <b:Year>2014</b:Year>
    <b:Pages>41-56</b:Pages>
    <b:Volume>19</b:Volume>
    <b:Author>
      <b:Author>
        <b:NameList>
          <b:Person>
            <b:Last>Bisoi</b:Last>
            <b:First>Ranjeeta</b:First>
          </b:Person>
          <b:Person>
            <b:Last>Dash</b:Last>
            <b:First>P.K</b:First>
          </b:Person>
        </b:NameList>
      </b:Author>
    </b:Author>
    <b:RefOrder>16</b:RefOrder>
  </b:Source>
</b:Sources>
</file>

<file path=customXml/itemProps1.xml><?xml version="1.0" encoding="utf-8"?>
<ds:datastoreItem xmlns:ds="http://schemas.openxmlformats.org/officeDocument/2006/customXml" ds:itemID="{A3FEB646-2F31-47FF-8498-583BDD32375C}">
  <ds:schemaRefs>
    <ds:schemaRef ds:uri="http://schemas.microsoft.com/office/2006/documentManagement/types"/>
    <ds:schemaRef ds:uri="43aec8d0-0d7f-4e76-a5bf-2e81b286cbba"/>
    <ds:schemaRef ds:uri="http://purl.org/dc/terms/"/>
    <ds:schemaRef ds:uri="http://schemas.microsoft.com/office/infopath/2007/PartnerControls"/>
    <ds:schemaRef ds:uri="http://www.w3.org/XML/1998/namespace"/>
    <ds:schemaRef ds:uri="http://purl.org/dc/dcmitype/"/>
    <ds:schemaRef ds:uri="http://purl.org/dc/elements/1.1/"/>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891C265F-EF5B-44F4-96E2-9A4D551B5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ec8d0-0d7f-4e76-a5bf-2e81b286c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B8C490-028C-4FC3-B7C7-FE1B6AE7F6D2}">
  <ds:schemaRefs>
    <ds:schemaRef ds:uri="http://schemas.microsoft.com/sharepoint/v3/contenttype/forms"/>
  </ds:schemaRefs>
</ds:datastoreItem>
</file>

<file path=customXml/itemProps4.xml><?xml version="1.0" encoding="utf-8"?>
<ds:datastoreItem xmlns:ds="http://schemas.openxmlformats.org/officeDocument/2006/customXml" ds:itemID="{71555789-5CEC-493D-91F0-AAC172D56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65</Pages>
  <Words>10606</Words>
  <Characters>60457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Template Skripsi V1.0</vt:lpstr>
    </vt:vector>
  </TitlesOfParts>
  <Company>Microsoft</Company>
  <LinksUpToDate>false</LinksUpToDate>
  <CharactersWithSpaces>70922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Skripsi V1.0</dc:title>
  <dc:subject>Skripsi</dc:subject>
  <dc:creator>ruli sastra</dc:creator>
  <cp:keywords>Template Skripsi</cp:keywords>
  <dc:description/>
  <cp:lastModifiedBy>ruli sastra</cp:lastModifiedBy>
  <cp:revision>2</cp:revision>
  <cp:lastPrinted>1899-12-31T17:00:00Z</cp:lastPrinted>
  <dcterms:created xsi:type="dcterms:W3CDTF">2019-09-06T04:08:00Z</dcterms:created>
  <dcterms:modified xsi:type="dcterms:W3CDTF">2019-09-06T04:08:00Z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ul bahasa Indonesia">
    <vt:lpwstr>Konsep dan Pemodelan Berorientasi-Aspek Menggunakan UMLdalam AspectJ</vt:lpwstr>
  </property>
  <property fmtid="{D5CDD505-2E9C-101B-9397-08002B2CF9AE}" pid="3" name="Judul bahasa Inggris">
    <vt:lpwstr>Aspect-Oriented Concepts and UML Modeling on AspectJ</vt:lpwstr>
  </property>
  <property fmtid="{D5CDD505-2E9C-101B-9397-08002B2CF9AE}" pid="4" name="Nama mahasiswa">
    <vt:lpwstr>M. Lukluk</vt:lpwstr>
  </property>
  <property fmtid="{D5CDD505-2E9C-101B-9397-08002B2CF9AE}" pid="5" name="Nomor Induk Mahasiswa">
    <vt:lpwstr>98/123919/PA/07519</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Unique User Id_1">
    <vt:lpwstr>41cb2d1d-7b60-36df-8836-1c88c36b70fc</vt:lpwstr>
  </property>
  <property fmtid="{D5CDD505-2E9C-101B-9397-08002B2CF9AE}" pid="28" name="Mendeley Citation Style_1">
    <vt:lpwstr>http://www.zotero.org/styles/ieee</vt:lpwstr>
  </property>
  <property fmtid="{D5CDD505-2E9C-101B-9397-08002B2CF9AE}" pid="29" name="ContentTypeId">
    <vt:lpwstr>0x010100D769850DFEEA854F8CD7850849AF9829</vt:lpwstr>
  </property>
</Properties>
</file>