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986" w:rsidRPr="00FD7BB9" w:rsidRDefault="005E4BAB" w:rsidP="002F3574">
      <w:pPr>
        <w:rPr>
          <w:lang w:val="bg-BG"/>
        </w:rPr>
      </w:pPr>
      <w:r>
        <w:t>I2c</w:t>
      </w:r>
      <w:r>
        <w:rPr>
          <w:lang w:val="bg-BG"/>
        </w:rPr>
        <w:t xml:space="preserve"> комуникацията се осъществява посредством функциите </w:t>
      </w:r>
      <w:proofErr w:type="spellStart"/>
      <w:r w:rsidR="00FD7BB9">
        <w:t>int</w:t>
      </w:r>
      <w:proofErr w:type="spellEnd"/>
      <w:r w:rsidR="00FD7BB9">
        <w:t xml:space="preserve"> </w:t>
      </w:r>
      <w:r w:rsidRPr="005E4BAB">
        <w:rPr>
          <w:lang w:val="bg-BG"/>
        </w:rPr>
        <w:t>MLX90641_I2</w:t>
      </w:r>
      <w:proofErr w:type="gramStart"/>
      <w:r w:rsidRPr="005E4BAB">
        <w:rPr>
          <w:lang w:val="bg-BG"/>
        </w:rPr>
        <w:t>Cread</w:t>
      </w:r>
      <w:r>
        <w:rPr>
          <w:lang w:val="bg-BG"/>
        </w:rPr>
        <w:t>(</w:t>
      </w:r>
      <w:proofErr w:type="gramEnd"/>
      <w:r>
        <w:rPr>
          <w:lang w:val="bg-BG"/>
        </w:rPr>
        <w:t xml:space="preserve">) и </w:t>
      </w:r>
      <w:proofErr w:type="spellStart"/>
      <w:r w:rsidR="00FD7BB9">
        <w:t>int</w:t>
      </w:r>
      <w:proofErr w:type="spellEnd"/>
      <w:r w:rsidR="00FD7BB9">
        <w:t xml:space="preserve"> </w:t>
      </w:r>
      <w:r w:rsidRPr="005E4BAB">
        <w:rPr>
          <w:lang w:val="bg-BG"/>
        </w:rPr>
        <w:t>MLX90641_I2Cwrite</w:t>
      </w:r>
      <w:r>
        <w:rPr>
          <w:lang w:val="bg-BG"/>
        </w:rPr>
        <w:t>(), които служат за четене и записване на данни в чипа.</w:t>
      </w:r>
      <w:r w:rsidR="00FD7BB9">
        <w:rPr>
          <w:lang w:val="bg-BG"/>
        </w:rPr>
        <w:t xml:space="preserve"> </w:t>
      </w:r>
      <w:r w:rsidR="00FD7BB9" w:rsidRPr="00FD7BB9">
        <w:rPr>
          <w:lang w:val="bg-BG"/>
        </w:rPr>
        <w:t>int MLX90641_I2CEnd()</w:t>
      </w:r>
      <w:r w:rsidR="00FD7BB9">
        <w:rPr>
          <w:lang w:val="bg-BG"/>
        </w:rPr>
        <w:t xml:space="preserve"> се използва за край на </w:t>
      </w:r>
      <w:r w:rsidR="00FD7BB9">
        <w:t>i2c</w:t>
      </w:r>
      <w:r w:rsidR="00FD7BB9">
        <w:rPr>
          <w:lang w:val="bg-BG"/>
        </w:rPr>
        <w:t xml:space="preserve"> комуникацията</w:t>
      </w:r>
    </w:p>
    <w:p w:rsidR="005E4BAB" w:rsidRPr="005E4BAB" w:rsidRDefault="00FD7BB9" w:rsidP="002F3574">
      <w:pPr>
        <w:rPr>
          <w:lang w:val="bg-BG"/>
        </w:rPr>
      </w:pPr>
      <w:proofErr w:type="spellStart"/>
      <w:r>
        <w:t>Int</w:t>
      </w:r>
      <w:proofErr w:type="spellEnd"/>
      <w:r>
        <w:t xml:space="preserve"> </w:t>
      </w:r>
      <w:r w:rsidR="005E4BAB" w:rsidRPr="005E4BAB">
        <w:rPr>
          <w:lang w:val="bg-BG"/>
        </w:rPr>
        <w:t>MLX90641_I2</w:t>
      </w:r>
      <w:proofErr w:type="gramStart"/>
      <w:r w:rsidR="005E4BAB" w:rsidRPr="005E4BAB">
        <w:rPr>
          <w:lang w:val="bg-BG"/>
        </w:rPr>
        <w:t>Cread(</w:t>
      </w:r>
      <w:proofErr w:type="gramEnd"/>
      <w:r w:rsidR="005E4BAB" w:rsidRPr="005E4BAB">
        <w:rPr>
          <w:lang w:val="bg-BG"/>
        </w:rPr>
        <w:t>)</w:t>
      </w:r>
    </w:p>
    <w:p w:rsidR="005E4BAB" w:rsidRDefault="005E4BAB" w:rsidP="005E4BAB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Входни параметри:</w:t>
      </w:r>
    </w:p>
    <w:p w:rsidR="005E4BAB" w:rsidRDefault="005E4BAB" w:rsidP="005E4BAB">
      <w:pPr>
        <w:pStyle w:val="ListParagraph"/>
        <w:numPr>
          <w:ilvl w:val="0"/>
          <w:numId w:val="3"/>
        </w:numPr>
        <w:rPr>
          <w:lang w:val="bg-BG"/>
        </w:rPr>
      </w:pPr>
      <w:r w:rsidRPr="005E4BAB">
        <w:rPr>
          <w:lang w:val="bg-BG"/>
        </w:rPr>
        <w:t>uint8_t slaveAddr</w:t>
      </w:r>
      <w:r>
        <w:t xml:space="preserve">: </w:t>
      </w:r>
      <w:r>
        <w:rPr>
          <w:lang w:val="bg-BG"/>
        </w:rPr>
        <w:t xml:space="preserve">адрес на </w:t>
      </w:r>
      <w:r>
        <w:t>slave</w:t>
      </w:r>
      <w:r>
        <w:rPr>
          <w:lang w:val="bg-BG"/>
        </w:rPr>
        <w:t xml:space="preserve"> чипа (в случая е 0х33)</w:t>
      </w:r>
    </w:p>
    <w:p w:rsidR="005E4BAB" w:rsidRDefault="005E4BAB" w:rsidP="005E4BAB">
      <w:pPr>
        <w:pStyle w:val="ListParagraph"/>
        <w:numPr>
          <w:ilvl w:val="0"/>
          <w:numId w:val="3"/>
        </w:numPr>
        <w:rPr>
          <w:lang w:val="bg-BG"/>
        </w:rPr>
      </w:pPr>
      <w:r w:rsidRPr="005E4BAB">
        <w:rPr>
          <w:lang w:val="bg-BG"/>
        </w:rPr>
        <w:t>uint16_t startAddress</w:t>
      </w:r>
      <w:r>
        <w:rPr>
          <w:lang w:val="bg-BG"/>
        </w:rPr>
        <w:t>: стартов адрес</w:t>
      </w:r>
      <w:r w:rsidR="00FD7BB9">
        <w:rPr>
          <w:lang w:val="bg-BG"/>
        </w:rPr>
        <w:t xml:space="preserve"> в паметта на чипа, т.е. от кой регистър</w:t>
      </w:r>
      <w:r>
        <w:rPr>
          <w:lang w:val="bg-BG"/>
        </w:rPr>
        <w:t xml:space="preserve"> да започне четенето </w:t>
      </w:r>
    </w:p>
    <w:p w:rsidR="005E4BAB" w:rsidRDefault="005E4BAB" w:rsidP="005E4BAB">
      <w:pPr>
        <w:pStyle w:val="ListParagraph"/>
        <w:numPr>
          <w:ilvl w:val="0"/>
          <w:numId w:val="3"/>
        </w:numPr>
        <w:rPr>
          <w:lang w:val="bg-BG"/>
        </w:rPr>
      </w:pPr>
      <w:r w:rsidRPr="005E4BAB">
        <w:rPr>
          <w:lang w:val="bg-BG"/>
        </w:rPr>
        <w:t>uint16_t nMemAddressRead</w:t>
      </w:r>
      <w:r>
        <w:rPr>
          <w:lang w:val="bg-BG"/>
        </w:rPr>
        <w:t>: брой на битовете за четене</w:t>
      </w:r>
    </w:p>
    <w:p w:rsidR="005E4BAB" w:rsidRDefault="005E4BAB" w:rsidP="005E4BAB">
      <w:pPr>
        <w:pStyle w:val="ListParagraph"/>
        <w:numPr>
          <w:ilvl w:val="0"/>
          <w:numId w:val="3"/>
        </w:numPr>
        <w:rPr>
          <w:lang w:val="bg-BG"/>
        </w:rPr>
      </w:pPr>
      <w:r w:rsidRPr="005E4BAB">
        <w:rPr>
          <w:lang w:val="bg-BG"/>
        </w:rPr>
        <w:t>uint16_t *data</w:t>
      </w:r>
      <w:r>
        <w:rPr>
          <w:lang w:val="bg-BG"/>
        </w:rPr>
        <w:t xml:space="preserve">: масив, в който </w:t>
      </w:r>
      <w:r w:rsidR="00A5135F">
        <w:rPr>
          <w:lang w:val="bg-BG"/>
        </w:rPr>
        <w:t>да се запазят прочетените от чипа данни</w:t>
      </w:r>
    </w:p>
    <w:p w:rsidR="00A5135F" w:rsidRDefault="00A5135F" w:rsidP="00A5135F">
      <w:pPr>
        <w:pStyle w:val="ListParagraph"/>
        <w:ind w:left="1440" w:firstLine="0"/>
        <w:rPr>
          <w:lang w:val="bg-BG"/>
        </w:rPr>
      </w:pPr>
    </w:p>
    <w:p w:rsidR="00A5135F" w:rsidRDefault="00A5135F" w:rsidP="00A5135F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Изходни параметри</w:t>
      </w:r>
    </w:p>
    <w:p w:rsidR="00A5135F" w:rsidRDefault="00FD7BB9" w:rsidP="00A5135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0</w:t>
      </w:r>
    </w:p>
    <w:p w:rsidR="00FD7BB9" w:rsidRDefault="00FD7BB9" w:rsidP="00FD7BB9">
      <w:r w:rsidRPr="00FD7BB9">
        <w:rPr>
          <w:lang w:val="bg-BG"/>
        </w:rPr>
        <w:t>int MLX90641_I2Cwrite</w:t>
      </w:r>
      <w:r>
        <w:t>()</w:t>
      </w:r>
    </w:p>
    <w:p w:rsidR="00FD7BB9" w:rsidRPr="00FD7BB9" w:rsidRDefault="00FD7BB9" w:rsidP="00FD7BB9">
      <w:pPr>
        <w:pStyle w:val="ListParagraph"/>
        <w:numPr>
          <w:ilvl w:val="0"/>
          <w:numId w:val="2"/>
        </w:numPr>
      </w:pPr>
      <w:r>
        <w:rPr>
          <w:lang w:val="bg-BG"/>
        </w:rPr>
        <w:t>Входни параметри:</w:t>
      </w:r>
    </w:p>
    <w:p w:rsidR="00FD7BB9" w:rsidRPr="00FD7BB9" w:rsidRDefault="00FD7BB9" w:rsidP="00FD7BB9">
      <w:pPr>
        <w:pStyle w:val="ListParagraph"/>
        <w:numPr>
          <w:ilvl w:val="0"/>
          <w:numId w:val="3"/>
        </w:numPr>
      </w:pPr>
      <w:r w:rsidRPr="00FD7BB9">
        <w:t xml:space="preserve">uint8_t </w:t>
      </w:r>
      <w:proofErr w:type="spellStart"/>
      <w:r w:rsidRPr="00FD7BB9">
        <w:t>slaveAddr</w:t>
      </w:r>
      <w:proofErr w:type="spellEnd"/>
      <w:r>
        <w:rPr>
          <w:lang w:val="bg-BG"/>
        </w:rPr>
        <w:t xml:space="preserve">: </w:t>
      </w:r>
      <w:r w:rsidRPr="00FD7BB9">
        <w:rPr>
          <w:lang w:val="bg-BG"/>
        </w:rPr>
        <w:t>адрес на slave чипа (в случая е 0х33)</w:t>
      </w:r>
    </w:p>
    <w:p w:rsidR="00FD7BB9" w:rsidRPr="00FD7BB9" w:rsidRDefault="00FD7BB9" w:rsidP="00FD7BB9">
      <w:pPr>
        <w:pStyle w:val="ListParagraph"/>
        <w:numPr>
          <w:ilvl w:val="0"/>
          <w:numId w:val="3"/>
        </w:numPr>
      </w:pPr>
      <w:r w:rsidRPr="00FD7BB9">
        <w:t xml:space="preserve">uint16_t </w:t>
      </w:r>
      <w:proofErr w:type="spellStart"/>
      <w:r w:rsidRPr="00FD7BB9">
        <w:t>writeAddress</w:t>
      </w:r>
      <w:proofErr w:type="spellEnd"/>
      <w:r>
        <w:rPr>
          <w:lang w:val="bg-BG"/>
        </w:rPr>
        <w:t>: адрес на регистъра, в който да се запичат данните</w:t>
      </w:r>
    </w:p>
    <w:p w:rsidR="00FD7BB9" w:rsidRPr="00FD7BB9" w:rsidRDefault="00FD7BB9" w:rsidP="00FD7BB9">
      <w:pPr>
        <w:pStyle w:val="ListParagraph"/>
        <w:numPr>
          <w:ilvl w:val="0"/>
          <w:numId w:val="3"/>
        </w:numPr>
      </w:pPr>
      <w:r w:rsidRPr="00FD7BB9">
        <w:t>uint16_t data</w:t>
      </w:r>
      <w:r>
        <w:rPr>
          <w:lang w:val="bg-BG"/>
        </w:rPr>
        <w:t>: данни за записване</w:t>
      </w:r>
    </w:p>
    <w:p w:rsidR="00982924" w:rsidRDefault="00FD7BB9" w:rsidP="00982924">
      <w:pPr>
        <w:ind w:firstLine="720"/>
      </w:pPr>
      <w:r>
        <w:t>•</w:t>
      </w:r>
      <w:r>
        <w:tab/>
      </w:r>
      <w:proofErr w:type="spellStart"/>
      <w:r>
        <w:t>Изходни</w:t>
      </w:r>
      <w:proofErr w:type="spellEnd"/>
      <w:r>
        <w:t xml:space="preserve"> </w:t>
      </w:r>
      <w:proofErr w:type="spellStart"/>
      <w:r>
        <w:t>параметри</w:t>
      </w:r>
      <w:proofErr w:type="spellEnd"/>
    </w:p>
    <w:p w:rsidR="00FD7BB9" w:rsidRPr="00982924" w:rsidRDefault="00982924" w:rsidP="00982924">
      <w:pPr>
        <w:pStyle w:val="ListParagraph"/>
        <w:numPr>
          <w:ilvl w:val="0"/>
          <w:numId w:val="3"/>
        </w:numPr>
      </w:pPr>
      <w:r>
        <w:t>0</w:t>
      </w:r>
    </w:p>
    <w:p w:rsidR="00FD7BB9" w:rsidRDefault="00FD7BB9" w:rsidP="00FD7BB9">
      <w:pPr>
        <w:rPr>
          <w:lang w:val="bg-BG"/>
        </w:rPr>
      </w:pPr>
      <w:r w:rsidRPr="00FD7BB9">
        <w:rPr>
          <w:lang w:val="bg-BG"/>
        </w:rPr>
        <w:t>int MLX90641_I2CEnd()</w:t>
      </w:r>
    </w:p>
    <w:p w:rsidR="00FD7BB9" w:rsidRPr="00FD7BB9" w:rsidRDefault="00FD7BB9" w:rsidP="00FD7BB9">
      <w:pPr>
        <w:pStyle w:val="ListParagraph"/>
        <w:numPr>
          <w:ilvl w:val="0"/>
          <w:numId w:val="2"/>
        </w:numPr>
        <w:rPr>
          <w:lang w:val="bg-BG"/>
        </w:rPr>
      </w:pPr>
      <w:r w:rsidRPr="00FD7BB9">
        <w:rPr>
          <w:lang w:val="bg-BG"/>
        </w:rPr>
        <w:t>Изходни параметри</w:t>
      </w:r>
    </w:p>
    <w:p w:rsidR="00FD7BB9" w:rsidRPr="00FD7BB9" w:rsidRDefault="00FD7BB9" w:rsidP="00FD7BB9">
      <w:pPr>
        <w:pStyle w:val="ListParagraph"/>
        <w:numPr>
          <w:ilvl w:val="0"/>
          <w:numId w:val="3"/>
        </w:numPr>
        <w:rPr>
          <w:lang w:val="bg-BG"/>
        </w:rPr>
      </w:pPr>
      <w:r w:rsidRPr="00FD7BB9">
        <w:rPr>
          <w:lang w:val="bg-BG"/>
        </w:rPr>
        <w:t>0</w:t>
      </w:r>
    </w:p>
    <w:p w:rsidR="00FD7BB9" w:rsidRPr="00FD7BB9" w:rsidRDefault="00FD7BB9" w:rsidP="00FD7BB9">
      <w:pPr>
        <w:rPr>
          <w:lang w:val="bg-BG"/>
        </w:rPr>
      </w:pPr>
      <w:r>
        <w:rPr>
          <w:lang w:val="bg-BG"/>
        </w:rPr>
        <w:t xml:space="preserve">И трите функции използват функции от библиотеката </w:t>
      </w:r>
      <w:r w:rsidRPr="00FD7BB9">
        <w:rPr>
          <w:lang w:val="bg-BG"/>
        </w:rPr>
        <w:t>bcm2835.h</w:t>
      </w:r>
      <w:r>
        <w:rPr>
          <w:lang w:val="bg-BG"/>
        </w:rPr>
        <w:t xml:space="preserve">, която на ниско ниво борави с ресурсите на </w:t>
      </w:r>
      <w:r>
        <w:t xml:space="preserve">raspberry pi. </w:t>
      </w:r>
      <w:r w:rsidR="00162AF4">
        <w:rPr>
          <w:lang w:val="bg-BG"/>
        </w:rPr>
        <w:t>Посредством функциите на тази библиотека</w:t>
      </w:r>
      <w:r>
        <w:rPr>
          <w:lang w:val="bg-BG"/>
        </w:rPr>
        <w:t xml:space="preserve"> се задава </w:t>
      </w:r>
      <w:r w:rsidR="002F3574">
        <w:rPr>
          <w:lang w:val="bg-BG"/>
        </w:rPr>
        <w:t xml:space="preserve">и </w:t>
      </w:r>
      <w:r>
        <w:rPr>
          <w:lang w:val="bg-BG"/>
        </w:rPr>
        <w:t>баудовата скорост</w:t>
      </w:r>
      <w:r w:rsidR="00162AF4">
        <w:rPr>
          <w:lang w:val="bg-BG"/>
        </w:rPr>
        <w:t xml:space="preserve"> (400</w:t>
      </w:r>
      <w:r w:rsidR="00162AF4">
        <w:t>kHz)</w:t>
      </w:r>
      <w:r w:rsidR="002F3574">
        <w:rPr>
          <w:lang w:val="bg-BG"/>
        </w:rPr>
        <w:t>.</w:t>
      </w:r>
      <w:r w:rsidR="00162AF4">
        <w:rPr>
          <w:lang w:val="bg-BG"/>
        </w:rPr>
        <w:t xml:space="preserve"> </w:t>
      </w:r>
      <w:r>
        <w:rPr>
          <w:lang w:val="bg-BG"/>
        </w:rPr>
        <w:t xml:space="preserve"> </w:t>
      </w:r>
      <w:r>
        <w:t xml:space="preserve"> </w:t>
      </w:r>
    </w:p>
    <w:p w:rsidR="003E4994" w:rsidRDefault="00D3678A" w:rsidP="000837F6">
      <w:pPr>
        <w:rPr>
          <w:lang w:val="bg-BG"/>
        </w:rPr>
      </w:pPr>
      <w:r>
        <w:rPr>
          <w:lang w:val="bg-BG"/>
        </w:rPr>
        <w:t xml:space="preserve">Във функция </w:t>
      </w:r>
      <w:r>
        <w:t>main()</w:t>
      </w:r>
      <w:r w:rsidR="003E21C5">
        <w:t xml:space="preserve"> </w:t>
      </w:r>
      <w:r w:rsidR="003E21C5">
        <w:rPr>
          <w:lang w:val="bg-BG"/>
        </w:rPr>
        <w:t xml:space="preserve">се </w:t>
      </w:r>
      <w:r w:rsidR="0076489A">
        <w:rPr>
          <w:lang w:val="bg-BG"/>
        </w:rPr>
        <w:t xml:space="preserve">изтегля информацията от регистрите на </w:t>
      </w:r>
      <w:r w:rsidR="0076489A">
        <w:t xml:space="preserve">EEPROM </w:t>
      </w:r>
      <w:r w:rsidR="0076489A">
        <w:rPr>
          <w:lang w:val="bg-BG"/>
        </w:rPr>
        <w:t>паметта на чипа.</w:t>
      </w:r>
      <w:r w:rsidR="00237805">
        <w:rPr>
          <w:lang w:val="bg-BG"/>
        </w:rPr>
        <w:t xml:space="preserve"> След това се изтеглят данните от</w:t>
      </w:r>
      <w:r w:rsidR="000837F6">
        <w:rPr>
          <w:lang w:val="bg-BG"/>
        </w:rPr>
        <w:t xml:space="preserve"> статус регистър, който носи информация за </w:t>
      </w:r>
      <w:r w:rsidR="000837F6">
        <w:t xml:space="preserve">subpage </w:t>
      </w:r>
      <w:r w:rsidR="000837F6">
        <w:rPr>
          <w:lang w:val="bg-BG"/>
        </w:rPr>
        <w:t xml:space="preserve">и за наличието на нови данни в рамта на чипа. Ако има нови данни, се подават масиви с рам паметта (предварително изтеглена) и </w:t>
      </w:r>
      <w:r w:rsidR="000837F6" w:rsidRPr="000837F6">
        <w:rPr>
          <w:lang w:val="bg-BG"/>
        </w:rPr>
        <w:t>EEPROM</w:t>
      </w:r>
      <w:r w:rsidR="000837F6">
        <w:rPr>
          <w:lang w:val="bg-BG"/>
        </w:rPr>
        <w:t xml:space="preserve"> паметта, а освен това и </w:t>
      </w:r>
      <w:r w:rsidR="000837F6" w:rsidRPr="000837F6">
        <w:rPr>
          <w:lang w:val="bg-BG"/>
        </w:rPr>
        <w:t>subpage</w:t>
      </w:r>
      <w:r w:rsidR="000837F6">
        <w:rPr>
          <w:lang w:val="bg-BG"/>
        </w:rPr>
        <w:t xml:space="preserve">, обработени данни от регистъра за резолюцията и </w:t>
      </w:r>
      <w:r w:rsidR="00912BCE">
        <w:rPr>
          <w:lang w:val="bg-BG"/>
        </w:rPr>
        <w:t xml:space="preserve">празен двумерен масив </w:t>
      </w:r>
      <w:proofErr w:type="spellStart"/>
      <w:r w:rsidR="00912BCE">
        <w:t>TempArray</w:t>
      </w:r>
      <w:proofErr w:type="spellEnd"/>
      <w:r w:rsidR="00912BCE">
        <w:rPr>
          <w:lang w:val="bg-BG"/>
        </w:rPr>
        <w:t xml:space="preserve">, на функцията </w:t>
      </w:r>
      <w:r w:rsidR="00912BCE">
        <w:t xml:space="preserve">instance(), </w:t>
      </w:r>
      <w:r w:rsidR="00912BCE">
        <w:rPr>
          <w:lang w:val="bg-BG"/>
        </w:rPr>
        <w:t xml:space="preserve">която извършва всички необходими изчисляния. След изпълнението на тази функция в масива </w:t>
      </w:r>
      <w:proofErr w:type="spellStart"/>
      <w:r w:rsidR="00912BCE">
        <w:t>TempArray</w:t>
      </w:r>
      <w:proofErr w:type="spellEnd"/>
      <w:r w:rsidR="00912BCE">
        <w:rPr>
          <w:lang w:val="bg-BG"/>
        </w:rPr>
        <w:t xml:space="preserve"> се намират температурите измерени от сензорите на чипа в градуси Целзии. </w:t>
      </w:r>
    </w:p>
    <w:p w:rsidR="00D3678A" w:rsidRDefault="003E4994" w:rsidP="000837F6">
      <w:pPr>
        <w:rPr>
          <w:lang w:val="bg-BG"/>
        </w:rPr>
      </w:pPr>
      <w:r>
        <w:rPr>
          <w:lang w:val="bg-BG"/>
        </w:rPr>
        <w:t xml:space="preserve">След това двумерният масив </w:t>
      </w:r>
      <w:proofErr w:type="spellStart"/>
      <w:r>
        <w:t>TempArray</w:t>
      </w:r>
      <w:proofErr w:type="spellEnd"/>
      <w:r>
        <w:t xml:space="preserve"> </w:t>
      </w:r>
      <w:r>
        <w:rPr>
          <w:lang w:val="bg-BG"/>
        </w:rPr>
        <w:t xml:space="preserve">и празен масив </w:t>
      </w:r>
      <w:proofErr w:type="spellStart"/>
      <w:r>
        <w:t>ColorArray</w:t>
      </w:r>
      <w:proofErr w:type="spellEnd"/>
      <w:r>
        <w:t xml:space="preserve"> </w:t>
      </w:r>
      <w:r>
        <w:rPr>
          <w:lang w:val="bg-BG"/>
        </w:rPr>
        <w:t xml:space="preserve">(и двата с еднаква размерност) се подават на функцията </w:t>
      </w:r>
      <w:r w:rsidR="00912BCE">
        <w:rPr>
          <w:lang w:val="bg-BG"/>
        </w:rPr>
        <w:t xml:space="preserve"> </w:t>
      </w:r>
      <w:proofErr w:type="spellStart"/>
      <w:r>
        <w:t>TempArray</w:t>
      </w:r>
      <w:proofErr w:type="spellEnd"/>
      <w:r>
        <w:t xml:space="preserve">, </w:t>
      </w:r>
      <w:r>
        <w:rPr>
          <w:lang w:val="bg-BG"/>
        </w:rPr>
        <w:t>която чрез своя алгоритъм</w:t>
      </w:r>
      <w:r w:rsidR="00BE0F7E">
        <w:rPr>
          <w:lang w:val="bg-BG"/>
        </w:rPr>
        <w:t xml:space="preserve"> превръ</w:t>
      </w:r>
      <w:r w:rsidR="009E48F9">
        <w:rPr>
          <w:lang w:val="bg-BG"/>
        </w:rPr>
        <w:t>щ</w:t>
      </w:r>
      <w:r w:rsidR="00BE0F7E">
        <w:rPr>
          <w:lang w:val="bg-BG"/>
        </w:rPr>
        <w:t xml:space="preserve">а градусите в число отговарящо на цвят, като най-ниската температура приема син, а най-високата приема червен цвят. Цветовете се предават на </w:t>
      </w:r>
      <w:proofErr w:type="spellStart"/>
      <w:r w:rsidR="00BE0F7E">
        <w:t>ColorArray</w:t>
      </w:r>
      <w:proofErr w:type="spellEnd"/>
      <w:r w:rsidR="009E48F9">
        <w:rPr>
          <w:lang w:val="bg-BG"/>
        </w:rPr>
        <w:t xml:space="preserve"> със същото местоположение в масива, както са били и температурите в </w:t>
      </w:r>
      <w:proofErr w:type="spellStart"/>
      <w:r w:rsidR="009E48F9">
        <w:t>TempArray</w:t>
      </w:r>
      <w:proofErr w:type="spellEnd"/>
      <w:r w:rsidR="00BE0F7E">
        <w:t>.</w:t>
      </w:r>
      <w:r w:rsidR="009E48F9">
        <w:rPr>
          <w:lang w:val="bg-BG"/>
        </w:rPr>
        <w:t xml:space="preserve"> </w:t>
      </w:r>
    </w:p>
    <w:p w:rsidR="0069383E" w:rsidRDefault="009E48F9" w:rsidP="0069383E">
      <w:pPr>
        <w:rPr>
          <w:lang w:val="bg-BG"/>
        </w:rPr>
      </w:pPr>
      <w:r>
        <w:rPr>
          <w:lang w:val="bg-BG"/>
        </w:rPr>
        <w:lastRenderedPageBreak/>
        <w:t xml:space="preserve">Целят масив </w:t>
      </w:r>
      <w:proofErr w:type="spellStart"/>
      <w:r>
        <w:t>TempArray</w:t>
      </w:r>
      <w:proofErr w:type="spellEnd"/>
      <w:r>
        <w:rPr>
          <w:lang w:val="bg-BG"/>
        </w:rPr>
        <w:t xml:space="preserve"> се присвоява от масива </w:t>
      </w:r>
      <w:proofErr w:type="spellStart"/>
      <w:r>
        <w:t>ColorArray</w:t>
      </w:r>
      <w:proofErr w:type="spellEnd"/>
      <w:r>
        <w:t xml:space="preserve">, </w:t>
      </w:r>
      <w:r>
        <w:rPr>
          <w:lang w:val="bg-BG"/>
        </w:rPr>
        <w:t xml:space="preserve">който е част от обекта </w:t>
      </w:r>
      <w:r>
        <w:t>widget</w:t>
      </w:r>
      <w:r w:rsidR="0069383E">
        <w:rPr>
          <w:lang w:val="bg-BG"/>
        </w:rPr>
        <w:t xml:space="preserve">, който от своя страна наследява методи от обектите на графичните библиотеки на </w:t>
      </w:r>
      <w:r w:rsidR="0069383E">
        <w:t xml:space="preserve">QT – </w:t>
      </w:r>
      <w:proofErr w:type="spellStart"/>
      <w:r w:rsidR="0069383E">
        <w:t>средство</w:t>
      </w:r>
      <w:proofErr w:type="spellEnd"/>
      <w:r w:rsidR="0069383E">
        <w:t xml:space="preserve"> </w:t>
      </w:r>
      <w:r w:rsidR="0069383E">
        <w:rPr>
          <w:lang w:val="bg-BG"/>
        </w:rPr>
        <w:t>за създаване на графични интерфейси</w:t>
      </w:r>
      <w:r w:rsidR="0069383E">
        <w:t>.</w:t>
      </w:r>
      <w:r>
        <w:t xml:space="preserve"> </w:t>
      </w:r>
      <w:r w:rsidR="0069383E">
        <w:rPr>
          <w:lang w:val="bg-BG"/>
        </w:rPr>
        <w:t xml:space="preserve">Чрес метода </w:t>
      </w:r>
      <w:r w:rsidR="0069383E">
        <w:t xml:space="preserve">show(), </w:t>
      </w:r>
      <w:r w:rsidR="0069383E">
        <w:rPr>
          <w:lang w:val="bg-BG"/>
        </w:rPr>
        <w:t>се отпечатва върху екрана крайната картина снета от чипа.</w:t>
      </w:r>
    </w:p>
    <w:p w:rsidR="0069383E" w:rsidRDefault="009201C6" w:rsidP="0069383E">
      <w:proofErr w:type="spellStart"/>
      <w:r>
        <w:t>int</w:t>
      </w:r>
      <w:proofErr w:type="spellEnd"/>
      <w:r>
        <w:t xml:space="preserve"> </w:t>
      </w:r>
      <w:proofErr w:type="gramStart"/>
      <w:r w:rsidR="009873B3">
        <w:t>instance</w:t>
      </w:r>
      <w:r>
        <w:t>(</w:t>
      </w:r>
      <w:proofErr w:type="gramEnd"/>
      <w:r>
        <w:t>)</w:t>
      </w:r>
    </w:p>
    <w:p w:rsidR="009201C6" w:rsidRPr="009873B3" w:rsidRDefault="009873B3" w:rsidP="009873B3">
      <w:pPr>
        <w:pStyle w:val="ListParagraph"/>
        <w:numPr>
          <w:ilvl w:val="0"/>
          <w:numId w:val="2"/>
        </w:numPr>
      </w:pPr>
      <w:bookmarkStart w:id="0" w:name="_GoBack"/>
      <w:bookmarkEnd w:id="0"/>
      <w:r>
        <w:rPr>
          <w:lang w:val="bg-BG"/>
        </w:rPr>
        <w:t>Входни параметри:</w:t>
      </w:r>
    </w:p>
    <w:p w:rsidR="009873B3" w:rsidRPr="00A77EFD" w:rsidRDefault="00A77EFD" w:rsidP="009873B3">
      <w:pPr>
        <w:pStyle w:val="ListParagraph"/>
        <w:numPr>
          <w:ilvl w:val="0"/>
          <w:numId w:val="3"/>
        </w:numPr>
      </w:pPr>
      <w:proofErr w:type="spellStart"/>
      <w:r>
        <w:t>i</w:t>
      </w:r>
      <w:r w:rsidR="009873B3">
        <w:t>nt</w:t>
      </w:r>
      <w:proofErr w:type="spellEnd"/>
      <w:r w:rsidR="009873B3">
        <w:t xml:space="preserve"> </w:t>
      </w:r>
      <w:proofErr w:type="spellStart"/>
      <w:r w:rsidR="009873B3">
        <w:t>subp</w:t>
      </w:r>
      <w:proofErr w:type="spellEnd"/>
      <w:r w:rsidR="009873B3">
        <w:t xml:space="preserve">: </w:t>
      </w:r>
      <w:r>
        <w:rPr>
          <w:lang w:val="bg-BG"/>
        </w:rPr>
        <w:t>номер на използвания събпейдж</w:t>
      </w:r>
    </w:p>
    <w:p w:rsidR="00A77EFD" w:rsidRPr="009201C6" w:rsidRDefault="00A77EFD" w:rsidP="009873B3">
      <w:pPr>
        <w:pStyle w:val="ListParagraph"/>
        <w:numPr>
          <w:ilvl w:val="0"/>
          <w:numId w:val="3"/>
        </w:numPr>
      </w:pPr>
      <w:r>
        <w:t xml:space="preserve">uint16_t </w:t>
      </w:r>
      <w:proofErr w:type="spellStart"/>
      <w:r>
        <w:t>EepromData</w:t>
      </w:r>
      <w:proofErr w:type="spellEnd"/>
    </w:p>
    <w:sectPr w:rsidR="00A77EFD" w:rsidRPr="009201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41641"/>
    <w:multiLevelType w:val="hybridMultilevel"/>
    <w:tmpl w:val="27AC48A0"/>
    <w:lvl w:ilvl="0" w:tplc="7B086B6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D62C43"/>
    <w:multiLevelType w:val="hybridMultilevel"/>
    <w:tmpl w:val="360CCC5A"/>
    <w:lvl w:ilvl="0" w:tplc="958479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E42C1"/>
    <w:multiLevelType w:val="hybridMultilevel"/>
    <w:tmpl w:val="FB9AF42E"/>
    <w:lvl w:ilvl="0" w:tplc="8E96770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BFD"/>
    <w:rsid w:val="00027186"/>
    <w:rsid w:val="000837F6"/>
    <w:rsid w:val="00162AF4"/>
    <w:rsid w:val="00237805"/>
    <w:rsid w:val="002F3574"/>
    <w:rsid w:val="003E21C5"/>
    <w:rsid w:val="003E4994"/>
    <w:rsid w:val="003F1896"/>
    <w:rsid w:val="004E767D"/>
    <w:rsid w:val="00524BFD"/>
    <w:rsid w:val="005E4BAB"/>
    <w:rsid w:val="0069383E"/>
    <w:rsid w:val="0076489A"/>
    <w:rsid w:val="00912BCE"/>
    <w:rsid w:val="009201C6"/>
    <w:rsid w:val="00982924"/>
    <w:rsid w:val="009873B3"/>
    <w:rsid w:val="009E48F9"/>
    <w:rsid w:val="00A5135F"/>
    <w:rsid w:val="00A77EFD"/>
    <w:rsid w:val="00BC60E7"/>
    <w:rsid w:val="00BE0F7E"/>
    <w:rsid w:val="00CF3ADC"/>
    <w:rsid w:val="00D3678A"/>
    <w:rsid w:val="00F70986"/>
    <w:rsid w:val="00FD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4F08"/>
  <w15:chartTrackingRefBased/>
  <w15:docId w15:val="{D90B5FA9-B4A1-440F-AB2E-AB33AEFB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5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DA08C-5DF6-4EF4-B9C6-9B9FBF2E9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</dc:creator>
  <cp:keywords/>
  <dc:description/>
  <cp:lastModifiedBy>det</cp:lastModifiedBy>
  <cp:revision>12</cp:revision>
  <dcterms:created xsi:type="dcterms:W3CDTF">2019-01-12T16:10:00Z</dcterms:created>
  <dcterms:modified xsi:type="dcterms:W3CDTF">2019-01-30T06:35:00Z</dcterms:modified>
</cp:coreProperties>
</file>