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C997" w14:textId="79BD47B5" w:rsidR="006740B8" w:rsidRDefault="00883F38" w:rsidP="007C20BC">
      <w:pPr>
        <w:ind w:right="6769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74EBDA" wp14:editId="29E935E4">
                <wp:simplePos x="0" y="0"/>
                <wp:positionH relativeFrom="margin">
                  <wp:align>left</wp:align>
                </wp:positionH>
                <wp:positionV relativeFrom="paragraph">
                  <wp:posOffset>888763</wp:posOffset>
                </wp:positionV>
                <wp:extent cx="6298119" cy="51274"/>
                <wp:effectExtent l="0" t="0" r="26670" b="25400"/>
                <wp:wrapNone/>
                <wp:docPr id="17170270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8119" cy="5127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8F20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0pt" to="495.9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7C20BC" w:rsidRPr="007C20BC">
        <w:rPr>
          <w:rFonts w:ascii="Times New Roman" w:hAnsi="Times New Roman" w:cs="Times New Roman"/>
          <w:sz w:val="32"/>
          <w:szCs w:val="32"/>
          <w:lang w:val="en-US"/>
        </w:rPr>
        <w:t>BUSINESS REQUIREMENTS DOCUMENT (BRD)</w:t>
      </w:r>
    </w:p>
    <w:p w14:paraId="5194302F" w14:textId="77777777" w:rsidR="007C20BC" w:rsidRDefault="007C20BC" w:rsidP="007C20BC">
      <w:pPr>
        <w:ind w:right="6769"/>
        <w:rPr>
          <w:rFonts w:ascii="Times New Roman" w:hAnsi="Times New Roman" w:cs="Times New Roman"/>
          <w:sz w:val="32"/>
          <w:szCs w:val="32"/>
          <w:lang w:val="en-US"/>
        </w:rPr>
      </w:pPr>
    </w:p>
    <w:p w14:paraId="2EC7769C" w14:textId="351E0974" w:rsidR="00883F38" w:rsidRDefault="00883F38" w:rsidP="00883F38">
      <w:pPr>
        <w:ind w:right="-35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TECHVISION SALES MANAGEMENT</w:t>
      </w:r>
    </w:p>
    <w:p w14:paraId="01FD8960" w14:textId="768BE3E4" w:rsidR="00282206" w:rsidRPr="00883F38" w:rsidRDefault="00883F38" w:rsidP="00883F38">
      <w:pPr>
        <w:spacing w:after="0"/>
        <w:ind w:right="-35"/>
        <w:rPr>
          <w:rFonts w:ascii="Times New Roman" w:hAnsi="Times New Roman" w:cs="Times New Roman"/>
          <w:lang w:val="en-US"/>
        </w:rPr>
      </w:pPr>
      <w:r w:rsidRPr="00883F38">
        <w:rPr>
          <w:rFonts w:ascii="Times New Roman" w:hAnsi="Times New Roman" w:cs="Times New Roman"/>
          <w:lang w:val="en-US"/>
        </w:rPr>
        <w:t>TECHVISION PVT. LTD.</w:t>
      </w:r>
    </w:p>
    <w:p w14:paraId="4028BD6C" w14:textId="198486D6" w:rsidR="00883F38" w:rsidRPr="00883F38" w:rsidRDefault="00883F38" w:rsidP="00883F38">
      <w:pPr>
        <w:spacing w:after="0"/>
        <w:ind w:right="-35"/>
        <w:rPr>
          <w:rFonts w:ascii="Times New Roman" w:hAnsi="Times New Roman" w:cs="Times New Roman"/>
          <w:lang w:val="en-US"/>
        </w:rPr>
      </w:pPr>
      <w:r w:rsidRPr="00883F38">
        <w:rPr>
          <w:rFonts w:ascii="Times New Roman" w:hAnsi="Times New Roman" w:cs="Times New Roman"/>
          <w:lang w:val="en-US"/>
        </w:rPr>
        <w:t>MP Nager Opposite of DB mall,</w:t>
      </w:r>
    </w:p>
    <w:p w14:paraId="7AD9AE45" w14:textId="4651C0F1" w:rsidR="00883F38" w:rsidRDefault="00883F38" w:rsidP="00883F38">
      <w:pPr>
        <w:spacing w:after="0"/>
        <w:ind w:right="-35"/>
        <w:rPr>
          <w:rFonts w:ascii="Times New Roman" w:hAnsi="Times New Roman" w:cs="Times New Roman"/>
          <w:lang w:val="en-US"/>
        </w:rPr>
      </w:pPr>
      <w:r w:rsidRPr="00883F38">
        <w:rPr>
          <w:rFonts w:ascii="Times New Roman" w:hAnsi="Times New Roman" w:cs="Times New Roman"/>
          <w:lang w:val="en-US"/>
        </w:rPr>
        <w:t>Bhopal, Madhya Pradesh, 462001</w:t>
      </w:r>
    </w:p>
    <w:p w14:paraId="64B78805" w14:textId="77777777" w:rsidR="00883F38" w:rsidRDefault="00883F38" w:rsidP="00883F38">
      <w:pPr>
        <w:spacing w:after="0"/>
        <w:ind w:right="-35"/>
        <w:rPr>
          <w:rFonts w:ascii="Times New Roman" w:hAnsi="Times New Roman" w:cs="Times New Roman"/>
          <w:lang w:val="en-US"/>
        </w:rPr>
      </w:pPr>
    </w:p>
    <w:p w14:paraId="03E15791" w14:textId="24196F2F" w:rsidR="004D7CCD" w:rsidRDefault="00883F38" w:rsidP="00397070">
      <w:pPr>
        <w:spacing w:after="0"/>
        <w:ind w:right="-35"/>
        <w:rPr>
          <w:rFonts w:ascii="Times New Roman" w:hAnsi="Times New Roman" w:cs="Times New Roman"/>
          <w:lang w:val="en-US"/>
        </w:rPr>
      </w:pPr>
      <w:hyperlink r:id="rId8" w:history="1">
        <w:r w:rsidRPr="00216976">
          <w:rPr>
            <w:rStyle w:val="Hyperlink"/>
            <w:rFonts w:ascii="Times New Roman" w:hAnsi="Times New Roman" w:cs="Times New Roman"/>
            <w:lang w:val="en-US"/>
          </w:rPr>
          <w:t>www.techvisionsale.com</w:t>
        </w:r>
      </w:hyperlink>
      <w:bookmarkStart w:id="0" w:name="table_of_contents"/>
    </w:p>
    <w:p w14:paraId="534153CB" w14:textId="6DBB705E" w:rsidR="00397070" w:rsidRDefault="00397070" w:rsidP="00397070">
      <w:pPr>
        <w:spacing w:after="0"/>
        <w:ind w:right="-35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AD2A887" w14:textId="77777777" w:rsidR="00397070" w:rsidRPr="00397070" w:rsidRDefault="00397070" w:rsidP="00397070">
      <w:pPr>
        <w:spacing w:after="0"/>
        <w:ind w:right="-35"/>
        <w:rPr>
          <w:rFonts w:ascii="Times New Roman" w:hAnsi="Times New Roman" w:cs="Times New Roman"/>
          <w:lang w:val="en-US"/>
        </w:rPr>
      </w:pPr>
    </w:p>
    <w:p w14:paraId="5A688EC6" w14:textId="76E9076D" w:rsidR="004D7CCD" w:rsidRDefault="004D7CCD" w:rsidP="004D7CCD">
      <w:pPr>
        <w:spacing w:before="240" w:line="271" w:lineRule="auto"/>
        <w:rPr>
          <w:b/>
          <w:sz w:val="42"/>
        </w:rPr>
      </w:pPr>
      <w:r>
        <w:rPr>
          <w:b/>
          <w:sz w:val="42"/>
        </w:rPr>
        <w:t>Table of Contents</w:t>
      </w:r>
      <w:bookmarkEnd w:id="0"/>
    </w:p>
    <w:tbl>
      <w:tblPr>
        <w:tblStyle w:val="GridTable2-Accent5"/>
        <w:tblpPr w:leftFromText="180" w:rightFromText="180" w:vertAnchor="text" w:horzAnchor="margin" w:tblpY="170"/>
        <w:tblW w:w="0" w:type="auto"/>
        <w:tblLook w:val="04A0" w:firstRow="1" w:lastRow="0" w:firstColumn="1" w:lastColumn="0" w:noHBand="0" w:noVBand="1"/>
      </w:tblPr>
      <w:tblGrid>
        <w:gridCol w:w="1555"/>
        <w:gridCol w:w="6662"/>
        <w:gridCol w:w="1519"/>
      </w:tblGrid>
      <w:tr w:rsidR="00397070" w14:paraId="1A5989FD" w14:textId="77777777" w:rsidTr="00DC0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C99B4A2" w14:textId="416A6F45" w:rsidR="00397070" w:rsidRDefault="00397070" w:rsidP="00397070">
            <w:pPr>
              <w:spacing w:before="240" w:line="271" w:lineRule="auto"/>
              <w:jc w:val="center"/>
            </w:pPr>
            <w:r>
              <w:t>S. NO</w:t>
            </w:r>
          </w:p>
        </w:tc>
        <w:tc>
          <w:tcPr>
            <w:tcW w:w="6662" w:type="dxa"/>
          </w:tcPr>
          <w:p w14:paraId="3FB38AE9" w14:textId="67652BE8" w:rsidR="00397070" w:rsidRDefault="00397070" w:rsidP="00397070">
            <w:pPr>
              <w:spacing w:before="24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</w:t>
            </w:r>
          </w:p>
        </w:tc>
        <w:tc>
          <w:tcPr>
            <w:tcW w:w="1519" w:type="dxa"/>
          </w:tcPr>
          <w:p w14:paraId="65E4ECB3" w14:textId="44BEF704" w:rsidR="00397070" w:rsidRDefault="00397070" w:rsidP="00397070">
            <w:pPr>
              <w:spacing w:before="240" w:line="271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Page no</w:t>
            </w:r>
          </w:p>
        </w:tc>
      </w:tr>
      <w:tr w:rsidR="00397070" w14:paraId="68FAF6E8" w14:textId="77777777" w:rsidTr="00DC0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80F6528" w14:textId="43EBC1AC" w:rsidR="00397070" w:rsidRDefault="00397070" w:rsidP="00397070">
            <w:pPr>
              <w:spacing w:before="240" w:line="271" w:lineRule="auto"/>
            </w:pPr>
            <w:r>
              <w:t>1</w:t>
            </w:r>
          </w:p>
        </w:tc>
        <w:tc>
          <w:tcPr>
            <w:tcW w:w="6662" w:type="dxa"/>
          </w:tcPr>
          <w:p w14:paraId="01A89CDB" w14:textId="7A7E4184" w:rsidR="00397070" w:rsidRDefault="00397070" w:rsidP="00397070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0AB4">
              <w:t>Executive Summary</w:t>
            </w:r>
          </w:p>
        </w:tc>
        <w:tc>
          <w:tcPr>
            <w:tcW w:w="1519" w:type="dxa"/>
          </w:tcPr>
          <w:p w14:paraId="3C9631A2" w14:textId="77777777" w:rsidR="00397070" w:rsidRDefault="00397070" w:rsidP="00397070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7070" w14:paraId="1958DC7C" w14:textId="77777777" w:rsidTr="00DC0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EDF0C87" w14:textId="4671B156" w:rsidR="00397070" w:rsidRDefault="00397070" w:rsidP="00397070">
            <w:pPr>
              <w:spacing w:before="240" w:line="271" w:lineRule="auto"/>
            </w:pPr>
            <w:r>
              <w:t>2</w:t>
            </w:r>
          </w:p>
        </w:tc>
        <w:tc>
          <w:tcPr>
            <w:tcW w:w="6662" w:type="dxa"/>
          </w:tcPr>
          <w:p w14:paraId="4DF0869C" w14:textId="58A455DE" w:rsidR="00397070" w:rsidRDefault="00397070" w:rsidP="00397070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AB4">
              <w:t>Project Description</w:t>
            </w:r>
          </w:p>
        </w:tc>
        <w:tc>
          <w:tcPr>
            <w:tcW w:w="1519" w:type="dxa"/>
          </w:tcPr>
          <w:p w14:paraId="1F68FA59" w14:textId="77777777" w:rsidR="00397070" w:rsidRDefault="00397070" w:rsidP="00397070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7070" w14:paraId="1757A97B" w14:textId="77777777" w:rsidTr="00DC0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10F44B6" w14:textId="12ACFF85" w:rsidR="00397070" w:rsidRDefault="00397070" w:rsidP="00397070">
            <w:pPr>
              <w:spacing w:before="240" w:line="271" w:lineRule="auto"/>
            </w:pPr>
            <w:r>
              <w:t>3</w:t>
            </w:r>
          </w:p>
        </w:tc>
        <w:tc>
          <w:tcPr>
            <w:tcW w:w="6662" w:type="dxa"/>
          </w:tcPr>
          <w:p w14:paraId="41CBAE6B" w14:textId="337F1BA9" w:rsidR="00397070" w:rsidRDefault="00397070" w:rsidP="00397070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0AB4">
              <w:t>Project Scope</w:t>
            </w:r>
          </w:p>
        </w:tc>
        <w:tc>
          <w:tcPr>
            <w:tcW w:w="1519" w:type="dxa"/>
          </w:tcPr>
          <w:p w14:paraId="3DEF1078" w14:textId="77777777" w:rsidR="00397070" w:rsidRDefault="00397070" w:rsidP="00397070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7070" w14:paraId="25BF753F" w14:textId="77777777" w:rsidTr="00DC0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90D9E04" w14:textId="11D34B8A" w:rsidR="00397070" w:rsidRDefault="00397070" w:rsidP="00397070">
            <w:pPr>
              <w:spacing w:before="240" w:line="271" w:lineRule="auto"/>
            </w:pPr>
            <w:r>
              <w:t>4</w:t>
            </w:r>
          </w:p>
        </w:tc>
        <w:tc>
          <w:tcPr>
            <w:tcW w:w="6662" w:type="dxa"/>
          </w:tcPr>
          <w:p w14:paraId="3A73BA1F" w14:textId="2E54FF75" w:rsidR="00397070" w:rsidRDefault="00397070" w:rsidP="00397070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AB4">
              <w:t>Current Process</w:t>
            </w:r>
          </w:p>
        </w:tc>
        <w:tc>
          <w:tcPr>
            <w:tcW w:w="1519" w:type="dxa"/>
          </w:tcPr>
          <w:p w14:paraId="04B819B9" w14:textId="77777777" w:rsidR="00397070" w:rsidRDefault="00397070" w:rsidP="00397070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7070" w14:paraId="27EEF051" w14:textId="77777777" w:rsidTr="00DC0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D01BDB7" w14:textId="7205A5C7" w:rsidR="00397070" w:rsidRDefault="00397070" w:rsidP="00397070">
            <w:pPr>
              <w:spacing w:before="240" w:line="271" w:lineRule="auto"/>
            </w:pPr>
            <w:r>
              <w:t>5</w:t>
            </w:r>
          </w:p>
        </w:tc>
        <w:tc>
          <w:tcPr>
            <w:tcW w:w="6662" w:type="dxa"/>
          </w:tcPr>
          <w:p w14:paraId="06D7E86E" w14:textId="0DD8F5E9" w:rsidR="00397070" w:rsidRDefault="00397070" w:rsidP="00397070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0AB4">
              <w:t>Functional Requirements</w:t>
            </w:r>
          </w:p>
        </w:tc>
        <w:tc>
          <w:tcPr>
            <w:tcW w:w="1519" w:type="dxa"/>
          </w:tcPr>
          <w:p w14:paraId="23FC7A5C" w14:textId="725D3B8A" w:rsidR="00397070" w:rsidRDefault="00397070" w:rsidP="00397070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7070" w14:paraId="234A9CC0" w14:textId="77777777" w:rsidTr="00DC0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0EDFF55" w14:textId="157CA5C7" w:rsidR="00397070" w:rsidRDefault="00397070" w:rsidP="00397070">
            <w:pPr>
              <w:spacing w:before="240" w:line="271" w:lineRule="auto"/>
            </w:pPr>
            <w:r>
              <w:t>6</w:t>
            </w:r>
          </w:p>
        </w:tc>
        <w:tc>
          <w:tcPr>
            <w:tcW w:w="6662" w:type="dxa"/>
          </w:tcPr>
          <w:p w14:paraId="35693812" w14:textId="575EAD48" w:rsidR="00397070" w:rsidRDefault="00397070" w:rsidP="00397070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AB4">
              <w:t>Assumptions</w:t>
            </w:r>
          </w:p>
        </w:tc>
        <w:tc>
          <w:tcPr>
            <w:tcW w:w="1519" w:type="dxa"/>
          </w:tcPr>
          <w:p w14:paraId="2098DC5D" w14:textId="77777777" w:rsidR="00397070" w:rsidRDefault="00397070" w:rsidP="00397070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7070" w14:paraId="5D67FFF4" w14:textId="77777777" w:rsidTr="00DC0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ACEB347" w14:textId="69F08381" w:rsidR="00397070" w:rsidRDefault="00397070" w:rsidP="00397070">
            <w:pPr>
              <w:spacing w:before="240" w:line="271" w:lineRule="auto"/>
            </w:pPr>
            <w:r>
              <w:t>7</w:t>
            </w:r>
          </w:p>
        </w:tc>
        <w:tc>
          <w:tcPr>
            <w:tcW w:w="6662" w:type="dxa"/>
          </w:tcPr>
          <w:p w14:paraId="16C0A168" w14:textId="662A817D" w:rsidR="00397070" w:rsidRDefault="00397070" w:rsidP="00397070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0AB4">
              <w:t>References</w:t>
            </w:r>
          </w:p>
        </w:tc>
        <w:tc>
          <w:tcPr>
            <w:tcW w:w="1519" w:type="dxa"/>
          </w:tcPr>
          <w:p w14:paraId="76FCDAEF" w14:textId="77777777" w:rsidR="00397070" w:rsidRDefault="00397070" w:rsidP="00397070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7070" w14:paraId="3CD0132E" w14:textId="77777777" w:rsidTr="00DC0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EB27A6E" w14:textId="4AF1DF41" w:rsidR="00397070" w:rsidRDefault="00397070" w:rsidP="00397070">
            <w:pPr>
              <w:spacing w:before="240" w:line="271" w:lineRule="auto"/>
            </w:pPr>
            <w:r>
              <w:t>8</w:t>
            </w:r>
          </w:p>
        </w:tc>
        <w:tc>
          <w:tcPr>
            <w:tcW w:w="6662" w:type="dxa"/>
          </w:tcPr>
          <w:p w14:paraId="600FB1D7" w14:textId="07B68C8E" w:rsidR="00397070" w:rsidRDefault="00397070" w:rsidP="00397070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AB4">
              <w:t>Appendix</w:t>
            </w:r>
          </w:p>
        </w:tc>
        <w:tc>
          <w:tcPr>
            <w:tcW w:w="1519" w:type="dxa"/>
          </w:tcPr>
          <w:p w14:paraId="552663D0" w14:textId="77777777" w:rsidR="00397070" w:rsidRDefault="00397070" w:rsidP="00397070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356B7D" w14:textId="77777777" w:rsidR="00397070" w:rsidRDefault="00397070" w:rsidP="004D7CCD">
      <w:pPr>
        <w:spacing w:before="240" w:line="271" w:lineRule="auto"/>
        <w:rPr>
          <w:b/>
          <w:sz w:val="42"/>
        </w:rPr>
      </w:pPr>
    </w:p>
    <w:p w14:paraId="07E02C7B" w14:textId="77777777" w:rsidR="00397070" w:rsidRDefault="00397070" w:rsidP="004D7CCD">
      <w:pPr>
        <w:spacing w:before="240" w:line="271" w:lineRule="auto"/>
        <w:rPr>
          <w:b/>
          <w:sz w:val="42"/>
        </w:rPr>
      </w:pPr>
    </w:p>
    <w:p w14:paraId="19120F61" w14:textId="77777777" w:rsidR="00397070" w:rsidRDefault="00397070" w:rsidP="004D7CCD">
      <w:pPr>
        <w:spacing w:before="240" w:line="271" w:lineRule="auto"/>
        <w:rPr>
          <w:b/>
          <w:sz w:val="42"/>
        </w:rPr>
      </w:pPr>
    </w:p>
    <w:p w14:paraId="3463CF16" w14:textId="77777777" w:rsidR="00397070" w:rsidRDefault="00397070" w:rsidP="004D7CCD">
      <w:pPr>
        <w:spacing w:before="240" w:line="271" w:lineRule="auto"/>
        <w:rPr>
          <w:b/>
          <w:sz w:val="42"/>
        </w:rPr>
      </w:pPr>
    </w:p>
    <w:p w14:paraId="1485A56C" w14:textId="77777777" w:rsidR="00397070" w:rsidRDefault="00397070" w:rsidP="004D7CCD">
      <w:pPr>
        <w:spacing w:before="240" w:line="271" w:lineRule="auto"/>
        <w:rPr>
          <w:b/>
          <w:sz w:val="42"/>
        </w:rPr>
      </w:pPr>
    </w:p>
    <w:p w14:paraId="2AD39C34" w14:textId="77777777" w:rsidR="004D7CCD" w:rsidRDefault="004D7CCD" w:rsidP="004D7CCD">
      <w:pPr>
        <w:spacing w:after="120" w:line="240" w:lineRule="atLeast"/>
      </w:pPr>
    </w:p>
    <w:p w14:paraId="3BDF9AD2" w14:textId="77777777" w:rsidR="004D7CCD" w:rsidRDefault="004D7CCD" w:rsidP="004D7CCD">
      <w:pPr>
        <w:spacing w:after="120" w:line="240" w:lineRule="atLeast"/>
      </w:pPr>
    </w:p>
    <w:p w14:paraId="2E40EFFC" w14:textId="0DEE692C" w:rsidR="004D7CCD" w:rsidRDefault="004D7CCD" w:rsidP="004D7CCD"/>
    <w:p w14:paraId="19B8C7E0" w14:textId="77777777" w:rsidR="00397070" w:rsidRDefault="00397070" w:rsidP="004D7CCD"/>
    <w:p w14:paraId="739F9B7D" w14:textId="77777777" w:rsidR="00397070" w:rsidRDefault="00397070" w:rsidP="004D7CCD"/>
    <w:p w14:paraId="6749ADB5" w14:textId="77777777" w:rsidR="00397070" w:rsidRDefault="00397070" w:rsidP="004D7CCD"/>
    <w:p w14:paraId="5CAE89B3" w14:textId="77777777" w:rsidR="004D7CCD" w:rsidRDefault="004D7CCD" w:rsidP="004D7CCD">
      <w:pPr>
        <w:spacing w:before="240" w:line="271" w:lineRule="auto"/>
      </w:pPr>
      <w:bookmarkStart w:id="1" w:name="bm_1_executive_summary"/>
      <w:r>
        <w:rPr>
          <w:b/>
          <w:sz w:val="42"/>
        </w:rPr>
        <w:lastRenderedPageBreak/>
        <w:t>1. Executive Summary</w:t>
      </w:r>
      <w:bookmarkEnd w:id="1"/>
    </w:p>
    <w:p w14:paraId="2EE57564" w14:textId="323EF17A" w:rsidR="004D7CCD" w:rsidRDefault="004D7CCD" w:rsidP="004D7CCD">
      <w:pPr>
        <w:spacing w:after="210"/>
      </w:pPr>
      <w:r>
        <w:t>The TechVision Sales Performance Dashboard project aims to provide a single, interactive view of 2024 sales performance across regions, products, time periods, and profitability, enabling management to identify growth opportunities and address weak areas proactively . The solution is based on a transactional sales dataset and an Excel dashboard with supporting presentation insights summarizing key metrics and recommendations .</w:t>
      </w:r>
    </w:p>
    <w:p w14:paraId="33D53D3E" w14:textId="77777777" w:rsidR="004D7CCD" w:rsidRDefault="004D7CCD" w:rsidP="004D7CCD">
      <w:pPr>
        <w:spacing w:after="210"/>
      </w:pPr>
      <w:r>
        <w:t>Key value outcomes include:</w:t>
      </w:r>
    </w:p>
    <w:p w14:paraId="169B4B0B" w14:textId="1330561D" w:rsidR="004D7CCD" w:rsidRDefault="004D7CCD" w:rsidP="004D7CCD">
      <w:pPr>
        <w:numPr>
          <w:ilvl w:val="0"/>
          <w:numId w:val="2"/>
        </w:numPr>
        <w:spacing w:after="120" w:line="240" w:lineRule="atLeast"/>
      </w:pPr>
      <w:r>
        <w:rPr>
          <w:rFonts w:ascii="Georgia" w:eastAsia="Georgia" w:hAnsi="Georgia" w:cs="Georgia"/>
        </w:rPr>
        <w:t xml:space="preserve">Visibility into total sales revenue (~₹21.41 Cr) and total profit (~₹8.62 Cr) with an overall profit margin of approximately 40% for 2024 </w:t>
      </w:r>
    </w:p>
    <w:p w14:paraId="5E9A9E77" w14:textId="654106B0" w:rsidR="004D7CCD" w:rsidRDefault="004D7CCD" w:rsidP="004D7CCD">
      <w:pPr>
        <w:numPr>
          <w:ilvl w:val="0"/>
          <w:numId w:val="2"/>
        </w:numPr>
        <w:spacing w:after="120" w:line="240" w:lineRule="atLeast"/>
      </w:pPr>
      <w:r>
        <w:t xml:space="preserve">Identification of high-contribution segments such as Laptops (over 50% of sales and the largest profit share) and the East region (approximately 35% of sales), as well as weak months (March and June) and weaker regions (South and North) </w:t>
      </w:r>
    </w:p>
    <w:p w14:paraId="6CBE2148" w14:textId="77777777" w:rsidR="004D7CCD" w:rsidRDefault="004D7CCD" w:rsidP="004D7CCD">
      <w:pPr>
        <w:spacing w:after="210"/>
      </w:pPr>
      <w:r>
        <w:t>Primary stakeholders include:</w:t>
      </w:r>
    </w:p>
    <w:p w14:paraId="550FB021" w14:textId="77777777" w:rsidR="004D7CCD" w:rsidRDefault="004D7CCD" w:rsidP="004D7CCD">
      <w:pPr>
        <w:numPr>
          <w:ilvl w:val="0"/>
          <w:numId w:val="3"/>
        </w:numPr>
        <w:spacing w:after="120" w:line="240" w:lineRule="atLeast"/>
      </w:pPr>
      <w:r>
        <w:t>Business leadership (CXOs, Sales Director) for strategic decisions on product and regional focus</w:t>
      </w:r>
    </w:p>
    <w:p w14:paraId="55E4CE42" w14:textId="77777777" w:rsidR="004D7CCD" w:rsidRDefault="004D7CCD" w:rsidP="004D7CCD">
      <w:pPr>
        <w:numPr>
          <w:ilvl w:val="0"/>
          <w:numId w:val="3"/>
        </w:numPr>
        <w:spacing w:after="120" w:line="240" w:lineRule="atLeast"/>
      </w:pPr>
      <w:r>
        <w:t>Regional sales managers for monthly and quarterly performance tracking and action planning</w:t>
      </w:r>
    </w:p>
    <w:p w14:paraId="45C9A5E0" w14:textId="485BB7F2" w:rsidR="004D7CCD" w:rsidRDefault="004D7CCD" w:rsidP="004D7CCD">
      <w:pPr>
        <w:numPr>
          <w:ilvl w:val="0"/>
          <w:numId w:val="3"/>
        </w:numPr>
        <w:spacing w:after="120" w:line="240" w:lineRule="atLeast"/>
      </w:pPr>
      <w:r>
        <w:t xml:space="preserve">Data/Reporting team for ongoing data refresh and dashboard maintenance </w:t>
      </w:r>
    </w:p>
    <w:p w14:paraId="3E7D65DC" w14:textId="5433603E" w:rsidR="00397070" w:rsidRDefault="00397070" w:rsidP="004D7CCD">
      <w:pPr>
        <w:rPr>
          <w:noProof/>
        </w:rPr>
      </w:pPr>
      <w:r>
        <w:rPr>
          <w:noProof/>
        </w:rPr>
        <w:br w:type="page"/>
      </w:r>
    </w:p>
    <w:p w14:paraId="217398A0" w14:textId="77777777" w:rsidR="004D7CCD" w:rsidRDefault="004D7CCD" w:rsidP="004D7CCD">
      <w:pPr>
        <w:spacing w:before="240" w:line="271" w:lineRule="auto"/>
      </w:pPr>
      <w:bookmarkStart w:id="2" w:name="bm_2_project_description"/>
      <w:r>
        <w:rPr>
          <w:b/>
          <w:sz w:val="42"/>
        </w:rPr>
        <w:lastRenderedPageBreak/>
        <w:t>2. Project Description</w:t>
      </w:r>
      <w:bookmarkEnd w:id="2"/>
    </w:p>
    <w:p w14:paraId="156FCCFE" w14:textId="77777777" w:rsidR="00963CE0" w:rsidRPr="00963CE0" w:rsidRDefault="00963CE0" w:rsidP="00963CE0">
      <w:r w:rsidRPr="00963CE0">
        <w:rPr>
          <w:b/>
          <w:bCs/>
        </w:rPr>
        <w:t>Business Context</w:t>
      </w:r>
      <w:r w:rsidRPr="00963CE0">
        <w:br/>
        <w:t>TechVision, a consumer electronics company, sells Laptops, Phones, TVs, and Accessories across Indian regions and cities. The 2024 sales dataset includes transaction details: ID, date, month, quarter, region, city, product, quantity, unit price, total sale, COGS, profit, and profit margin.</w:t>
      </w:r>
    </w:p>
    <w:p w14:paraId="7D17DB40" w14:textId="77777777" w:rsidR="00963CE0" w:rsidRPr="00963CE0" w:rsidRDefault="00963CE0" w:rsidP="00963CE0">
      <w:r w:rsidRPr="00963CE0">
        <w:rPr>
          <w:b/>
          <w:bCs/>
        </w:rPr>
        <w:t>Core Objectives</w:t>
      </w:r>
    </w:p>
    <w:p w14:paraId="1743222F" w14:textId="77777777" w:rsidR="00963CE0" w:rsidRPr="00963CE0" w:rsidRDefault="00963CE0" w:rsidP="00963CE0">
      <w:pPr>
        <w:numPr>
          <w:ilvl w:val="0"/>
          <w:numId w:val="16"/>
        </w:numPr>
      </w:pPr>
      <w:r w:rsidRPr="00963CE0">
        <w:t>Track total sales and profit for 2024.</w:t>
      </w:r>
    </w:p>
    <w:p w14:paraId="05832956" w14:textId="77777777" w:rsidR="00963CE0" w:rsidRPr="00963CE0" w:rsidRDefault="00963CE0" w:rsidP="00963CE0">
      <w:pPr>
        <w:numPr>
          <w:ilvl w:val="0"/>
          <w:numId w:val="16"/>
        </w:numPr>
      </w:pPr>
      <w:r w:rsidRPr="00963CE0">
        <w:t>Identify top products/regions (Laptops, East) and weak areas (months like March/June, South/North regions).</w:t>
      </w:r>
    </w:p>
    <w:p w14:paraId="13D58DEE" w14:textId="77777777" w:rsidR="00963CE0" w:rsidRPr="00963CE0" w:rsidRDefault="00963CE0" w:rsidP="00963CE0">
      <w:pPr>
        <w:numPr>
          <w:ilvl w:val="0"/>
          <w:numId w:val="16"/>
        </w:numPr>
      </w:pPr>
      <w:r w:rsidRPr="00963CE0">
        <w:t>Enable actions: boost weaker regions, optimize Accessories strategy, leverage peaks like August.</w:t>
      </w:r>
    </w:p>
    <w:p w14:paraId="02B29418" w14:textId="77777777" w:rsidR="00963CE0" w:rsidRPr="00963CE0" w:rsidRDefault="00963CE0" w:rsidP="00963CE0">
      <w:r w:rsidRPr="00963CE0">
        <w:rPr>
          <w:b/>
          <w:bCs/>
        </w:rPr>
        <w:t>Success Metrics</w:t>
      </w:r>
    </w:p>
    <w:p w14:paraId="17E80BC7" w14:textId="77777777" w:rsidR="00963CE0" w:rsidRPr="00963CE0" w:rsidRDefault="00963CE0" w:rsidP="00963CE0">
      <w:pPr>
        <w:numPr>
          <w:ilvl w:val="0"/>
          <w:numId w:val="17"/>
        </w:numPr>
      </w:pPr>
      <w:r w:rsidRPr="00963CE0">
        <w:t>Access regional/product/time performance in 2-3 clicks.</w:t>
      </w:r>
    </w:p>
    <w:p w14:paraId="3C188778" w14:textId="77777777" w:rsidR="00963CE0" w:rsidRPr="00963CE0" w:rsidRDefault="00963CE0" w:rsidP="00963CE0">
      <w:pPr>
        <w:numPr>
          <w:ilvl w:val="0"/>
          <w:numId w:val="17"/>
        </w:numPr>
      </w:pPr>
      <w:r w:rsidRPr="00963CE0">
        <w:t>Regular use in monthly/quarterly meetings, reducing ad hoc spreadsheets.</w:t>
      </w:r>
    </w:p>
    <w:p w14:paraId="1411DD97" w14:textId="77777777" w:rsidR="00963CE0" w:rsidRPr="00963CE0" w:rsidRDefault="00963CE0" w:rsidP="00963CE0">
      <w:pPr>
        <w:numPr>
          <w:ilvl w:val="0"/>
          <w:numId w:val="17"/>
        </w:numPr>
      </w:pPr>
      <w:r w:rsidRPr="00963CE0">
        <w:t>Clear weak area visibility driving targeted campaigns and future improvements.</w:t>
      </w:r>
    </w:p>
    <w:p w14:paraId="0C6E98EA" w14:textId="77777777" w:rsidR="00963CE0" w:rsidRPr="00963CE0" w:rsidRDefault="00963CE0" w:rsidP="00963CE0">
      <w:r w:rsidRPr="00963CE0">
        <w:rPr>
          <w:b/>
          <w:bCs/>
        </w:rPr>
        <w:t>Stakeholder Roles</w:t>
      </w:r>
    </w:p>
    <w:p w14:paraId="09ECFF2F" w14:textId="77777777" w:rsidR="00963CE0" w:rsidRPr="00963CE0" w:rsidRDefault="00963CE0" w:rsidP="00963CE0">
      <w:pPr>
        <w:numPr>
          <w:ilvl w:val="0"/>
          <w:numId w:val="18"/>
        </w:numPr>
      </w:pPr>
      <w:r w:rsidRPr="00963CE0">
        <w:rPr>
          <w:b/>
          <w:bCs/>
        </w:rPr>
        <w:t>Sponsor</w:t>
      </w:r>
      <w:r w:rsidRPr="00963CE0">
        <w:t>: Head of Sales (funding, strategy).</w:t>
      </w:r>
    </w:p>
    <w:p w14:paraId="64066E10" w14:textId="77777777" w:rsidR="00963CE0" w:rsidRPr="00963CE0" w:rsidRDefault="00963CE0" w:rsidP="00963CE0">
      <w:pPr>
        <w:numPr>
          <w:ilvl w:val="0"/>
          <w:numId w:val="18"/>
        </w:numPr>
      </w:pPr>
      <w:r w:rsidRPr="00963CE0">
        <w:rPr>
          <w:b/>
          <w:bCs/>
        </w:rPr>
        <w:t>Product Owner/BA</w:t>
      </w:r>
      <w:r w:rsidRPr="00963CE0">
        <w:t>: Defines/prioritizes requirements, validates outputs.</w:t>
      </w:r>
    </w:p>
    <w:p w14:paraId="65B93A4C" w14:textId="77777777" w:rsidR="00963CE0" w:rsidRPr="00963CE0" w:rsidRDefault="00963CE0" w:rsidP="00963CE0">
      <w:pPr>
        <w:numPr>
          <w:ilvl w:val="0"/>
          <w:numId w:val="18"/>
        </w:numPr>
      </w:pPr>
      <w:r w:rsidRPr="00963CE0">
        <w:rPr>
          <w:b/>
          <w:bCs/>
        </w:rPr>
        <w:t>Data Analyst/BI Developer</w:t>
      </w:r>
      <w:r w:rsidRPr="00963CE0">
        <w:t>: Builds data model, charts, calculations.</w:t>
      </w:r>
    </w:p>
    <w:p w14:paraId="7747EB94" w14:textId="50612C08" w:rsidR="004D7CCD" w:rsidRDefault="00963CE0" w:rsidP="004D7CCD">
      <w:pPr>
        <w:numPr>
          <w:ilvl w:val="0"/>
          <w:numId w:val="18"/>
        </w:numPr>
      </w:pPr>
      <w:r w:rsidRPr="00963CE0">
        <w:rPr>
          <w:b/>
          <w:bCs/>
        </w:rPr>
        <w:t>End Users</w:t>
      </w:r>
      <w:r w:rsidRPr="00963CE0">
        <w:t>: Sales managers, finance, executives for decision-making.updated-PPT.pptx</w:t>
      </w:r>
    </w:p>
    <w:p w14:paraId="06F3DD86" w14:textId="119B4DDE" w:rsidR="00397070" w:rsidRDefault="00397070" w:rsidP="00397070">
      <w:pPr>
        <w:ind w:left="720"/>
      </w:pPr>
      <w:r>
        <w:br w:type="page"/>
      </w:r>
    </w:p>
    <w:p w14:paraId="1D258F25" w14:textId="77777777" w:rsidR="004D7CCD" w:rsidRDefault="004D7CCD" w:rsidP="004D7CCD">
      <w:pPr>
        <w:spacing w:before="240" w:line="271" w:lineRule="auto"/>
      </w:pPr>
      <w:bookmarkStart w:id="3" w:name="bm_3_project_scope"/>
      <w:r>
        <w:rPr>
          <w:b/>
          <w:sz w:val="42"/>
        </w:rPr>
        <w:lastRenderedPageBreak/>
        <w:t>3. Project Scope</w:t>
      </w:r>
      <w:bookmarkEnd w:id="3"/>
    </w:p>
    <w:p w14:paraId="74A33734" w14:textId="77777777" w:rsidR="001E7BB9" w:rsidRPr="001E7BB9" w:rsidRDefault="001E7BB9" w:rsidP="001E7BB9">
      <w:pPr>
        <w:rPr>
          <w:b/>
          <w:bCs/>
          <w:szCs w:val="18"/>
        </w:rPr>
      </w:pPr>
      <w:r w:rsidRPr="001E7BB9">
        <w:rPr>
          <w:b/>
          <w:bCs/>
          <w:szCs w:val="18"/>
        </w:rPr>
        <w:t>In Scope</w:t>
      </w:r>
    </w:p>
    <w:p w14:paraId="3489B469" w14:textId="77777777" w:rsidR="001E7BB9" w:rsidRPr="001E7BB9" w:rsidRDefault="001E7BB9" w:rsidP="00D22D28">
      <w:pPr>
        <w:numPr>
          <w:ilvl w:val="0"/>
          <w:numId w:val="14"/>
        </w:numPr>
        <w:spacing w:after="0"/>
        <w:rPr>
          <w:szCs w:val="18"/>
        </w:rPr>
      </w:pPr>
      <w:r w:rsidRPr="001E7BB9">
        <w:rPr>
          <w:szCs w:val="18"/>
        </w:rPr>
        <w:t>Use the 2024 TechVision sales dataset with fields like TransactionID, Date, Region, City, Product, Quantity, TotalSale, COGS, Profit, and ProfitMargin.</w:t>
      </w:r>
    </w:p>
    <w:p w14:paraId="21DAF6FD" w14:textId="77777777" w:rsidR="001E7BB9" w:rsidRPr="001E7BB9" w:rsidRDefault="001E7BB9" w:rsidP="00D22D28">
      <w:pPr>
        <w:numPr>
          <w:ilvl w:val="0"/>
          <w:numId w:val="14"/>
        </w:numPr>
        <w:spacing w:after="0"/>
        <w:rPr>
          <w:szCs w:val="18"/>
        </w:rPr>
      </w:pPr>
      <w:r w:rsidRPr="001E7BB9">
        <w:rPr>
          <w:szCs w:val="18"/>
        </w:rPr>
        <w:t>Calculate core KPIs: Total Sales, Total Profit, Profit Margin, and breakdowns by Month, Quarter, Region, Product, and City.</w:t>
      </w:r>
    </w:p>
    <w:p w14:paraId="68420F64" w14:textId="77777777" w:rsidR="001E7BB9" w:rsidRPr="001E7BB9" w:rsidRDefault="001E7BB9" w:rsidP="00D22D28">
      <w:pPr>
        <w:numPr>
          <w:ilvl w:val="0"/>
          <w:numId w:val="14"/>
        </w:numPr>
        <w:spacing w:after="0"/>
        <w:rPr>
          <w:szCs w:val="18"/>
        </w:rPr>
      </w:pPr>
      <w:r w:rsidRPr="001E7BB9">
        <w:rPr>
          <w:szCs w:val="18"/>
        </w:rPr>
        <w:t>Build a sales performance dashboard with:</w:t>
      </w:r>
    </w:p>
    <w:p w14:paraId="4955541B" w14:textId="77777777" w:rsidR="001E7BB9" w:rsidRPr="001E7BB9" w:rsidRDefault="001E7BB9" w:rsidP="00D22D28">
      <w:pPr>
        <w:numPr>
          <w:ilvl w:val="1"/>
          <w:numId w:val="14"/>
        </w:numPr>
        <w:spacing w:after="0"/>
        <w:rPr>
          <w:szCs w:val="18"/>
        </w:rPr>
      </w:pPr>
      <w:r w:rsidRPr="001E7BB9">
        <w:rPr>
          <w:szCs w:val="18"/>
        </w:rPr>
        <w:t>Summary tiles for Total Sales, Total Profit, average sales, and average profit per transaction.</w:t>
      </w:r>
    </w:p>
    <w:p w14:paraId="69887569" w14:textId="77777777" w:rsidR="001E7BB9" w:rsidRPr="001E7BB9" w:rsidRDefault="001E7BB9" w:rsidP="00D22D28">
      <w:pPr>
        <w:numPr>
          <w:ilvl w:val="1"/>
          <w:numId w:val="14"/>
        </w:numPr>
        <w:spacing w:after="0"/>
        <w:rPr>
          <w:szCs w:val="18"/>
        </w:rPr>
      </w:pPr>
      <w:r w:rsidRPr="001E7BB9">
        <w:rPr>
          <w:szCs w:val="18"/>
        </w:rPr>
        <w:t>Monthly sales and profit trend charts.</w:t>
      </w:r>
    </w:p>
    <w:p w14:paraId="330D22AC" w14:textId="77777777" w:rsidR="001E7BB9" w:rsidRPr="001E7BB9" w:rsidRDefault="001E7BB9" w:rsidP="00D22D28">
      <w:pPr>
        <w:numPr>
          <w:ilvl w:val="1"/>
          <w:numId w:val="14"/>
        </w:numPr>
        <w:spacing w:after="0"/>
        <w:rPr>
          <w:szCs w:val="18"/>
        </w:rPr>
      </w:pPr>
      <w:r w:rsidRPr="001E7BB9">
        <w:rPr>
          <w:szCs w:val="18"/>
        </w:rPr>
        <w:t>Region-wise performance view (East, West, North, South).</w:t>
      </w:r>
    </w:p>
    <w:p w14:paraId="19F7FF0C" w14:textId="77777777" w:rsidR="001E7BB9" w:rsidRPr="001E7BB9" w:rsidRDefault="001E7BB9" w:rsidP="00D22D28">
      <w:pPr>
        <w:numPr>
          <w:ilvl w:val="1"/>
          <w:numId w:val="14"/>
        </w:numPr>
        <w:spacing w:after="0"/>
        <w:rPr>
          <w:szCs w:val="18"/>
        </w:rPr>
      </w:pPr>
      <w:r w:rsidRPr="001E7BB9">
        <w:rPr>
          <w:szCs w:val="18"/>
        </w:rPr>
        <w:t>Product-wise performance view (Laptop, Phone, TV, Accessories).</w:t>
      </w:r>
    </w:p>
    <w:p w14:paraId="5A002BAD" w14:textId="77777777" w:rsidR="001E7BB9" w:rsidRPr="001E7BB9" w:rsidRDefault="001E7BB9" w:rsidP="00D22D28">
      <w:pPr>
        <w:numPr>
          <w:ilvl w:val="0"/>
          <w:numId w:val="14"/>
        </w:numPr>
        <w:spacing w:after="0"/>
        <w:rPr>
          <w:szCs w:val="18"/>
        </w:rPr>
      </w:pPr>
      <w:r w:rsidRPr="001E7BB9">
        <w:rPr>
          <w:szCs w:val="18"/>
        </w:rPr>
        <w:t>Reflect key insights from the analysis:</w:t>
      </w:r>
    </w:p>
    <w:p w14:paraId="53986E27" w14:textId="77777777" w:rsidR="001E7BB9" w:rsidRPr="001E7BB9" w:rsidRDefault="001E7BB9" w:rsidP="00D22D28">
      <w:pPr>
        <w:numPr>
          <w:ilvl w:val="1"/>
          <w:numId w:val="14"/>
        </w:numPr>
        <w:spacing w:after="0"/>
        <w:rPr>
          <w:szCs w:val="18"/>
        </w:rPr>
      </w:pPr>
      <w:r w:rsidRPr="001E7BB9">
        <w:rPr>
          <w:szCs w:val="18"/>
        </w:rPr>
        <w:t>Laptops as main profit driver; Accessories as weakest.</w:t>
      </w:r>
    </w:p>
    <w:p w14:paraId="19C6B400" w14:textId="77777777" w:rsidR="001E7BB9" w:rsidRPr="001E7BB9" w:rsidRDefault="001E7BB9" w:rsidP="00D22D28">
      <w:pPr>
        <w:numPr>
          <w:ilvl w:val="1"/>
          <w:numId w:val="14"/>
        </w:numPr>
        <w:spacing w:after="0"/>
        <w:rPr>
          <w:szCs w:val="18"/>
        </w:rPr>
      </w:pPr>
      <w:r w:rsidRPr="001E7BB9">
        <w:rPr>
          <w:szCs w:val="18"/>
        </w:rPr>
        <w:t>August as best month; March and June as weak months.</w:t>
      </w:r>
    </w:p>
    <w:p w14:paraId="76F411B4" w14:textId="77777777" w:rsidR="001E7BB9" w:rsidRPr="001E7BB9" w:rsidRDefault="001E7BB9" w:rsidP="00D22D28">
      <w:pPr>
        <w:numPr>
          <w:ilvl w:val="1"/>
          <w:numId w:val="14"/>
        </w:numPr>
        <w:spacing w:after="0"/>
        <w:rPr>
          <w:szCs w:val="18"/>
        </w:rPr>
      </w:pPr>
      <w:r w:rsidRPr="001E7BB9">
        <w:rPr>
          <w:szCs w:val="18"/>
        </w:rPr>
        <w:t>East as strongest region; South and North as weaker regions.</w:t>
      </w:r>
    </w:p>
    <w:p w14:paraId="0C581EF4" w14:textId="77777777" w:rsidR="001E7BB9" w:rsidRPr="001E7BB9" w:rsidRDefault="001E7BB9" w:rsidP="00D22D28">
      <w:pPr>
        <w:numPr>
          <w:ilvl w:val="0"/>
          <w:numId w:val="14"/>
        </w:numPr>
        <w:spacing w:after="0"/>
        <w:rPr>
          <w:szCs w:val="18"/>
        </w:rPr>
      </w:pPr>
      <w:r w:rsidRPr="001E7BB9">
        <w:rPr>
          <w:szCs w:val="18"/>
        </w:rPr>
        <w:t>Provide basic interactivity using filters for Year (2024), Region, Product, and Month.</w:t>
      </w:r>
    </w:p>
    <w:p w14:paraId="2BA83429" w14:textId="77777777" w:rsidR="001E7BB9" w:rsidRPr="001E7BB9" w:rsidRDefault="001E7BB9" w:rsidP="00D22D28">
      <w:pPr>
        <w:numPr>
          <w:ilvl w:val="0"/>
          <w:numId w:val="14"/>
        </w:numPr>
        <w:spacing w:after="0"/>
        <w:rPr>
          <w:szCs w:val="18"/>
        </w:rPr>
      </w:pPr>
      <w:r w:rsidRPr="001E7BB9">
        <w:rPr>
          <w:szCs w:val="18"/>
        </w:rPr>
        <w:t>Allow exporting dashboard views (e.g., screenshots or PDF) for presentations and reports.</w:t>
      </w:r>
    </w:p>
    <w:p w14:paraId="6EE5C13D" w14:textId="77777777" w:rsidR="001E7BB9" w:rsidRPr="001E7BB9" w:rsidRDefault="001E7BB9" w:rsidP="001E7BB9">
      <w:pPr>
        <w:rPr>
          <w:b/>
          <w:bCs/>
          <w:szCs w:val="18"/>
        </w:rPr>
      </w:pPr>
      <w:r w:rsidRPr="001E7BB9">
        <w:rPr>
          <w:b/>
          <w:bCs/>
          <w:szCs w:val="18"/>
        </w:rPr>
        <w:t>Out of Scope</w:t>
      </w:r>
    </w:p>
    <w:p w14:paraId="7F3331C6" w14:textId="77777777" w:rsidR="001E7BB9" w:rsidRPr="001E7BB9" w:rsidRDefault="001E7BB9" w:rsidP="001E7BB9">
      <w:pPr>
        <w:numPr>
          <w:ilvl w:val="0"/>
          <w:numId w:val="15"/>
        </w:numPr>
        <w:rPr>
          <w:szCs w:val="18"/>
        </w:rPr>
      </w:pPr>
      <w:r w:rsidRPr="001E7BB9">
        <w:rPr>
          <w:szCs w:val="18"/>
        </w:rPr>
        <w:t>Live integration with operational systems such as CRM, ERP, or POS.</w:t>
      </w:r>
    </w:p>
    <w:p w14:paraId="6A09796E" w14:textId="77777777" w:rsidR="001E7BB9" w:rsidRPr="001E7BB9" w:rsidRDefault="001E7BB9" w:rsidP="001E7BB9">
      <w:pPr>
        <w:numPr>
          <w:ilvl w:val="0"/>
          <w:numId w:val="15"/>
        </w:numPr>
        <w:rPr>
          <w:szCs w:val="18"/>
        </w:rPr>
      </w:pPr>
      <w:r w:rsidRPr="001E7BB9">
        <w:rPr>
          <w:szCs w:val="18"/>
        </w:rPr>
        <w:t>Advanced analytics like forecasting or machine learning.</w:t>
      </w:r>
    </w:p>
    <w:p w14:paraId="08845E96" w14:textId="77777777" w:rsidR="001E7BB9" w:rsidRPr="001E7BB9" w:rsidRDefault="001E7BB9" w:rsidP="001E7BB9">
      <w:pPr>
        <w:numPr>
          <w:ilvl w:val="0"/>
          <w:numId w:val="15"/>
        </w:numPr>
        <w:rPr>
          <w:szCs w:val="18"/>
        </w:rPr>
      </w:pPr>
      <w:r w:rsidRPr="001E7BB9">
        <w:rPr>
          <w:szCs w:val="18"/>
        </w:rPr>
        <w:t>Automated alerts, notifications, or scheduled email reports.</w:t>
      </w:r>
    </w:p>
    <w:p w14:paraId="592D4A00" w14:textId="77777777" w:rsidR="001E7BB9" w:rsidRPr="001E7BB9" w:rsidRDefault="001E7BB9" w:rsidP="001E7BB9">
      <w:pPr>
        <w:numPr>
          <w:ilvl w:val="0"/>
          <w:numId w:val="15"/>
        </w:numPr>
        <w:rPr>
          <w:szCs w:val="18"/>
        </w:rPr>
      </w:pPr>
      <w:r w:rsidRPr="001E7BB9">
        <w:rPr>
          <w:szCs w:val="18"/>
        </w:rPr>
        <w:t>Customer-level analysis, since customer data is not available.</w:t>
      </w:r>
    </w:p>
    <w:p w14:paraId="397CD3F7" w14:textId="77777777" w:rsidR="001E7BB9" w:rsidRPr="001E7BB9" w:rsidRDefault="001E7BB9" w:rsidP="001E7BB9">
      <w:pPr>
        <w:numPr>
          <w:ilvl w:val="0"/>
          <w:numId w:val="15"/>
        </w:numPr>
        <w:rPr>
          <w:szCs w:val="18"/>
        </w:rPr>
      </w:pPr>
      <w:r w:rsidRPr="001E7BB9">
        <w:rPr>
          <w:szCs w:val="18"/>
        </w:rPr>
        <w:t>Any data entry or transaction capture; the solution is only for reporting on existing data.</w:t>
      </w:r>
    </w:p>
    <w:p w14:paraId="04DC8F23" w14:textId="77777777" w:rsidR="001E7BB9" w:rsidRPr="001E7BB9" w:rsidRDefault="001E7BB9" w:rsidP="001E7BB9">
      <w:pPr>
        <w:rPr>
          <w:b/>
          <w:bCs/>
          <w:szCs w:val="18"/>
        </w:rPr>
      </w:pPr>
      <w:r w:rsidRPr="001E7BB9">
        <w:rPr>
          <w:b/>
          <w:bCs/>
          <w:szCs w:val="18"/>
        </w:rPr>
        <w:t>Simple Scope Flow</w:t>
      </w:r>
    </w:p>
    <w:p w14:paraId="1C76CFFE" w14:textId="3DCCEE3C" w:rsidR="004D7CCD" w:rsidRPr="00397070" w:rsidRDefault="001E7BB9" w:rsidP="004D7CCD">
      <w:pPr>
        <w:rPr>
          <w:szCs w:val="18"/>
        </w:rPr>
      </w:pPr>
      <w:r w:rsidRPr="001E7BB9">
        <w:rPr>
          <w:b/>
          <w:bCs/>
          <w:szCs w:val="18"/>
        </w:rPr>
        <w:t>Source</w:t>
      </w:r>
      <w:r w:rsidRPr="001E7BB9">
        <w:rPr>
          <w:szCs w:val="18"/>
        </w:rPr>
        <w:t xml:space="preserve"> (2024 sales data in Excel) →</w:t>
      </w:r>
      <w:r w:rsidRPr="001E7BB9">
        <w:rPr>
          <w:szCs w:val="18"/>
        </w:rPr>
        <w:br/>
      </w:r>
      <w:r w:rsidRPr="001E7BB9">
        <w:rPr>
          <w:b/>
          <w:bCs/>
          <w:szCs w:val="18"/>
        </w:rPr>
        <w:t>Processing</w:t>
      </w:r>
      <w:r w:rsidRPr="001E7BB9">
        <w:rPr>
          <w:szCs w:val="18"/>
        </w:rPr>
        <w:t xml:space="preserve"> (data cleaning, aggregation, KPI calculations) →</w:t>
      </w:r>
      <w:r w:rsidRPr="001E7BB9">
        <w:rPr>
          <w:szCs w:val="18"/>
        </w:rPr>
        <w:br/>
      </w:r>
      <w:r w:rsidRPr="001E7BB9">
        <w:rPr>
          <w:b/>
          <w:bCs/>
          <w:szCs w:val="18"/>
        </w:rPr>
        <w:t>Output</w:t>
      </w:r>
      <w:r w:rsidRPr="001E7BB9">
        <w:rPr>
          <w:szCs w:val="18"/>
        </w:rPr>
        <w:t xml:space="preserve"> (interactive sales performance dashboard) →</w:t>
      </w:r>
      <w:r w:rsidRPr="001E7BB9">
        <w:rPr>
          <w:szCs w:val="18"/>
        </w:rPr>
        <w:br/>
      </w:r>
      <w:r w:rsidRPr="001E7BB9">
        <w:rPr>
          <w:b/>
          <w:bCs/>
          <w:szCs w:val="18"/>
        </w:rPr>
        <w:t>Users</w:t>
      </w:r>
      <w:r w:rsidRPr="001E7BB9">
        <w:rPr>
          <w:szCs w:val="18"/>
        </w:rPr>
        <w:t xml:space="preserve"> (Management, Sales, and Finance teams).</w:t>
      </w:r>
    </w:p>
    <w:p w14:paraId="52E692A3" w14:textId="77777777" w:rsidR="00D22D28" w:rsidRDefault="00D22D28" w:rsidP="004D7CCD">
      <w:pPr>
        <w:spacing w:before="240" w:line="271" w:lineRule="auto"/>
        <w:rPr>
          <w:b/>
          <w:sz w:val="42"/>
        </w:rPr>
      </w:pPr>
      <w:bookmarkStart w:id="4" w:name="bm_4_current_process"/>
    </w:p>
    <w:p w14:paraId="40A2A47D" w14:textId="77777777" w:rsidR="00D22D28" w:rsidRDefault="00D22D28" w:rsidP="004D7CCD">
      <w:pPr>
        <w:spacing w:before="240" w:line="271" w:lineRule="auto"/>
        <w:rPr>
          <w:b/>
          <w:sz w:val="42"/>
        </w:rPr>
      </w:pPr>
    </w:p>
    <w:p w14:paraId="1515F58E" w14:textId="72945C37" w:rsidR="004D7CCD" w:rsidRDefault="004D7CCD" w:rsidP="004D7CCD">
      <w:pPr>
        <w:spacing w:before="240" w:line="271" w:lineRule="auto"/>
      </w:pPr>
      <w:r>
        <w:rPr>
          <w:b/>
          <w:sz w:val="42"/>
        </w:rPr>
        <w:lastRenderedPageBreak/>
        <w:t>4. Current Process</w:t>
      </w:r>
      <w:bookmarkEnd w:id="4"/>
    </w:p>
    <w:p w14:paraId="0679F77F" w14:textId="37445AAE" w:rsidR="004D7CCD" w:rsidRDefault="004D7CCD" w:rsidP="004D7CCD">
      <w:pPr>
        <w:spacing w:after="210"/>
      </w:pPr>
      <w:r>
        <w:t>Currently, performance analysis is performed using Excel pivot tables and manual charts built on top of the TechVision dataset . The existing workbook includes pivot tables summarizing sales and profit by month, region, product, and quarter, along with a basic dashboard sheet displaying high-level totals and charts .</w:t>
      </w:r>
    </w:p>
    <w:p w14:paraId="10186B60" w14:textId="77777777" w:rsidR="004D7CCD" w:rsidRDefault="004D7CCD" w:rsidP="004D7CCD">
      <w:pPr>
        <w:spacing w:after="210"/>
      </w:pPr>
      <w:r>
        <w:t>High-level "as-is" data flow: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772"/>
        <w:gridCol w:w="4910"/>
        <w:gridCol w:w="1712"/>
        <w:gridCol w:w="2332"/>
      </w:tblGrid>
      <w:tr w:rsidR="004D7CCD" w14:paraId="4AED9C34" w14:textId="77777777" w:rsidTr="00C8406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C0A1C" w14:textId="77777777" w:rsidR="004D7CCD" w:rsidRDefault="004D7CCD" w:rsidP="00C84064">
            <w:r>
              <w:t>Step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C8B8A" w14:textId="77777777" w:rsidR="004D7CCD" w:rsidRDefault="004D7CCD" w:rsidP="00C84064">
            <w:r>
              <w:t>Activity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23640" w14:textId="77777777" w:rsidR="004D7CCD" w:rsidRDefault="004D7CCD" w:rsidP="00C84064">
            <w:r>
              <w:t>Owner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81EAD" w14:textId="77777777" w:rsidR="004D7CCD" w:rsidRDefault="004D7CCD" w:rsidP="00C84064">
            <w:r>
              <w:t>Tool</w:t>
            </w:r>
          </w:p>
        </w:tc>
      </w:tr>
      <w:tr w:rsidR="004D7CCD" w14:paraId="1DF49487" w14:textId="77777777" w:rsidTr="00C84064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E4A10" w14:textId="77777777" w:rsidR="004D7CCD" w:rsidRDefault="004D7CCD" w:rsidP="00C84064"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BC131E" w14:textId="77777777" w:rsidR="004D7CCD" w:rsidRDefault="004D7CCD" w:rsidP="00C84064">
            <w:r>
              <w:t>Extract transactional data for 2024 into Excel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362E6E" w14:textId="77777777" w:rsidR="004D7CCD" w:rsidRDefault="004D7CCD" w:rsidP="00C84064">
            <w:r>
              <w:t>Data/Ops team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A00535" w14:textId="3D86A989" w:rsidR="004D7CCD" w:rsidRDefault="004D7CCD" w:rsidP="00C84064">
            <w:r>
              <w:t xml:space="preserve">Excel/file export </w:t>
            </w:r>
          </w:p>
        </w:tc>
      </w:tr>
      <w:tr w:rsidR="004D7CCD" w14:paraId="5B69B1AC" w14:textId="77777777" w:rsidTr="00C84064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2C374" w14:textId="77777777" w:rsidR="004D7CCD" w:rsidRDefault="004D7CCD" w:rsidP="00C84064"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410CC2" w14:textId="77777777" w:rsidR="004D7CCD" w:rsidRDefault="004D7CCD" w:rsidP="00C84064">
            <w:r>
              <w:t>Build pivots for metrics by month, region, product, quarter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936398" w14:textId="77777777" w:rsidR="004D7CCD" w:rsidRDefault="004D7CCD" w:rsidP="00C84064">
            <w:r>
              <w:t>Analyst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606E06" w14:textId="3D29C953" w:rsidR="004D7CCD" w:rsidRDefault="004D7CCD" w:rsidP="00C84064">
            <w:r>
              <w:t xml:space="preserve">Excel pivot tables </w:t>
            </w:r>
          </w:p>
        </w:tc>
      </w:tr>
      <w:tr w:rsidR="004D7CCD" w14:paraId="6EA43235" w14:textId="77777777" w:rsidTr="00C84064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2027F" w14:textId="77777777" w:rsidR="004D7CCD" w:rsidRDefault="004D7CCD" w:rsidP="00C84064"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B66641" w14:textId="77777777" w:rsidR="004D7CCD" w:rsidRDefault="004D7CCD" w:rsidP="00C84064">
            <w:r>
              <w:t>Create charts and dashboard tiles manually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7D9438" w14:textId="77777777" w:rsidR="004D7CCD" w:rsidRDefault="004D7CCD" w:rsidP="00C84064">
            <w:r>
              <w:t>Analyst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AC0E10" w14:textId="09A8C0BE" w:rsidR="004D7CCD" w:rsidRDefault="004D7CCD" w:rsidP="00C84064">
            <w:r>
              <w:t xml:space="preserve">Excel dashboard sheet </w:t>
            </w:r>
          </w:p>
        </w:tc>
      </w:tr>
      <w:tr w:rsidR="004D7CCD" w14:paraId="57429611" w14:textId="77777777" w:rsidTr="00C84064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71683" w14:textId="77777777" w:rsidR="004D7CCD" w:rsidRDefault="004D7CCD" w:rsidP="00C84064">
            <w: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9771C9" w14:textId="77777777" w:rsidR="004D7CCD" w:rsidRDefault="004D7CCD" w:rsidP="00C84064">
            <w:r>
              <w:t>Export charts/screenshots for presentations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F50FD3" w14:textId="77777777" w:rsidR="004D7CCD" w:rsidRDefault="004D7CCD" w:rsidP="00C84064">
            <w:r>
              <w:t>Analyst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6CE964" w14:textId="7B2DA4EE" w:rsidR="004D7CCD" w:rsidRDefault="004D7CCD" w:rsidP="00C84064">
            <w:r>
              <w:t xml:space="preserve">PowerPoint/Email </w:t>
            </w:r>
          </w:p>
        </w:tc>
      </w:tr>
      <w:tr w:rsidR="004D7CCD" w14:paraId="2F3F11F7" w14:textId="77777777" w:rsidTr="00C84064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3E404" w14:textId="77777777" w:rsidR="004D7CCD" w:rsidRDefault="004D7CCD" w:rsidP="00C84064">
            <w: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CF3F20" w14:textId="77777777" w:rsidR="004D7CCD" w:rsidRDefault="004D7CCD" w:rsidP="00C84064">
            <w:r>
              <w:t>Discuss insights in meetings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B58803" w14:textId="77777777" w:rsidR="004D7CCD" w:rsidRDefault="004D7CCD" w:rsidP="00C84064">
            <w:r>
              <w:t>Sales leadership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2FCFAD" w14:textId="7814076F" w:rsidR="004D7CCD" w:rsidRDefault="004D7CCD" w:rsidP="00C84064">
            <w:r>
              <w:t xml:space="preserve">PPT/meetings </w:t>
            </w:r>
          </w:p>
        </w:tc>
      </w:tr>
    </w:tbl>
    <w:p w14:paraId="21A0FCC9" w14:textId="77777777" w:rsidR="004D7CCD" w:rsidRDefault="004D7CCD" w:rsidP="004D7CCD"/>
    <w:p w14:paraId="380E6C82" w14:textId="77777777" w:rsidR="004D7CCD" w:rsidRDefault="004D7CCD" w:rsidP="004D7CCD">
      <w:pPr>
        <w:spacing w:after="210"/>
      </w:pPr>
      <w:r>
        <w:t>Key pain points:</w:t>
      </w:r>
    </w:p>
    <w:p w14:paraId="1C6587A1" w14:textId="028AE8C7" w:rsidR="004D7CCD" w:rsidRDefault="004D7CCD" w:rsidP="004D7CCD">
      <w:pPr>
        <w:numPr>
          <w:ilvl w:val="0"/>
          <w:numId w:val="10"/>
        </w:numPr>
        <w:spacing w:after="120" w:line="240" w:lineRule="atLeast"/>
      </w:pPr>
      <w:r>
        <w:t xml:space="preserve">Manual creation and refresh of pivots and charts increases effort and risk of errors when data changes </w:t>
      </w:r>
    </w:p>
    <w:p w14:paraId="7E10DB24" w14:textId="21FE2696" w:rsidR="004D7CCD" w:rsidRDefault="004D7CCD" w:rsidP="004D7CCD">
      <w:pPr>
        <w:numPr>
          <w:ilvl w:val="0"/>
          <w:numId w:val="10"/>
        </w:numPr>
        <w:spacing w:after="120" w:line="240" w:lineRule="atLeast"/>
      </w:pPr>
      <w:r>
        <w:t xml:space="preserve">Limited interactivity; stakeholders rely on static slides with predefined views instead of self-service exploration </w:t>
      </w:r>
    </w:p>
    <w:p w14:paraId="67B3E1FF" w14:textId="42F3A669" w:rsidR="004D7CCD" w:rsidRDefault="004D7CCD" w:rsidP="004D7CCD">
      <w:pPr>
        <w:numPr>
          <w:ilvl w:val="0"/>
          <w:numId w:val="10"/>
        </w:numPr>
        <w:spacing w:after="120" w:line="240" w:lineRule="atLeast"/>
      </w:pPr>
      <w:r>
        <w:t xml:space="preserve">Difficulty in quickly drilling down into specific combinations (e.g., product by region by month) during discussions </w:t>
      </w:r>
    </w:p>
    <w:p w14:paraId="37050FF3" w14:textId="4251D6B6" w:rsidR="00DC0EBE" w:rsidRDefault="00397070" w:rsidP="00192632">
      <w:pPr>
        <w:rPr>
          <w:noProof/>
        </w:rPr>
      </w:pPr>
      <w:r>
        <w:rPr>
          <w:noProof/>
        </w:rPr>
        <w:br w:type="page"/>
      </w:r>
      <w:bookmarkStart w:id="5" w:name="bm_5_functional_requirements"/>
      <w:r w:rsidR="004D7CCD">
        <w:rPr>
          <w:b/>
          <w:sz w:val="42"/>
        </w:rPr>
        <w:lastRenderedPageBreak/>
        <w:t>5. Functional Requirements</w:t>
      </w:r>
      <w:bookmarkEnd w:id="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966"/>
        <w:gridCol w:w="5977"/>
        <w:gridCol w:w="1090"/>
      </w:tblGrid>
      <w:tr w:rsidR="00DC0EBE" w:rsidRPr="00DC0EBE" w14:paraId="614C0F0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EA250" w14:textId="77777777" w:rsidR="00DC0EBE" w:rsidRPr="00DC0EBE" w:rsidRDefault="00DC0EBE" w:rsidP="00DC0EBE">
            <w:pPr>
              <w:rPr>
                <w:rFonts w:ascii="Georgia"/>
                <w:b/>
                <w:bCs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bCs/>
                <w:kern w:val="0"/>
                <w:sz w:val="21"/>
                <w:szCs w:val="22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5C536" w14:textId="77777777" w:rsidR="00DC0EBE" w:rsidRPr="00DC0EBE" w:rsidRDefault="00DC0EBE" w:rsidP="00DC0EBE">
            <w:pPr>
              <w:rPr>
                <w:rFonts w:ascii="Georgia"/>
                <w:b/>
                <w:bCs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bCs/>
                <w:kern w:val="0"/>
                <w:sz w:val="21"/>
                <w:szCs w:val="22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B5C8A" w14:textId="77777777" w:rsidR="00DC0EBE" w:rsidRPr="00DC0EBE" w:rsidRDefault="00DC0EBE" w:rsidP="00DC0EBE">
            <w:pPr>
              <w:rPr>
                <w:rFonts w:ascii="Georgia"/>
                <w:b/>
                <w:bCs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bCs/>
                <w:kern w:val="0"/>
                <w:sz w:val="21"/>
                <w:szCs w:val="22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A159D" w14:textId="77777777" w:rsidR="00DC0EBE" w:rsidRPr="00DC0EBE" w:rsidRDefault="00DC0EBE" w:rsidP="00DC0EBE">
            <w:pPr>
              <w:rPr>
                <w:rFonts w:ascii="Georgia"/>
                <w:b/>
                <w:bCs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bCs/>
                <w:kern w:val="0"/>
                <w:sz w:val="21"/>
                <w:szCs w:val="22"/>
                <w14:ligatures w14:val="none"/>
              </w:rPr>
              <w:t>Priority</w:t>
            </w:r>
          </w:p>
        </w:tc>
      </w:tr>
      <w:tr w:rsidR="00DC0EBE" w:rsidRPr="00DC0EBE" w14:paraId="2EA830F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AA949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FR-01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D3281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Overall KPI tiles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768A9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Show Total Sales, Total Profit, and Profit Margin for 2024 on the main dashboard, matching validated totals. TechVision_dataset-for-dashboad-making.xlsx</w:t>
            </w:r>
            <w:r w:rsidRPr="00DC0EBE">
              <w:rPr>
                <w:rFonts w:ascii="Arial" w:hAnsi="Arial" w:cs="Arial"/>
                <w:b/>
                <w:kern w:val="0"/>
                <w:sz w:val="21"/>
                <w:szCs w:val="22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70784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Must</w:t>
            </w:r>
          </w:p>
        </w:tc>
      </w:tr>
      <w:tr w:rsidR="00DC0EBE" w:rsidRPr="00DC0EBE" w14:paraId="634B23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C322E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FR-02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DC124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Monthly trend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73EEB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Display sales and profit by month (Jan</w:t>
            </w: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–</w:t>
            </w: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Dec 2024) so users can clearly see best and weak months. updated-PPT.pptx+1</w:t>
            </w:r>
            <w:r w:rsidRPr="00DC0EBE">
              <w:rPr>
                <w:rFonts w:ascii="Arial" w:hAnsi="Arial" w:cs="Arial"/>
                <w:b/>
                <w:kern w:val="0"/>
                <w:sz w:val="21"/>
                <w:szCs w:val="22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5AA17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Must</w:t>
            </w:r>
          </w:p>
        </w:tc>
      </w:tr>
      <w:tr w:rsidR="00DC0EBE" w:rsidRPr="00DC0EBE" w14:paraId="6AE5D3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560B8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FR-03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C52C0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Regional &amp; product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F7CC6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Visualize sales and profit by Region (East, West, North, South) and by Product (Laptop, Phone, TV, Accessories). updated-PPT.pptx+1</w:t>
            </w:r>
            <w:r w:rsidRPr="00DC0EBE">
              <w:rPr>
                <w:rFonts w:ascii="Arial" w:hAnsi="Arial" w:cs="Arial"/>
                <w:b/>
                <w:kern w:val="0"/>
                <w:sz w:val="21"/>
                <w:szCs w:val="22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2766B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Must</w:t>
            </w:r>
          </w:p>
        </w:tc>
      </w:tr>
      <w:tr w:rsidR="00DC0EBE" w:rsidRPr="00DC0EBE" w14:paraId="73265C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D7776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FR-04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CA270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Interactive filters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081DA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Provide filters for Region, Product, Month, and Quarter that update all visuals and can reset to full-year view. TechVision_dataset-for-dashboad-making.xlsx</w:t>
            </w:r>
            <w:r w:rsidRPr="00DC0EBE">
              <w:rPr>
                <w:rFonts w:ascii="Arial" w:hAnsi="Arial" w:cs="Arial"/>
                <w:b/>
                <w:kern w:val="0"/>
                <w:sz w:val="21"/>
                <w:szCs w:val="22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22F88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Must</w:t>
            </w:r>
          </w:p>
        </w:tc>
      </w:tr>
      <w:tr w:rsidR="00DC0EBE" w:rsidRPr="00DC0EBE" w14:paraId="127BE9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877A3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FR-05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27D8F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Data refresh mechanism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7AC85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Define simple steps to refresh the dashboard with updated data without rebuilding the model. TechVision_dataset-for-dashboad-making.xlsx</w:t>
            </w:r>
            <w:r w:rsidRPr="00DC0EBE">
              <w:rPr>
                <w:rFonts w:ascii="Arial" w:hAnsi="Arial" w:cs="Arial"/>
                <w:b/>
                <w:kern w:val="0"/>
                <w:sz w:val="21"/>
                <w:szCs w:val="22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22E6C" w14:textId="77777777" w:rsidR="00DC0EBE" w:rsidRPr="00DC0EBE" w:rsidRDefault="00DC0EBE" w:rsidP="00DC0EBE">
            <w:pPr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</w:pPr>
            <w:r w:rsidRPr="00DC0EBE">
              <w:rPr>
                <w:rFonts w:ascii="Georgia"/>
                <w:b/>
                <w:kern w:val="0"/>
                <w:sz w:val="21"/>
                <w:szCs w:val="22"/>
                <w14:ligatures w14:val="none"/>
              </w:rPr>
              <w:t>Must</w:t>
            </w:r>
          </w:p>
        </w:tc>
      </w:tr>
    </w:tbl>
    <w:p w14:paraId="6991579A" w14:textId="77777777" w:rsidR="00835E0F" w:rsidRDefault="00835E0F" w:rsidP="004D7CCD">
      <w:pPr>
        <w:rPr>
          <w:noProof/>
        </w:rPr>
      </w:pPr>
    </w:p>
    <w:p w14:paraId="67FD3ED3" w14:textId="77777777" w:rsidR="00835E0F" w:rsidRDefault="00835E0F" w:rsidP="004D7CCD">
      <w:pPr>
        <w:rPr>
          <w:noProof/>
        </w:rPr>
      </w:pPr>
    </w:p>
    <w:p w14:paraId="75989814" w14:textId="77777777" w:rsidR="00835E0F" w:rsidRDefault="00835E0F" w:rsidP="004D7CCD">
      <w:pPr>
        <w:rPr>
          <w:noProof/>
        </w:rPr>
      </w:pPr>
    </w:p>
    <w:p w14:paraId="3B4061EC" w14:textId="133FD45A" w:rsidR="00DC0EBE" w:rsidRDefault="00DC0EBE" w:rsidP="004D7CCD">
      <w:pPr>
        <w:rPr>
          <w:noProof/>
        </w:rPr>
      </w:pPr>
      <w:r>
        <w:rPr>
          <w:noProof/>
        </w:rPr>
        <w:br w:type="page"/>
      </w:r>
    </w:p>
    <w:p w14:paraId="2FF96178" w14:textId="77777777" w:rsidR="004D7CCD" w:rsidRDefault="004D7CCD" w:rsidP="004D7CCD">
      <w:pPr>
        <w:spacing w:before="240" w:line="271" w:lineRule="auto"/>
      </w:pPr>
      <w:bookmarkStart w:id="6" w:name="bm_6_assumptions"/>
      <w:r>
        <w:rPr>
          <w:b/>
          <w:sz w:val="42"/>
        </w:rPr>
        <w:lastRenderedPageBreak/>
        <w:t>6. Assumptions</w:t>
      </w:r>
      <w:bookmarkEnd w:id="6"/>
    </w:p>
    <w:p w14:paraId="229AEF7D" w14:textId="77777777" w:rsidR="00357BEF" w:rsidRPr="00357BEF" w:rsidRDefault="00357BEF" w:rsidP="00357BEF">
      <w:pPr>
        <w:numPr>
          <w:ilvl w:val="0"/>
          <w:numId w:val="19"/>
        </w:numPr>
      </w:pPr>
      <w:r w:rsidRPr="00357BEF">
        <w:rPr>
          <w:b/>
          <w:bCs/>
        </w:rPr>
        <w:t>The data is correct:</w:t>
      </w:r>
      <w:r w:rsidRPr="00357BEF">
        <w:t> We trust that the sales list we have is full and has no mistakes.</w:t>
      </w:r>
    </w:p>
    <w:p w14:paraId="2CE24509" w14:textId="77777777" w:rsidR="00357BEF" w:rsidRPr="00357BEF" w:rsidRDefault="00357BEF" w:rsidP="00357BEF">
      <w:pPr>
        <w:numPr>
          <w:ilvl w:val="0"/>
          <w:numId w:val="19"/>
        </w:numPr>
      </w:pPr>
      <w:r w:rsidRPr="00357BEF">
        <w:rPr>
          <w:b/>
          <w:bCs/>
        </w:rPr>
        <w:t>The math is the same:</w:t>
      </w:r>
      <w:r w:rsidRPr="00357BEF">
        <w:t> We assume all profit and sales numbers were calculated using the same formula for every sale.</w:t>
      </w:r>
    </w:p>
    <w:p w14:paraId="7F7F2DB4" w14:textId="77777777" w:rsidR="00357BEF" w:rsidRPr="00357BEF" w:rsidRDefault="00357BEF" w:rsidP="00357BEF">
      <w:pPr>
        <w:numPr>
          <w:ilvl w:val="0"/>
          <w:numId w:val="19"/>
        </w:numPr>
      </w:pPr>
      <w:r w:rsidRPr="00357BEF">
        <w:rPr>
          <w:b/>
          <w:bCs/>
        </w:rPr>
        <w:t>Updates are manual:</w:t>
      </w:r>
      <w:r w:rsidRPr="00357BEF">
        <w:t xml:space="preserve"> The dashboard won't update instantly by itself; someone </w:t>
      </w:r>
      <w:proofErr w:type="gramStart"/>
      <w:r w:rsidRPr="00357BEF">
        <w:t>has to</w:t>
      </w:r>
      <w:proofErr w:type="gramEnd"/>
      <w:r w:rsidRPr="00357BEF">
        <w:t xml:space="preserve"> update it by hand (like once a month).</w:t>
      </w:r>
    </w:p>
    <w:p w14:paraId="4D093E83" w14:textId="77777777" w:rsidR="00357BEF" w:rsidRPr="00357BEF" w:rsidRDefault="00357BEF" w:rsidP="00357BEF">
      <w:pPr>
        <w:numPr>
          <w:ilvl w:val="0"/>
          <w:numId w:val="19"/>
        </w:numPr>
      </w:pPr>
      <w:r w:rsidRPr="00357BEF">
        <w:rPr>
          <w:b/>
          <w:bCs/>
        </w:rPr>
        <w:t>No strict rules:</w:t>
      </w:r>
      <w:r w:rsidRPr="00357BEF">
        <w:t> We don't have to follow any special government or legal rules for how the report looks; it's just for our own use.</w:t>
      </w:r>
    </w:p>
    <w:p w14:paraId="76B0059F" w14:textId="33027260" w:rsidR="00357BEF" w:rsidRPr="00357BEF" w:rsidRDefault="00357BEF" w:rsidP="00357BEF">
      <w:pPr>
        <w:numPr>
          <w:ilvl w:val="0"/>
          <w:numId w:val="19"/>
        </w:numPr>
      </w:pPr>
      <w:r>
        <w:rPr>
          <w:b/>
          <w:bCs/>
        </w:rPr>
        <w:t>Stakeholders</w:t>
      </w:r>
      <w:r w:rsidRPr="00357BEF">
        <w:rPr>
          <w:b/>
          <w:bCs/>
        </w:rPr>
        <w:t xml:space="preserve"> will check it:</w:t>
      </w:r>
      <w:r w:rsidRPr="00357BEF">
        <w:t> We expect the managers to look at the dashboard and say "yes, this is right" before we finish the project.</w:t>
      </w:r>
    </w:p>
    <w:p w14:paraId="7A68A5B1" w14:textId="40D58C3D" w:rsidR="00DC0EBE" w:rsidRDefault="00DC0EBE" w:rsidP="004D7CCD">
      <w:pPr>
        <w:rPr>
          <w:noProof/>
        </w:rPr>
      </w:pPr>
      <w:r>
        <w:rPr>
          <w:noProof/>
        </w:rPr>
        <w:br w:type="page"/>
      </w:r>
    </w:p>
    <w:p w14:paraId="5B71DC2C" w14:textId="77777777" w:rsidR="004D7CCD" w:rsidRDefault="004D7CCD" w:rsidP="004D7CCD"/>
    <w:p w14:paraId="1BA96419" w14:textId="77777777" w:rsidR="004D7CCD" w:rsidRDefault="004D7CCD" w:rsidP="004D7CCD">
      <w:pPr>
        <w:spacing w:before="240" w:line="271" w:lineRule="auto"/>
      </w:pPr>
      <w:bookmarkStart w:id="7" w:name="bm_7_references"/>
      <w:r>
        <w:rPr>
          <w:b/>
          <w:sz w:val="42"/>
        </w:rPr>
        <w:t>7. References</w:t>
      </w:r>
      <w:bookmarkEnd w:id="7"/>
    </w:p>
    <w:p w14:paraId="4C71E308" w14:textId="1F806EEA" w:rsidR="004D7CCD" w:rsidRDefault="004D7CCD" w:rsidP="004D7CCD">
      <w:pPr>
        <w:spacing w:after="210"/>
      </w:pPr>
      <w:r>
        <w:rPr>
          <w:rFonts w:ascii="Georgia" w:eastAsia="Georgia" w:hAnsi="Georgia" w:cs="Georgia"/>
        </w:rPr>
        <w:t xml:space="preserve">  Sales Performance Analysis – Strategic Growth Opportunities on Profit 2024. Presentation slides describing objectives, data source, key insights (best month, weakest regions/products), and recommendations. Internal document.</w:t>
      </w:r>
    </w:p>
    <w:p w14:paraId="481F7C7A" w14:textId="57932E22" w:rsidR="004D7CCD" w:rsidRDefault="004D7CCD" w:rsidP="004D7CCD">
      <w:pPr>
        <w:spacing w:after="210"/>
      </w:pPr>
      <w:r>
        <w:rPr>
          <w:rFonts w:ascii="Georgia" w:eastAsia="Georgia" w:hAnsi="Georgia" w:cs="Georgia"/>
        </w:rPr>
        <w:t xml:space="preserve">  TechVision Sales Dataset (Excel). Transactional records and pivot tables (Months, Region, Product, Quarter summaries). File: TechVision_dataset-for-dashboad-making.xlsx.</w:t>
      </w:r>
    </w:p>
    <w:p w14:paraId="171BCF47" w14:textId="30B39624" w:rsidR="00835E0F" w:rsidRPr="00DC0EBE" w:rsidRDefault="00DC0EBE" w:rsidP="00DC0EBE">
      <w:pPr>
        <w:rPr>
          <w:noProof/>
        </w:rPr>
      </w:pPr>
      <w:r>
        <w:rPr>
          <w:noProof/>
        </w:rPr>
        <w:br w:type="page"/>
      </w:r>
      <w:bookmarkStart w:id="8" w:name="bm_8_appendix"/>
    </w:p>
    <w:p w14:paraId="78A9E171" w14:textId="63F3B2B6" w:rsidR="004D7CCD" w:rsidRDefault="004D7CCD" w:rsidP="004D7CCD">
      <w:pPr>
        <w:spacing w:before="240" w:line="271" w:lineRule="auto"/>
      </w:pPr>
      <w:r>
        <w:rPr>
          <w:b/>
          <w:sz w:val="42"/>
        </w:rPr>
        <w:lastRenderedPageBreak/>
        <w:t>8. Appendix</w:t>
      </w:r>
      <w:bookmarkEnd w:id="8"/>
    </w:p>
    <w:p w14:paraId="283AA2AA" w14:textId="77777777" w:rsidR="004D7CCD" w:rsidRDefault="004D7CCD" w:rsidP="004D7CCD">
      <w:pPr>
        <w:spacing w:before="240" w:line="271" w:lineRule="auto"/>
      </w:pPr>
      <w:bookmarkStart w:id="9" w:name="bm_8_1_glossary"/>
      <w:r>
        <w:rPr>
          <w:b/>
          <w:sz w:val="33"/>
        </w:rPr>
        <w:t>8.1 Glossary</w:t>
      </w:r>
      <w:bookmarkEnd w:id="9"/>
    </w:p>
    <w:p w14:paraId="6C7F1BE9" w14:textId="593AE3C3" w:rsidR="004D7CCD" w:rsidRDefault="004D7CCD" w:rsidP="00DC0EBE">
      <w:pPr>
        <w:numPr>
          <w:ilvl w:val="0"/>
          <w:numId w:val="13"/>
        </w:numPr>
        <w:spacing w:after="0" w:line="240" w:lineRule="atLeast"/>
        <w:jc w:val="both"/>
      </w:pPr>
      <w:r>
        <w:rPr>
          <w:b/>
        </w:rPr>
        <w:t>TotalSale:</w:t>
      </w:r>
      <w:r>
        <w:rPr>
          <w:rFonts w:ascii="Georgia" w:eastAsia="Georgia" w:hAnsi="Georgia" w:cs="Georgia"/>
        </w:rPr>
        <w:t xml:space="preserve"> Revenue amount for a transaction, calculated as Quantity × UnitPrice </w:t>
      </w:r>
    </w:p>
    <w:p w14:paraId="635EB6C6" w14:textId="2164020D" w:rsidR="004D7CCD" w:rsidRDefault="004D7CCD" w:rsidP="00DC0EBE">
      <w:pPr>
        <w:numPr>
          <w:ilvl w:val="0"/>
          <w:numId w:val="13"/>
        </w:numPr>
        <w:spacing w:after="0" w:line="240" w:lineRule="atLeast"/>
        <w:jc w:val="both"/>
      </w:pPr>
      <w:r>
        <w:rPr>
          <w:b/>
        </w:rPr>
        <w:t>COGS (Cost of Goods Sold):</w:t>
      </w:r>
      <w:r>
        <w:t xml:space="preserve"> Direct cost associated with producing or purchasing the sold item </w:t>
      </w:r>
    </w:p>
    <w:p w14:paraId="4396B0F5" w14:textId="2C3A5A74" w:rsidR="004D7CCD" w:rsidRDefault="004D7CCD" w:rsidP="00DC0EBE">
      <w:pPr>
        <w:numPr>
          <w:ilvl w:val="0"/>
          <w:numId w:val="13"/>
        </w:numPr>
        <w:spacing w:after="0" w:line="240" w:lineRule="atLeast"/>
        <w:jc w:val="both"/>
      </w:pPr>
      <w:r>
        <w:rPr>
          <w:b/>
        </w:rPr>
        <w:t>Profit:</w:t>
      </w:r>
      <w:r>
        <w:t xml:space="preserve"> Difference between TotalSale and COGS for a transaction or aggregated segment </w:t>
      </w:r>
    </w:p>
    <w:p w14:paraId="070F777B" w14:textId="6283B246" w:rsidR="004D7CCD" w:rsidRDefault="004D7CCD" w:rsidP="00DC0EBE">
      <w:pPr>
        <w:numPr>
          <w:ilvl w:val="0"/>
          <w:numId w:val="13"/>
        </w:numPr>
        <w:spacing w:after="0" w:line="240" w:lineRule="atLeast"/>
        <w:jc w:val="both"/>
      </w:pPr>
      <w:r>
        <w:rPr>
          <w:b/>
        </w:rPr>
        <w:t>Profit Margin:</w:t>
      </w:r>
      <w:r>
        <w:t xml:space="preserve"> Profit divided by TotalSale, expressed as a percentage </w:t>
      </w:r>
    </w:p>
    <w:p w14:paraId="7767604E" w14:textId="4C9436FF" w:rsidR="004D7CCD" w:rsidRDefault="004D7CCD" w:rsidP="00DC0EBE">
      <w:pPr>
        <w:numPr>
          <w:ilvl w:val="0"/>
          <w:numId w:val="13"/>
        </w:numPr>
        <w:spacing w:after="0" w:line="240" w:lineRule="atLeast"/>
        <w:jc w:val="both"/>
      </w:pPr>
      <w:r>
        <w:rPr>
          <w:b/>
        </w:rPr>
        <w:t>Region:</w:t>
      </w:r>
      <w:r>
        <w:t xml:space="preserve"> Broad geographic grouping (East, West, North, South) for sales reporting </w:t>
      </w:r>
    </w:p>
    <w:p w14:paraId="53E67A22" w14:textId="65CCE110" w:rsidR="004D7CCD" w:rsidRDefault="004D7CCD" w:rsidP="00DC0EBE">
      <w:pPr>
        <w:numPr>
          <w:ilvl w:val="0"/>
          <w:numId w:val="13"/>
        </w:numPr>
        <w:spacing w:after="0" w:line="240" w:lineRule="atLeast"/>
        <w:jc w:val="both"/>
      </w:pPr>
      <w:r>
        <w:rPr>
          <w:b/>
        </w:rPr>
        <w:t>Product:</w:t>
      </w:r>
      <w:r>
        <w:t xml:space="preserve"> Product category such as Laptop, Phone, TV, Accessories </w:t>
      </w:r>
    </w:p>
    <w:p w14:paraId="4BE85679" w14:textId="430058F6" w:rsidR="004D7CCD" w:rsidRDefault="004D7CCD" w:rsidP="00DC0EBE">
      <w:pPr>
        <w:numPr>
          <w:ilvl w:val="0"/>
          <w:numId w:val="13"/>
        </w:numPr>
        <w:spacing w:after="0" w:line="240" w:lineRule="atLeast"/>
        <w:jc w:val="both"/>
      </w:pPr>
      <w:r>
        <w:rPr>
          <w:b/>
        </w:rPr>
        <w:t>KPI (Key Performance Indicator):</w:t>
      </w:r>
      <w:r>
        <w:t xml:space="preserve"> Metric used to measure performance (e.g., Total Sales, Total Profit, Profit Margin) </w:t>
      </w:r>
    </w:p>
    <w:p w14:paraId="2B4A3DEB" w14:textId="5EE4F472" w:rsidR="004D7CCD" w:rsidRDefault="004D7CCD" w:rsidP="00DC0EBE">
      <w:pPr>
        <w:numPr>
          <w:ilvl w:val="0"/>
          <w:numId w:val="13"/>
        </w:numPr>
        <w:spacing w:after="0" w:line="240" w:lineRule="atLeast"/>
        <w:jc w:val="both"/>
      </w:pPr>
      <w:r>
        <w:rPr>
          <w:b/>
        </w:rPr>
        <w:t>Pivot Table:</w:t>
      </w:r>
      <w:r>
        <w:t xml:space="preserve"> Data summarization tool in Excel used to aggregate and analyze transactional data by dimensions </w:t>
      </w:r>
    </w:p>
    <w:p w14:paraId="5A3631AB" w14:textId="7E51DF85" w:rsidR="004D7CCD" w:rsidRDefault="004D7CCD" w:rsidP="00DC0EBE">
      <w:pPr>
        <w:numPr>
          <w:ilvl w:val="0"/>
          <w:numId w:val="13"/>
        </w:numPr>
        <w:spacing w:after="0" w:line="240" w:lineRule="atLeast"/>
        <w:jc w:val="both"/>
      </w:pPr>
      <w:r>
        <w:rPr>
          <w:b/>
        </w:rPr>
        <w:t>Slicer:</w:t>
      </w:r>
      <w:r>
        <w:t xml:space="preserve"> Interactive filter control in dashboards for selecting dimension values </w:t>
      </w:r>
    </w:p>
    <w:p w14:paraId="6C1C4A08" w14:textId="77777777" w:rsidR="004D7CCD" w:rsidRDefault="004D7CCD" w:rsidP="004D7CCD">
      <w:pPr>
        <w:spacing w:before="240" w:line="271" w:lineRule="auto"/>
      </w:pPr>
      <w:bookmarkStart w:id="10" w:name="bm_8_2_summarized_data_sample"/>
      <w:r>
        <w:rPr>
          <w:b/>
          <w:sz w:val="33"/>
        </w:rPr>
        <w:t>8.2 Summarized Data Sample</w:t>
      </w:r>
      <w:bookmarkEnd w:id="10"/>
    </w:p>
    <w:tbl>
      <w:tblPr>
        <w:tblStyle w:val="NormalGrid"/>
        <w:tblW w:w="8091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1749"/>
        <w:gridCol w:w="2003"/>
        <w:gridCol w:w="4339"/>
      </w:tblGrid>
      <w:tr w:rsidR="004D7CCD" w14:paraId="2BC01F8E" w14:textId="77777777" w:rsidTr="002B4862">
        <w:trPr>
          <w:cantSplit/>
          <w:trHeight w:val="301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0F7BD" w14:textId="77777777" w:rsidR="004D7CCD" w:rsidRDefault="004D7CCD" w:rsidP="00C84064">
            <w:r>
              <w:rPr>
                <w:b/>
              </w:rPr>
              <w:t>Field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CD79E" w14:textId="77777777" w:rsidR="004D7CCD" w:rsidRDefault="004D7CCD" w:rsidP="00C84064">
            <w:r>
              <w:rPr>
                <w:b/>
              </w:rPr>
              <w:t>Example Value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88698" w14:textId="77777777" w:rsidR="004D7CCD" w:rsidRDefault="004D7CCD" w:rsidP="00C84064">
            <w:r>
              <w:rPr>
                <w:b/>
              </w:rPr>
              <w:t>Description</w:t>
            </w:r>
          </w:p>
        </w:tc>
      </w:tr>
      <w:tr w:rsidR="004D7CCD" w14:paraId="59709A16" w14:textId="77777777" w:rsidTr="002B4862">
        <w:trPr>
          <w:cantSplit/>
          <w:trHeight w:val="324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7619E" w14:textId="77777777" w:rsidR="004D7CCD" w:rsidRDefault="004D7CCD" w:rsidP="00C84064">
            <w:r>
              <w:t>TransactionID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B8B01E" w14:textId="77777777" w:rsidR="004D7CCD" w:rsidRDefault="004D7CCD" w:rsidP="00C84064">
            <w:r>
              <w:t>TXN00001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495C8E" w14:textId="5ACF07A1" w:rsidR="004D7CCD" w:rsidRDefault="004D7CCD" w:rsidP="00C84064">
            <w:r>
              <w:t xml:space="preserve">Unique identifier for each sale transaction </w:t>
            </w:r>
          </w:p>
        </w:tc>
      </w:tr>
      <w:tr w:rsidR="004D7CCD" w14:paraId="6A6CCD0B" w14:textId="77777777" w:rsidTr="002B4862">
        <w:trPr>
          <w:cantSplit/>
          <w:trHeight w:val="30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42A6A" w14:textId="77777777" w:rsidR="004D7CCD" w:rsidRDefault="004D7CCD" w:rsidP="00C84064">
            <w:r>
              <w:t>Date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6BF7FB" w14:textId="77777777" w:rsidR="004D7CCD" w:rsidRDefault="004D7CCD" w:rsidP="00C84064">
            <w:r>
              <w:t>04-12-2024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1518FF" w14:textId="56246D9B" w:rsidR="004D7CCD" w:rsidRDefault="004D7CCD" w:rsidP="00C84064">
            <w:r>
              <w:t xml:space="preserve">Calendar date of the transaction </w:t>
            </w:r>
          </w:p>
        </w:tc>
      </w:tr>
      <w:tr w:rsidR="004D7CCD" w14:paraId="186621A1" w14:textId="77777777" w:rsidTr="002B4862">
        <w:trPr>
          <w:cantSplit/>
          <w:trHeight w:val="324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31A1A" w14:textId="77777777" w:rsidR="004D7CCD" w:rsidRDefault="004D7CCD" w:rsidP="00C84064">
            <w:r>
              <w:t>Months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0D41FE" w14:textId="77777777" w:rsidR="004D7CCD" w:rsidRDefault="004D7CCD" w:rsidP="00C84064">
            <w:r>
              <w:t>Apr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A99281" w14:textId="2AFF0A93" w:rsidR="004D7CCD" w:rsidRDefault="004D7CCD" w:rsidP="00C84064">
            <w:r>
              <w:t xml:space="preserve">Month name derived from Date </w:t>
            </w:r>
          </w:p>
        </w:tc>
      </w:tr>
      <w:tr w:rsidR="004D7CCD" w14:paraId="0395E801" w14:textId="77777777" w:rsidTr="002B4862">
        <w:trPr>
          <w:cantSplit/>
          <w:trHeight w:val="30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4CAE6" w14:textId="77777777" w:rsidR="004D7CCD" w:rsidRDefault="004D7CCD" w:rsidP="00C84064">
            <w:r>
              <w:t>Quarter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888FE1" w14:textId="77777777" w:rsidR="004D7CCD" w:rsidRDefault="004D7CCD" w:rsidP="00C84064">
            <w:r>
              <w:t>Q2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0478A9" w14:textId="250B273E" w:rsidR="004D7CCD" w:rsidRDefault="004D7CCD" w:rsidP="00C84064">
            <w:r>
              <w:t xml:space="preserve">Quarter derived from Date </w:t>
            </w:r>
          </w:p>
        </w:tc>
      </w:tr>
      <w:tr w:rsidR="004D7CCD" w14:paraId="38FBD3E6" w14:textId="77777777" w:rsidTr="002B4862">
        <w:trPr>
          <w:cantSplit/>
          <w:trHeight w:val="30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22477" w14:textId="77777777" w:rsidR="004D7CCD" w:rsidRDefault="004D7CCD" w:rsidP="00C84064">
            <w:r>
              <w:t>Region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6DA240" w14:textId="77777777" w:rsidR="004D7CCD" w:rsidRDefault="004D7CCD" w:rsidP="00C84064">
            <w:r>
              <w:t>West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F653DB" w14:textId="23F6AC62" w:rsidR="004D7CCD" w:rsidRDefault="004D7CCD" w:rsidP="00C84064">
            <w:r>
              <w:t xml:space="preserve">Region where the sale occurred </w:t>
            </w:r>
          </w:p>
        </w:tc>
      </w:tr>
      <w:tr w:rsidR="004D7CCD" w14:paraId="0BE2F15B" w14:textId="77777777" w:rsidTr="002B4862">
        <w:trPr>
          <w:cantSplit/>
          <w:trHeight w:val="324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CE224" w14:textId="77777777" w:rsidR="004D7CCD" w:rsidRDefault="004D7CCD" w:rsidP="00C84064">
            <w:r>
              <w:t>City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7C52C7" w14:textId="77777777" w:rsidR="004D7CCD" w:rsidRDefault="004D7CCD" w:rsidP="00C84064">
            <w:r>
              <w:t>Mumbai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804BA6" w14:textId="37517AE8" w:rsidR="004D7CCD" w:rsidRDefault="004D7CCD" w:rsidP="00C84064">
            <w:r>
              <w:t xml:space="preserve">City within the region </w:t>
            </w:r>
          </w:p>
        </w:tc>
      </w:tr>
      <w:tr w:rsidR="004D7CCD" w14:paraId="24A81A88" w14:textId="77777777" w:rsidTr="002B4862">
        <w:trPr>
          <w:cantSplit/>
          <w:trHeight w:val="30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1DF91" w14:textId="77777777" w:rsidR="004D7CCD" w:rsidRDefault="004D7CCD" w:rsidP="00C84064">
            <w:r>
              <w:t>Product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FA774D" w14:textId="77777777" w:rsidR="004D7CCD" w:rsidRDefault="004D7CCD" w:rsidP="00C84064">
            <w:r>
              <w:t>Laptop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BF6C3D" w14:textId="26A6606A" w:rsidR="004D7CCD" w:rsidRDefault="004D7CCD" w:rsidP="00C84064">
            <w:r>
              <w:t xml:space="preserve">Product category sold </w:t>
            </w:r>
          </w:p>
        </w:tc>
      </w:tr>
      <w:tr w:rsidR="004D7CCD" w14:paraId="1D2051B9" w14:textId="77777777" w:rsidTr="002B4862">
        <w:trPr>
          <w:cantSplit/>
          <w:trHeight w:val="324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E99FD" w14:textId="77777777" w:rsidR="004D7CCD" w:rsidRDefault="004D7CCD" w:rsidP="00C84064">
            <w:r>
              <w:t>Quantity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365CCC" w14:textId="77777777" w:rsidR="004D7CCD" w:rsidRDefault="004D7CCD" w:rsidP="00C84064"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92C870" w14:textId="01116C44" w:rsidR="004D7CCD" w:rsidRDefault="004D7CCD" w:rsidP="00C84064">
            <w:r>
              <w:t xml:space="preserve">Number of units sold </w:t>
            </w:r>
          </w:p>
        </w:tc>
      </w:tr>
      <w:tr w:rsidR="004D7CCD" w14:paraId="1E611B36" w14:textId="77777777" w:rsidTr="002B4862">
        <w:trPr>
          <w:cantSplit/>
          <w:trHeight w:val="30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BE24C" w14:textId="77777777" w:rsidR="004D7CCD" w:rsidRDefault="004D7CCD" w:rsidP="00C84064">
            <w:r>
              <w:t>UnitPrice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557160" w14:textId="77777777" w:rsidR="004D7CCD" w:rsidRDefault="004D7CCD" w:rsidP="00C84064">
            <w:r>
              <w:rPr>
                <w:rFonts w:eastAsia="Georgia" w:hAnsi="Georgia" w:cs="Georgia"/>
              </w:rPr>
              <w:t>₹56,695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EB3BC8" w14:textId="1E058923" w:rsidR="004D7CCD" w:rsidRDefault="004D7CCD" w:rsidP="00C84064">
            <w:r>
              <w:t xml:space="preserve">Price per unit </w:t>
            </w:r>
          </w:p>
        </w:tc>
      </w:tr>
      <w:tr w:rsidR="004D7CCD" w14:paraId="2B66FAD4" w14:textId="77777777" w:rsidTr="002B4862">
        <w:trPr>
          <w:cantSplit/>
          <w:trHeight w:val="30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D98E6" w14:textId="77777777" w:rsidR="004D7CCD" w:rsidRDefault="004D7CCD" w:rsidP="00C84064">
            <w:r>
              <w:t>TotalSale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BF5E76" w14:textId="77777777" w:rsidR="004D7CCD" w:rsidRDefault="004D7CCD" w:rsidP="00C84064">
            <w:r>
              <w:rPr>
                <w:rFonts w:eastAsia="Georgia" w:hAnsi="Georgia" w:cs="Georgia"/>
              </w:rPr>
              <w:t>₹170,086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97A378" w14:textId="7EFA9B3E" w:rsidR="004D7CCD" w:rsidRDefault="004D7CCD" w:rsidP="00C84064">
            <w:r>
              <w:t xml:space="preserve">Revenue from the transaction </w:t>
            </w:r>
          </w:p>
        </w:tc>
      </w:tr>
      <w:tr w:rsidR="004D7CCD" w14:paraId="1D306A9B" w14:textId="77777777" w:rsidTr="002B4862">
        <w:trPr>
          <w:cantSplit/>
          <w:trHeight w:val="324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14E64" w14:textId="77777777" w:rsidR="004D7CCD" w:rsidRDefault="004D7CCD" w:rsidP="00C84064">
            <w:r>
              <w:t>COGS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190EB9" w14:textId="77777777" w:rsidR="004D7CCD" w:rsidRDefault="004D7CCD" w:rsidP="00C84064">
            <w:r>
              <w:rPr>
                <w:rFonts w:eastAsia="Georgia" w:hAnsi="Georgia" w:cs="Georgia"/>
              </w:rPr>
              <w:t>₹103,699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56921F" w14:textId="1D2E2938" w:rsidR="004D7CCD" w:rsidRDefault="004D7CCD" w:rsidP="00C84064">
            <w:r>
              <w:t xml:space="preserve">Direct cost of goods sold </w:t>
            </w:r>
          </w:p>
        </w:tc>
      </w:tr>
      <w:tr w:rsidR="004D7CCD" w14:paraId="12A74BBF" w14:textId="77777777" w:rsidTr="002B4862">
        <w:trPr>
          <w:cantSplit/>
          <w:trHeight w:val="30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690C0" w14:textId="77777777" w:rsidR="004D7CCD" w:rsidRDefault="004D7CCD" w:rsidP="00C84064">
            <w:r>
              <w:t>Profit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9C0ACB" w14:textId="77777777" w:rsidR="004D7CCD" w:rsidRDefault="004D7CCD" w:rsidP="00C84064">
            <w:r>
              <w:rPr>
                <w:rFonts w:eastAsia="Georgia" w:hAnsi="Georgia" w:cs="Georgia"/>
              </w:rPr>
              <w:t>₹66,387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56B695" w14:textId="2A693771" w:rsidR="004D7CCD" w:rsidRDefault="004D7CCD" w:rsidP="00C84064">
            <w:r>
              <w:t xml:space="preserve">Profit for the transaction </w:t>
            </w:r>
          </w:p>
        </w:tc>
      </w:tr>
      <w:tr w:rsidR="004D7CCD" w14:paraId="5197960F" w14:textId="77777777" w:rsidTr="002B4862">
        <w:trPr>
          <w:cantSplit/>
          <w:trHeight w:val="30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19B28" w14:textId="77777777" w:rsidR="004D7CCD" w:rsidRDefault="004D7CCD" w:rsidP="00C84064">
            <w:r>
              <w:t>ProfitMargin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7A0CEC" w14:textId="77777777" w:rsidR="004D7CCD" w:rsidRDefault="004D7CCD" w:rsidP="00C84064">
            <w:r>
              <w:t>39.03%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4E86D7" w14:textId="61D12B8E" w:rsidR="004D7CCD" w:rsidRDefault="004D7CCD" w:rsidP="00C84064">
            <w:r>
              <w:t xml:space="preserve">Profit percentage for the transaction </w:t>
            </w:r>
          </w:p>
        </w:tc>
      </w:tr>
    </w:tbl>
    <w:p w14:paraId="3F64A0E1" w14:textId="77777777" w:rsidR="004D7CCD" w:rsidRDefault="004D7CCD" w:rsidP="004D7CCD"/>
    <w:p w14:paraId="76427AAE" w14:textId="77777777" w:rsidR="004D7CCD" w:rsidRPr="00883F38" w:rsidRDefault="004D7CCD" w:rsidP="00883F38">
      <w:pPr>
        <w:spacing w:after="0"/>
        <w:ind w:right="-35"/>
        <w:rPr>
          <w:rFonts w:ascii="Times New Roman" w:hAnsi="Times New Roman" w:cs="Times New Roman"/>
          <w:lang w:val="en-US"/>
        </w:rPr>
      </w:pPr>
    </w:p>
    <w:p w14:paraId="11D5A2FC" w14:textId="5F22DED0" w:rsidR="00883F38" w:rsidRPr="00883F38" w:rsidRDefault="00883F38" w:rsidP="00883F38">
      <w:pPr>
        <w:ind w:right="-35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83F38" w:rsidRPr="00883F38" w:rsidSect="007C20BC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AB925" w14:textId="77777777" w:rsidR="00B93BB7" w:rsidRDefault="00B93BB7" w:rsidP="00883F38">
      <w:pPr>
        <w:spacing w:after="0" w:line="240" w:lineRule="auto"/>
      </w:pPr>
      <w:r>
        <w:separator/>
      </w:r>
    </w:p>
  </w:endnote>
  <w:endnote w:type="continuationSeparator" w:id="0">
    <w:p w14:paraId="668D5D33" w14:textId="77777777" w:rsidR="00B93BB7" w:rsidRDefault="00B93BB7" w:rsidP="00883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B3E24" w14:textId="03B8C43B" w:rsidR="00883F38" w:rsidRDefault="00883F38">
    <w:pPr>
      <w:pStyle w:val="Footer"/>
    </w:pPr>
    <w:r>
      <w:t>TECHVISION SALES MANAGEMENT</w:t>
    </w:r>
    <w:r w:rsidR="009C759F">
      <w:t xml:space="preserve"> </w:t>
    </w:r>
    <w:r>
      <w:ptab w:relativeTo="margin" w:alignment="center" w:leader="none"/>
    </w:r>
    <w:r w:rsidR="009C759F">
      <w:t xml:space="preserve">|| </w:t>
    </w:r>
    <w:r>
      <w:t>TECHVISION PVT. LTD.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990F7" w14:textId="77777777" w:rsidR="00B93BB7" w:rsidRDefault="00B93BB7" w:rsidP="00883F38">
      <w:pPr>
        <w:spacing w:after="0" w:line="240" w:lineRule="auto"/>
      </w:pPr>
      <w:r>
        <w:separator/>
      </w:r>
    </w:p>
  </w:footnote>
  <w:footnote w:type="continuationSeparator" w:id="0">
    <w:p w14:paraId="13B3D9F1" w14:textId="77777777" w:rsidR="00B93BB7" w:rsidRDefault="00B93BB7" w:rsidP="00883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7F94" w14:textId="6D5B61B6" w:rsidR="006E4B4E" w:rsidRDefault="00000000">
    <w:pPr>
      <w:pStyle w:val="Header"/>
    </w:pPr>
    <w:r>
      <w:rPr>
        <w:noProof/>
      </w:rPr>
      <w:pict w14:anchorId="3DF4A4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28079" o:spid="_x0000_s1026" type="#_x0000_t136" style="position:absolute;margin-left:0;margin-top:0;width:572.55pt;height:114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echVis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89EE" w14:textId="172A84AA" w:rsidR="00282206" w:rsidRDefault="00000000">
    <w:pPr>
      <w:pStyle w:val="Header"/>
      <w:jc w:val="center"/>
    </w:pPr>
    <w:r>
      <w:rPr>
        <w:noProof/>
      </w:rPr>
      <w:pict w14:anchorId="394495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28080" o:spid="_x0000_s1027" type="#_x0000_t136" style="position:absolute;left:0;text-align:left;margin-left:0;margin-top:0;width:572.55pt;height:114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echVision"/>
          <w10:wrap anchorx="margin" anchory="margin"/>
        </v:shape>
      </w:pict>
    </w:r>
    <w:sdt>
      <w:sdtPr>
        <w:id w:val="-167394399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282206">
          <w:fldChar w:fldCharType="begin"/>
        </w:r>
        <w:r w:rsidR="00282206">
          <w:instrText xml:space="preserve"> PAGE   \* MERGEFORMAT </w:instrText>
        </w:r>
        <w:r w:rsidR="00282206">
          <w:fldChar w:fldCharType="separate"/>
        </w:r>
        <w:r w:rsidR="00282206">
          <w:rPr>
            <w:noProof/>
          </w:rPr>
          <w:t>2</w:t>
        </w:r>
        <w:r w:rsidR="00282206">
          <w:rPr>
            <w:noProof/>
          </w:rPr>
          <w:fldChar w:fldCharType="end"/>
        </w:r>
      </w:sdtContent>
    </w:sdt>
  </w:p>
  <w:p w14:paraId="72CB1369" w14:textId="77777777" w:rsidR="00282206" w:rsidRDefault="002822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CAB9" w14:textId="150D8475" w:rsidR="006E4B4E" w:rsidRDefault="00000000">
    <w:pPr>
      <w:pStyle w:val="Header"/>
    </w:pPr>
    <w:r>
      <w:rPr>
        <w:noProof/>
      </w:rPr>
      <w:pict w14:anchorId="30D276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28078" o:spid="_x0000_s1025" type="#_x0000_t136" style="position:absolute;margin-left:0;margin-top:0;width:572.55pt;height:114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echVisi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084"/>
    <w:multiLevelType w:val="hybridMultilevel"/>
    <w:tmpl w:val="2BF83320"/>
    <w:lvl w:ilvl="0" w:tplc="B008B7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D69790">
      <w:numFmt w:val="decimal"/>
      <w:lvlText w:val=""/>
      <w:lvlJc w:val="left"/>
    </w:lvl>
    <w:lvl w:ilvl="2" w:tplc="EC1A3B06">
      <w:numFmt w:val="decimal"/>
      <w:lvlText w:val=""/>
      <w:lvlJc w:val="left"/>
    </w:lvl>
    <w:lvl w:ilvl="3" w:tplc="A1166A6A">
      <w:numFmt w:val="decimal"/>
      <w:lvlText w:val=""/>
      <w:lvlJc w:val="left"/>
    </w:lvl>
    <w:lvl w:ilvl="4" w:tplc="BCCC5EB4">
      <w:numFmt w:val="decimal"/>
      <w:lvlText w:val=""/>
      <w:lvlJc w:val="left"/>
    </w:lvl>
    <w:lvl w:ilvl="5" w:tplc="B3F8B3B0">
      <w:numFmt w:val="decimal"/>
      <w:lvlText w:val=""/>
      <w:lvlJc w:val="left"/>
    </w:lvl>
    <w:lvl w:ilvl="6" w:tplc="0ACC944C">
      <w:numFmt w:val="decimal"/>
      <w:lvlText w:val=""/>
      <w:lvlJc w:val="left"/>
    </w:lvl>
    <w:lvl w:ilvl="7" w:tplc="A35A5BAC">
      <w:numFmt w:val="decimal"/>
      <w:lvlText w:val=""/>
      <w:lvlJc w:val="left"/>
    </w:lvl>
    <w:lvl w:ilvl="8" w:tplc="5A84F19A">
      <w:numFmt w:val="decimal"/>
      <w:lvlText w:val=""/>
      <w:lvlJc w:val="left"/>
    </w:lvl>
  </w:abstractNum>
  <w:abstractNum w:abstractNumId="1" w15:restartNumberingAfterBreak="0">
    <w:nsid w:val="002C47F7"/>
    <w:multiLevelType w:val="hybridMultilevel"/>
    <w:tmpl w:val="2326AD72"/>
    <w:lvl w:ilvl="0" w:tplc="97CA9E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FE9D14">
      <w:numFmt w:val="decimal"/>
      <w:lvlText w:val=""/>
      <w:lvlJc w:val="left"/>
    </w:lvl>
    <w:lvl w:ilvl="2" w:tplc="ACF6E356">
      <w:numFmt w:val="decimal"/>
      <w:lvlText w:val=""/>
      <w:lvlJc w:val="left"/>
    </w:lvl>
    <w:lvl w:ilvl="3" w:tplc="0FCEA95E">
      <w:numFmt w:val="decimal"/>
      <w:lvlText w:val=""/>
      <w:lvlJc w:val="left"/>
    </w:lvl>
    <w:lvl w:ilvl="4" w:tplc="0758FBF8">
      <w:numFmt w:val="decimal"/>
      <w:lvlText w:val=""/>
      <w:lvlJc w:val="left"/>
    </w:lvl>
    <w:lvl w:ilvl="5" w:tplc="0420C00E">
      <w:numFmt w:val="decimal"/>
      <w:lvlText w:val=""/>
      <w:lvlJc w:val="left"/>
    </w:lvl>
    <w:lvl w:ilvl="6" w:tplc="764811FC">
      <w:numFmt w:val="decimal"/>
      <w:lvlText w:val=""/>
      <w:lvlJc w:val="left"/>
    </w:lvl>
    <w:lvl w:ilvl="7" w:tplc="47A042A6">
      <w:numFmt w:val="decimal"/>
      <w:lvlText w:val=""/>
      <w:lvlJc w:val="left"/>
    </w:lvl>
    <w:lvl w:ilvl="8" w:tplc="3CE4880E">
      <w:numFmt w:val="decimal"/>
      <w:lvlText w:val=""/>
      <w:lvlJc w:val="left"/>
    </w:lvl>
  </w:abstractNum>
  <w:abstractNum w:abstractNumId="2" w15:restartNumberingAfterBreak="0">
    <w:nsid w:val="0215104B"/>
    <w:multiLevelType w:val="hybridMultilevel"/>
    <w:tmpl w:val="9C109352"/>
    <w:lvl w:ilvl="0" w:tplc="5B3C94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3AAEF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BBE71F6">
      <w:numFmt w:val="decimal"/>
      <w:lvlText w:val=""/>
      <w:lvlJc w:val="left"/>
    </w:lvl>
    <w:lvl w:ilvl="3" w:tplc="5DD89EA6">
      <w:numFmt w:val="decimal"/>
      <w:lvlText w:val=""/>
      <w:lvlJc w:val="left"/>
    </w:lvl>
    <w:lvl w:ilvl="4" w:tplc="DABCE6DA">
      <w:numFmt w:val="decimal"/>
      <w:lvlText w:val=""/>
      <w:lvlJc w:val="left"/>
    </w:lvl>
    <w:lvl w:ilvl="5" w:tplc="D6225AB2">
      <w:numFmt w:val="decimal"/>
      <w:lvlText w:val=""/>
      <w:lvlJc w:val="left"/>
    </w:lvl>
    <w:lvl w:ilvl="6" w:tplc="C100B4E8">
      <w:numFmt w:val="decimal"/>
      <w:lvlText w:val=""/>
      <w:lvlJc w:val="left"/>
    </w:lvl>
    <w:lvl w:ilvl="7" w:tplc="9DD6A350">
      <w:numFmt w:val="decimal"/>
      <w:lvlText w:val=""/>
      <w:lvlJc w:val="left"/>
    </w:lvl>
    <w:lvl w:ilvl="8" w:tplc="B4DAC7CA">
      <w:numFmt w:val="decimal"/>
      <w:lvlText w:val=""/>
      <w:lvlJc w:val="left"/>
    </w:lvl>
  </w:abstractNum>
  <w:abstractNum w:abstractNumId="3" w15:restartNumberingAfterBreak="0">
    <w:nsid w:val="06326936"/>
    <w:multiLevelType w:val="hybridMultilevel"/>
    <w:tmpl w:val="2C58A264"/>
    <w:lvl w:ilvl="0" w:tplc="5A48F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2EF428">
      <w:numFmt w:val="decimal"/>
      <w:lvlText w:val=""/>
      <w:lvlJc w:val="left"/>
    </w:lvl>
    <w:lvl w:ilvl="2" w:tplc="6012302A">
      <w:numFmt w:val="decimal"/>
      <w:lvlText w:val=""/>
      <w:lvlJc w:val="left"/>
    </w:lvl>
    <w:lvl w:ilvl="3" w:tplc="1BEC8888">
      <w:numFmt w:val="decimal"/>
      <w:lvlText w:val=""/>
      <w:lvlJc w:val="left"/>
    </w:lvl>
    <w:lvl w:ilvl="4" w:tplc="59101134">
      <w:numFmt w:val="decimal"/>
      <w:lvlText w:val=""/>
      <w:lvlJc w:val="left"/>
    </w:lvl>
    <w:lvl w:ilvl="5" w:tplc="3B96342E">
      <w:numFmt w:val="decimal"/>
      <w:lvlText w:val=""/>
      <w:lvlJc w:val="left"/>
    </w:lvl>
    <w:lvl w:ilvl="6" w:tplc="4ED00968">
      <w:numFmt w:val="decimal"/>
      <w:lvlText w:val=""/>
      <w:lvlJc w:val="left"/>
    </w:lvl>
    <w:lvl w:ilvl="7" w:tplc="33F0ECB0">
      <w:numFmt w:val="decimal"/>
      <w:lvlText w:val=""/>
      <w:lvlJc w:val="left"/>
    </w:lvl>
    <w:lvl w:ilvl="8" w:tplc="BF98A84A">
      <w:numFmt w:val="decimal"/>
      <w:lvlText w:val=""/>
      <w:lvlJc w:val="left"/>
    </w:lvl>
  </w:abstractNum>
  <w:abstractNum w:abstractNumId="4" w15:restartNumberingAfterBreak="0">
    <w:nsid w:val="09181399"/>
    <w:multiLevelType w:val="hybridMultilevel"/>
    <w:tmpl w:val="ED80064A"/>
    <w:lvl w:ilvl="0" w:tplc="A3382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7309D20">
      <w:numFmt w:val="decimal"/>
      <w:lvlText w:val=""/>
      <w:lvlJc w:val="left"/>
    </w:lvl>
    <w:lvl w:ilvl="2" w:tplc="5E7C570A">
      <w:numFmt w:val="decimal"/>
      <w:lvlText w:val=""/>
      <w:lvlJc w:val="left"/>
    </w:lvl>
    <w:lvl w:ilvl="3" w:tplc="7AEC313C">
      <w:numFmt w:val="decimal"/>
      <w:lvlText w:val=""/>
      <w:lvlJc w:val="left"/>
    </w:lvl>
    <w:lvl w:ilvl="4" w:tplc="473E9478">
      <w:numFmt w:val="decimal"/>
      <w:lvlText w:val=""/>
      <w:lvlJc w:val="left"/>
    </w:lvl>
    <w:lvl w:ilvl="5" w:tplc="549E917A">
      <w:numFmt w:val="decimal"/>
      <w:lvlText w:val=""/>
      <w:lvlJc w:val="left"/>
    </w:lvl>
    <w:lvl w:ilvl="6" w:tplc="6128A20E">
      <w:numFmt w:val="decimal"/>
      <w:lvlText w:val=""/>
      <w:lvlJc w:val="left"/>
    </w:lvl>
    <w:lvl w:ilvl="7" w:tplc="62EEE1BA">
      <w:numFmt w:val="decimal"/>
      <w:lvlText w:val=""/>
      <w:lvlJc w:val="left"/>
    </w:lvl>
    <w:lvl w:ilvl="8" w:tplc="5F7EF526">
      <w:numFmt w:val="decimal"/>
      <w:lvlText w:val=""/>
      <w:lvlJc w:val="left"/>
    </w:lvl>
  </w:abstractNum>
  <w:abstractNum w:abstractNumId="5" w15:restartNumberingAfterBreak="0">
    <w:nsid w:val="1A9B52CE"/>
    <w:multiLevelType w:val="multilevel"/>
    <w:tmpl w:val="ECB2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B35760"/>
    <w:multiLevelType w:val="hybridMultilevel"/>
    <w:tmpl w:val="9AD42DCE"/>
    <w:lvl w:ilvl="0" w:tplc="ADE234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C6A38E">
      <w:numFmt w:val="decimal"/>
      <w:lvlText w:val=""/>
      <w:lvlJc w:val="left"/>
    </w:lvl>
    <w:lvl w:ilvl="2" w:tplc="2DB279B6">
      <w:numFmt w:val="decimal"/>
      <w:lvlText w:val=""/>
      <w:lvlJc w:val="left"/>
    </w:lvl>
    <w:lvl w:ilvl="3" w:tplc="DCD6827A">
      <w:numFmt w:val="decimal"/>
      <w:lvlText w:val=""/>
      <w:lvlJc w:val="left"/>
    </w:lvl>
    <w:lvl w:ilvl="4" w:tplc="0F60336C">
      <w:numFmt w:val="decimal"/>
      <w:lvlText w:val=""/>
      <w:lvlJc w:val="left"/>
    </w:lvl>
    <w:lvl w:ilvl="5" w:tplc="3132B23E">
      <w:numFmt w:val="decimal"/>
      <w:lvlText w:val=""/>
      <w:lvlJc w:val="left"/>
    </w:lvl>
    <w:lvl w:ilvl="6" w:tplc="6AF0EAD8">
      <w:numFmt w:val="decimal"/>
      <w:lvlText w:val=""/>
      <w:lvlJc w:val="left"/>
    </w:lvl>
    <w:lvl w:ilvl="7" w:tplc="26C49B70">
      <w:numFmt w:val="decimal"/>
      <w:lvlText w:val=""/>
      <w:lvlJc w:val="left"/>
    </w:lvl>
    <w:lvl w:ilvl="8" w:tplc="B98E0BDA">
      <w:numFmt w:val="decimal"/>
      <w:lvlText w:val=""/>
      <w:lvlJc w:val="left"/>
    </w:lvl>
  </w:abstractNum>
  <w:abstractNum w:abstractNumId="7" w15:restartNumberingAfterBreak="0">
    <w:nsid w:val="268565C6"/>
    <w:multiLevelType w:val="multilevel"/>
    <w:tmpl w:val="547C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4E2BEF"/>
    <w:multiLevelType w:val="multilevel"/>
    <w:tmpl w:val="4E1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190957"/>
    <w:multiLevelType w:val="multilevel"/>
    <w:tmpl w:val="D960B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D4F52"/>
    <w:multiLevelType w:val="multilevel"/>
    <w:tmpl w:val="7846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A8393D"/>
    <w:multiLevelType w:val="hybridMultilevel"/>
    <w:tmpl w:val="18C24E20"/>
    <w:lvl w:ilvl="0" w:tplc="7EE0DA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98DECA">
      <w:numFmt w:val="decimal"/>
      <w:lvlText w:val=""/>
      <w:lvlJc w:val="left"/>
    </w:lvl>
    <w:lvl w:ilvl="2" w:tplc="7FA43A28">
      <w:numFmt w:val="decimal"/>
      <w:lvlText w:val=""/>
      <w:lvlJc w:val="left"/>
    </w:lvl>
    <w:lvl w:ilvl="3" w:tplc="840079A2">
      <w:numFmt w:val="decimal"/>
      <w:lvlText w:val=""/>
      <w:lvlJc w:val="left"/>
    </w:lvl>
    <w:lvl w:ilvl="4" w:tplc="D244026C">
      <w:numFmt w:val="decimal"/>
      <w:lvlText w:val=""/>
      <w:lvlJc w:val="left"/>
    </w:lvl>
    <w:lvl w:ilvl="5" w:tplc="4BF2102E">
      <w:numFmt w:val="decimal"/>
      <w:lvlText w:val=""/>
      <w:lvlJc w:val="left"/>
    </w:lvl>
    <w:lvl w:ilvl="6" w:tplc="2B8AD1A0">
      <w:numFmt w:val="decimal"/>
      <w:lvlText w:val=""/>
      <w:lvlJc w:val="left"/>
    </w:lvl>
    <w:lvl w:ilvl="7" w:tplc="9D02BEC0">
      <w:numFmt w:val="decimal"/>
      <w:lvlText w:val=""/>
      <w:lvlJc w:val="left"/>
    </w:lvl>
    <w:lvl w:ilvl="8" w:tplc="5080CF34">
      <w:numFmt w:val="decimal"/>
      <w:lvlText w:val=""/>
      <w:lvlJc w:val="left"/>
    </w:lvl>
  </w:abstractNum>
  <w:abstractNum w:abstractNumId="12" w15:restartNumberingAfterBreak="0">
    <w:nsid w:val="657049DC"/>
    <w:multiLevelType w:val="hybridMultilevel"/>
    <w:tmpl w:val="80F48858"/>
    <w:lvl w:ilvl="0" w:tplc="3128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2C428A">
      <w:numFmt w:val="decimal"/>
      <w:lvlText w:val=""/>
      <w:lvlJc w:val="left"/>
    </w:lvl>
    <w:lvl w:ilvl="2" w:tplc="39BC4DDC">
      <w:numFmt w:val="decimal"/>
      <w:lvlText w:val=""/>
      <w:lvlJc w:val="left"/>
    </w:lvl>
    <w:lvl w:ilvl="3" w:tplc="62E6A5D2">
      <w:numFmt w:val="decimal"/>
      <w:lvlText w:val=""/>
      <w:lvlJc w:val="left"/>
    </w:lvl>
    <w:lvl w:ilvl="4" w:tplc="0FE4E9D4">
      <w:numFmt w:val="decimal"/>
      <w:lvlText w:val=""/>
      <w:lvlJc w:val="left"/>
    </w:lvl>
    <w:lvl w:ilvl="5" w:tplc="16144FB4">
      <w:numFmt w:val="decimal"/>
      <w:lvlText w:val=""/>
      <w:lvlJc w:val="left"/>
    </w:lvl>
    <w:lvl w:ilvl="6" w:tplc="161447E0">
      <w:numFmt w:val="decimal"/>
      <w:lvlText w:val=""/>
      <w:lvlJc w:val="left"/>
    </w:lvl>
    <w:lvl w:ilvl="7" w:tplc="E170499E">
      <w:numFmt w:val="decimal"/>
      <w:lvlText w:val=""/>
      <w:lvlJc w:val="left"/>
    </w:lvl>
    <w:lvl w:ilvl="8" w:tplc="C1B01D82">
      <w:numFmt w:val="decimal"/>
      <w:lvlText w:val=""/>
      <w:lvlJc w:val="left"/>
    </w:lvl>
  </w:abstractNum>
  <w:abstractNum w:abstractNumId="13" w15:restartNumberingAfterBreak="0">
    <w:nsid w:val="6F1C50A7"/>
    <w:multiLevelType w:val="hybridMultilevel"/>
    <w:tmpl w:val="DDEC30B2"/>
    <w:lvl w:ilvl="0" w:tplc="7EA063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04563C">
      <w:numFmt w:val="decimal"/>
      <w:lvlText w:val=""/>
      <w:lvlJc w:val="left"/>
    </w:lvl>
    <w:lvl w:ilvl="2" w:tplc="CF322882">
      <w:numFmt w:val="decimal"/>
      <w:lvlText w:val=""/>
      <w:lvlJc w:val="left"/>
    </w:lvl>
    <w:lvl w:ilvl="3" w:tplc="510A691E">
      <w:numFmt w:val="decimal"/>
      <w:lvlText w:val=""/>
      <w:lvlJc w:val="left"/>
    </w:lvl>
    <w:lvl w:ilvl="4" w:tplc="4426F0EA">
      <w:numFmt w:val="decimal"/>
      <w:lvlText w:val=""/>
      <w:lvlJc w:val="left"/>
    </w:lvl>
    <w:lvl w:ilvl="5" w:tplc="CBA88464">
      <w:numFmt w:val="decimal"/>
      <w:lvlText w:val=""/>
      <w:lvlJc w:val="left"/>
    </w:lvl>
    <w:lvl w:ilvl="6" w:tplc="6DE2F330">
      <w:numFmt w:val="decimal"/>
      <w:lvlText w:val=""/>
      <w:lvlJc w:val="left"/>
    </w:lvl>
    <w:lvl w:ilvl="7" w:tplc="1E9206DA">
      <w:numFmt w:val="decimal"/>
      <w:lvlText w:val=""/>
      <w:lvlJc w:val="left"/>
    </w:lvl>
    <w:lvl w:ilvl="8" w:tplc="489C04B0">
      <w:numFmt w:val="decimal"/>
      <w:lvlText w:val=""/>
      <w:lvlJc w:val="left"/>
    </w:lvl>
  </w:abstractNum>
  <w:abstractNum w:abstractNumId="14" w15:restartNumberingAfterBreak="0">
    <w:nsid w:val="737A545A"/>
    <w:multiLevelType w:val="hybridMultilevel"/>
    <w:tmpl w:val="A96C3608"/>
    <w:lvl w:ilvl="0" w:tplc="2D6627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48986A">
      <w:numFmt w:val="decimal"/>
      <w:lvlText w:val=""/>
      <w:lvlJc w:val="left"/>
    </w:lvl>
    <w:lvl w:ilvl="2" w:tplc="9C8C55E4">
      <w:numFmt w:val="decimal"/>
      <w:lvlText w:val=""/>
      <w:lvlJc w:val="left"/>
    </w:lvl>
    <w:lvl w:ilvl="3" w:tplc="8C307450">
      <w:numFmt w:val="decimal"/>
      <w:lvlText w:val=""/>
      <w:lvlJc w:val="left"/>
    </w:lvl>
    <w:lvl w:ilvl="4" w:tplc="C4E03F10">
      <w:numFmt w:val="decimal"/>
      <w:lvlText w:val=""/>
      <w:lvlJc w:val="left"/>
    </w:lvl>
    <w:lvl w:ilvl="5" w:tplc="DA360D88">
      <w:numFmt w:val="decimal"/>
      <w:lvlText w:val=""/>
      <w:lvlJc w:val="left"/>
    </w:lvl>
    <w:lvl w:ilvl="6" w:tplc="725E130E">
      <w:numFmt w:val="decimal"/>
      <w:lvlText w:val=""/>
      <w:lvlJc w:val="left"/>
    </w:lvl>
    <w:lvl w:ilvl="7" w:tplc="61428A84">
      <w:numFmt w:val="decimal"/>
      <w:lvlText w:val=""/>
      <w:lvlJc w:val="left"/>
    </w:lvl>
    <w:lvl w:ilvl="8" w:tplc="8348FB2C">
      <w:numFmt w:val="decimal"/>
      <w:lvlText w:val=""/>
      <w:lvlJc w:val="left"/>
    </w:lvl>
  </w:abstractNum>
  <w:abstractNum w:abstractNumId="15" w15:restartNumberingAfterBreak="0">
    <w:nsid w:val="7561632C"/>
    <w:multiLevelType w:val="multilevel"/>
    <w:tmpl w:val="CB5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391AD7"/>
    <w:multiLevelType w:val="hybridMultilevel"/>
    <w:tmpl w:val="D6506248"/>
    <w:lvl w:ilvl="0" w:tplc="D6B09C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EE4DC6">
      <w:numFmt w:val="decimal"/>
      <w:lvlText w:val=""/>
      <w:lvlJc w:val="left"/>
    </w:lvl>
    <w:lvl w:ilvl="2" w:tplc="201C58F0">
      <w:numFmt w:val="decimal"/>
      <w:lvlText w:val=""/>
      <w:lvlJc w:val="left"/>
    </w:lvl>
    <w:lvl w:ilvl="3" w:tplc="88D6F0CE">
      <w:numFmt w:val="decimal"/>
      <w:lvlText w:val=""/>
      <w:lvlJc w:val="left"/>
    </w:lvl>
    <w:lvl w:ilvl="4" w:tplc="931E81E2">
      <w:numFmt w:val="decimal"/>
      <w:lvlText w:val=""/>
      <w:lvlJc w:val="left"/>
    </w:lvl>
    <w:lvl w:ilvl="5" w:tplc="1A5476D4">
      <w:numFmt w:val="decimal"/>
      <w:lvlText w:val=""/>
      <w:lvlJc w:val="left"/>
    </w:lvl>
    <w:lvl w:ilvl="6" w:tplc="2C46E5AE">
      <w:numFmt w:val="decimal"/>
      <w:lvlText w:val=""/>
      <w:lvlJc w:val="left"/>
    </w:lvl>
    <w:lvl w:ilvl="7" w:tplc="C8FCFF32">
      <w:numFmt w:val="decimal"/>
      <w:lvlText w:val=""/>
      <w:lvlJc w:val="left"/>
    </w:lvl>
    <w:lvl w:ilvl="8" w:tplc="D2D0331E">
      <w:numFmt w:val="decimal"/>
      <w:lvlText w:val=""/>
      <w:lvlJc w:val="left"/>
    </w:lvl>
  </w:abstractNum>
  <w:abstractNum w:abstractNumId="17" w15:restartNumberingAfterBreak="0">
    <w:nsid w:val="78215160"/>
    <w:multiLevelType w:val="hybridMultilevel"/>
    <w:tmpl w:val="3E664594"/>
    <w:lvl w:ilvl="0" w:tplc="931C42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602F1E">
      <w:numFmt w:val="decimal"/>
      <w:lvlText w:val=""/>
      <w:lvlJc w:val="left"/>
    </w:lvl>
    <w:lvl w:ilvl="2" w:tplc="0268B994">
      <w:numFmt w:val="decimal"/>
      <w:lvlText w:val=""/>
      <w:lvlJc w:val="left"/>
    </w:lvl>
    <w:lvl w:ilvl="3" w:tplc="04F45912">
      <w:numFmt w:val="decimal"/>
      <w:lvlText w:val=""/>
      <w:lvlJc w:val="left"/>
    </w:lvl>
    <w:lvl w:ilvl="4" w:tplc="90800F84">
      <w:numFmt w:val="decimal"/>
      <w:lvlText w:val=""/>
      <w:lvlJc w:val="left"/>
    </w:lvl>
    <w:lvl w:ilvl="5" w:tplc="7ABC09C0">
      <w:numFmt w:val="decimal"/>
      <w:lvlText w:val=""/>
      <w:lvlJc w:val="left"/>
    </w:lvl>
    <w:lvl w:ilvl="6" w:tplc="62306098">
      <w:numFmt w:val="decimal"/>
      <w:lvlText w:val=""/>
      <w:lvlJc w:val="left"/>
    </w:lvl>
    <w:lvl w:ilvl="7" w:tplc="0F605312">
      <w:numFmt w:val="decimal"/>
      <w:lvlText w:val=""/>
      <w:lvlJc w:val="left"/>
    </w:lvl>
    <w:lvl w:ilvl="8" w:tplc="74404AE4">
      <w:numFmt w:val="decimal"/>
      <w:lvlText w:val=""/>
      <w:lvlJc w:val="left"/>
    </w:lvl>
  </w:abstractNum>
  <w:abstractNum w:abstractNumId="18" w15:restartNumberingAfterBreak="0">
    <w:nsid w:val="7AC9519B"/>
    <w:multiLevelType w:val="hybridMultilevel"/>
    <w:tmpl w:val="BC28BDDA"/>
    <w:lvl w:ilvl="0" w:tplc="02F6FD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E4F052">
      <w:numFmt w:val="decimal"/>
      <w:lvlText w:val=""/>
      <w:lvlJc w:val="left"/>
    </w:lvl>
    <w:lvl w:ilvl="2" w:tplc="26CCA400">
      <w:numFmt w:val="decimal"/>
      <w:lvlText w:val=""/>
      <w:lvlJc w:val="left"/>
    </w:lvl>
    <w:lvl w:ilvl="3" w:tplc="1908C74E">
      <w:numFmt w:val="decimal"/>
      <w:lvlText w:val=""/>
      <w:lvlJc w:val="left"/>
    </w:lvl>
    <w:lvl w:ilvl="4" w:tplc="99A27060">
      <w:numFmt w:val="decimal"/>
      <w:lvlText w:val=""/>
      <w:lvlJc w:val="left"/>
    </w:lvl>
    <w:lvl w:ilvl="5" w:tplc="839A2736">
      <w:numFmt w:val="decimal"/>
      <w:lvlText w:val=""/>
      <w:lvlJc w:val="left"/>
    </w:lvl>
    <w:lvl w:ilvl="6" w:tplc="B55E4D46">
      <w:numFmt w:val="decimal"/>
      <w:lvlText w:val=""/>
      <w:lvlJc w:val="left"/>
    </w:lvl>
    <w:lvl w:ilvl="7" w:tplc="DE144BE0">
      <w:numFmt w:val="decimal"/>
      <w:lvlText w:val=""/>
      <w:lvlJc w:val="left"/>
    </w:lvl>
    <w:lvl w:ilvl="8" w:tplc="4EF0DD62">
      <w:numFmt w:val="decimal"/>
      <w:lvlText w:val=""/>
      <w:lvlJc w:val="left"/>
    </w:lvl>
  </w:abstractNum>
  <w:num w:numId="1" w16cid:durableId="2062090451">
    <w:abstractNumId w:val="16"/>
  </w:num>
  <w:num w:numId="2" w16cid:durableId="1729454579">
    <w:abstractNumId w:val="0"/>
  </w:num>
  <w:num w:numId="3" w16cid:durableId="1962153855">
    <w:abstractNumId w:val="1"/>
  </w:num>
  <w:num w:numId="4" w16cid:durableId="1191841383">
    <w:abstractNumId w:val="12"/>
  </w:num>
  <w:num w:numId="5" w16cid:durableId="1689257719">
    <w:abstractNumId w:val="13"/>
  </w:num>
  <w:num w:numId="6" w16cid:durableId="1287471127">
    <w:abstractNumId w:val="3"/>
  </w:num>
  <w:num w:numId="7" w16cid:durableId="1956477708">
    <w:abstractNumId w:val="2"/>
  </w:num>
  <w:num w:numId="8" w16cid:durableId="1272008603">
    <w:abstractNumId w:val="4"/>
  </w:num>
  <w:num w:numId="9" w16cid:durableId="518394826">
    <w:abstractNumId w:val="6"/>
  </w:num>
  <w:num w:numId="10" w16cid:durableId="1142431364">
    <w:abstractNumId w:val="18"/>
  </w:num>
  <w:num w:numId="11" w16cid:durableId="1437553267">
    <w:abstractNumId w:val="11"/>
  </w:num>
  <w:num w:numId="12" w16cid:durableId="1099176007">
    <w:abstractNumId w:val="17"/>
  </w:num>
  <w:num w:numId="13" w16cid:durableId="646666228">
    <w:abstractNumId w:val="14"/>
  </w:num>
  <w:num w:numId="14" w16cid:durableId="1347635964">
    <w:abstractNumId w:val="8"/>
  </w:num>
  <w:num w:numId="15" w16cid:durableId="55783810">
    <w:abstractNumId w:val="15"/>
  </w:num>
  <w:num w:numId="16" w16cid:durableId="1743403425">
    <w:abstractNumId w:val="10"/>
  </w:num>
  <w:num w:numId="17" w16cid:durableId="1985741247">
    <w:abstractNumId w:val="7"/>
  </w:num>
  <w:num w:numId="18" w16cid:durableId="1609502425">
    <w:abstractNumId w:val="5"/>
  </w:num>
  <w:num w:numId="19" w16cid:durableId="6730689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BC"/>
    <w:rsid w:val="000164F7"/>
    <w:rsid w:val="00192632"/>
    <w:rsid w:val="001E7BB9"/>
    <w:rsid w:val="001F1F14"/>
    <w:rsid w:val="00282206"/>
    <w:rsid w:val="002B4862"/>
    <w:rsid w:val="00357BEF"/>
    <w:rsid w:val="0036559B"/>
    <w:rsid w:val="00397070"/>
    <w:rsid w:val="003D0D35"/>
    <w:rsid w:val="004B686C"/>
    <w:rsid w:val="004D3FDD"/>
    <w:rsid w:val="004D7CCD"/>
    <w:rsid w:val="004E0B4C"/>
    <w:rsid w:val="006740B8"/>
    <w:rsid w:val="006E4B4E"/>
    <w:rsid w:val="00722328"/>
    <w:rsid w:val="007C20BC"/>
    <w:rsid w:val="00835E0F"/>
    <w:rsid w:val="00883F38"/>
    <w:rsid w:val="00963CE0"/>
    <w:rsid w:val="009C759F"/>
    <w:rsid w:val="00AB5543"/>
    <w:rsid w:val="00AC3361"/>
    <w:rsid w:val="00B676DB"/>
    <w:rsid w:val="00B93BB7"/>
    <w:rsid w:val="00BD5C18"/>
    <w:rsid w:val="00C50EB7"/>
    <w:rsid w:val="00CD0AD3"/>
    <w:rsid w:val="00D22D28"/>
    <w:rsid w:val="00DC0EBE"/>
    <w:rsid w:val="00E97016"/>
    <w:rsid w:val="00F0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8C9ED"/>
  <w15:chartTrackingRefBased/>
  <w15:docId w15:val="{0E951B17-5A15-4760-99DE-4DC2C85D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3F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F3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3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F38"/>
  </w:style>
  <w:style w:type="paragraph" w:styleId="Footer">
    <w:name w:val="footer"/>
    <w:basedOn w:val="Normal"/>
    <w:link w:val="FooterChar"/>
    <w:uiPriority w:val="99"/>
    <w:unhideWhenUsed/>
    <w:rsid w:val="00883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F38"/>
  </w:style>
  <w:style w:type="table" w:customStyle="1" w:styleId="NormalGrid">
    <w:name w:val="Normal Grid"/>
    <w:basedOn w:val="TableNormal"/>
    <w:uiPriority w:val="39"/>
    <w:rsid w:val="004D7CCD"/>
    <w:pPr>
      <w:spacing w:after="0" w:line="240" w:lineRule="auto"/>
    </w:pPr>
    <w:rPr>
      <w:rFonts w:ascii="Georgia"/>
      <w:kern w:val="0"/>
      <w:sz w:val="21"/>
      <w:szCs w:val="22"/>
      <w:lang w:val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D7CC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7CC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7CCD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7CC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397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DC0EBE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chvisionsale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6715C-9A0A-44BF-953E-47CCE5C94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Rumman Siddiqui</dc:creator>
  <cp:keywords/>
  <dc:description/>
  <cp:lastModifiedBy>Rumman Siddiqui</cp:lastModifiedBy>
  <cp:revision>18</cp:revision>
  <dcterms:created xsi:type="dcterms:W3CDTF">2025-12-08T08:18:00Z</dcterms:created>
  <dcterms:modified xsi:type="dcterms:W3CDTF">2025-12-12T09:39:00Z</dcterms:modified>
</cp:coreProperties>
</file>