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73" w:rsidRPr="0077519E" w:rsidRDefault="005B4373" w:rsidP="0077519E">
      <w:pPr>
        <w:spacing w:line="240" w:lineRule="auto"/>
        <w:jc w:val="center"/>
        <w:rPr>
          <w:b/>
          <w:sz w:val="24"/>
          <w:szCs w:val="24"/>
          <w:lang w:val="en-US"/>
        </w:rPr>
      </w:pPr>
      <w:r w:rsidRPr="0077519E">
        <w:rPr>
          <w:b/>
          <w:sz w:val="24"/>
          <w:szCs w:val="24"/>
          <w:lang w:val="en-US"/>
        </w:rPr>
        <w:t>Bi-weekly Personal Journal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3590C" w:rsidTr="00B3590C">
        <w:tc>
          <w:tcPr>
            <w:tcW w:w="3006" w:type="dxa"/>
            <w:vAlign w:val="center"/>
          </w:tcPr>
          <w:p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Name:</w:t>
            </w:r>
          </w:p>
        </w:tc>
        <w:tc>
          <w:tcPr>
            <w:tcW w:w="3006" w:type="dxa"/>
            <w:vAlign w:val="center"/>
          </w:tcPr>
          <w:p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Group:</w:t>
            </w:r>
          </w:p>
        </w:tc>
        <w:tc>
          <w:tcPr>
            <w:tcW w:w="3007" w:type="dxa"/>
            <w:vAlign w:val="center"/>
          </w:tcPr>
          <w:p w:rsidR="00B3590C" w:rsidRDefault="00B3590C" w:rsidP="00B3590C">
            <w:pPr>
              <w:spacing w:before="240" w:after="24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7519E">
              <w:rPr>
                <w:rFonts w:ascii="Times New Roman" w:hAnsi="Times New Roman" w:cs="Times New Roman"/>
                <w:lang w:val="en-US"/>
              </w:rPr>
              <w:t>Role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</w:tbl>
    <w:p w:rsidR="005B4373" w:rsidRPr="0077519E" w:rsidRDefault="005B4373" w:rsidP="00CF3E48">
      <w:pPr>
        <w:spacing w:afterLines="50" w:after="120" w:line="240" w:lineRule="auto"/>
        <w:rPr>
          <w:rFonts w:ascii="Times New Roman" w:hAnsi="Times New Roman" w:cs="Times New Roman"/>
          <w:b/>
          <w:color w:val="0070C0"/>
          <w:bdr w:val="single" w:sz="4" w:space="0" w:color="auto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Objectives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  <w:r w:rsidRPr="0077519E">
        <w:rPr>
          <w:rFonts w:ascii="Times New Roman" w:hAnsi="Times New Roman" w:cs="Times New Roman"/>
          <w:color w:val="0070C0"/>
          <w:lang w:val="en-US"/>
        </w:rPr>
        <w:t>List the objectives and/or specific tasks set at the beginning of the week</w:t>
      </w:r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Summary of Outcomes</w:t>
      </w:r>
      <w:r w:rsidRPr="0077519E">
        <w:rPr>
          <w:rFonts w:ascii="Times New Roman" w:hAnsi="Times New Roman" w:cs="Times New Roman"/>
          <w:lang w:val="en-US"/>
        </w:rPr>
        <w:t xml:space="preserve"> </w:t>
      </w:r>
      <w:r w:rsidRPr="0077519E">
        <w:rPr>
          <w:rFonts w:ascii="Times New Roman" w:hAnsi="Times New Roman" w:cs="Times New Roman"/>
          <w:color w:val="0070C0"/>
          <w:lang w:val="en-US"/>
        </w:rPr>
        <w:t>Use quantitative and scientific statements to describe the tasks you completed, the issues you resolved, the milestones you reached, or any deliverables you produced</w:t>
      </w:r>
    </w:p>
    <w:p w:rsidR="005B4373" w:rsidRPr="0077519E" w:rsidRDefault="005B4373" w:rsidP="0077519E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-Task1:</w:t>
      </w:r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-Task 2: </w:t>
      </w:r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lang w:val="en-US"/>
        </w:rPr>
        <w:t>-...</w:t>
      </w:r>
    </w:p>
    <w:p w:rsidR="000075DF" w:rsidRPr="0077519E" w:rsidRDefault="000075DF" w:rsidP="005B4373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</w:p>
    <w:p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Issues and Challenge</w:t>
      </w:r>
      <w:r w:rsidRPr="0077519E">
        <w:rPr>
          <w:rFonts w:ascii="Times New Roman" w:hAnsi="Times New Roman" w:cs="Times New Roman"/>
          <w:lang w:val="en-US"/>
        </w:rPr>
        <w:t xml:space="preserve"> </w:t>
      </w:r>
      <w:r w:rsidRPr="0077519E">
        <w:rPr>
          <w:rFonts w:ascii="Times New Roman" w:hAnsi="Times New Roman" w:cs="Times New Roman"/>
          <w:color w:val="0070C0"/>
          <w:lang w:val="en-US"/>
        </w:rPr>
        <w:t>Detail any challenges or issues that were encountered, include technical problems, resource limitations, etc., that delayed the progress</w:t>
      </w:r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1: </w:t>
      </w:r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 xml:space="preserve">- Challenge 2: </w:t>
      </w:r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lang w:val="en-US"/>
        </w:rPr>
        <w:t>-...</w:t>
      </w:r>
    </w:p>
    <w:p w:rsidR="000075DF" w:rsidRPr="0077519E" w:rsidRDefault="000075DF" w:rsidP="005B4373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</w:p>
    <w:p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Perspectives</w:t>
      </w:r>
      <w:r w:rsidRPr="0077519E">
        <w:rPr>
          <w:rFonts w:ascii="Times New Roman" w:hAnsi="Times New Roman" w:cs="Times New Roman"/>
          <w:lang w:val="en-US"/>
        </w:rPr>
        <w:t xml:space="preserve"> </w:t>
      </w:r>
      <w:r w:rsidRPr="0077519E">
        <w:rPr>
          <w:rFonts w:ascii="Times New Roman" w:hAnsi="Times New Roman" w:cs="Times New Roman"/>
          <w:color w:val="0070C0"/>
          <w:lang w:val="en-US"/>
        </w:rPr>
        <w:t>Reflect on what you learned, such as scientific/engineering knowledge, professional skills, concept breakthroughs, team collaboration insights, or project management lessons</w:t>
      </w:r>
    </w:p>
    <w:p w:rsidR="000075DF" w:rsidRPr="0077519E" w:rsidRDefault="000075DF" w:rsidP="005B437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Plans for Next Week</w:t>
      </w:r>
      <w:r w:rsidRPr="0077519E">
        <w:rPr>
          <w:rFonts w:ascii="Times New Roman" w:hAnsi="Times New Roman" w:cs="Times New Roman"/>
          <w:lang w:val="en-US"/>
        </w:rPr>
        <w:t xml:space="preserve"> </w:t>
      </w:r>
      <w:r w:rsidRPr="0077519E">
        <w:rPr>
          <w:rFonts w:ascii="Times New Roman" w:hAnsi="Times New Roman" w:cs="Times New Roman"/>
          <w:color w:val="0070C0"/>
          <w:lang w:val="en-US"/>
        </w:rPr>
        <w:t>List and outline the objectives and tasks for next week, including potential solutions/strategies to deal with the aforementioned issues/challenges</w:t>
      </w:r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1: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 Perspective 2:</w:t>
      </w:r>
      <w:r w:rsidRPr="0077519E">
        <w:rPr>
          <w:rFonts w:ascii="Times New Roman" w:hAnsi="Times New Roman" w:cs="Times New Roman"/>
          <w:lang w:val="en-US"/>
        </w:rPr>
        <w:t xml:space="preserve"> </w:t>
      </w:r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77519E">
        <w:rPr>
          <w:rFonts w:ascii="Times New Roman" w:hAnsi="Times New Roman" w:cs="Times New Roman"/>
          <w:b/>
          <w:lang w:val="en-US"/>
        </w:rPr>
        <w:t>-</w:t>
      </w:r>
      <w:r w:rsidRPr="0077519E">
        <w:rPr>
          <w:rFonts w:ascii="Times New Roman" w:hAnsi="Times New Roman" w:cs="Times New Roman"/>
          <w:lang w:val="en-US"/>
        </w:rPr>
        <w:t>...</w:t>
      </w:r>
    </w:p>
    <w:p w:rsidR="000075DF" w:rsidRPr="0077519E" w:rsidRDefault="000075DF" w:rsidP="005B4373">
      <w:pPr>
        <w:spacing w:line="240" w:lineRule="auto"/>
        <w:rPr>
          <w:rFonts w:ascii="Times New Roman" w:hAnsi="Times New Roman" w:cs="Times New Roman"/>
          <w:b/>
          <w:bdr w:val="single" w:sz="4" w:space="0" w:color="auto"/>
          <w:lang w:val="en-US"/>
        </w:rPr>
      </w:pPr>
    </w:p>
    <w:p w:rsidR="005B4373" w:rsidRPr="0077519E" w:rsidRDefault="005B4373" w:rsidP="0077519E">
      <w:pPr>
        <w:spacing w:beforeLines="100" w:before="240" w:afterLines="50" w:after="120"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b/>
          <w:bdr w:val="single" w:sz="4" w:space="0" w:color="auto"/>
          <w:lang w:val="en-US"/>
        </w:rPr>
        <w:t>Remarks</w:t>
      </w:r>
      <w:r w:rsidRPr="0077519E">
        <w:rPr>
          <w:rFonts w:ascii="Times New Roman" w:hAnsi="Times New Roman" w:cs="Times New Roman"/>
          <w:b/>
          <w:lang w:val="en-US"/>
        </w:rPr>
        <w:t xml:space="preserve"> </w:t>
      </w:r>
      <w:r w:rsidRPr="0077519E">
        <w:rPr>
          <w:rFonts w:ascii="Times New Roman" w:hAnsi="Times New Roman" w:cs="Times New Roman"/>
          <w:color w:val="0070C0"/>
          <w:lang w:val="en-US"/>
        </w:rPr>
        <w:t>Any project-relevant issues, comments, observations, or notes that cannot be categorized above</w:t>
      </w:r>
    </w:p>
    <w:p w:rsidR="000075DF" w:rsidRPr="0077519E" w:rsidRDefault="000075DF" w:rsidP="005B437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0075DF" w:rsidRPr="0077519E" w:rsidRDefault="000075DF">
      <w:pPr>
        <w:spacing w:line="240" w:lineRule="auto"/>
        <w:rPr>
          <w:rFonts w:ascii="Times New Roman" w:hAnsi="Times New Roman" w:cs="Times New Roman"/>
          <w:lang w:val="en-US"/>
        </w:rPr>
      </w:pPr>
      <w:r w:rsidRPr="0077519E">
        <w:rPr>
          <w:rFonts w:ascii="Times New Roman" w:hAnsi="Times New Roman" w:cs="Times New Roman"/>
          <w:lang w:val="en-US"/>
        </w:rPr>
        <w:br w:type="page"/>
      </w:r>
    </w:p>
    <w:p w:rsidR="005B4373" w:rsidRPr="0077519E" w:rsidRDefault="005B4373" w:rsidP="005B4373">
      <w:pPr>
        <w:spacing w:line="240" w:lineRule="auto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color w:val="0070C0"/>
          <w:lang w:val="en-US"/>
        </w:rPr>
        <w:lastRenderedPageBreak/>
        <w:t>Format Regulations:</w:t>
      </w:r>
    </w:p>
    <w:p w:rsidR="005B4373" w:rsidRPr="0077519E" w:rsidRDefault="005B4373" w:rsidP="0077519E">
      <w:pPr>
        <w:pStyle w:val="a7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color w:val="0070C0"/>
          <w:lang w:val="en-US"/>
        </w:rPr>
        <w:t>Each bi-weekly report should be at least 2 pages (roughly 1</w:t>
      </w:r>
      <w:r w:rsidR="004A34FE">
        <w:rPr>
          <w:rFonts w:ascii="Times New Roman" w:hAnsi="Times New Roman" w:cs="Times New Roman"/>
          <w:color w:val="0070C0"/>
          <w:lang w:val="en-US"/>
        </w:rPr>
        <w:t xml:space="preserve"> </w:t>
      </w:r>
      <w:r w:rsidRPr="0077519E">
        <w:rPr>
          <w:rFonts w:ascii="Times New Roman" w:hAnsi="Times New Roman" w:cs="Times New Roman"/>
          <w:color w:val="0070C0"/>
          <w:lang w:val="en-US"/>
        </w:rPr>
        <w:t>page</w:t>
      </w:r>
      <w:r w:rsidR="004A34FE">
        <w:rPr>
          <w:rFonts w:ascii="Times New Roman" w:hAnsi="Times New Roman" w:cs="Times New Roman"/>
          <w:color w:val="0070C0"/>
          <w:lang w:val="en-US"/>
        </w:rPr>
        <w:t xml:space="preserve"> of</w:t>
      </w:r>
      <w:r w:rsidRPr="0077519E">
        <w:rPr>
          <w:rFonts w:ascii="Times New Roman" w:hAnsi="Times New Roman" w:cs="Times New Roman"/>
          <w:color w:val="0070C0"/>
          <w:lang w:val="en-US"/>
        </w:rPr>
        <w:t xml:space="preserve"> content per week) and less than 10 pages (so that you may want to insert drawings/pictures</w:t>
      </w:r>
      <w:r w:rsidR="004A34FE">
        <w:rPr>
          <w:rFonts w:ascii="Times New Roman" w:hAnsi="Times New Roman" w:cs="Times New Roman"/>
          <w:color w:val="0070C0"/>
          <w:lang w:val="en-US"/>
        </w:rPr>
        <w:t xml:space="preserve">, </w:t>
      </w:r>
      <w:r w:rsidRPr="0077519E">
        <w:rPr>
          <w:rFonts w:ascii="Times New Roman" w:hAnsi="Times New Roman" w:cs="Times New Roman"/>
          <w:color w:val="0070C0"/>
          <w:lang w:val="en-US"/>
        </w:rPr>
        <w:t>etc.)</w:t>
      </w:r>
      <w:r w:rsidR="004A34FE">
        <w:rPr>
          <w:rFonts w:ascii="Times New Roman" w:hAnsi="Times New Roman" w:cs="Times New Roman"/>
          <w:color w:val="0070C0"/>
          <w:lang w:val="en-US"/>
        </w:rPr>
        <w:t>.</w:t>
      </w:r>
    </w:p>
    <w:p w:rsidR="005B4373" w:rsidRPr="0077519E" w:rsidRDefault="005B4373" w:rsidP="0077519E">
      <w:pPr>
        <w:pStyle w:val="a7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color w:val="0070C0"/>
          <w:lang w:val="en-US"/>
        </w:rPr>
        <w:t>Use chronicle order to append new week’s journal and submit the accumulated contents each time; in other words, the 2nd submission shall begin with the contents of the 1st submission. So that we can have a complete record of your efforts and learnings.</w:t>
      </w:r>
    </w:p>
    <w:p w:rsidR="005B4373" w:rsidRPr="0077519E" w:rsidRDefault="005B4373" w:rsidP="0077519E">
      <w:pPr>
        <w:pStyle w:val="a7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color w:val="0070C0"/>
          <w:lang w:val="en-US"/>
        </w:rPr>
        <w:t>Strictly use 11pt font, single</w:t>
      </w:r>
      <w:r w:rsidR="004A34FE">
        <w:rPr>
          <w:rFonts w:ascii="Times New Roman" w:hAnsi="Times New Roman" w:cs="Times New Roman"/>
          <w:color w:val="0070C0"/>
          <w:lang w:val="en-US"/>
        </w:rPr>
        <w:t>-</w:t>
      </w:r>
      <w:r w:rsidRPr="0077519E">
        <w:rPr>
          <w:rFonts w:ascii="Times New Roman" w:hAnsi="Times New Roman" w:cs="Times New Roman"/>
          <w:color w:val="0070C0"/>
          <w:lang w:val="en-US"/>
        </w:rPr>
        <w:t xml:space="preserve">line spacing, </w:t>
      </w:r>
      <w:r w:rsidR="004A34FE">
        <w:rPr>
          <w:rFonts w:ascii="Times New Roman" w:hAnsi="Times New Roman" w:cs="Times New Roman"/>
          <w:color w:val="0070C0"/>
          <w:lang w:val="en-US"/>
        </w:rPr>
        <w:t xml:space="preserve">and </w:t>
      </w:r>
      <w:r w:rsidRPr="0077519E">
        <w:rPr>
          <w:rFonts w:ascii="Times New Roman" w:hAnsi="Times New Roman" w:cs="Times New Roman"/>
          <w:color w:val="0070C0"/>
          <w:lang w:val="en-US"/>
        </w:rPr>
        <w:t>fixed boundar</w:t>
      </w:r>
      <w:r w:rsidR="004A34FE">
        <w:rPr>
          <w:rFonts w:ascii="Times New Roman" w:hAnsi="Times New Roman" w:cs="Times New Roman"/>
          <w:color w:val="0070C0"/>
          <w:lang w:val="en-US"/>
        </w:rPr>
        <w:t>ies</w:t>
      </w:r>
      <w:r w:rsidRPr="0077519E">
        <w:rPr>
          <w:rFonts w:ascii="Times New Roman" w:hAnsi="Times New Roman" w:cs="Times New Roman"/>
          <w:color w:val="0070C0"/>
          <w:lang w:val="en-US"/>
        </w:rPr>
        <w:t>.</w:t>
      </w:r>
    </w:p>
    <w:p w:rsidR="005B4373" w:rsidRPr="0077519E" w:rsidRDefault="005B4373" w:rsidP="0077519E">
      <w:pPr>
        <w:pStyle w:val="a7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color w:val="0070C0"/>
          <w:lang w:val="en-US"/>
        </w:rPr>
        <w:t>Write in either Chinese or English.</w:t>
      </w:r>
    </w:p>
    <w:p w:rsidR="005B4373" w:rsidRPr="0077519E" w:rsidRDefault="004A34FE" w:rsidP="0077519E">
      <w:pPr>
        <w:pStyle w:val="a7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>Plagiarism is prohibited</w:t>
      </w:r>
      <w:r w:rsidR="005B4373" w:rsidRPr="0077519E">
        <w:rPr>
          <w:rFonts w:ascii="Times New Roman" w:hAnsi="Times New Roman" w:cs="Times New Roman"/>
          <w:color w:val="0070C0"/>
          <w:lang w:val="en-US"/>
        </w:rPr>
        <w:t>; otherwise, 0 credit will be given for the term’s personal journal (i.e. 0/10)</w:t>
      </w:r>
    </w:p>
    <w:p w:rsidR="005B4373" w:rsidRPr="0077519E" w:rsidRDefault="00CA203D" w:rsidP="0077519E">
      <w:pPr>
        <w:pStyle w:val="a7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 w:hint="eastAsia"/>
          <w:color w:val="0070C0"/>
          <w:lang w:val="en-US"/>
        </w:rPr>
        <w:t>Al</w:t>
      </w:r>
      <w:r>
        <w:rPr>
          <w:rFonts w:ascii="Times New Roman" w:hAnsi="Times New Roman" w:cs="Times New Roman"/>
          <w:color w:val="0070C0"/>
          <w:lang w:val="en-US"/>
        </w:rPr>
        <w:t xml:space="preserve">l the </w:t>
      </w:r>
      <w:r w:rsidR="00B3590C">
        <w:rPr>
          <w:rFonts w:ascii="Times New Roman" w:hAnsi="Times New Roman" w:cs="Times New Roman"/>
          <w:color w:val="0070C0"/>
          <w:lang w:val="en-US"/>
        </w:rPr>
        <w:t>b</w:t>
      </w:r>
      <w:r w:rsidR="005B4373" w:rsidRPr="0077519E">
        <w:rPr>
          <w:rFonts w:ascii="Times New Roman" w:hAnsi="Times New Roman" w:cs="Times New Roman"/>
          <w:color w:val="0070C0"/>
          <w:lang w:val="en-US"/>
        </w:rPr>
        <w:t>lue fonts are for explanations; remove them upon submission.</w:t>
      </w:r>
    </w:p>
    <w:p w:rsidR="005B4373" w:rsidRPr="0077519E" w:rsidRDefault="005B4373" w:rsidP="0077519E">
      <w:pPr>
        <w:pStyle w:val="a7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color w:val="0070C0"/>
          <w:lang w:val="en-US"/>
        </w:rPr>
      </w:pPr>
      <w:r w:rsidRPr="0077519E">
        <w:rPr>
          <w:rFonts w:ascii="Times New Roman" w:hAnsi="Times New Roman" w:cs="Times New Roman"/>
          <w:color w:val="0070C0"/>
          <w:lang w:val="en-US"/>
        </w:rPr>
        <w:t>Remember to update the footer.</w:t>
      </w:r>
    </w:p>
    <w:p w:rsidR="00B42801" w:rsidRPr="005B4373" w:rsidRDefault="00B42801">
      <w:pPr>
        <w:rPr>
          <w:lang w:val="en-US"/>
        </w:rPr>
      </w:pPr>
    </w:p>
    <w:sectPr w:rsidR="00B42801" w:rsidRPr="005B4373" w:rsidSect="0077519E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E1F" w:rsidRDefault="00DA2E1F" w:rsidP="000075DF">
      <w:pPr>
        <w:spacing w:line="240" w:lineRule="auto"/>
      </w:pPr>
      <w:r>
        <w:separator/>
      </w:r>
    </w:p>
  </w:endnote>
  <w:endnote w:type="continuationSeparator" w:id="0">
    <w:p w:rsidR="00DA2E1F" w:rsidRDefault="00DA2E1F" w:rsidP="00007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879" w:rsidRDefault="000075DF" w:rsidP="000075DF">
    <w:pPr>
      <w:pStyle w:val="a5"/>
      <w:jc w:val="right"/>
    </w:pPr>
    <w:r>
      <w:rPr>
        <w:rFonts w:hint="eastAsia"/>
      </w:rPr>
      <w:t>Name:</w:t>
    </w:r>
    <w:r>
      <w:ptab w:relativeTo="margin" w:alignment="center" w:leader="none"/>
    </w:r>
    <w:r>
      <w:rPr>
        <w:rFonts w:hint="eastAsia"/>
      </w:rPr>
      <w:t xml:space="preserve">Week </w:t>
    </w:r>
    <w:r w:rsidRPr="000075DF">
      <w:rPr>
        <w:rFonts w:hint="eastAsia"/>
        <w:color w:val="0070C0"/>
      </w:rPr>
      <w:t>M</w:t>
    </w:r>
    <w:r>
      <w:ptab w:relativeTo="margin" w:alignment="right" w:leader="none"/>
    </w:r>
    <w:r>
      <w:rPr>
        <w:rFonts w:hint="eastAsia"/>
      </w:rPr>
      <w:t>Page number</w:t>
    </w:r>
    <w:r>
      <w:t xml:space="preserve"> </w:t>
    </w:r>
    <w:sdt>
      <w:sdtPr>
        <w:id w:val="33310743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E1F" w:rsidRDefault="00DA2E1F" w:rsidP="000075DF">
      <w:pPr>
        <w:spacing w:line="240" w:lineRule="auto"/>
      </w:pPr>
      <w:r>
        <w:separator/>
      </w:r>
    </w:p>
  </w:footnote>
  <w:footnote w:type="continuationSeparator" w:id="0">
    <w:p w:rsidR="00DA2E1F" w:rsidRDefault="00DA2E1F" w:rsidP="000075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617" w:rsidRPr="0077519E" w:rsidRDefault="005C1D37">
    <w:pPr>
      <w:pStyle w:val="a3"/>
      <w:rPr>
        <w:b/>
        <w:lang w:val="en-US"/>
      </w:rPr>
    </w:pPr>
    <w:r w:rsidRPr="0077519E">
      <w:rPr>
        <w:b/>
        <w:lang w:val="en-US"/>
      </w:rPr>
      <w:t>ME 1011 Practice of Mechanical Engineering</w:t>
    </w:r>
  </w:p>
  <w:p w:rsidR="002A7617" w:rsidRPr="0077519E" w:rsidRDefault="005C1D37">
    <w:pPr>
      <w:pStyle w:val="a3"/>
      <w:rPr>
        <w:lang w:val="en-US"/>
      </w:rPr>
    </w:pPr>
    <w:r w:rsidRPr="0077519E">
      <w:rPr>
        <w:b/>
        <w:lang w:val="en-US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152A7"/>
    <w:multiLevelType w:val="hybridMultilevel"/>
    <w:tmpl w:val="6B8EA5D4"/>
    <w:lvl w:ilvl="0" w:tplc="31BC57F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73"/>
    <w:rsid w:val="000075DF"/>
    <w:rsid w:val="001F139A"/>
    <w:rsid w:val="004A34FE"/>
    <w:rsid w:val="005B4373"/>
    <w:rsid w:val="005C1D37"/>
    <w:rsid w:val="0077519E"/>
    <w:rsid w:val="00B3590C"/>
    <w:rsid w:val="00B42801"/>
    <w:rsid w:val="00C855DC"/>
    <w:rsid w:val="00CA203D"/>
    <w:rsid w:val="00CF3E48"/>
    <w:rsid w:val="00DA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3AABF"/>
  <w15:chartTrackingRefBased/>
  <w15:docId w15:val="{2167451C-B15E-4ADF-A594-D217C977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373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373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5B43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373"/>
    <w:rPr>
      <w:rFonts w:ascii="Arial" w:hAnsi="Arial" w:cs="Arial"/>
      <w:kern w:val="0"/>
      <w:sz w:val="20"/>
      <w:szCs w:val="20"/>
      <w:lang w:val="zh-TW"/>
    </w:rPr>
  </w:style>
  <w:style w:type="paragraph" w:styleId="a7">
    <w:name w:val="List Paragraph"/>
    <w:basedOn w:val="a"/>
    <w:uiPriority w:val="34"/>
    <w:qFormat/>
    <w:rsid w:val="005B4373"/>
    <w:pPr>
      <w:ind w:leftChars="200" w:left="480"/>
    </w:pPr>
  </w:style>
  <w:style w:type="table" w:styleId="a8">
    <w:name w:val="Table Grid"/>
    <w:basedOn w:val="a1"/>
    <w:uiPriority w:val="39"/>
    <w:rsid w:val="00B35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</dc:creator>
  <cp:keywords/>
  <dc:description/>
  <cp:lastModifiedBy>META</cp:lastModifiedBy>
  <cp:revision>6</cp:revision>
  <dcterms:created xsi:type="dcterms:W3CDTF">2024-02-23T00:41:00Z</dcterms:created>
  <dcterms:modified xsi:type="dcterms:W3CDTF">2024-02-23T01:57:00Z</dcterms:modified>
</cp:coreProperties>
</file>