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Layout w:type="fixed"/>
        <w:tblLook w:val="0000"/>
      </w:tblPr>
      <w:tblGrid>
        <w:gridCol w:w="5032"/>
        <w:gridCol w:w="5048"/>
        <w:tblGridChange w:id="0">
          <w:tblGrid>
            <w:gridCol w:w="5032"/>
            <w:gridCol w:w="5048"/>
          </w:tblGrid>
        </w:tblGridChange>
      </w:tblGrid>
      <w:tr>
        <w:trPr>
          <w:cantSplit w:val="0"/>
          <w:trHeight w:val="864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pStyle w:val="Heading1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ACME Office Supply, Inc.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pStyle w:val="Title"/>
              <w:rPr/>
            </w:pPr>
            <w:r w:rsidDel="00000000" w:rsidR="00000000" w:rsidRPr="00000000">
              <w:rPr>
                <w:rtl w:val="0"/>
              </w:rPr>
              <w:t xml:space="preserve">INVOICE</w:t>
            </w:r>
          </w:p>
          <w:p w:rsidR="00000000" w:rsidDel="00000000" w:rsidP="00000000" w:rsidRDefault="00000000" w:rsidRPr="00000000" w14:paraId="00000004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color w:val="4b5563"/>
                <w:highlight w:val="white"/>
                <w:rtl w:val="0"/>
              </w:rPr>
              <w:t xml:space="preserve">123 Business Park Drive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color w:val="4b5563"/>
                <w:highlight w:val="white"/>
                <w:rtl w:val="0"/>
              </w:rPr>
              <w:t xml:space="preserve">Springfield, USA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Invoice #: INV-1001</w:t>
            </w:r>
          </w:p>
          <w:p w:rsidR="00000000" w:rsidDel="00000000" w:rsidP="00000000" w:rsidRDefault="00000000" w:rsidRPr="00000000" w14:paraId="00000008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Date: March 1, 2025</w:t>
            </w:r>
          </w:p>
        </w:tc>
      </w:tr>
      <w:tr>
        <w:trPr>
          <w:cantSplit w:val="0"/>
          <w:trHeight w:val="1728" w:hRule="atLeast"/>
          <w:tblHeader w:val="0"/>
        </w:trPr>
        <w:tc>
          <w:tcPr>
            <w:tcMar>
              <w:top w:w="259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To:</w:t>
            </w:r>
          </w:p>
          <w:p w:rsidR="00000000" w:rsidDel="00000000" w:rsidP="00000000" w:rsidRDefault="00000000" w:rsidRPr="00000000" w14:paraId="0000000A">
            <w:pPr>
              <w:pBdr>
                <w:top w:color="4b5563" w:space="0" w:sz="0" w:val="none"/>
                <w:left w:color="4b5563" w:space="0" w:sz="0" w:val="none"/>
                <w:bottom w:color="4b5563" w:space="0" w:sz="0" w:val="none"/>
                <w:right w:color="4b5563" w:space="0" w:sz="0" w:val="none"/>
                <w:between w:color="4b5563" w:space="0" w:sz="0" w:val="none"/>
              </w:pBdr>
              <w:shd w:fill="ffffff" w:val="clear"/>
              <w:rPr/>
            </w:pPr>
            <w:r w:rsidDel="00000000" w:rsidR="00000000" w:rsidRPr="00000000">
              <w:rPr>
                <w:color w:val="4b5563"/>
                <w:rtl w:val="0"/>
              </w:rPr>
              <w:t xml:space="preserve">LlamaCo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color w:val="4b5563"/>
                <w:highlight w:val="white"/>
                <w:rtl w:val="0"/>
              </w:rPr>
              <w:t xml:space="preserve">Accounts Payable Dept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color="4b5563" w:space="0" w:sz="0" w:val="none"/>
                <w:left w:color="4b5563" w:space="0" w:sz="0" w:val="none"/>
                <w:bottom w:color="4b5563" w:space="0" w:sz="0" w:val="none"/>
                <w:right w:color="4b5563" w:space="0" w:sz="0" w:val="none"/>
                <w:between w:color="4b5563" w:space="0" w:sz="0" w:val="none"/>
              </w:pBdr>
              <w:shd w:fill="ffffff" w:val="clear"/>
              <w:rPr/>
            </w:pPr>
            <w:r w:rsidDel="00000000" w:rsidR="00000000" w:rsidRPr="00000000">
              <w:rPr>
                <w:color w:val="4b5563"/>
                <w:rtl w:val="0"/>
              </w:rPr>
              <w:t xml:space="preserve">456 Tech Avenue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color w:val="4b5563"/>
                <w:highlight w:val="white"/>
                <w:rtl w:val="0"/>
              </w:rPr>
              <w:t xml:space="preserve">San Francisco, CA 94105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Phone: </w:t>
            </w:r>
            <w:r w:rsidDel="00000000" w:rsidR="00000000" w:rsidRPr="00000000">
              <w:rPr>
                <w:color w:val="4b5563"/>
                <w:highlight w:val="white"/>
                <w:rtl w:val="0"/>
              </w:rPr>
              <w:t xml:space="preserve">(555) 987-6543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Ship To: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color w:val="4b5563"/>
                <w:highlight w:val="white"/>
                <w:rtl w:val="0"/>
              </w:rPr>
              <w:t xml:space="preserve">LlamaCo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4b5563"/>
                <w:highlight w:val="white"/>
              </w:rPr>
            </w:pPr>
            <w:r w:rsidDel="00000000" w:rsidR="00000000" w:rsidRPr="00000000">
              <w:rPr>
                <w:color w:val="4b5563"/>
                <w:highlight w:val="white"/>
                <w:rtl w:val="0"/>
              </w:rPr>
              <w:t xml:space="preserve">Receiving Department</w:t>
            </w:r>
          </w:p>
          <w:p w:rsidR="00000000" w:rsidDel="00000000" w:rsidP="00000000" w:rsidRDefault="00000000" w:rsidRPr="00000000" w14:paraId="00000012">
            <w:pPr>
              <w:rPr>
                <w:color w:val="4b5563"/>
                <w:highlight w:val="white"/>
              </w:rPr>
            </w:pPr>
            <w:r w:rsidDel="00000000" w:rsidR="00000000" w:rsidRPr="00000000">
              <w:rPr>
                <w:color w:val="4b5563"/>
                <w:highlight w:val="white"/>
                <w:rtl w:val="0"/>
              </w:rPr>
              <w:t xml:space="preserve">456 Tech Avenue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color w:val="4b5563"/>
                <w:highlight w:val="white"/>
                <w:rtl w:val="0"/>
              </w:rPr>
              <w:t xml:space="preserve">San Francisco, CA 94105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Phone: </w:t>
            </w:r>
            <w:r w:rsidDel="00000000" w:rsidR="00000000" w:rsidRPr="00000000">
              <w:rPr>
                <w:color w:val="4b5563"/>
                <w:highlight w:val="white"/>
                <w:rtl w:val="0"/>
              </w:rPr>
              <w:t xml:space="preserve">(555) 987-6544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rHeight w:val="1152" w:hRule="atLeast"/>
          <w:tblHeader w:val="0"/>
        </w:trPr>
        <w:tc>
          <w:tcPr>
            <w:tcMar>
              <w:bottom w:w="158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0070.0" w:type="dxa"/>
              <w:jc w:val="left"/>
              <w:tblBorders>
                <w:top w:color="a6a6a6" w:space="0" w:sz="4" w:val="single"/>
                <w:left w:color="a6a6a6" w:space="0" w:sz="4" w:val="single"/>
                <w:bottom w:color="a6a6a6" w:space="0" w:sz="4" w:val="single"/>
                <w:right w:color="a6a6a6" w:space="0" w:sz="4" w:val="single"/>
                <w:insideH w:color="a6a6a6" w:space="0" w:sz="4" w:val="single"/>
                <w:insideV w:color="a6a6a6" w:space="0" w:sz="4" w:val="single"/>
              </w:tblBorders>
              <w:tblLayout w:type="fixed"/>
              <w:tblLook w:val="0000"/>
            </w:tblPr>
            <w:tblGrid>
              <w:gridCol w:w="1833"/>
              <w:gridCol w:w="2055"/>
              <w:gridCol w:w="1957"/>
              <w:gridCol w:w="1467"/>
              <w:gridCol w:w="1413"/>
              <w:gridCol w:w="1345"/>
              <w:tblGridChange w:id="0">
                <w:tblGrid>
                  <w:gridCol w:w="1833"/>
                  <w:gridCol w:w="2055"/>
                  <w:gridCol w:w="1957"/>
                  <w:gridCol w:w="1467"/>
                  <w:gridCol w:w="1413"/>
                  <w:gridCol w:w="1345"/>
                </w:tblGrid>
              </w:tblGridChange>
            </w:tblGrid>
            <w:tr>
              <w:trPr>
                <w:cantSplit w:val="0"/>
                <w:trHeight w:val="288" w:hRule="atLeast"/>
                <w:tblHeader w:val="0"/>
              </w:trPr>
              <w:tc>
                <w:tcPr>
                  <w:vAlign w:val="bottom"/>
                </w:tcPr>
                <w:p w:rsidR="00000000" w:rsidDel="00000000" w:rsidP="00000000" w:rsidRDefault="00000000" w:rsidRPr="00000000" w14:paraId="00000017">
                  <w:pPr>
                    <w:pStyle w:val="Heading4"/>
                    <w:spacing w:line="264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SALESPERSON</w:t>
                  </w:r>
                </w:p>
              </w:tc>
              <w:tc>
                <w:tcPr>
                  <w:vAlign w:val="bottom"/>
                </w:tcPr>
                <w:p w:rsidR="00000000" w:rsidDel="00000000" w:rsidP="00000000" w:rsidRDefault="00000000" w:rsidRPr="00000000" w14:paraId="00000018">
                  <w:pPr>
                    <w:pStyle w:val="Heading4"/>
                    <w:spacing w:line="264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P.O. NUMBER</w:t>
                  </w:r>
                </w:p>
              </w:tc>
              <w:tc>
                <w:tcPr>
                  <w:vAlign w:val="bottom"/>
                </w:tcPr>
                <w:p w:rsidR="00000000" w:rsidDel="00000000" w:rsidP="00000000" w:rsidRDefault="00000000" w:rsidRPr="00000000" w14:paraId="00000019">
                  <w:pPr>
                    <w:pStyle w:val="Heading4"/>
                    <w:spacing w:line="264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REQUISITIONER</w:t>
                  </w:r>
                </w:p>
              </w:tc>
              <w:tc>
                <w:tcPr>
                  <w:vAlign w:val="bottom"/>
                </w:tcPr>
                <w:p w:rsidR="00000000" w:rsidDel="00000000" w:rsidP="00000000" w:rsidRDefault="00000000" w:rsidRPr="00000000" w14:paraId="0000001A">
                  <w:pPr>
                    <w:pStyle w:val="Heading4"/>
                    <w:spacing w:line="264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SHIPPED VIA</w:t>
                  </w:r>
                </w:p>
              </w:tc>
              <w:tc>
                <w:tcPr>
                  <w:vAlign w:val="bottom"/>
                </w:tcPr>
                <w:p w:rsidR="00000000" w:rsidDel="00000000" w:rsidP="00000000" w:rsidRDefault="00000000" w:rsidRPr="00000000" w14:paraId="0000001B">
                  <w:pPr>
                    <w:pStyle w:val="Heading4"/>
                    <w:spacing w:line="264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F.O.B. POINT</w:t>
                  </w:r>
                </w:p>
              </w:tc>
              <w:tc>
                <w:tcPr>
                  <w:vAlign w:val="bottom"/>
                </w:tcPr>
                <w:p w:rsidR="00000000" w:rsidDel="00000000" w:rsidP="00000000" w:rsidRDefault="00000000" w:rsidRPr="00000000" w14:paraId="0000001C">
                  <w:pPr>
                    <w:pStyle w:val="Heading4"/>
                    <w:spacing w:line="264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TERMS</w:t>
                  </w:r>
                </w:p>
              </w:tc>
            </w:tr>
            <w:tr>
              <w:trPr>
                <w:cantSplit w:val="0"/>
                <w:trHeight w:val="576" w:hRule="atLeast"/>
                <w:tblHeader w:val="0"/>
              </w:trPr>
              <w:tc>
                <w:tcPr/>
                <w:p w:rsidR="00000000" w:rsidDel="00000000" w:rsidP="00000000" w:rsidRDefault="00000000" w:rsidRPr="00000000" w14:paraId="0000001D">
                  <w:pPr>
                    <w:pBdr>
                      <w:top w:color="030712" w:space="0" w:sz="0" w:val="none"/>
                      <w:left w:color="030712" w:space="0" w:sz="0" w:val="none"/>
                      <w:bottom w:color="030712" w:space="0" w:sz="0" w:val="none"/>
                      <w:right w:color="030712" w:space="0" w:sz="0" w:val="none"/>
                      <w:between w:color="030712" w:space="0" w:sz="0" w:val="none"/>
                    </w:pBdr>
                    <w:shd w:fill="ffffff" w:val="clear"/>
                    <w:spacing w:line="264" w:lineRule="auto"/>
                    <w:rPr>
                      <w:color w:val="03071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color w:val="030712"/>
                      <w:sz w:val="21"/>
                      <w:szCs w:val="21"/>
                      <w:rtl w:val="0"/>
                    </w:rPr>
                    <w:t xml:space="preserve">John Smith</w:t>
                  </w:r>
                </w:p>
                <w:p w:rsidR="00000000" w:rsidDel="00000000" w:rsidP="00000000" w:rsidRDefault="00000000" w:rsidRPr="00000000" w14:paraId="0000001E">
                  <w:pPr>
                    <w:shd w:fill="ffffff" w:val="clear"/>
                    <w:spacing w:line="264" w:lineRule="auto"/>
                    <w:rPr>
                      <w:color w:val="03071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1F">
                  <w:pPr>
                    <w:pBdr>
                      <w:top w:color="030712" w:space="0" w:sz="0" w:val="none"/>
                      <w:left w:color="030712" w:space="0" w:sz="0" w:val="none"/>
                      <w:bottom w:color="030712" w:space="0" w:sz="0" w:val="none"/>
                      <w:right w:color="030712" w:space="0" w:sz="0" w:val="none"/>
                      <w:between w:color="030712" w:space="0" w:sz="0" w:val="none"/>
                    </w:pBdr>
                    <w:shd w:fill="ffffff" w:val="clear"/>
                    <w:spacing w:line="264" w:lineRule="auto"/>
                    <w:rPr/>
                  </w:pPr>
                  <w:r w:rsidDel="00000000" w:rsidR="00000000" w:rsidRPr="00000000">
                    <w:rPr>
                      <w:color w:val="030712"/>
                      <w:sz w:val="21"/>
                      <w:szCs w:val="21"/>
                      <w:rtl w:val="0"/>
                    </w:rPr>
                    <w:t xml:space="preserve">PO-2024-089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pBdr>
                      <w:top w:color="030712" w:space="0" w:sz="0" w:val="none"/>
                      <w:left w:color="030712" w:space="0" w:sz="0" w:val="none"/>
                      <w:bottom w:color="030712" w:space="0" w:sz="0" w:val="none"/>
                      <w:right w:color="030712" w:space="0" w:sz="0" w:val="none"/>
                      <w:between w:color="030712" w:space="0" w:sz="0" w:val="none"/>
                    </w:pBdr>
                    <w:shd w:fill="ffffff" w:val="clear"/>
                    <w:spacing w:line="264" w:lineRule="auto"/>
                    <w:rPr/>
                  </w:pPr>
                  <w:r w:rsidDel="00000000" w:rsidR="00000000" w:rsidRPr="00000000">
                    <w:rPr>
                      <w:color w:val="030712"/>
                      <w:sz w:val="21"/>
                      <w:szCs w:val="21"/>
                      <w:rtl w:val="0"/>
                    </w:rPr>
                    <w:t xml:space="preserve">Sarah Johnson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1">
                  <w:pPr>
                    <w:spacing w:line="264" w:lineRule="auto"/>
                    <w:rPr/>
                  </w:pPr>
                  <w:r w:rsidDel="00000000" w:rsidR="00000000" w:rsidRPr="00000000">
                    <w:rPr>
                      <w:color w:val="030712"/>
                      <w:sz w:val="21"/>
                      <w:szCs w:val="21"/>
                      <w:highlight w:val="white"/>
                      <w:rtl w:val="0"/>
                    </w:rPr>
                    <w:t xml:space="preserve">Ground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2">
                  <w:pPr>
                    <w:spacing w:line="264" w:lineRule="auto"/>
                    <w:rPr/>
                  </w:pPr>
                  <w:r w:rsidDel="00000000" w:rsidR="00000000" w:rsidRPr="00000000">
                    <w:rPr>
                      <w:color w:val="030712"/>
                      <w:sz w:val="21"/>
                      <w:szCs w:val="21"/>
                      <w:highlight w:val="white"/>
                      <w:rtl w:val="0"/>
                    </w:rPr>
                    <w:t xml:space="preserve">Origin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3">
                  <w:pPr>
                    <w:spacing w:line="264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[Due on receipt]</w:t>
                  </w:r>
                </w:p>
              </w:tc>
            </w:tr>
          </w:tbl>
          <w:p w:rsidR="00000000" w:rsidDel="00000000" w:rsidP="00000000" w:rsidRDefault="00000000" w:rsidRPr="00000000" w14:paraId="00000024">
            <w:pPr>
              <w:spacing w:line="26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070.0" w:type="dxa"/>
        <w:jc w:val="left"/>
        <w:tblBorders>
          <w:top w:color="262626" w:space="0" w:sz="4" w:val="single"/>
          <w:left w:color="262626" w:space="0" w:sz="4" w:val="single"/>
          <w:bottom w:color="262626" w:space="0" w:sz="4" w:val="single"/>
          <w:right w:color="262626" w:space="0" w:sz="4" w:val="single"/>
          <w:insideH w:color="262626" w:space="0" w:sz="4" w:val="single"/>
          <w:insideV w:color="262626" w:space="0" w:sz="4" w:val="single"/>
        </w:tblBorders>
        <w:tblLayout w:type="fixed"/>
        <w:tblLook w:val="0000"/>
      </w:tblPr>
      <w:tblGrid>
        <w:gridCol w:w="1817"/>
        <w:gridCol w:w="5501"/>
        <w:gridCol w:w="1404"/>
        <w:gridCol w:w="1348"/>
        <w:tblGridChange w:id="0">
          <w:tblGrid>
            <w:gridCol w:w="1817"/>
            <w:gridCol w:w="5501"/>
            <w:gridCol w:w="1404"/>
            <w:gridCol w:w="1348"/>
          </w:tblGrid>
        </w:tblGridChange>
      </w:tblGrid>
      <w:tr>
        <w:trPr>
          <w:cantSplit w:val="1"/>
          <w:trHeight w:val="288" w:hRule="atLeast"/>
          <w:tblHeader w:val="1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UNIT PRICE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color w:val="030712"/>
              </w:rPr>
            </w:pPr>
            <w:r w:rsidDel="00000000" w:rsidR="00000000" w:rsidRPr="00000000">
              <w:rPr>
                <w:color w:val="030712"/>
                <w:rtl w:val="0"/>
              </w:rPr>
              <w:t xml:space="preserve">Printer Toner Cartridges (Model XY-500)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$45.00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2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$900.00</w:t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A4 Copy Paper (5000 sheets/box)</w:t>
              <w:tab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$30.00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3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$300.00</w:t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4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7"/>
        <w:gridCol w:w="6909"/>
        <w:gridCol w:w="1349"/>
        <w:tblGridChange w:id="0">
          <w:tblGrid>
            <w:gridCol w:w="1817"/>
            <w:gridCol w:w="6909"/>
            <w:gridCol w:w="1349"/>
          </w:tblGrid>
        </w:tblGridChange>
      </w:tblGrid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line="26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6a6a6" w:space="0" w:sz="4" w:val="single"/>
            </w:tcBorders>
          </w:tcPr>
          <w:p w:rsidR="00000000" w:rsidDel="00000000" w:rsidP="00000000" w:rsidRDefault="00000000" w:rsidRPr="00000000" w14:paraId="0000004C">
            <w:pPr>
              <w:pStyle w:val="Heading2"/>
              <w:spacing w:line="264" w:lineRule="auto"/>
              <w:rPr/>
            </w:pPr>
            <w:r w:rsidDel="00000000" w:rsidR="00000000" w:rsidRPr="00000000">
              <w:rPr>
                <w:rtl w:val="0"/>
              </w:rPr>
              <w:t xml:space="preserve">SUBTOTAL</w:t>
            </w:r>
          </w:p>
        </w:tc>
        <w:tc>
          <w:tcPr>
            <w:tcBorders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$1,200.00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line="26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6a6a6" w:space="0" w:sz="4" w:val="single"/>
            </w:tcBorders>
          </w:tcPr>
          <w:p w:rsidR="00000000" w:rsidDel="00000000" w:rsidP="00000000" w:rsidRDefault="00000000" w:rsidRPr="00000000" w14:paraId="0000004F">
            <w:pPr>
              <w:pStyle w:val="Heading2"/>
              <w:spacing w:line="264" w:lineRule="auto"/>
              <w:rPr/>
            </w:pPr>
            <w:r w:rsidDel="00000000" w:rsidR="00000000" w:rsidRPr="00000000">
              <w:rPr>
                <w:rtl w:val="0"/>
              </w:rPr>
              <w:t xml:space="preserve">SALES TAX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50">
            <w:pPr>
              <w:spacing w:line="264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$96.00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line="26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6a6a6" w:space="0" w:sz="4" w:val="single"/>
            </w:tcBorders>
          </w:tcPr>
          <w:p w:rsidR="00000000" w:rsidDel="00000000" w:rsidP="00000000" w:rsidRDefault="00000000" w:rsidRPr="00000000" w14:paraId="00000052">
            <w:pPr>
              <w:pStyle w:val="Heading2"/>
              <w:spacing w:line="264" w:lineRule="auto"/>
              <w:rPr/>
            </w:pPr>
            <w:r w:rsidDel="00000000" w:rsidR="00000000" w:rsidRPr="00000000">
              <w:rPr>
                <w:rtl w:val="0"/>
              </w:rPr>
              <w:t xml:space="preserve">SHIPPING &amp; HANDLING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$0.00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line="26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6a6a6" w:space="0" w:sz="4" w:val="single"/>
            </w:tcBorders>
          </w:tcPr>
          <w:p w:rsidR="00000000" w:rsidDel="00000000" w:rsidP="00000000" w:rsidRDefault="00000000" w:rsidRPr="00000000" w14:paraId="00000055">
            <w:pPr>
              <w:pStyle w:val="Heading2"/>
              <w:spacing w:line="264" w:lineRule="auto"/>
              <w:rPr/>
            </w:pPr>
            <w:r w:rsidDel="00000000" w:rsidR="00000000" w:rsidRPr="00000000">
              <w:rPr>
                <w:rtl w:val="0"/>
              </w:rPr>
              <w:t xml:space="preserve">TOTAL due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56">
            <w:pPr>
              <w:spacing w:line="264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$1,296.00</w:t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Make all checks payable to </w:t>
      </w:r>
      <w:r w:rsidDel="00000000" w:rsidR="00000000" w:rsidRPr="00000000">
        <w:rPr>
          <w:rtl w:val="0"/>
        </w:rPr>
        <w:t xml:space="preserve">ACME Office Supply, Inc.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Contact: John Smith | (555) 123-4567 | john.smith@acme.com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64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Thank you for your business!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008" w:top="1080" w:left="1080" w:right="1080" w:header="720" w:footer="57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18"/>
        <w:szCs w:val="18"/>
        <w:lang w:val="en-US"/>
      </w:rPr>
    </w:rPrDefault>
    <w:pPrDefault>
      <w:pPr>
        <w:spacing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jc w:val="right"/>
    </w:pPr>
    <w:rPr>
      <w:smallCaps w:val="1"/>
    </w:rPr>
  </w:style>
  <w:style w:type="paragraph" w:styleId="Heading3">
    <w:name w:val="heading 3"/>
    <w:basedOn w:val="Normal"/>
    <w:next w:val="Normal"/>
    <w:pPr/>
    <w:rPr>
      <w:b w:val="1"/>
      <w:smallCaps w:val="1"/>
    </w:rPr>
  </w:style>
  <w:style w:type="paragraph" w:styleId="Heading4">
    <w:name w:val="heading 4"/>
    <w:basedOn w:val="Normal"/>
    <w:next w:val="Normal"/>
    <w:pPr>
      <w:keepNext w:val="1"/>
      <w:keepLines w:val="1"/>
      <w:jc w:val="center"/>
    </w:pPr>
    <w:rPr>
      <w:rFonts w:ascii="Arial" w:cs="Arial" w:eastAsia="Arial" w:hAnsi="Arial"/>
      <w:b w:val="1"/>
      <w:smallCaps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right"/>
    </w:pPr>
    <w:rPr>
      <w:rFonts w:ascii="Arial" w:cs="Arial" w:eastAsia="Arial" w:hAnsi="Arial"/>
      <w:b w:val="1"/>
      <w:smallCaps w:val="1"/>
      <w:color w:val="7f7f7f"/>
      <w:sz w:val="40"/>
      <w:szCs w:val="40"/>
    </w:rPr>
  </w:style>
  <w:style w:type="paragraph" w:styleId="Normal" w:default="1">
    <w:name w:val="Normal"/>
    <w:qFormat w:val="1"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 w:val="1"/>
    <w:pPr>
      <w:outlineLvl w:val="0"/>
    </w:pPr>
    <w:rPr>
      <w:rFonts w:asciiTheme="majorHAnsi" w:hAnsiTheme="majorHAnsi"/>
      <w:b w:val="1"/>
      <w:sz w:val="24"/>
    </w:rPr>
  </w:style>
  <w:style w:type="paragraph" w:styleId="Heading2">
    <w:name w:val="heading 2"/>
    <w:basedOn w:val="Normal"/>
    <w:link w:val="Heading2Char"/>
    <w:uiPriority w:val="1"/>
    <w:qFormat w:val="1"/>
    <w:pPr>
      <w:jc w:val="right"/>
      <w:outlineLvl w:val="1"/>
    </w:pPr>
    <w:rPr>
      <w:caps w:val="1"/>
    </w:rPr>
  </w:style>
  <w:style w:type="paragraph" w:styleId="Heading3">
    <w:name w:val="heading 3"/>
    <w:basedOn w:val="Normal"/>
    <w:link w:val="Heading3Char"/>
    <w:uiPriority w:val="1"/>
    <w:qFormat w:val="1"/>
    <w:pPr>
      <w:outlineLvl w:val="2"/>
    </w:pPr>
    <w:rPr>
      <w:b w:val="1"/>
      <w:caps w:val="1"/>
      <w:szCs w:val="16"/>
    </w:rPr>
  </w:style>
  <w:style w:type="paragraph" w:styleId="Heading4">
    <w:name w:val="heading 4"/>
    <w:basedOn w:val="Normal"/>
    <w:link w:val="Heading4Char"/>
    <w:uiPriority w:val="1"/>
    <w:unhideWhenUsed w:val="1"/>
    <w:qFormat w:val="1"/>
    <w:pPr>
      <w:keepNext w:val="1"/>
      <w:keepLines w:val="1"/>
      <w:jc w:val="center"/>
      <w:outlineLvl w:val="3"/>
    </w:pPr>
    <w:rPr>
      <w:rFonts w:asciiTheme="majorHAnsi" w:cstheme="majorBidi" w:eastAsiaTheme="majorEastAsia" w:hAnsiTheme="majorHAnsi"/>
      <w:b w:val="1"/>
      <w:iCs w:val="1"/>
      <w:cap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BookTitle">
    <w:name w:val="Book Title"/>
    <w:basedOn w:val="DefaultParagraphFont"/>
    <w:uiPriority w:val="33"/>
    <w:semiHidden w:val="1"/>
    <w:unhideWhenUsed w:val="1"/>
    <w:qFormat w:val="1"/>
    <w:rPr>
      <w:b w:val="1"/>
      <w:bCs w:val="1"/>
      <w:i w:val="1"/>
      <w:iCs w:val="1"/>
      <w:spacing w:val="0"/>
    </w:rPr>
  </w:style>
  <w:style w:type="character" w:styleId="IntenseReference">
    <w:name w:val="Intense Reference"/>
    <w:basedOn w:val="DefaultParagraphFont"/>
    <w:uiPriority w:val="32"/>
    <w:semiHidden w:val="1"/>
    <w:unhideWhenUsed w:val="1"/>
    <w:qFormat w:val="1"/>
    <w:rPr>
      <w:b w:val="1"/>
      <w:bCs w:val="1"/>
      <w:caps w:val="0"/>
      <w:smallCaps w:val="1"/>
      <w:color w:val="4f81bd" w:themeColor="accent1"/>
      <w:spacing w:val="0"/>
    </w:rPr>
  </w:style>
  <w:style w:type="character" w:styleId="Heading1Char" w:customStyle="1">
    <w:name w:val="Heading 1 Char"/>
    <w:basedOn w:val="DefaultParagraphFont"/>
    <w:link w:val="Heading1"/>
    <w:uiPriority w:val="1"/>
    <w:rPr>
      <w:rFonts w:cs="Times New Roman" w:asciiTheme="majorHAnsi" w:hAnsiTheme="majorHAnsi"/>
      <w:b w:val="1"/>
      <w:sz w:val="24"/>
      <w:szCs w:val="18"/>
      <w:lang w:eastAsia="en-US"/>
    </w:rPr>
  </w:style>
  <w:style w:type="character" w:styleId="Heading2Char" w:customStyle="1">
    <w:name w:val="Heading 2 Char"/>
    <w:basedOn w:val="DefaultParagraphFont"/>
    <w:link w:val="Heading2"/>
    <w:uiPriority w:val="1"/>
    <w:rPr>
      <w:rFonts w:cs="Times New Roman"/>
      <w:caps w:val="1"/>
      <w:sz w:val="18"/>
      <w:szCs w:val="18"/>
      <w:lang w:eastAsia="en-US"/>
    </w:rPr>
  </w:style>
  <w:style w:type="character" w:styleId="Heading3Char" w:customStyle="1">
    <w:name w:val="Heading 3 Char"/>
    <w:basedOn w:val="DefaultParagraphFont"/>
    <w:link w:val="Heading3"/>
    <w:uiPriority w:val="1"/>
    <w:rPr>
      <w:rFonts w:cs="Times New Roman"/>
      <w:b w:val="1"/>
      <w:caps w:val="1"/>
      <w:sz w:val="18"/>
      <w:szCs w:val="16"/>
      <w:lang w:eastAsia="en-US"/>
    </w:rPr>
  </w:style>
  <w:style w:type="paragraph" w:styleId="Amount" w:customStyle="1">
    <w:name w:val="Amount"/>
    <w:basedOn w:val="Normal"/>
    <w:uiPriority w:val="6"/>
    <w:unhideWhenUsed w:val="1"/>
    <w:qFormat w:val="1"/>
    <w:pPr>
      <w:jc w:val="right"/>
    </w:pPr>
    <w:rPr>
      <w:szCs w:val="20"/>
    </w:rPr>
  </w:style>
  <w:style w:type="paragraph" w:styleId="Instructions" w:customStyle="1">
    <w:name w:val="Instructions"/>
    <w:basedOn w:val="Normal"/>
    <w:uiPriority w:val="8"/>
    <w:unhideWhenUsed w:val="1"/>
    <w:qFormat w:val="1"/>
    <w:pPr>
      <w:spacing w:before="240"/>
      <w:contextualSpacing w:val="1"/>
    </w:pPr>
  </w:style>
  <w:style w:type="paragraph" w:styleId="Slogan" w:customStyle="1">
    <w:name w:val="Slogan"/>
    <w:basedOn w:val="Normal"/>
    <w:uiPriority w:val="2"/>
    <w:qFormat w:val="1"/>
    <w:rsid w:val="00433FFC"/>
    <w:rPr>
      <w:i w:val="1"/>
      <w:color w:val="7f7f7f" w:themeColor="text1" w:themeTint="000080"/>
    </w:rPr>
  </w:style>
  <w:style w:type="paragraph" w:styleId="ThankYou" w:customStyle="1">
    <w:name w:val="Thank You"/>
    <w:basedOn w:val="Normal"/>
    <w:next w:val="Normal"/>
    <w:uiPriority w:val="9"/>
    <w:unhideWhenUsed w:val="1"/>
    <w:qFormat w:val="1"/>
    <w:pPr>
      <w:spacing w:before="600"/>
      <w:jc w:val="center"/>
    </w:pPr>
    <w:rPr>
      <w:b w:val="1"/>
      <w:caps w:val="1"/>
    </w:rPr>
  </w:style>
  <w:style w:type="paragraph" w:styleId="Title">
    <w:name w:val="Title"/>
    <w:basedOn w:val="Normal"/>
    <w:link w:val="TitleChar"/>
    <w:uiPriority w:val="3"/>
    <w:qFormat w:val="1"/>
    <w:rsid w:val="00D41E29"/>
    <w:pPr>
      <w:contextualSpacing w:val="1"/>
      <w:jc w:val="right"/>
    </w:pPr>
    <w:rPr>
      <w:rFonts w:asciiTheme="majorHAnsi" w:cstheme="majorBidi" w:eastAsiaTheme="majorEastAsia" w:hAnsiTheme="majorHAnsi"/>
      <w:b w:val="1"/>
      <w:caps w:val="1"/>
      <w:color w:val="7f7f7f" w:themeColor="text1" w:themeTint="000080"/>
      <w:kern w:val="28"/>
      <w:sz w:val="40"/>
      <w:szCs w:val="56"/>
    </w:rPr>
  </w:style>
  <w:style w:type="character" w:styleId="TitleChar" w:customStyle="1">
    <w:name w:val="Title Char"/>
    <w:basedOn w:val="DefaultParagraphFont"/>
    <w:link w:val="Title"/>
    <w:uiPriority w:val="3"/>
    <w:rsid w:val="00D41E29"/>
    <w:rPr>
      <w:rFonts w:asciiTheme="majorHAnsi" w:cstheme="majorBidi" w:eastAsiaTheme="majorEastAsia" w:hAnsiTheme="majorHAnsi"/>
      <w:b w:val="1"/>
      <w:caps w:val="1"/>
      <w:color w:val="7f7f7f" w:themeColor="text1" w:themeTint="0000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laceholderText">
    <w:name w:val="Placeholder Text"/>
    <w:basedOn w:val="DefaultParagraphFont"/>
    <w:uiPriority w:val="99"/>
    <w:semiHidden w:val="1"/>
    <w:rPr>
      <w:color w:val="808080"/>
    </w:rPr>
  </w:style>
  <w:style w:type="paragraph" w:styleId="Header">
    <w:name w:val="header"/>
    <w:basedOn w:val="Normal"/>
    <w:link w:val="HeaderChar"/>
    <w:uiPriority w:val="99"/>
    <w:unhideWhenUsed w:val="1"/>
    <w:pPr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 w:val="1"/>
    <w:pPr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Quantity" w:customStyle="1">
    <w:name w:val="Quantity"/>
    <w:basedOn w:val="Normal"/>
    <w:uiPriority w:val="5"/>
    <w:qFormat w:val="1"/>
    <w:pPr>
      <w:jc w:val="center"/>
    </w:pPr>
  </w:style>
  <w:style w:type="character" w:styleId="Heading4Char" w:customStyle="1">
    <w:name w:val="Heading 4 Char"/>
    <w:basedOn w:val="DefaultParagraphFont"/>
    <w:link w:val="Heading4"/>
    <w:uiPriority w:val="1"/>
    <w:rPr>
      <w:rFonts w:asciiTheme="majorHAnsi" w:cstheme="majorBidi" w:eastAsiaTheme="majorEastAsia" w:hAnsiTheme="majorHAnsi"/>
      <w:b w:val="1"/>
      <w:iCs w:val="1"/>
      <w:caps w:val="1"/>
      <w:sz w:val="18"/>
      <w:szCs w:val="18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dTI2UvaBFSgN1Dqz8qEQ2wmeUw==">CgMxLjAyCGguZ2pkZ3hzOAByITFYeDFCRTJPdVhPOVN1VktuU3ZyR1hRcVVsejZUN1VPUw==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2018-05-31T10:25:00Z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