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39C53" w14:textId="77777777" w:rsidR="009B45F5" w:rsidRDefault="009B45F5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F239205" w14:textId="77777777" w:rsidR="009B45F5" w:rsidRPr="009B45F5" w:rsidRDefault="009B45F5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2C0F9556" w14:textId="6D6F71CA" w:rsidR="009B45F5" w:rsidRPr="00FB65D3" w:rsidRDefault="009B45F5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B65D3">
        <w:rPr>
          <w:rFonts w:ascii="Arial" w:hAnsi="Arial" w:cs="Arial"/>
          <w:b/>
          <w:bCs/>
          <w:sz w:val="36"/>
          <w:szCs w:val="36"/>
        </w:rPr>
        <w:t>RUNE BRITO NUÑEZ</w:t>
      </w:r>
    </w:p>
    <w:p w14:paraId="65F24E3D" w14:textId="77777777" w:rsidR="00FB65D3" w:rsidRDefault="00FB65D3" w:rsidP="00FB65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SEGURIDAD INFORMATICA </w:t>
      </w:r>
    </w:p>
    <w:p w14:paraId="676D44B9" w14:textId="77777777" w:rsidR="00FB65D3" w:rsidRDefault="00FB65D3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29BE4BE4" w14:textId="0DD5A9B0" w:rsidR="00FB65D3" w:rsidRDefault="00FB65D3" w:rsidP="00FB65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813655">
        <w:rPr>
          <w:rFonts w:ascii="Arial" w:hAnsi="Arial" w:cs="Arial"/>
          <w:b/>
          <w:bCs/>
          <w:sz w:val="21"/>
          <w:szCs w:val="21"/>
        </w:rPr>
        <w:t>MF0486_4. UD4</w:t>
      </w:r>
      <w:r>
        <w:rPr>
          <w:rFonts w:ascii="Arial" w:hAnsi="Arial" w:cs="Arial"/>
          <w:b/>
          <w:bCs/>
          <w:sz w:val="21"/>
          <w:szCs w:val="21"/>
        </w:rPr>
        <w:t xml:space="preserve"> –</w:t>
      </w:r>
      <w:r w:rsidRPr="00FB65D3">
        <w:rPr>
          <w:rFonts w:ascii="Arial" w:hAnsi="Arial" w:cs="Arial"/>
          <w:b/>
          <w:bCs/>
          <w:sz w:val="21"/>
          <w:szCs w:val="21"/>
        </w:rPr>
        <w:t xml:space="preserve"> </w:t>
      </w:r>
      <w:r>
        <w:rPr>
          <w:rFonts w:ascii="Arial" w:hAnsi="Arial" w:cs="Arial"/>
          <w:b/>
          <w:bCs/>
          <w:sz w:val="21"/>
          <w:szCs w:val="21"/>
        </w:rPr>
        <w:t>RESPUESTAS</w:t>
      </w:r>
      <w:r>
        <w:rPr>
          <w:rFonts w:ascii="Arial" w:hAnsi="Arial" w:cs="Arial"/>
          <w:b/>
          <w:bCs/>
          <w:sz w:val="21"/>
          <w:szCs w:val="21"/>
        </w:rPr>
        <w:t>:</w:t>
      </w:r>
    </w:p>
    <w:p w14:paraId="59944F97" w14:textId="77777777" w:rsidR="00FB65D3" w:rsidRDefault="00FB65D3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7F78436C" w14:textId="77777777" w:rsidR="009B45F5" w:rsidRDefault="009B45F5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13157D10" w14:textId="4129E663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9B45F5">
        <w:rPr>
          <w:rFonts w:ascii="Arial" w:hAnsi="Arial" w:cs="Arial"/>
          <w:b/>
          <w:bCs/>
          <w:sz w:val="21"/>
          <w:szCs w:val="21"/>
        </w:rPr>
        <w:t xml:space="preserve">1. Empareje </w:t>
      </w:r>
      <w:r w:rsidR="00AF5DD9" w:rsidRPr="009B45F5">
        <w:rPr>
          <w:rFonts w:ascii="Arial" w:hAnsi="Arial" w:cs="Arial"/>
          <w:b/>
          <w:bCs/>
          <w:sz w:val="21"/>
          <w:szCs w:val="21"/>
        </w:rPr>
        <w:t>los siguientes términos</w:t>
      </w:r>
      <w:r w:rsidRPr="009B45F5">
        <w:rPr>
          <w:rFonts w:ascii="Arial" w:hAnsi="Arial" w:cs="Arial"/>
          <w:b/>
          <w:bCs/>
          <w:sz w:val="21"/>
          <w:szCs w:val="21"/>
        </w:rPr>
        <w:t>, correspondientes a diferentes aspectos de cada</w:t>
      </w:r>
      <w:r w:rsidR="009B45F5">
        <w:rPr>
          <w:rFonts w:ascii="Arial" w:hAnsi="Arial" w:cs="Arial"/>
          <w:b/>
          <w:bCs/>
          <w:sz w:val="21"/>
          <w:szCs w:val="21"/>
        </w:rPr>
        <w:t xml:space="preserve"> </w:t>
      </w:r>
      <w:r w:rsidRPr="009B45F5">
        <w:rPr>
          <w:rFonts w:ascii="Arial" w:hAnsi="Arial" w:cs="Arial"/>
          <w:b/>
          <w:bCs/>
          <w:sz w:val="21"/>
          <w:szCs w:val="21"/>
        </w:rPr>
        <w:t>fase de un SGSI:</w:t>
      </w:r>
    </w:p>
    <w:p w14:paraId="3A6B83CA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9AB9FF8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 xml:space="preserve">a. </w:t>
      </w:r>
      <w:r w:rsidRPr="009B45F5">
        <w:rPr>
          <w:rFonts w:ascii="Arial" w:hAnsi="Arial" w:cs="Arial"/>
          <w:sz w:val="21"/>
          <w:szCs w:val="21"/>
          <w:highlight w:val="yellow"/>
        </w:rPr>
        <w:t>Establecimiento.</w:t>
      </w:r>
    </w:p>
    <w:p w14:paraId="5824C0CA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 xml:space="preserve">b. </w:t>
      </w:r>
      <w:r w:rsidRPr="009B45F5">
        <w:rPr>
          <w:rFonts w:ascii="Arial" w:hAnsi="Arial" w:cs="Arial"/>
          <w:sz w:val="21"/>
          <w:szCs w:val="21"/>
          <w:highlight w:val="cyan"/>
        </w:rPr>
        <w:t>Monitorear y revisar.</w:t>
      </w:r>
    </w:p>
    <w:p w14:paraId="1504DB1B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 xml:space="preserve">c. </w:t>
      </w:r>
      <w:r w:rsidRPr="009B45F5">
        <w:rPr>
          <w:rFonts w:ascii="Arial" w:hAnsi="Arial" w:cs="Arial"/>
          <w:sz w:val="21"/>
          <w:szCs w:val="21"/>
          <w:highlight w:val="green"/>
        </w:rPr>
        <w:t>Corregir.</w:t>
      </w:r>
    </w:p>
    <w:p w14:paraId="7656467D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 xml:space="preserve">d. </w:t>
      </w:r>
      <w:r w:rsidRPr="009B45F5">
        <w:rPr>
          <w:rFonts w:ascii="Arial" w:hAnsi="Arial" w:cs="Arial"/>
          <w:sz w:val="21"/>
          <w:szCs w:val="21"/>
          <w:highlight w:val="magenta"/>
        </w:rPr>
        <w:t>Implementación y operación.</w:t>
      </w:r>
    </w:p>
    <w:p w14:paraId="66DB25A4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 xml:space="preserve">e. </w:t>
      </w:r>
      <w:r w:rsidRPr="009B45F5">
        <w:rPr>
          <w:rFonts w:ascii="Arial" w:hAnsi="Arial" w:cs="Arial"/>
          <w:sz w:val="21"/>
          <w:szCs w:val="21"/>
          <w:highlight w:val="green"/>
        </w:rPr>
        <w:t>¿Cómo modificar el rumbo?</w:t>
      </w:r>
    </w:p>
    <w:p w14:paraId="003FE4B7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 xml:space="preserve">f. </w:t>
      </w:r>
      <w:r w:rsidR="0024754F" w:rsidRPr="009B45F5">
        <w:rPr>
          <w:rFonts w:ascii="Arial" w:hAnsi="Arial" w:cs="Arial"/>
          <w:sz w:val="21"/>
          <w:szCs w:val="21"/>
        </w:rPr>
        <w:t xml:space="preserve"> </w:t>
      </w:r>
      <w:r w:rsidRPr="009B45F5">
        <w:rPr>
          <w:rFonts w:ascii="Arial" w:hAnsi="Arial" w:cs="Arial"/>
          <w:sz w:val="21"/>
          <w:szCs w:val="21"/>
          <w:highlight w:val="magenta"/>
        </w:rPr>
        <w:t>Implantación de salvaguardas</w:t>
      </w:r>
      <w:r w:rsidRPr="009B45F5">
        <w:rPr>
          <w:rFonts w:ascii="Arial" w:hAnsi="Arial" w:cs="Arial"/>
          <w:sz w:val="21"/>
          <w:szCs w:val="21"/>
        </w:rPr>
        <w:t>.</w:t>
      </w:r>
    </w:p>
    <w:p w14:paraId="2E35F5AE" w14:textId="434513AF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 xml:space="preserve">g. </w:t>
      </w:r>
      <w:r w:rsidRPr="009B45F5">
        <w:rPr>
          <w:rFonts w:ascii="Arial" w:hAnsi="Arial" w:cs="Arial"/>
          <w:sz w:val="21"/>
          <w:szCs w:val="21"/>
          <w:highlight w:val="yellow"/>
        </w:rPr>
        <w:t>Planear.</w:t>
      </w:r>
    </w:p>
    <w:p w14:paraId="671EECB3" w14:textId="06249DB2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 xml:space="preserve">h. </w:t>
      </w:r>
      <w:r w:rsidRPr="009B45F5">
        <w:rPr>
          <w:rFonts w:ascii="Arial" w:hAnsi="Arial" w:cs="Arial"/>
          <w:sz w:val="21"/>
          <w:szCs w:val="21"/>
          <w:highlight w:val="cyan"/>
        </w:rPr>
        <w:t>¿Dónde estamos?</w:t>
      </w:r>
    </w:p>
    <w:p w14:paraId="45C26B17" w14:textId="4E931863" w:rsidR="00491D4E" w:rsidRPr="009B45F5" w:rsidRDefault="00491D4E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86B8B1C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0C48338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9B45F5">
        <w:rPr>
          <w:rFonts w:ascii="Arial" w:hAnsi="Arial" w:cs="Arial"/>
          <w:b/>
          <w:bCs/>
          <w:sz w:val="21"/>
          <w:szCs w:val="21"/>
        </w:rPr>
        <w:t>2. Si el nivel de seguridad CIA de un proceso es (4,5,1), y el nivel requerido es (1,8,1), el</w:t>
      </w:r>
    </w:p>
    <w:p w14:paraId="4DEAD136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9B45F5">
        <w:rPr>
          <w:rFonts w:ascii="Arial" w:hAnsi="Arial" w:cs="Arial"/>
          <w:b/>
          <w:bCs/>
          <w:sz w:val="21"/>
          <w:szCs w:val="21"/>
        </w:rPr>
        <w:t>informe de insuficiencias concluirá que...</w:t>
      </w:r>
    </w:p>
    <w:p w14:paraId="4468E49A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716B593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a. ... el nivel de seguridad existente (4+5+1=10) cumple los requerimientos</w:t>
      </w:r>
    </w:p>
    <w:p w14:paraId="0D4082C6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de seguridad de la empresa (1+8+1=10).</w:t>
      </w:r>
    </w:p>
    <w:p w14:paraId="7EE5AC82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C17FB79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b. ... hay un déficit de 3 puntos en la integridad existente (5) frente a la requerida</w:t>
      </w:r>
    </w:p>
    <w:p w14:paraId="4F1741B9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(8). Por tanto, integridad no alcanzada, inferior a 8: 5.</w:t>
      </w:r>
    </w:p>
    <w:p w14:paraId="4A413E35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3FC5597" w14:textId="6611779B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  <w:highlight w:val="yellow"/>
        </w:rPr>
        <w:t>c. ... debe invertirse en mejorar la integridad.</w:t>
      </w:r>
    </w:p>
    <w:p w14:paraId="47267224" w14:textId="77777777" w:rsidR="00BC4D72" w:rsidRPr="009B45F5" w:rsidRDefault="00BC4D72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26C4FA2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d. No se indicará nada, porque no se alcanzan los valores de riesgo máximo</w:t>
      </w:r>
    </w:p>
    <w:p w14:paraId="5037C228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admisibles.</w:t>
      </w:r>
    </w:p>
    <w:p w14:paraId="06205D3D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2A5A56F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9B45F5">
        <w:rPr>
          <w:rFonts w:ascii="Arial" w:hAnsi="Arial" w:cs="Arial"/>
          <w:b/>
          <w:bCs/>
          <w:sz w:val="21"/>
          <w:szCs w:val="21"/>
        </w:rPr>
        <w:t>3. Una fuente para los requisitos de seguridad de una empresa es:</w:t>
      </w:r>
    </w:p>
    <w:p w14:paraId="47C8569C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BAF7CDB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a. El resultado de una auditoría de seguridad del cumplimiento de la norma</w:t>
      </w:r>
    </w:p>
    <w:p w14:paraId="4655C3C3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ISO 27001.</w:t>
      </w:r>
    </w:p>
    <w:p w14:paraId="6343E063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E0419EB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b. El presupuesto de seguridad.</w:t>
      </w:r>
    </w:p>
    <w:p w14:paraId="3E63320D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E83E2DA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highlight w:val="yellow"/>
        </w:rPr>
      </w:pPr>
      <w:r w:rsidRPr="009B45F5">
        <w:rPr>
          <w:rFonts w:ascii="Arial" w:hAnsi="Arial" w:cs="Arial"/>
          <w:sz w:val="21"/>
          <w:szCs w:val="21"/>
        </w:rPr>
        <w:t xml:space="preserve">c. </w:t>
      </w:r>
      <w:r w:rsidRPr="009B45F5">
        <w:rPr>
          <w:rFonts w:ascii="Arial" w:hAnsi="Arial" w:cs="Arial"/>
          <w:sz w:val="21"/>
          <w:szCs w:val="21"/>
          <w:highlight w:val="yellow"/>
        </w:rPr>
        <w:t>Los principios, los objetivos, y los requerimientos comerciales que el sistema</w:t>
      </w:r>
    </w:p>
    <w:p w14:paraId="24A2C600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  <w:highlight w:val="yellow"/>
        </w:rPr>
        <w:t>de información debe cumplir para sostener las operaciones de la empresa.</w:t>
      </w:r>
    </w:p>
    <w:p w14:paraId="1392AAC5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CAE06F4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d. Un método de valoración CIA de un proceso, coincidente con la valoración</w:t>
      </w:r>
    </w:p>
    <w:p w14:paraId="3B4DB21B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CIA de su información crucial.</w:t>
      </w:r>
    </w:p>
    <w:p w14:paraId="2EB68C34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2C2D6AED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656BDD3D" w14:textId="77777777" w:rsidR="0097327A" w:rsidRPr="009B45F5" w:rsidRDefault="0097327A" w:rsidP="00BA072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b/>
          <w:bCs/>
          <w:sz w:val="21"/>
          <w:szCs w:val="21"/>
        </w:rPr>
      </w:pPr>
      <w:r w:rsidRPr="009B45F5">
        <w:rPr>
          <w:rFonts w:ascii="Arial" w:hAnsi="Arial" w:cs="Arial"/>
          <w:b/>
          <w:bCs/>
          <w:sz w:val="21"/>
          <w:szCs w:val="21"/>
        </w:rPr>
        <w:t>4. Elija la secuencia temporal de intervención de los controles:</w:t>
      </w:r>
    </w:p>
    <w:p w14:paraId="76135083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E04AC3F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a. Organizativos, prevención, de detección física, emergencia, y recuperación.</w:t>
      </w:r>
    </w:p>
    <w:p w14:paraId="7450D40F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BE44839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b. Primero los de detección, luego los de emergencia, luego los de recuperación,</w:t>
      </w:r>
    </w:p>
    <w:p w14:paraId="5FB38773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 w:rsidRPr="009B45F5">
        <w:rPr>
          <w:rFonts w:ascii="Arial" w:hAnsi="Arial" w:cs="Arial"/>
          <w:sz w:val="21"/>
          <w:szCs w:val="21"/>
        </w:rPr>
        <w:t>y</w:t>
      </w:r>
      <w:proofErr w:type="gramEnd"/>
      <w:r w:rsidRPr="009B45F5">
        <w:rPr>
          <w:rFonts w:ascii="Arial" w:hAnsi="Arial" w:cs="Arial"/>
          <w:sz w:val="21"/>
          <w:szCs w:val="21"/>
        </w:rPr>
        <w:t xml:space="preserve"> por último, los de prevención, para evitar que se repitan.</w:t>
      </w:r>
    </w:p>
    <w:p w14:paraId="05603154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651223B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c. Preventivos, correctivos, y adaptativos o perfectivos.</w:t>
      </w:r>
    </w:p>
    <w:p w14:paraId="019B0C8D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43D2BE7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 xml:space="preserve">d. </w:t>
      </w:r>
      <w:r w:rsidRPr="009B45F5">
        <w:rPr>
          <w:rFonts w:ascii="Arial" w:hAnsi="Arial" w:cs="Arial"/>
          <w:sz w:val="21"/>
          <w:szCs w:val="21"/>
          <w:highlight w:val="yellow"/>
        </w:rPr>
        <w:t>Preventivos, de detección, de emergencia, y de recuperación.</w:t>
      </w:r>
    </w:p>
    <w:p w14:paraId="29CA1CFB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17D884A7" w14:textId="4872B4CE" w:rsidR="009B45F5" w:rsidRDefault="009B45F5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38F2FA1" w14:textId="77777777" w:rsidR="009B45F5" w:rsidRDefault="009B45F5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F993644" w14:textId="76FB0AC1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9B45F5">
        <w:rPr>
          <w:rFonts w:ascii="Arial" w:hAnsi="Arial" w:cs="Arial"/>
          <w:b/>
          <w:bCs/>
          <w:sz w:val="21"/>
          <w:szCs w:val="21"/>
        </w:rPr>
        <w:t>5. Bajo unos criterios generales, elija que conjunto de salvaguardas resulta óptimo:</w:t>
      </w:r>
    </w:p>
    <w:p w14:paraId="13C3BC67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71F6BE5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a. Medidas físicas y técnicas, para la detección y recuperación, pero muy</w:t>
      </w:r>
    </w:p>
    <w:p w14:paraId="6B7B1E09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difíciles de operar.</w:t>
      </w:r>
    </w:p>
    <w:p w14:paraId="6D3C240C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73FC60A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highlight w:val="yellow"/>
        </w:rPr>
      </w:pPr>
      <w:r w:rsidRPr="009B45F5">
        <w:rPr>
          <w:rFonts w:ascii="Arial" w:hAnsi="Arial" w:cs="Arial"/>
          <w:sz w:val="21"/>
          <w:szCs w:val="21"/>
        </w:rPr>
        <w:t xml:space="preserve">b. </w:t>
      </w:r>
      <w:r w:rsidRPr="009B45F5">
        <w:rPr>
          <w:rFonts w:ascii="Arial" w:hAnsi="Arial" w:cs="Arial"/>
          <w:sz w:val="21"/>
          <w:szCs w:val="21"/>
          <w:highlight w:val="yellow"/>
        </w:rPr>
        <w:t>Medidas preventivas, de detección y recuperación, organizativas y técnicas,</w:t>
      </w:r>
    </w:p>
    <w:p w14:paraId="249D33D8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  <w:highlight w:val="yellow"/>
        </w:rPr>
        <w:t>de complejidad moderada, y con un programa de actualizaciones periódicas.</w:t>
      </w:r>
    </w:p>
    <w:p w14:paraId="3DDAA083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74CA087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c. Una aplicación de detección y recuperación integrada, que se ejecuta sola, y</w:t>
      </w:r>
    </w:p>
    <w:p w14:paraId="21B713D7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apenas necesita intervención humana cuando se activa, pero sin actualizar</w:t>
      </w:r>
    </w:p>
    <w:p w14:paraId="0780ECCF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ni revisar desde hace años.</w:t>
      </w:r>
    </w:p>
    <w:p w14:paraId="78098289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A43805D" w14:textId="2883F6EB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d. Las más económicas que cumplan la legislación vigente</w:t>
      </w:r>
    </w:p>
    <w:p w14:paraId="4AA03817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7F94AF0E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9B45F5">
        <w:rPr>
          <w:rFonts w:ascii="Arial" w:hAnsi="Arial" w:cs="Arial"/>
          <w:b/>
          <w:bCs/>
          <w:sz w:val="21"/>
          <w:szCs w:val="21"/>
        </w:rPr>
        <w:t>6. ¿A qué tipo de activo aplican las siguientes salvaguardas, según el método MAGERIT?</w:t>
      </w:r>
    </w:p>
    <w:p w14:paraId="060CB116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FF25C5B" w14:textId="77777777" w:rsidR="0097327A" w:rsidRPr="009B45F5" w:rsidRDefault="00BA072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*</w:t>
      </w:r>
      <w:r w:rsidR="0097327A" w:rsidRPr="009B45F5">
        <w:rPr>
          <w:rFonts w:ascii="Arial" w:hAnsi="Arial" w:cs="Arial"/>
          <w:b/>
          <w:bCs/>
          <w:sz w:val="21"/>
          <w:szCs w:val="21"/>
        </w:rPr>
        <w:t xml:space="preserve"> </w:t>
      </w:r>
      <w:r w:rsidR="0097327A" w:rsidRPr="009B45F5">
        <w:rPr>
          <w:rFonts w:ascii="Arial" w:hAnsi="Arial" w:cs="Arial"/>
          <w:sz w:val="21"/>
          <w:szCs w:val="21"/>
        </w:rPr>
        <w:t>Registro de intrusiones.</w:t>
      </w:r>
      <w:r w:rsidR="00356BEB" w:rsidRPr="009B45F5">
        <w:rPr>
          <w:rFonts w:ascii="Arial" w:hAnsi="Arial" w:cs="Arial"/>
          <w:sz w:val="21"/>
          <w:szCs w:val="21"/>
        </w:rPr>
        <w:t xml:space="preserve">  </w:t>
      </w:r>
      <w:r w:rsidR="00356BEB" w:rsidRPr="009B45F5">
        <w:rPr>
          <w:rFonts w:ascii="Arial" w:hAnsi="Arial" w:cs="Arial"/>
          <w:sz w:val="21"/>
          <w:szCs w:val="21"/>
        </w:rPr>
        <w:sym w:font="Wingdings" w:char="F0E0"/>
      </w:r>
      <w:r w:rsidR="00356BEB" w:rsidRPr="009B45F5">
        <w:rPr>
          <w:rFonts w:ascii="Arial" w:hAnsi="Arial" w:cs="Arial"/>
          <w:sz w:val="21"/>
          <w:szCs w:val="21"/>
        </w:rPr>
        <w:t xml:space="preserve"> </w:t>
      </w:r>
      <w:r w:rsidR="00356BEB" w:rsidRPr="009B45F5">
        <w:rPr>
          <w:rFonts w:ascii="Arial" w:hAnsi="Arial" w:cs="Arial"/>
          <w:sz w:val="21"/>
          <w:szCs w:val="21"/>
          <w:highlight w:val="yellow"/>
        </w:rPr>
        <w:t>(</w:t>
      </w:r>
      <w:r w:rsidR="00356BEB"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Equipos)</w:t>
      </w:r>
    </w:p>
    <w:p w14:paraId="7FCDCDD8" w14:textId="77777777" w:rsidR="0097327A" w:rsidRPr="009B45F5" w:rsidRDefault="00BA072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*</w:t>
      </w:r>
      <w:r w:rsidR="0097327A" w:rsidRPr="009B45F5">
        <w:rPr>
          <w:rFonts w:ascii="Arial" w:hAnsi="Arial" w:cs="Arial"/>
          <w:b/>
          <w:bCs/>
          <w:sz w:val="21"/>
          <w:szCs w:val="21"/>
        </w:rPr>
        <w:t xml:space="preserve"> </w:t>
      </w:r>
      <w:r w:rsidR="0097327A" w:rsidRPr="009B45F5">
        <w:rPr>
          <w:rFonts w:ascii="Arial" w:hAnsi="Arial" w:cs="Arial"/>
          <w:sz w:val="21"/>
          <w:szCs w:val="21"/>
        </w:rPr>
        <w:t>Control de acceso de las entradas/salidas de personas y equipos.</w:t>
      </w:r>
      <w:r w:rsidR="00356BEB" w:rsidRPr="009B45F5">
        <w:rPr>
          <w:rFonts w:ascii="Arial" w:hAnsi="Arial" w:cs="Arial"/>
          <w:sz w:val="21"/>
          <w:szCs w:val="21"/>
        </w:rPr>
        <w:t xml:space="preserve"> </w:t>
      </w:r>
      <w:r w:rsidR="00356BEB" w:rsidRPr="009B45F5">
        <w:rPr>
          <w:rFonts w:ascii="Arial" w:hAnsi="Arial" w:cs="Arial"/>
          <w:sz w:val="21"/>
          <w:szCs w:val="21"/>
        </w:rPr>
        <w:sym w:font="Wingdings" w:char="F0E0"/>
      </w:r>
      <w:r w:rsidR="00356BEB" w:rsidRPr="009B45F5">
        <w:rPr>
          <w:rFonts w:ascii="Arial" w:hAnsi="Arial" w:cs="Arial"/>
          <w:sz w:val="21"/>
          <w:szCs w:val="21"/>
        </w:rPr>
        <w:t xml:space="preserve"> </w:t>
      </w:r>
      <w:r w:rsidR="00356BEB" w:rsidRPr="009B45F5">
        <w:rPr>
          <w:rFonts w:ascii="Arial" w:hAnsi="Arial" w:cs="Arial"/>
          <w:sz w:val="21"/>
          <w:szCs w:val="21"/>
          <w:highlight w:val="yellow"/>
        </w:rPr>
        <w:t>(</w:t>
      </w:r>
      <w:r w:rsidR="00356BEB"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Seguridad Física)</w:t>
      </w:r>
    </w:p>
    <w:p w14:paraId="155EDFEB" w14:textId="77777777" w:rsidR="0097327A" w:rsidRPr="009B45F5" w:rsidRDefault="00BA072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*</w:t>
      </w:r>
      <w:r w:rsidR="0097327A" w:rsidRPr="009B45F5">
        <w:rPr>
          <w:rFonts w:ascii="Arial" w:hAnsi="Arial" w:cs="Arial"/>
          <w:b/>
          <w:bCs/>
          <w:sz w:val="21"/>
          <w:szCs w:val="21"/>
        </w:rPr>
        <w:t xml:space="preserve"> </w:t>
      </w:r>
      <w:r w:rsidR="0097327A" w:rsidRPr="009B45F5">
        <w:rPr>
          <w:rFonts w:ascii="Arial" w:hAnsi="Arial" w:cs="Arial"/>
          <w:sz w:val="21"/>
          <w:szCs w:val="21"/>
        </w:rPr>
        <w:t>Protección frente a dañino (virus, troyanos, etc.).</w:t>
      </w:r>
      <w:r w:rsidR="00356BEB" w:rsidRPr="009B45F5">
        <w:rPr>
          <w:rFonts w:ascii="Arial" w:hAnsi="Arial" w:cs="Arial"/>
          <w:sz w:val="21"/>
          <w:szCs w:val="21"/>
        </w:rPr>
        <w:t xml:space="preserve"> </w:t>
      </w:r>
      <w:r w:rsidR="00356BEB" w:rsidRPr="009B45F5">
        <w:rPr>
          <w:rFonts w:ascii="Arial" w:hAnsi="Arial" w:cs="Arial"/>
          <w:sz w:val="21"/>
          <w:szCs w:val="21"/>
        </w:rPr>
        <w:sym w:font="Wingdings" w:char="F0E0"/>
      </w:r>
      <w:r w:rsidR="00356BEB" w:rsidRPr="009B45F5">
        <w:rPr>
          <w:rFonts w:ascii="Arial" w:hAnsi="Arial" w:cs="Arial"/>
          <w:sz w:val="21"/>
          <w:szCs w:val="21"/>
        </w:rPr>
        <w:t xml:space="preserve"> </w:t>
      </w:r>
      <w:r w:rsidR="00356BEB"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Aplicaciones</w:t>
      </w:r>
    </w:p>
    <w:p w14:paraId="73C0E501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A1E3EC4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9B45F5">
        <w:rPr>
          <w:rFonts w:ascii="Arial" w:hAnsi="Arial" w:cs="Arial"/>
          <w:b/>
          <w:bCs/>
          <w:sz w:val="21"/>
          <w:szCs w:val="21"/>
        </w:rPr>
        <w:t>7. Según ISO 17779, e ISO 27002, los controles esenciales son los siguientes:</w:t>
      </w:r>
    </w:p>
    <w:p w14:paraId="055AB229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037170EA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a. La protección de datos y privacidad de la información, los derechos de</w:t>
      </w:r>
    </w:p>
    <w:p w14:paraId="32058651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 xml:space="preserve">propiedad intelectual, y </w:t>
      </w:r>
      <w:r w:rsidR="00AF5DD9" w:rsidRPr="009B45F5">
        <w:rPr>
          <w:rFonts w:ascii="Arial" w:hAnsi="Arial" w:cs="Arial"/>
          <w:sz w:val="21"/>
          <w:szCs w:val="21"/>
        </w:rPr>
        <w:t>el código</w:t>
      </w:r>
      <w:r w:rsidR="00356BEB" w:rsidRPr="009B45F5">
        <w:rPr>
          <w:rFonts w:ascii="Arial" w:hAnsi="Arial" w:cs="Arial"/>
          <w:sz w:val="21"/>
          <w:szCs w:val="21"/>
        </w:rPr>
        <w:t xml:space="preserve"> </w:t>
      </w:r>
      <w:r w:rsidRPr="009B45F5">
        <w:rPr>
          <w:rFonts w:ascii="Arial" w:hAnsi="Arial" w:cs="Arial"/>
          <w:sz w:val="21"/>
          <w:szCs w:val="21"/>
        </w:rPr>
        <w:t>protección de los registros de la empresa.</w:t>
      </w:r>
    </w:p>
    <w:p w14:paraId="18FEABF1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D170035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highlight w:val="yellow"/>
        </w:rPr>
      </w:pPr>
      <w:r w:rsidRPr="009B45F5">
        <w:rPr>
          <w:rFonts w:ascii="Arial" w:hAnsi="Arial" w:cs="Arial"/>
          <w:sz w:val="21"/>
          <w:szCs w:val="21"/>
        </w:rPr>
        <w:t xml:space="preserve">b. </w:t>
      </w:r>
      <w:r w:rsidRPr="009B45F5">
        <w:rPr>
          <w:rFonts w:ascii="Arial" w:hAnsi="Arial" w:cs="Arial"/>
          <w:sz w:val="21"/>
          <w:szCs w:val="21"/>
          <w:highlight w:val="yellow"/>
        </w:rPr>
        <w:t>El ma</w:t>
      </w:r>
      <w:bookmarkStart w:id="0" w:name="_GoBack"/>
      <w:bookmarkEnd w:id="0"/>
      <w:r w:rsidRPr="009B45F5">
        <w:rPr>
          <w:rFonts w:ascii="Arial" w:hAnsi="Arial" w:cs="Arial"/>
          <w:sz w:val="21"/>
          <w:szCs w:val="21"/>
          <w:highlight w:val="yellow"/>
        </w:rPr>
        <w:t>rco regulatorio, los objetivos organizacionales, los requerimientos y</w:t>
      </w:r>
    </w:p>
    <w:p w14:paraId="766FF247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highlight w:val="yellow"/>
        </w:rPr>
      </w:pPr>
      <w:r w:rsidRPr="009B45F5">
        <w:rPr>
          <w:rFonts w:ascii="Arial" w:hAnsi="Arial" w:cs="Arial"/>
          <w:sz w:val="21"/>
          <w:szCs w:val="21"/>
          <w:highlight w:val="yellow"/>
        </w:rPr>
        <w:t>restricciones de operación, un costo de implementación en relación al riesgo</w:t>
      </w:r>
    </w:p>
    <w:p w14:paraId="3FAE85E7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highlight w:val="yellow"/>
        </w:rPr>
      </w:pPr>
      <w:r w:rsidRPr="009B45F5">
        <w:rPr>
          <w:rFonts w:ascii="Arial" w:hAnsi="Arial" w:cs="Arial"/>
          <w:sz w:val="21"/>
          <w:szCs w:val="21"/>
          <w:highlight w:val="yellow"/>
        </w:rPr>
        <w:t>que se reduce proporcional a los requisitos de la empresa, y el equilibrio</w:t>
      </w:r>
    </w:p>
    <w:p w14:paraId="2553CF5A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  <w:highlight w:val="yellow"/>
        </w:rPr>
        <w:t>entre coste de implementación y el riesgo.</w:t>
      </w:r>
    </w:p>
    <w:p w14:paraId="1B4680C5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AC6CD92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c. 133 controles, agrupados en 39 objetivos de 11 dominios básicos.</w:t>
      </w:r>
    </w:p>
    <w:p w14:paraId="37C9493C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d. No existen unos controles esenciales, porque dependen del sector de actividad</w:t>
      </w:r>
    </w:p>
    <w:p w14:paraId="400B4B8D" w14:textId="77777777" w:rsidR="00D84DB7" w:rsidRPr="009B45F5" w:rsidRDefault="0097327A" w:rsidP="0097327A">
      <w:pPr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de cada empresa.</w:t>
      </w:r>
    </w:p>
    <w:p w14:paraId="0C5E4860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9B45F5">
        <w:rPr>
          <w:rFonts w:ascii="Arial" w:hAnsi="Arial" w:cs="Arial"/>
          <w:b/>
          <w:bCs/>
          <w:sz w:val="21"/>
          <w:szCs w:val="21"/>
        </w:rPr>
        <w:t>8. Indique qué controles deben incluirse en una declaración de aplicabilidad:</w:t>
      </w:r>
    </w:p>
    <w:p w14:paraId="180B50C9" w14:textId="77777777" w:rsidR="00356BEB" w:rsidRPr="009B45F5" w:rsidRDefault="00356BEB" w:rsidP="00356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526F48F" w14:textId="77777777" w:rsidR="0097327A" w:rsidRPr="009B45F5" w:rsidRDefault="00356BEB" w:rsidP="00356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TradeGothicLTStd-Bd2" w:hAnsi="TradeGothicLTStd-Bd2" w:cs="TradeGothicLTStd-Bd2"/>
          <w:sz w:val="21"/>
          <w:szCs w:val="21"/>
          <w:highlight w:val="yellow"/>
        </w:rPr>
        <w:t>Controles seleccionados, Controles existentes y Controles excluidos.</w:t>
      </w:r>
      <w:r w:rsidRPr="009B45F5">
        <w:rPr>
          <w:rFonts w:ascii="Arial" w:hAnsi="Arial" w:cs="Arial"/>
          <w:sz w:val="21"/>
          <w:szCs w:val="21"/>
        </w:rPr>
        <w:t xml:space="preserve"> </w:t>
      </w:r>
    </w:p>
    <w:p w14:paraId="4280B4A4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E9ED53D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9B45F5">
        <w:rPr>
          <w:rFonts w:ascii="Arial" w:hAnsi="Arial" w:cs="Arial"/>
          <w:b/>
          <w:bCs/>
          <w:sz w:val="21"/>
          <w:szCs w:val="21"/>
        </w:rPr>
        <w:t>9. Complete la siguiente frase:</w:t>
      </w:r>
    </w:p>
    <w:p w14:paraId="0E6760F3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2EFF1150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El Esquema Nacional de Seguridad establece la política de seguridad en la utilización de</w:t>
      </w:r>
    </w:p>
    <w:p w14:paraId="0A47E509" w14:textId="77777777" w:rsidR="006A6B46" w:rsidRPr="009B45F5" w:rsidRDefault="0097327A" w:rsidP="006A6B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 xml:space="preserve">medios electrónicos, y está constituido por </w:t>
      </w:r>
      <w:r w:rsidR="006A6B46" w:rsidRPr="009B45F5">
        <w:rPr>
          <w:rFonts w:ascii="TradeGothicLTStd" w:hAnsi="TradeGothicLTStd" w:cs="TradeGothicLTStd"/>
          <w:sz w:val="21"/>
          <w:szCs w:val="21"/>
          <w:highlight w:val="yellow"/>
        </w:rPr>
        <w:t>principios básicos</w:t>
      </w:r>
      <w:r w:rsidR="006A6B46" w:rsidRPr="009B45F5">
        <w:rPr>
          <w:rFonts w:ascii="TradeGothicLTStd" w:hAnsi="TradeGothicLTStd" w:cs="TradeGothicLTStd"/>
          <w:sz w:val="21"/>
          <w:szCs w:val="21"/>
        </w:rPr>
        <w:t xml:space="preserve"> y </w:t>
      </w:r>
      <w:r w:rsidR="006A6B46" w:rsidRPr="009B45F5">
        <w:rPr>
          <w:rFonts w:ascii="TradeGothicLTStd" w:hAnsi="TradeGothicLTStd" w:cs="TradeGothicLTStd"/>
          <w:sz w:val="21"/>
          <w:szCs w:val="21"/>
          <w:highlight w:val="yellow"/>
        </w:rPr>
        <w:t>requisitos mínimos</w:t>
      </w:r>
    </w:p>
    <w:p w14:paraId="032A3BE0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para una adecuada SI.</w:t>
      </w:r>
    </w:p>
    <w:p w14:paraId="0647BD4C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935B394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9B45F5">
        <w:rPr>
          <w:rFonts w:ascii="Arial" w:hAnsi="Arial" w:cs="Arial"/>
          <w:b/>
          <w:bCs/>
          <w:sz w:val="21"/>
          <w:szCs w:val="21"/>
        </w:rPr>
        <w:t>10. Indique a qué fase de un SGSI pertenecen las siguientes tareas:</w:t>
      </w:r>
    </w:p>
    <w:p w14:paraId="6C36EA41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11C5A4B9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~</w:t>
      </w:r>
      <w:r w:rsidRPr="009B45F5">
        <w:rPr>
          <w:rFonts w:ascii="Arial" w:hAnsi="Arial" w:cs="Arial"/>
          <w:b/>
          <w:bCs/>
          <w:sz w:val="21"/>
          <w:szCs w:val="21"/>
        </w:rPr>
        <w:t xml:space="preserve">~ </w:t>
      </w:r>
      <w:r w:rsidRPr="009B45F5">
        <w:rPr>
          <w:rFonts w:ascii="Arial" w:hAnsi="Arial" w:cs="Arial"/>
          <w:sz w:val="21"/>
          <w:szCs w:val="21"/>
        </w:rPr>
        <w:t>Identificar los riesgos.</w:t>
      </w:r>
      <w:r w:rsidR="006A1D1E" w:rsidRPr="009B45F5">
        <w:rPr>
          <w:rFonts w:ascii="Arial" w:hAnsi="Arial" w:cs="Arial"/>
          <w:sz w:val="21"/>
          <w:szCs w:val="21"/>
        </w:rPr>
        <w:t xml:space="preserve"> </w:t>
      </w:r>
      <w:r w:rsidR="006A1D1E" w:rsidRPr="009B45F5">
        <w:rPr>
          <w:rFonts w:ascii="Arial" w:hAnsi="Arial" w:cs="Arial"/>
          <w:sz w:val="21"/>
          <w:szCs w:val="21"/>
          <w:highlight w:val="yellow"/>
        </w:rPr>
        <w:t>(</w:t>
      </w:r>
      <w:r w:rsidR="006A1D1E"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Establecer SGSI)</w:t>
      </w:r>
    </w:p>
    <w:p w14:paraId="664D095F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~</w:t>
      </w:r>
      <w:r w:rsidRPr="009B45F5">
        <w:rPr>
          <w:rFonts w:ascii="Arial" w:hAnsi="Arial" w:cs="Arial"/>
          <w:b/>
          <w:bCs/>
          <w:sz w:val="21"/>
          <w:szCs w:val="21"/>
        </w:rPr>
        <w:t xml:space="preserve">~ </w:t>
      </w:r>
      <w:r w:rsidRPr="009B45F5">
        <w:rPr>
          <w:rFonts w:ascii="Arial" w:hAnsi="Arial" w:cs="Arial"/>
          <w:sz w:val="21"/>
          <w:szCs w:val="21"/>
        </w:rPr>
        <w:t>Tomar medidas preventivas y correctivas.</w:t>
      </w:r>
      <w:r w:rsidR="006A1D1E" w:rsidRPr="009B45F5">
        <w:rPr>
          <w:rFonts w:ascii="Arial" w:hAnsi="Arial" w:cs="Arial"/>
          <w:sz w:val="21"/>
          <w:szCs w:val="21"/>
        </w:rPr>
        <w:t xml:space="preserve"> </w:t>
      </w:r>
      <w:r w:rsidR="006A1D1E" w:rsidRPr="009B45F5">
        <w:rPr>
          <w:rFonts w:ascii="Arial" w:hAnsi="Arial" w:cs="Arial"/>
          <w:sz w:val="21"/>
          <w:szCs w:val="21"/>
          <w:highlight w:val="yellow"/>
        </w:rPr>
        <w:t>(</w:t>
      </w:r>
      <w:r w:rsidR="006A1D1E"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Mantener y mejorar SGSI)</w:t>
      </w:r>
    </w:p>
    <w:p w14:paraId="346D7C3F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~</w:t>
      </w:r>
      <w:r w:rsidRPr="009B45F5">
        <w:rPr>
          <w:rFonts w:ascii="Arial" w:hAnsi="Arial" w:cs="Arial"/>
          <w:b/>
          <w:bCs/>
          <w:sz w:val="21"/>
          <w:szCs w:val="21"/>
        </w:rPr>
        <w:t xml:space="preserve">~ </w:t>
      </w:r>
      <w:r w:rsidRPr="009B45F5">
        <w:rPr>
          <w:rFonts w:ascii="Arial" w:hAnsi="Arial" w:cs="Arial"/>
          <w:sz w:val="21"/>
          <w:szCs w:val="21"/>
        </w:rPr>
        <w:t>Revisar evaluaciones de riesgo.</w:t>
      </w:r>
      <w:r w:rsidR="00FB47A8" w:rsidRPr="009B45F5">
        <w:rPr>
          <w:rFonts w:ascii="Arial" w:hAnsi="Arial" w:cs="Arial"/>
          <w:sz w:val="21"/>
          <w:szCs w:val="21"/>
        </w:rPr>
        <w:t xml:space="preserve"> </w:t>
      </w:r>
      <w:r w:rsidR="00FB47A8" w:rsidRPr="009B45F5">
        <w:rPr>
          <w:rFonts w:ascii="Arial" w:hAnsi="Arial" w:cs="Arial"/>
          <w:sz w:val="21"/>
          <w:szCs w:val="21"/>
          <w:highlight w:val="yellow"/>
        </w:rPr>
        <w:t>(</w:t>
      </w:r>
      <w:r w:rsidR="006A1D1E"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Monitorear y revisar SGSI</w:t>
      </w:r>
      <w:r w:rsidR="00FB47A8" w:rsidRPr="009B45F5">
        <w:rPr>
          <w:rFonts w:ascii="TradeGothicLTStd-BdCn20" w:hAnsi="TradeGothicLTStd-BdCn20" w:cs="TradeGothicLTStd-BdCn20"/>
          <w:sz w:val="21"/>
          <w:szCs w:val="21"/>
          <w:highlight w:val="yellow"/>
        </w:rPr>
        <w:t>)</w:t>
      </w:r>
    </w:p>
    <w:p w14:paraId="67444497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~</w:t>
      </w:r>
      <w:r w:rsidRPr="009B45F5">
        <w:rPr>
          <w:rFonts w:ascii="Arial" w:hAnsi="Arial" w:cs="Arial"/>
          <w:b/>
          <w:bCs/>
          <w:sz w:val="21"/>
          <w:szCs w:val="21"/>
        </w:rPr>
        <w:t xml:space="preserve">~ </w:t>
      </w:r>
      <w:r w:rsidRPr="009B45F5">
        <w:rPr>
          <w:rFonts w:ascii="Arial" w:hAnsi="Arial" w:cs="Arial"/>
          <w:sz w:val="21"/>
          <w:szCs w:val="21"/>
        </w:rPr>
        <w:t>Definir efectividad controles.</w:t>
      </w:r>
      <w:r w:rsidR="00FB47A8" w:rsidRPr="009B45F5">
        <w:rPr>
          <w:rFonts w:ascii="Arial" w:hAnsi="Arial" w:cs="Arial"/>
          <w:sz w:val="21"/>
          <w:szCs w:val="21"/>
        </w:rPr>
        <w:t xml:space="preserve"> (</w:t>
      </w:r>
      <w:r w:rsidR="006A1D1E"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Implementar y operar SGSI</w:t>
      </w:r>
      <w:r w:rsidR="00FB47A8" w:rsidRPr="009B45F5">
        <w:rPr>
          <w:rFonts w:ascii="TradeGothicLTStd-BdCn20" w:hAnsi="TradeGothicLTStd-BdCn20" w:cs="TradeGothicLTStd-BdCn20"/>
          <w:sz w:val="21"/>
          <w:szCs w:val="21"/>
          <w:highlight w:val="yellow"/>
        </w:rPr>
        <w:t>)</w:t>
      </w:r>
    </w:p>
    <w:p w14:paraId="41084E8A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~</w:t>
      </w:r>
      <w:r w:rsidRPr="009B45F5">
        <w:rPr>
          <w:rFonts w:ascii="Arial" w:hAnsi="Arial" w:cs="Arial"/>
          <w:b/>
          <w:bCs/>
          <w:sz w:val="21"/>
          <w:szCs w:val="21"/>
        </w:rPr>
        <w:t xml:space="preserve">~ </w:t>
      </w:r>
      <w:r w:rsidRPr="009B45F5">
        <w:rPr>
          <w:rFonts w:ascii="Arial" w:hAnsi="Arial" w:cs="Arial"/>
          <w:sz w:val="21"/>
          <w:szCs w:val="21"/>
        </w:rPr>
        <w:t>Analizar y evaluar los riesgos.</w:t>
      </w:r>
      <w:r w:rsidR="006A1D1E" w:rsidRPr="009B45F5">
        <w:rPr>
          <w:rFonts w:ascii="Arial" w:hAnsi="Arial" w:cs="Arial"/>
          <w:sz w:val="21"/>
          <w:szCs w:val="21"/>
        </w:rPr>
        <w:t xml:space="preserve"> </w:t>
      </w:r>
      <w:r w:rsidR="006A1D1E" w:rsidRPr="009B45F5">
        <w:rPr>
          <w:rFonts w:ascii="Arial" w:hAnsi="Arial" w:cs="Arial"/>
          <w:sz w:val="21"/>
          <w:szCs w:val="21"/>
          <w:highlight w:val="yellow"/>
        </w:rPr>
        <w:t>(</w:t>
      </w:r>
      <w:r w:rsidR="006A1D1E"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Establecer SGSI)</w:t>
      </w:r>
    </w:p>
    <w:p w14:paraId="76B9DD5F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~</w:t>
      </w:r>
      <w:r w:rsidRPr="009B45F5">
        <w:rPr>
          <w:rFonts w:ascii="Arial" w:hAnsi="Arial" w:cs="Arial"/>
          <w:b/>
          <w:bCs/>
          <w:sz w:val="21"/>
          <w:szCs w:val="21"/>
        </w:rPr>
        <w:t xml:space="preserve">~ </w:t>
      </w:r>
      <w:r w:rsidRPr="009B45F5">
        <w:rPr>
          <w:rFonts w:ascii="Arial" w:hAnsi="Arial" w:cs="Arial"/>
          <w:sz w:val="21"/>
          <w:szCs w:val="21"/>
        </w:rPr>
        <w:t>Plan de tratamiento de riesgos.</w:t>
      </w:r>
      <w:r w:rsidR="006A1D1E" w:rsidRPr="009B45F5">
        <w:rPr>
          <w:rFonts w:ascii="Arial" w:hAnsi="Arial" w:cs="Arial"/>
          <w:sz w:val="21"/>
          <w:szCs w:val="21"/>
        </w:rPr>
        <w:t xml:space="preserve"> </w:t>
      </w:r>
      <w:r w:rsidR="006A1D1E"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Implementar y operar SGSI</w:t>
      </w:r>
    </w:p>
    <w:p w14:paraId="536E6C2A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~</w:t>
      </w:r>
      <w:r w:rsidRPr="009B45F5">
        <w:rPr>
          <w:rFonts w:ascii="Arial" w:hAnsi="Arial" w:cs="Arial"/>
          <w:b/>
          <w:bCs/>
          <w:sz w:val="21"/>
          <w:szCs w:val="21"/>
        </w:rPr>
        <w:t xml:space="preserve">~ </w:t>
      </w:r>
      <w:r w:rsidRPr="009B45F5">
        <w:rPr>
          <w:rFonts w:ascii="Arial" w:hAnsi="Arial" w:cs="Arial"/>
          <w:sz w:val="21"/>
          <w:szCs w:val="21"/>
        </w:rPr>
        <w:t>Detección y respuesta a incidentes.</w:t>
      </w:r>
      <w:r w:rsidR="006A1D1E" w:rsidRPr="009B45F5">
        <w:rPr>
          <w:rFonts w:ascii="Arial" w:hAnsi="Arial" w:cs="Arial"/>
          <w:sz w:val="21"/>
          <w:szCs w:val="21"/>
        </w:rPr>
        <w:t xml:space="preserve"> (</w:t>
      </w:r>
      <w:r w:rsidR="006A1D1E"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Implementar y operar SGSI</w:t>
      </w:r>
      <w:r w:rsidR="006A1D1E" w:rsidRPr="009B45F5">
        <w:rPr>
          <w:rFonts w:ascii="TradeGothicLTStd-Cn18" w:hAnsi="TradeGothicLTStd-Cn18" w:cs="TradeGothicLTStd-Cn18"/>
          <w:sz w:val="21"/>
          <w:szCs w:val="21"/>
        </w:rPr>
        <w:t>)</w:t>
      </w:r>
    </w:p>
    <w:p w14:paraId="4E385B67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B45F5">
        <w:rPr>
          <w:rFonts w:ascii="Arial" w:hAnsi="Arial" w:cs="Arial"/>
          <w:sz w:val="21"/>
          <w:szCs w:val="21"/>
        </w:rPr>
        <w:t>~</w:t>
      </w:r>
      <w:r w:rsidRPr="009B45F5">
        <w:rPr>
          <w:rFonts w:ascii="Arial" w:hAnsi="Arial" w:cs="Arial"/>
          <w:b/>
          <w:bCs/>
          <w:sz w:val="21"/>
          <w:szCs w:val="21"/>
        </w:rPr>
        <w:t xml:space="preserve">~ </w:t>
      </w:r>
      <w:r w:rsidRPr="009B45F5">
        <w:rPr>
          <w:rFonts w:ascii="Arial" w:hAnsi="Arial" w:cs="Arial"/>
          <w:sz w:val="21"/>
          <w:szCs w:val="21"/>
        </w:rPr>
        <w:t>Seleccionar controles para riesgos.</w:t>
      </w:r>
      <w:r w:rsidR="006A1D1E" w:rsidRPr="009B45F5">
        <w:rPr>
          <w:rFonts w:ascii="Arial" w:hAnsi="Arial" w:cs="Arial"/>
          <w:sz w:val="21"/>
          <w:szCs w:val="21"/>
        </w:rPr>
        <w:t xml:space="preserve"> </w:t>
      </w:r>
      <w:r w:rsidR="006A1D1E" w:rsidRPr="009B45F5">
        <w:rPr>
          <w:rFonts w:ascii="Arial" w:hAnsi="Arial" w:cs="Arial"/>
          <w:sz w:val="21"/>
          <w:szCs w:val="21"/>
          <w:highlight w:val="yellow"/>
        </w:rPr>
        <w:t>(</w:t>
      </w:r>
      <w:r w:rsidR="006A1D1E"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Establecer SGSI)</w:t>
      </w:r>
    </w:p>
    <w:p w14:paraId="63175795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TradeGothicLTStd-BdCn20" w:hAnsi="TradeGothicLTStd-BdCn20" w:cs="TradeGothicLTStd-BdCn20"/>
          <w:b/>
          <w:bCs/>
          <w:sz w:val="21"/>
          <w:szCs w:val="21"/>
        </w:rPr>
      </w:pPr>
    </w:p>
    <w:p w14:paraId="21E77B52" w14:textId="77777777" w:rsidR="009B45F5" w:rsidRDefault="009B45F5" w:rsidP="0097327A">
      <w:pPr>
        <w:autoSpaceDE w:val="0"/>
        <w:autoSpaceDN w:val="0"/>
        <w:adjustRightInd w:val="0"/>
        <w:spacing w:after="0" w:line="240" w:lineRule="auto"/>
        <w:rPr>
          <w:rFonts w:ascii="TradeGothicLTStd-BdCn20" w:hAnsi="TradeGothicLTStd-BdCn20" w:cs="TradeGothicLTStd-BdCn20"/>
          <w:b/>
          <w:bCs/>
          <w:sz w:val="21"/>
          <w:szCs w:val="21"/>
        </w:rPr>
      </w:pPr>
    </w:p>
    <w:p w14:paraId="1187CED1" w14:textId="6865BBEE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TradeGothicLTStd-BdCn20" w:hAnsi="TradeGothicLTStd-BdCn20" w:cs="TradeGothicLTStd-BdCn20"/>
          <w:b/>
          <w:bCs/>
          <w:sz w:val="21"/>
          <w:szCs w:val="21"/>
        </w:rPr>
      </w:pPr>
      <w:r w:rsidRPr="009B45F5">
        <w:rPr>
          <w:rFonts w:ascii="TradeGothicLTStd-BdCn20" w:hAnsi="TradeGothicLTStd-BdCn20" w:cs="TradeGothicLTStd-BdCn20"/>
          <w:b/>
          <w:bCs/>
          <w:sz w:val="21"/>
          <w:szCs w:val="21"/>
        </w:rPr>
        <w:lastRenderedPageBreak/>
        <w:t>11. Según ISO 27001, el plan de tratamiento de riesgos, debe identificar:</w:t>
      </w:r>
    </w:p>
    <w:p w14:paraId="59339F14" w14:textId="77777777" w:rsidR="009D265B" w:rsidRPr="009B45F5" w:rsidRDefault="009D265B" w:rsidP="00AF5DD9">
      <w:pPr>
        <w:autoSpaceDE w:val="0"/>
        <w:autoSpaceDN w:val="0"/>
        <w:adjustRightInd w:val="0"/>
        <w:spacing w:after="0" w:line="240" w:lineRule="auto"/>
        <w:rPr>
          <w:rFonts w:ascii="TradeGothicLTStd" w:hAnsi="TradeGothicLTStd" w:cs="TradeGothicLTStd"/>
          <w:sz w:val="21"/>
          <w:szCs w:val="21"/>
          <w:highlight w:val="yellow"/>
        </w:rPr>
      </w:pPr>
    </w:p>
    <w:p w14:paraId="2215D9AE" w14:textId="2B0AD254" w:rsidR="0097327A" w:rsidRPr="009B45F5" w:rsidRDefault="00AF5DD9" w:rsidP="00AF5DD9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</w:rPr>
      </w:pPr>
      <w:r w:rsidRPr="009B45F5">
        <w:rPr>
          <w:rFonts w:ascii="TradeGothicLTStd" w:hAnsi="TradeGothicLTStd" w:cs="TradeGothicLTStd"/>
          <w:sz w:val="21"/>
          <w:szCs w:val="21"/>
          <w:highlight w:val="yellow"/>
        </w:rPr>
        <w:t xml:space="preserve">Que identifique: La acción, </w:t>
      </w:r>
      <w:r w:rsidR="009D265B" w:rsidRPr="009B45F5">
        <w:rPr>
          <w:rFonts w:ascii="TradeGothicLTStd" w:hAnsi="TradeGothicLTStd" w:cs="TradeGothicLTStd"/>
          <w:sz w:val="21"/>
          <w:szCs w:val="21"/>
          <w:highlight w:val="yellow"/>
        </w:rPr>
        <w:t>l</w:t>
      </w:r>
      <w:r w:rsidRPr="009B45F5">
        <w:rPr>
          <w:rFonts w:ascii="TradeGothicLTStd" w:hAnsi="TradeGothicLTStd" w:cs="TradeGothicLTStd"/>
          <w:sz w:val="21"/>
          <w:szCs w:val="21"/>
          <w:highlight w:val="yellow"/>
        </w:rPr>
        <w:t xml:space="preserve">os </w:t>
      </w:r>
      <w:proofErr w:type="gramStart"/>
      <w:r w:rsidRPr="009B45F5">
        <w:rPr>
          <w:rFonts w:ascii="TradeGothicLTStd" w:hAnsi="TradeGothicLTStd" w:cs="TradeGothicLTStd"/>
          <w:sz w:val="21"/>
          <w:szCs w:val="21"/>
          <w:highlight w:val="yellow"/>
        </w:rPr>
        <w:t>recursos ,</w:t>
      </w:r>
      <w:proofErr w:type="gramEnd"/>
      <w:r w:rsidR="00A160A1" w:rsidRPr="009B45F5">
        <w:rPr>
          <w:rFonts w:ascii="TradeGothicLTStd" w:hAnsi="TradeGothicLTStd" w:cs="TradeGothicLTStd"/>
          <w:sz w:val="21"/>
          <w:szCs w:val="21"/>
          <w:highlight w:val="yellow"/>
        </w:rPr>
        <w:t xml:space="preserve"> l</w:t>
      </w:r>
      <w:r w:rsidRPr="009B45F5">
        <w:rPr>
          <w:rFonts w:ascii="TradeGothicLTStd" w:hAnsi="TradeGothicLTStd" w:cs="TradeGothicLTStd"/>
          <w:sz w:val="21"/>
          <w:szCs w:val="21"/>
          <w:highlight w:val="yellow"/>
        </w:rPr>
        <w:t>as responsabilidades, Las prioridades de la gerencia para manejar los riesgos y el ´SI`</w:t>
      </w:r>
    </w:p>
    <w:p w14:paraId="3B4CB311" w14:textId="77777777" w:rsidR="006A1D1E" w:rsidRPr="009B45F5" w:rsidRDefault="006A1D1E" w:rsidP="0097327A">
      <w:pPr>
        <w:autoSpaceDE w:val="0"/>
        <w:autoSpaceDN w:val="0"/>
        <w:adjustRightInd w:val="0"/>
        <w:spacing w:after="0" w:line="240" w:lineRule="auto"/>
        <w:rPr>
          <w:rFonts w:ascii="TradeGothicLTStd-BdCn20" w:hAnsi="TradeGothicLTStd-BdCn20" w:cs="TradeGothicLTStd-BdCn20"/>
          <w:b/>
          <w:bCs/>
          <w:sz w:val="21"/>
          <w:szCs w:val="21"/>
        </w:rPr>
      </w:pPr>
    </w:p>
    <w:p w14:paraId="087E5843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TradeGothicLTStd-BdCn20" w:hAnsi="TradeGothicLTStd-BdCn20" w:cs="TradeGothicLTStd-BdCn20"/>
          <w:b/>
          <w:bCs/>
          <w:sz w:val="21"/>
          <w:szCs w:val="21"/>
        </w:rPr>
      </w:pPr>
      <w:r w:rsidRPr="009B45F5">
        <w:rPr>
          <w:rFonts w:ascii="TradeGothicLTStd-BdCn20" w:hAnsi="TradeGothicLTStd-BdCn20" w:cs="TradeGothicLTStd-BdCn20"/>
          <w:b/>
          <w:bCs/>
          <w:sz w:val="21"/>
          <w:szCs w:val="21"/>
        </w:rPr>
        <w:t>12. Los procesos de la norma ISO 27003, que dan pautas sobre la información que se</w:t>
      </w:r>
    </w:p>
    <w:p w14:paraId="720CC7F2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TradeGothicLTStd-BdCn20" w:hAnsi="TradeGothicLTStd-BdCn20" w:cs="TradeGothicLTStd-BdCn20"/>
          <w:b/>
          <w:bCs/>
          <w:sz w:val="21"/>
          <w:szCs w:val="21"/>
        </w:rPr>
      </w:pPr>
      <w:r w:rsidRPr="009B45F5">
        <w:rPr>
          <w:rFonts w:ascii="TradeGothicLTStd-BdCn20" w:hAnsi="TradeGothicLTStd-BdCn20" w:cs="TradeGothicLTStd-BdCn20"/>
          <w:b/>
          <w:bCs/>
          <w:sz w:val="21"/>
          <w:szCs w:val="21"/>
        </w:rPr>
        <w:t>debe recoger de cada control o salvaguarda, lo que resulta muy valioso para su</w:t>
      </w:r>
    </w:p>
    <w:p w14:paraId="6F5F854C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TradeGothicLTStd-BdCn20" w:hAnsi="TradeGothicLTStd-BdCn20" w:cs="TradeGothicLTStd-BdCn20"/>
          <w:b/>
          <w:bCs/>
          <w:sz w:val="21"/>
          <w:szCs w:val="21"/>
        </w:rPr>
      </w:pPr>
      <w:r w:rsidRPr="009B45F5">
        <w:rPr>
          <w:rFonts w:ascii="TradeGothicLTStd-BdCn20" w:hAnsi="TradeGothicLTStd-BdCn20" w:cs="TradeGothicLTStd-BdCn20"/>
          <w:b/>
          <w:bCs/>
          <w:sz w:val="21"/>
          <w:szCs w:val="21"/>
        </w:rPr>
        <w:t>implantación, son:</w:t>
      </w:r>
    </w:p>
    <w:p w14:paraId="3E89B483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</w:rPr>
      </w:pPr>
    </w:p>
    <w:p w14:paraId="43DEE1D4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</w:rPr>
      </w:pPr>
      <w:r w:rsidRPr="009B45F5">
        <w:rPr>
          <w:rFonts w:ascii="TradeGothicLTStd-Cn18" w:hAnsi="TradeGothicLTStd-Cn18" w:cs="TradeGothicLTStd-Cn18"/>
          <w:sz w:val="21"/>
          <w:szCs w:val="21"/>
        </w:rPr>
        <w:t>a. La revisión del marco legislativo, las normas y requisitos operacionales,</w:t>
      </w:r>
    </w:p>
    <w:p w14:paraId="588A4C7E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</w:rPr>
      </w:pPr>
      <w:r w:rsidRPr="009B45F5">
        <w:rPr>
          <w:rFonts w:ascii="TradeGothicLTStd-Cn18" w:hAnsi="TradeGothicLTStd-Cn18" w:cs="TradeGothicLTStd-Cn18"/>
          <w:sz w:val="21"/>
          <w:szCs w:val="21"/>
        </w:rPr>
        <w:t>los principios, y objetivos (incluidos los comerciales) que debe cumplir</w:t>
      </w:r>
    </w:p>
    <w:p w14:paraId="4CA56CBE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</w:rPr>
      </w:pPr>
      <w:r w:rsidRPr="009B45F5">
        <w:rPr>
          <w:rFonts w:ascii="TradeGothicLTStd-Cn18" w:hAnsi="TradeGothicLTStd-Cn18" w:cs="TradeGothicLTStd-Cn18"/>
          <w:sz w:val="21"/>
          <w:szCs w:val="21"/>
        </w:rPr>
        <w:t>el sistema de información para sostener las operaciones de la empresa.</w:t>
      </w:r>
    </w:p>
    <w:p w14:paraId="01498F3E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</w:rPr>
      </w:pPr>
    </w:p>
    <w:p w14:paraId="7E08E54F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</w:rPr>
      </w:pPr>
      <w:r w:rsidRPr="009B45F5">
        <w:rPr>
          <w:rFonts w:ascii="TradeGothicLTStd-Cn18" w:hAnsi="TradeGothicLTStd-Cn18" w:cs="TradeGothicLTStd-Cn18"/>
          <w:sz w:val="21"/>
          <w:szCs w:val="21"/>
        </w:rPr>
        <w:t>b. El análisis y gestión de riesgos, la elaboración de una declaración de</w:t>
      </w:r>
    </w:p>
    <w:p w14:paraId="3651F2D9" w14:textId="77777777" w:rsidR="0097327A" w:rsidRPr="009B45F5" w:rsidRDefault="0097327A" w:rsidP="0097327A">
      <w:pPr>
        <w:rPr>
          <w:rFonts w:ascii="TradeGothicLTStd-Cn18" w:hAnsi="TradeGothicLTStd-Cn18" w:cs="TradeGothicLTStd-Cn18"/>
          <w:sz w:val="21"/>
          <w:szCs w:val="21"/>
        </w:rPr>
      </w:pPr>
      <w:r w:rsidRPr="009B45F5">
        <w:rPr>
          <w:rFonts w:ascii="TradeGothicLTStd-Cn18" w:hAnsi="TradeGothicLTStd-Cn18" w:cs="TradeGothicLTStd-Cn18"/>
          <w:sz w:val="21"/>
          <w:szCs w:val="21"/>
        </w:rPr>
        <w:t>aplicabilidad, y una auditoría que concluya en un informe de insuficiencias.</w:t>
      </w:r>
    </w:p>
    <w:p w14:paraId="00DE4A79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  <w:highlight w:val="yellow"/>
        </w:rPr>
      </w:pPr>
      <w:r w:rsidRPr="009B45F5">
        <w:rPr>
          <w:rFonts w:ascii="TradeGothicLTStd-Cn18" w:hAnsi="TradeGothicLTStd-Cn18" w:cs="TradeGothicLTStd-Cn18"/>
          <w:sz w:val="21"/>
          <w:szCs w:val="21"/>
        </w:rPr>
        <w:t xml:space="preserve">c. </w:t>
      </w: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El diseño de contramedidas en la seguridad organizacional, y el diseño de</w:t>
      </w:r>
    </w:p>
    <w:p w14:paraId="6ADBBD0D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</w:rPr>
      </w:pP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contramedidas en seguridad física y de las TIC.</w:t>
      </w:r>
    </w:p>
    <w:p w14:paraId="0AF0854D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</w:rPr>
      </w:pPr>
    </w:p>
    <w:p w14:paraId="48369771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</w:rPr>
      </w:pPr>
      <w:r w:rsidRPr="009B45F5">
        <w:rPr>
          <w:rFonts w:ascii="TradeGothicLTStd-Cn18" w:hAnsi="TradeGothicLTStd-Cn18" w:cs="TradeGothicLTStd-Cn18"/>
          <w:sz w:val="21"/>
          <w:szCs w:val="21"/>
        </w:rPr>
        <w:t>d. Los mismos que se marcan en la norma 17799:2005.</w:t>
      </w:r>
    </w:p>
    <w:p w14:paraId="715C93ED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TradeGothicLTStd-BdCn20" w:hAnsi="TradeGothicLTStd-BdCn20" w:cs="TradeGothicLTStd-BdCn20"/>
          <w:b/>
          <w:bCs/>
          <w:sz w:val="21"/>
          <w:szCs w:val="21"/>
        </w:rPr>
      </w:pPr>
    </w:p>
    <w:p w14:paraId="07A3EF0D" w14:textId="77777777" w:rsidR="00AF5DD9" w:rsidRPr="009B45F5" w:rsidRDefault="00AF5DD9" w:rsidP="0097327A">
      <w:pPr>
        <w:autoSpaceDE w:val="0"/>
        <w:autoSpaceDN w:val="0"/>
        <w:adjustRightInd w:val="0"/>
        <w:spacing w:after="0" w:line="240" w:lineRule="auto"/>
        <w:rPr>
          <w:rFonts w:ascii="TradeGothicLTStd-BdCn20" w:hAnsi="TradeGothicLTStd-BdCn20" w:cs="TradeGothicLTStd-BdCn20"/>
          <w:b/>
          <w:bCs/>
          <w:sz w:val="21"/>
          <w:szCs w:val="21"/>
        </w:rPr>
      </w:pPr>
    </w:p>
    <w:p w14:paraId="37167441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TradeGothicLTStd-BdCn20" w:hAnsi="TradeGothicLTStd-BdCn20" w:cs="TradeGothicLTStd-BdCn20"/>
          <w:b/>
          <w:bCs/>
          <w:sz w:val="21"/>
          <w:szCs w:val="21"/>
        </w:rPr>
      </w:pPr>
      <w:r w:rsidRPr="009B45F5">
        <w:rPr>
          <w:rFonts w:ascii="TradeGothicLTStd-BdCn20" w:hAnsi="TradeGothicLTStd-BdCn20" w:cs="TradeGothicLTStd-BdCn20"/>
          <w:b/>
          <w:bCs/>
          <w:sz w:val="21"/>
          <w:szCs w:val="21"/>
        </w:rPr>
        <w:t>13. Enumere el contenido recomendado para cada acción a ejecutar dentro del plan de</w:t>
      </w:r>
    </w:p>
    <w:p w14:paraId="7376B3BB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TradeGothicLTStd-BdCn20" w:hAnsi="TradeGothicLTStd-BdCn20" w:cs="TradeGothicLTStd-BdCn20"/>
          <w:b/>
          <w:bCs/>
          <w:sz w:val="21"/>
          <w:szCs w:val="21"/>
        </w:rPr>
      </w:pPr>
      <w:r w:rsidRPr="009B45F5">
        <w:rPr>
          <w:rFonts w:ascii="TradeGothicLTStd-BdCn20" w:hAnsi="TradeGothicLTStd-BdCn20" w:cs="TradeGothicLTStd-BdCn20"/>
          <w:b/>
          <w:bCs/>
          <w:sz w:val="21"/>
          <w:szCs w:val="21"/>
        </w:rPr>
        <w:t>tratamiento de riesgo, según las normas ISO 27000:</w:t>
      </w:r>
    </w:p>
    <w:p w14:paraId="47E75382" w14:textId="6062E94B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</w:rPr>
      </w:pPr>
    </w:p>
    <w:p w14:paraId="1D1BEF4F" w14:textId="12455B3F" w:rsidR="009B45F5" w:rsidRPr="009B45F5" w:rsidRDefault="009B45F5" w:rsidP="009B45F5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  <w:highlight w:val="yellow"/>
        </w:rPr>
      </w:pP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–– Descripción de la acción</w:t>
      </w:r>
    </w:p>
    <w:p w14:paraId="53B86F9B" w14:textId="77777777" w:rsidR="009B45F5" w:rsidRPr="009B45F5" w:rsidRDefault="009B45F5" w:rsidP="009B45F5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  <w:highlight w:val="yellow"/>
        </w:rPr>
      </w:pP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–– Prioridad de riesgos de SI para gerencia, que apoya ejecutar la acción</w:t>
      </w:r>
    </w:p>
    <w:p w14:paraId="659E7934" w14:textId="77777777" w:rsidR="009B45F5" w:rsidRPr="009B45F5" w:rsidRDefault="009B45F5" w:rsidP="009B45F5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  <w:highlight w:val="yellow"/>
        </w:rPr>
      </w:pP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–– Recursos necesarios para la acción</w:t>
      </w:r>
    </w:p>
    <w:p w14:paraId="0B9CAF50" w14:textId="77777777" w:rsidR="009B45F5" w:rsidRPr="009B45F5" w:rsidRDefault="009B45F5" w:rsidP="009B45F5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  <w:highlight w:val="yellow"/>
        </w:rPr>
      </w:pP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–– Consideraciones de financiación</w:t>
      </w:r>
    </w:p>
    <w:p w14:paraId="14FE475D" w14:textId="77777777" w:rsidR="009B45F5" w:rsidRPr="009B45F5" w:rsidRDefault="009B45F5" w:rsidP="009B45F5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  <w:highlight w:val="yellow"/>
        </w:rPr>
      </w:pP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–– Funciones y responsables en la ejecución de la acción</w:t>
      </w:r>
    </w:p>
    <w:p w14:paraId="2C0A7501" w14:textId="28376A80" w:rsidR="009B45F5" w:rsidRPr="009B45F5" w:rsidRDefault="009B45F5" w:rsidP="009B45F5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  <w:highlight w:val="yellow"/>
        </w:rPr>
      </w:pP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–– Medidas de eficacia de controles</w:t>
      </w:r>
    </w:p>
    <w:p w14:paraId="17518EA7" w14:textId="77777777" w:rsidR="009B45F5" w:rsidRPr="009B45F5" w:rsidRDefault="009B45F5" w:rsidP="009B45F5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  <w:highlight w:val="yellow"/>
        </w:rPr>
      </w:pP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–– Para cada control, aspectos del diseño de los controles para su</w:t>
      </w:r>
    </w:p>
    <w:p w14:paraId="2EDA57A3" w14:textId="19A44A95" w:rsidR="009B45F5" w:rsidRPr="009B45F5" w:rsidRDefault="009B45F5" w:rsidP="009B45F5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  <w:highlight w:val="yellow"/>
        </w:rPr>
      </w:pP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 xml:space="preserve">      </w:t>
      </w: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implantación:</w:t>
      </w:r>
    </w:p>
    <w:p w14:paraId="3F3E63C8" w14:textId="5786BE84" w:rsidR="009B45F5" w:rsidRPr="009B45F5" w:rsidRDefault="009B45F5" w:rsidP="009B45F5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  <w:highlight w:val="yellow"/>
        </w:rPr>
      </w:pP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 xml:space="preserve"> </w:t>
      </w:r>
    </w:p>
    <w:p w14:paraId="0960E02F" w14:textId="3E546BA2" w:rsidR="009B45F5" w:rsidRPr="009B45F5" w:rsidRDefault="009B45F5" w:rsidP="009B45F5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  <w:highlight w:val="yellow"/>
        </w:rPr>
      </w:pP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 xml:space="preserve">        </w:t>
      </w: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–– Descripción detallada del control</w:t>
      </w:r>
    </w:p>
    <w:p w14:paraId="648527FD" w14:textId="45273E66" w:rsidR="009B45F5" w:rsidRPr="009B45F5" w:rsidRDefault="009B45F5" w:rsidP="009B45F5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  <w:highlight w:val="yellow"/>
        </w:rPr>
      </w:pP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 xml:space="preserve">        </w:t>
      </w: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–– Nombre de la persona responsable del diseño y la implantación</w:t>
      </w:r>
    </w:p>
    <w:p w14:paraId="635C0899" w14:textId="7E90E1F3" w:rsidR="009B45F5" w:rsidRPr="009B45F5" w:rsidRDefault="009B45F5" w:rsidP="009B45F5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  <w:highlight w:val="yellow"/>
        </w:rPr>
      </w:pP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 xml:space="preserve">        </w:t>
      </w: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–– Prioridad de la implantación</w:t>
      </w:r>
    </w:p>
    <w:p w14:paraId="5CC2C0CE" w14:textId="718BBD0F" w:rsidR="009B45F5" w:rsidRPr="009B45F5" w:rsidRDefault="009B45F5" w:rsidP="009B45F5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  <w:highlight w:val="yellow"/>
        </w:rPr>
      </w:pP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 xml:space="preserve">        </w:t>
      </w: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–– Periodo de tiempo en que el control debe estar implantado</w:t>
      </w:r>
    </w:p>
    <w:p w14:paraId="5396FB4E" w14:textId="5CCFF44F" w:rsidR="009B45F5" w:rsidRPr="009B45F5" w:rsidRDefault="009B45F5" w:rsidP="009B45F5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  <w:highlight w:val="yellow"/>
        </w:rPr>
      </w:pP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 xml:space="preserve">        </w:t>
      </w: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–– Tareas o actividades para implementar el control, detallados paso a</w:t>
      </w: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 xml:space="preserve"> </w:t>
      </w: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paso</w:t>
      </w:r>
    </w:p>
    <w:p w14:paraId="6233B7C0" w14:textId="5546504C" w:rsidR="009B45F5" w:rsidRPr="009B45F5" w:rsidRDefault="009B45F5" w:rsidP="009B45F5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  <w:highlight w:val="yellow"/>
        </w:rPr>
      </w:pP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 xml:space="preserve">        </w:t>
      </w: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–– Recursos concretos para la implantación de este control</w:t>
      </w:r>
    </w:p>
    <w:p w14:paraId="4D9CCA52" w14:textId="2002A615" w:rsidR="009B45F5" w:rsidRPr="009B45F5" w:rsidRDefault="009B45F5" w:rsidP="009B45F5">
      <w:pPr>
        <w:autoSpaceDE w:val="0"/>
        <w:autoSpaceDN w:val="0"/>
        <w:adjustRightInd w:val="0"/>
        <w:spacing w:after="0" w:line="240" w:lineRule="auto"/>
        <w:rPr>
          <w:rFonts w:ascii="TradeGothicLTStd-Cn18" w:hAnsi="TradeGothicLTStd-Cn18" w:cs="TradeGothicLTStd-Cn18"/>
          <w:sz w:val="21"/>
          <w:szCs w:val="21"/>
        </w:rPr>
      </w:pP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 xml:space="preserve">        </w:t>
      </w:r>
      <w:r w:rsidRPr="009B45F5">
        <w:rPr>
          <w:rFonts w:ascii="TradeGothicLTStd-Cn18" w:hAnsi="TradeGothicLTStd-Cn18" w:cs="TradeGothicLTStd-Cn18"/>
          <w:sz w:val="21"/>
          <w:szCs w:val="21"/>
          <w:highlight w:val="yellow"/>
        </w:rPr>
        <w:t>–– Persona a quien se debe informar que el control se ha implantado</w:t>
      </w:r>
    </w:p>
    <w:p w14:paraId="107B8D74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TradeGothicLTStd-BdCn20" w:hAnsi="TradeGothicLTStd-BdCn20" w:cs="TradeGothicLTStd-BdCn20"/>
          <w:b/>
          <w:bCs/>
          <w:sz w:val="21"/>
          <w:szCs w:val="21"/>
        </w:rPr>
      </w:pPr>
    </w:p>
    <w:p w14:paraId="6EEE4BD7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TradeGothicLTStd-BdCn20" w:hAnsi="TradeGothicLTStd-BdCn20" w:cs="TradeGothicLTStd-BdCn20"/>
          <w:b/>
          <w:bCs/>
          <w:sz w:val="21"/>
          <w:szCs w:val="21"/>
        </w:rPr>
      </w:pPr>
      <w:r w:rsidRPr="009B45F5">
        <w:rPr>
          <w:rFonts w:ascii="TradeGothicLTStd-BdCn20" w:hAnsi="TradeGothicLTStd-BdCn20" w:cs="TradeGothicLTStd-BdCn20"/>
          <w:b/>
          <w:bCs/>
          <w:sz w:val="21"/>
          <w:szCs w:val="21"/>
        </w:rPr>
        <w:t>14. Enumere el contenido recomendado de cada programa de seguridad, según MAGERIT:</w:t>
      </w:r>
    </w:p>
    <w:p w14:paraId="46E079DB" w14:textId="77777777" w:rsidR="0094039A" w:rsidRPr="009B45F5" w:rsidRDefault="0094039A" w:rsidP="0097327A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14:paraId="2CAF9F0D" w14:textId="77777777" w:rsidR="0094039A" w:rsidRPr="009B45F5" w:rsidRDefault="0094039A" w:rsidP="0097327A">
      <w:pPr>
        <w:autoSpaceDE w:val="0"/>
        <w:autoSpaceDN w:val="0"/>
        <w:adjustRightInd w:val="0"/>
        <w:spacing w:after="0" w:line="240" w:lineRule="auto"/>
        <w:rPr>
          <w:sz w:val="21"/>
          <w:szCs w:val="21"/>
          <w:highlight w:val="yellow"/>
        </w:rPr>
      </w:pPr>
      <w:r w:rsidRPr="009B45F5">
        <w:rPr>
          <w:sz w:val="21"/>
          <w:szCs w:val="21"/>
          <w:highlight w:val="yellow"/>
        </w:rPr>
        <w:t xml:space="preserve">• objetivo genérico </w:t>
      </w:r>
    </w:p>
    <w:p w14:paraId="68757D0D" w14:textId="77777777" w:rsidR="0094039A" w:rsidRPr="009B45F5" w:rsidRDefault="0094039A" w:rsidP="0097327A">
      <w:pPr>
        <w:autoSpaceDE w:val="0"/>
        <w:autoSpaceDN w:val="0"/>
        <w:adjustRightInd w:val="0"/>
        <w:spacing w:after="0" w:line="240" w:lineRule="auto"/>
        <w:rPr>
          <w:sz w:val="21"/>
          <w:szCs w:val="21"/>
          <w:highlight w:val="yellow"/>
        </w:rPr>
      </w:pPr>
      <w:r w:rsidRPr="009B45F5">
        <w:rPr>
          <w:sz w:val="21"/>
          <w:szCs w:val="21"/>
          <w:highlight w:val="yellow"/>
        </w:rPr>
        <w:t xml:space="preserve">• prioridad o urgencia </w:t>
      </w:r>
    </w:p>
    <w:p w14:paraId="7E4B58ED" w14:textId="77777777" w:rsidR="0094039A" w:rsidRPr="009B45F5" w:rsidRDefault="0094039A" w:rsidP="0097327A">
      <w:pPr>
        <w:autoSpaceDE w:val="0"/>
        <w:autoSpaceDN w:val="0"/>
        <w:adjustRightInd w:val="0"/>
        <w:spacing w:after="0" w:line="240" w:lineRule="auto"/>
        <w:rPr>
          <w:sz w:val="21"/>
          <w:szCs w:val="21"/>
          <w:highlight w:val="yellow"/>
        </w:rPr>
      </w:pPr>
      <w:r w:rsidRPr="009B45F5">
        <w:rPr>
          <w:sz w:val="21"/>
          <w:szCs w:val="21"/>
          <w:highlight w:val="yellow"/>
        </w:rPr>
        <w:t xml:space="preserve">• ubicación temporal: ¿cuándo se llevará a cabo? </w:t>
      </w:r>
    </w:p>
    <w:p w14:paraId="2B9F69F2" w14:textId="77777777" w:rsidR="0094039A" w:rsidRPr="009B45F5" w:rsidRDefault="0094039A" w:rsidP="0097327A">
      <w:pPr>
        <w:autoSpaceDE w:val="0"/>
        <w:autoSpaceDN w:val="0"/>
        <w:adjustRightInd w:val="0"/>
        <w:spacing w:after="0" w:line="240" w:lineRule="auto"/>
        <w:rPr>
          <w:sz w:val="21"/>
          <w:szCs w:val="21"/>
          <w:highlight w:val="yellow"/>
        </w:rPr>
      </w:pPr>
      <w:r w:rsidRPr="009B45F5">
        <w:rPr>
          <w:sz w:val="21"/>
          <w:szCs w:val="21"/>
          <w:highlight w:val="yellow"/>
        </w:rPr>
        <w:t xml:space="preserve">• salvaguardas involucradas </w:t>
      </w:r>
    </w:p>
    <w:p w14:paraId="1DB0277B" w14:textId="77777777" w:rsidR="0094039A" w:rsidRPr="009B45F5" w:rsidRDefault="0094039A" w:rsidP="0097327A">
      <w:pPr>
        <w:autoSpaceDE w:val="0"/>
        <w:autoSpaceDN w:val="0"/>
        <w:adjustRightInd w:val="0"/>
        <w:spacing w:after="0" w:line="240" w:lineRule="auto"/>
        <w:rPr>
          <w:sz w:val="21"/>
          <w:szCs w:val="21"/>
          <w:highlight w:val="yellow"/>
        </w:rPr>
      </w:pPr>
      <w:r w:rsidRPr="009B45F5">
        <w:rPr>
          <w:sz w:val="21"/>
          <w:szCs w:val="21"/>
          <w:highlight w:val="yellow"/>
        </w:rPr>
        <w:t xml:space="preserve">• unidad responsable de su ejecución </w:t>
      </w:r>
    </w:p>
    <w:p w14:paraId="09E766DD" w14:textId="77777777" w:rsidR="0094039A" w:rsidRPr="009B45F5" w:rsidRDefault="0094039A" w:rsidP="0097327A">
      <w:pPr>
        <w:autoSpaceDE w:val="0"/>
        <w:autoSpaceDN w:val="0"/>
        <w:adjustRightInd w:val="0"/>
        <w:spacing w:after="0" w:line="240" w:lineRule="auto"/>
        <w:rPr>
          <w:sz w:val="21"/>
          <w:szCs w:val="21"/>
          <w:highlight w:val="yellow"/>
        </w:rPr>
      </w:pPr>
      <w:r w:rsidRPr="009B45F5">
        <w:rPr>
          <w:sz w:val="21"/>
          <w:szCs w:val="21"/>
          <w:highlight w:val="yellow"/>
        </w:rPr>
        <w:t xml:space="preserve">• estimación de costes financieros </w:t>
      </w:r>
    </w:p>
    <w:p w14:paraId="0D61E336" w14:textId="77777777" w:rsidR="0094039A" w:rsidRPr="009B45F5" w:rsidRDefault="0094039A" w:rsidP="0097327A">
      <w:pPr>
        <w:autoSpaceDE w:val="0"/>
        <w:autoSpaceDN w:val="0"/>
        <w:adjustRightInd w:val="0"/>
        <w:spacing w:after="0" w:line="240" w:lineRule="auto"/>
        <w:rPr>
          <w:sz w:val="21"/>
          <w:szCs w:val="21"/>
          <w:highlight w:val="yellow"/>
        </w:rPr>
      </w:pPr>
      <w:r w:rsidRPr="009B45F5">
        <w:rPr>
          <w:sz w:val="21"/>
          <w:szCs w:val="21"/>
          <w:highlight w:val="yellow"/>
        </w:rPr>
        <w:t xml:space="preserve">• estimación de recursos </w:t>
      </w:r>
    </w:p>
    <w:p w14:paraId="7F56478F" w14:textId="77777777" w:rsidR="0094039A" w:rsidRPr="009B45F5" w:rsidRDefault="0094039A" w:rsidP="0097327A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9B45F5">
        <w:rPr>
          <w:sz w:val="21"/>
          <w:szCs w:val="21"/>
          <w:highlight w:val="yellow"/>
        </w:rPr>
        <w:t>• estimación de impacto para la organización</w:t>
      </w:r>
      <w:r w:rsidRPr="009B45F5">
        <w:rPr>
          <w:sz w:val="21"/>
          <w:szCs w:val="21"/>
        </w:rPr>
        <w:t xml:space="preserve"> </w:t>
      </w:r>
    </w:p>
    <w:p w14:paraId="2C043AF4" w14:textId="77777777" w:rsidR="0094039A" w:rsidRPr="009B45F5" w:rsidRDefault="0094039A" w:rsidP="0097327A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14:paraId="39565BD0" w14:textId="77777777" w:rsidR="0094039A" w:rsidRPr="009B45F5" w:rsidRDefault="0094039A" w:rsidP="0097327A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9B45F5">
        <w:rPr>
          <w:sz w:val="21"/>
          <w:szCs w:val="21"/>
        </w:rPr>
        <w:t xml:space="preserve">Fuente:&gt;&gt;  </w:t>
      </w:r>
      <w:hyperlink r:id="rId4" w:history="1">
        <w:r w:rsidRPr="009B45F5">
          <w:rPr>
            <w:rStyle w:val="Hipervnculo"/>
            <w:sz w:val="21"/>
            <w:szCs w:val="21"/>
          </w:rPr>
          <w:t xml:space="preserve">Libro II – </w:t>
        </w:r>
        <w:proofErr w:type="spellStart"/>
        <w:r w:rsidRPr="009B45F5">
          <w:rPr>
            <w:rStyle w:val="Hipervnculo"/>
            <w:sz w:val="21"/>
            <w:szCs w:val="21"/>
          </w:rPr>
          <w:t>Magerit</w:t>
        </w:r>
        <w:proofErr w:type="spellEnd"/>
        <w:r w:rsidRPr="009B45F5">
          <w:rPr>
            <w:rStyle w:val="Hipervnculo"/>
            <w:sz w:val="21"/>
            <w:szCs w:val="21"/>
          </w:rPr>
          <w:t xml:space="preserve"> - página 74</w:t>
        </w:r>
      </w:hyperlink>
    </w:p>
    <w:p w14:paraId="410D04BE" w14:textId="77777777" w:rsidR="0094039A" w:rsidRPr="009B45F5" w:rsidRDefault="0094039A" w:rsidP="0097327A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14:paraId="2B7BC01F" w14:textId="77777777" w:rsidR="0094039A" w:rsidRPr="009B45F5" w:rsidRDefault="0094039A" w:rsidP="0097327A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14:paraId="45862999" w14:textId="77777777" w:rsidR="0094039A" w:rsidRPr="009B45F5" w:rsidRDefault="0094039A" w:rsidP="0097327A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14:paraId="46F69F3C" w14:textId="77777777" w:rsidR="0097327A" w:rsidRPr="009B45F5" w:rsidRDefault="0097327A" w:rsidP="0097327A">
      <w:pPr>
        <w:autoSpaceDE w:val="0"/>
        <w:autoSpaceDN w:val="0"/>
        <w:adjustRightInd w:val="0"/>
        <w:spacing w:after="0" w:line="240" w:lineRule="auto"/>
        <w:rPr>
          <w:rFonts w:ascii="TradeGothicLTStd-BdCn20" w:hAnsi="TradeGothicLTStd-BdCn20" w:cs="TradeGothicLTStd-BdCn20"/>
          <w:b/>
          <w:bCs/>
          <w:sz w:val="21"/>
          <w:szCs w:val="21"/>
        </w:rPr>
      </w:pPr>
      <w:r w:rsidRPr="009B45F5">
        <w:rPr>
          <w:rFonts w:ascii="TradeGothicLTStd-BdCn20" w:hAnsi="TradeGothicLTStd-BdCn20" w:cs="TradeGothicLTStd-BdCn20"/>
          <w:b/>
          <w:bCs/>
          <w:sz w:val="21"/>
          <w:szCs w:val="21"/>
        </w:rPr>
        <w:lastRenderedPageBreak/>
        <w:t>15. A la vista de las siguientes curvas de comparación de pérdidas y ganancias, elija la</w:t>
      </w:r>
    </w:p>
    <w:p w14:paraId="1AF8DCEB" w14:textId="39BB9D0F" w:rsidR="0097327A" w:rsidRPr="009B45F5" w:rsidRDefault="0097327A" w:rsidP="0097327A">
      <w:pPr>
        <w:rPr>
          <w:rFonts w:ascii="TradeGothicLTStd-BdCn20" w:hAnsi="TradeGothicLTStd-BdCn20" w:cs="TradeGothicLTStd-BdCn20"/>
          <w:b/>
          <w:bCs/>
          <w:sz w:val="21"/>
          <w:szCs w:val="21"/>
        </w:rPr>
      </w:pPr>
      <w:r w:rsidRPr="009B45F5">
        <w:rPr>
          <w:rFonts w:ascii="TradeGothicLTStd-BdCn20" w:hAnsi="TradeGothicLTStd-BdCn20" w:cs="TradeGothicLTStd-BdCn20"/>
          <w:b/>
          <w:bCs/>
          <w:sz w:val="21"/>
          <w:szCs w:val="21"/>
        </w:rPr>
        <w:t>mejor opción:</w:t>
      </w:r>
    </w:p>
    <w:p w14:paraId="583FD619" w14:textId="77777777" w:rsidR="0097327A" w:rsidRPr="009B45F5" w:rsidRDefault="0097327A" w:rsidP="0097327A">
      <w:pPr>
        <w:rPr>
          <w:rFonts w:ascii="TradeGothicLTStd-Cn18" w:hAnsi="TradeGothicLTStd-Cn18" w:cs="TradeGothicLTStd-Cn18"/>
          <w:sz w:val="21"/>
          <w:szCs w:val="21"/>
        </w:rPr>
      </w:pPr>
      <w:r w:rsidRPr="009B45F5">
        <w:rPr>
          <w:rFonts w:ascii="TradeGothicLTStd-Cn18" w:hAnsi="TradeGothicLTStd-Cn18" w:cs="TradeGothicLTStd-Cn18"/>
          <w:noProof/>
          <w:sz w:val="21"/>
          <w:szCs w:val="21"/>
        </w:rPr>
        <w:drawing>
          <wp:inline distT="0" distB="0" distL="0" distR="0" wp14:anchorId="0F25D3D0" wp14:editId="04A0B364">
            <wp:extent cx="2981502" cy="2030754"/>
            <wp:effectExtent l="0" t="0" r="952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127" cy="212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4E61" w14:textId="46EE548C" w:rsidR="009D265B" w:rsidRPr="009B45F5" w:rsidRDefault="009D265B" w:rsidP="009D265B">
      <w:pPr>
        <w:autoSpaceDE w:val="0"/>
        <w:autoSpaceDN w:val="0"/>
        <w:adjustRightInd w:val="0"/>
        <w:spacing w:after="0" w:line="240" w:lineRule="auto"/>
        <w:rPr>
          <w:rFonts w:ascii="TradeGothicLTStd" w:hAnsi="TradeGothicLTStd" w:cs="TradeGothicLTStd"/>
          <w:sz w:val="21"/>
          <w:szCs w:val="21"/>
          <w:highlight w:val="yellow"/>
        </w:rPr>
      </w:pPr>
      <w:r w:rsidRPr="009B45F5">
        <w:rPr>
          <w:rFonts w:ascii="TradeGothicLTStd" w:hAnsi="TradeGothicLTStd" w:cs="TradeGothicLTStd"/>
          <w:sz w:val="21"/>
          <w:szCs w:val="21"/>
          <w:highlight w:val="yellow"/>
        </w:rPr>
        <w:t xml:space="preserve">El caso más </w:t>
      </w:r>
      <w:r w:rsidRPr="009B45F5">
        <w:rPr>
          <w:rFonts w:ascii="TradeGothicLTStd" w:hAnsi="TradeGothicLTStd" w:cs="TradeGothicLTStd"/>
          <w:sz w:val="21"/>
          <w:szCs w:val="21"/>
          <w:highlight w:val="yellow"/>
        </w:rPr>
        <w:t xml:space="preserve">óptimo </w:t>
      </w:r>
      <w:r w:rsidR="009B45F5" w:rsidRPr="009B45F5">
        <w:rPr>
          <w:rFonts w:ascii="TradeGothicLTStd" w:hAnsi="TradeGothicLTStd" w:cs="TradeGothicLTStd"/>
          <w:sz w:val="21"/>
          <w:szCs w:val="21"/>
          <w:highlight w:val="yellow"/>
        </w:rPr>
        <w:t xml:space="preserve">es </w:t>
      </w:r>
      <w:r w:rsidRPr="009B45F5">
        <w:rPr>
          <w:rFonts w:ascii="TradeGothicLTStd" w:hAnsi="TradeGothicLTStd" w:cs="TradeGothicLTStd"/>
          <w:sz w:val="21"/>
          <w:szCs w:val="21"/>
          <w:highlight w:val="yellow"/>
        </w:rPr>
        <w:t>el E3</w:t>
      </w:r>
      <w:r w:rsidRPr="009B45F5">
        <w:rPr>
          <w:rFonts w:ascii="TradeGothicLTStd" w:hAnsi="TradeGothicLTStd" w:cs="TradeGothicLTStd"/>
          <w:sz w:val="21"/>
          <w:szCs w:val="21"/>
          <w:highlight w:val="yellow"/>
        </w:rPr>
        <w:t xml:space="preserve">. Ya </w:t>
      </w:r>
      <w:r w:rsidRPr="009B45F5">
        <w:rPr>
          <w:rFonts w:ascii="TradeGothicLTStd" w:hAnsi="TradeGothicLTStd" w:cs="TradeGothicLTStd"/>
          <w:sz w:val="21"/>
          <w:szCs w:val="21"/>
          <w:highlight w:val="yellow"/>
        </w:rPr>
        <w:t>que es el de mayor inversión inicial, se obtiene rentabilidad en</w:t>
      </w:r>
    </w:p>
    <w:p w14:paraId="240555CD" w14:textId="789B63EC" w:rsidR="0097327A" w:rsidRPr="009B45F5" w:rsidRDefault="009D265B" w:rsidP="009D265B">
      <w:pPr>
        <w:rPr>
          <w:sz w:val="21"/>
          <w:szCs w:val="21"/>
        </w:rPr>
      </w:pPr>
      <w:r w:rsidRPr="009B45F5">
        <w:rPr>
          <w:rFonts w:ascii="TradeGothicLTStd" w:hAnsi="TradeGothicLTStd" w:cs="TradeGothicLTStd"/>
          <w:sz w:val="21"/>
          <w:szCs w:val="21"/>
          <w:highlight w:val="yellow"/>
        </w:rPr>
        <w:t>el año 3</w:t>
      </w:r>
      <w:r w:rsidR="009B45F5" w:rsidRPr="009B45F5">
        <w:rPr>
          <w:rFonts w:ascii="TradeGothicLTStd" w:hAnsi="TradeGothicLTStd" w:cs="TradeGothicLTStd"/>
          <w:sz w:val="21"/>
          <w:szCs w:val="21"/>
          <w:highlight w:val="yellow"/>
        </w:rPr>
        <w:t>,</w:t>
      </w:r>
      <w:r w:rsidRPr="009B45F5">
        <w:rPr>
          <w:rFonts w:ascii="TradeGothicLTStd" w:hAnsi="TradeGothicLTStd" w:cs="TradeGothicLTStd"/>
          <w:sz w:val="21"/>
          <w:szCs w:val="21"/>
          <w:highlight w:val="yellow"/>
        </w:rPr>
        <w:t xml:space="preserve"> e incluso se obtienen beneficios operativos en el año 5.</w:t>
      </w:r>
    </w:p>
    <w:p w14:paraId="7BB94F58" w14:textId="77777777" w:rsidR="0097327A" w:rsidRPr="0097327A" w:rsidRDefault="0097327A"/>
    <w:sectPr w:rsidR="0097327A" w:rsidRPr="0097327A" w:rsidSect="009B45F5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LTStd-Cn1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adeGothicLTStd-B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adeGothicLT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adeGothicLTStd-BdCn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7A"/>
    <w:rsid w:val="0024754F"/>
    <w:rsid w:val="002572DE"/>
    <w:rsid w:val="00314A7F"/>
    <w:rsid w:val="00356BEB"/>
    <w:rsid w:val="00491D4E"/>
    <w:rsid w:val="004A3F9B"/>
    <w:rsid w:val="00545E87"/>
    <w:rsid w:val="00555786"/>
    <w:rsid w:val="00680FDE"/>
    <w:rsid w:val="006A1D1E"/>
    <w:rsid w:val="006A6B46"/>
    <w:rsid w:val="007B7CEA"/>
    <w:rsid w:val="00813655"/>
    <w:rsid w:val="0094039A"/>
    <w:rsid w:val="0097327A"/>
    <w:rsid w:val="009B45F5"/>
    <w:rsid w:val="009D265B"/>
    <w:rsid w:val="00A160A1"/>
    <w:rsid w:val="00AA29E3"/>
    <w:rsid w:val="00AF5DD9"/>
    <w:rsid w:val="00BA072A"/>
    <w:rsid w:val="00BC4D72"/>
    <w:rsid w:val="00CC72A6"/>
    <w:rsid w:val="00FB47A8"/>
    <w:rsid w:val="00FB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9A5AD"/>
  <w15:chartTrackingRefBased/>
  <w15:docId w15:val="{6E0B47C2-9032-4BEC-A67D-D9E93544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03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dministracionelectronica.gob.es/pae_Home/pae_Documentacion/pae_Metodolog/pae_Mageri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1062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2</cp:revision>
  <dcterms:created xsi:type="dcterms:W3CDTF">2019-06-24T19:47:00Z</dcterms:created>
  <dcterms:modified xsi:type="dcterms:W3CDTF">2019-06-24T19:47:00Z</dcterms:modified>
</cp:coreProperties>
</file>