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5E64F" w14:textId="203DE66D" w:rsidR="00BB301D" w:rsidRDefault="008D003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D9D39" wp14:editId="2ABCBEC4">
                <wp:simplePos x="0" y="0"/>
                <wp:positionH relativeFrom="column">
                  <wp:posOffset>2249170</wp:posOffset>
                </wp:positionH>
                <wp:positionV relativeFrom="paragraph">
                  <wp:posOffset>374015</wp:posOffset>
                </wp:positionV>
                <wp:extent cx="914400" cy="635"/>
                <wp:effectExtent l="0" t="0" r="0" b="0"/>
                <wp:wrapSquare wrapText="bothSides"/>
                <wp:docPr id="18558979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BA59A2" w14:textId="14A2AE4B" w:rsidR="008D0035" w:rsidRPr="00DA6CF3" w:rsidRDefault="008D0035" w:rsidP="008D003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D9D3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7.1pt;margin-top:29.45pt;width:1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" stroked="f">
                <v:textbox style="mso-fit-shape-to-text:t" inset="0,0,0,0">
                  <w:txbxContent>
                    <w:p w14:paraId="4ABA59A2" w14:textId="14A2AE4B" w:rsidR="008D0035" w:rsidRPr="00DA6CF3" w:rsidRDefault="008D0035" w:rsidP="008D003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-hello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77431A3" wp14:editId="0C0AEEC8">
            <wp:simplePos x="0" y="0"/>
            <wp:positionH relativeFrom="margin">
              <wp:posOffset>2249761</wp:posOffset>
            </wp:positionH>
            <wp:positionV relativeFrom="paragraph">
              <wp:posOffset>469</wp:posOffset>
            </wp:positionV>
            <wp:extent cx="316865" cy="316865"/>
            <wp:effectExtent l="0" t="0" r="6985" b="6985"/>
            <wp:wrapSquare wrapText="bothSides"/>
            <wp:docPr id="490005085" name="Picture 4" descr="A graph of a number of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2844" name="Picture 4" descr="A graph of a number of red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1686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F34C9" w14:textId="5027B2D1" w:rsidR="00BB301D" w:rsidRDefault="00BB301D"/>
    <w:p w14:paraId="395B0696" w14:textId="465BB146" w:rsidR="00BB301D" w:rsidRDefault="00BB301D"/>
    <w:p w14:paraId="68EB63F7" w14:textId="662119F4" w:rsidR="00BB301D" w:rsidRDefault="00BB301D"/>
    <w:p w14:paraId="682DF3CE" w14:textId="3E83A516" w:rsidR="00416230" w:rsidRDefault="00416230">
      <w:pPr>
        <w:rPr>
          <w:b/>
          <w:bCs/>
        </w:rPr>
      </w:pPr>
    </w:p>
    <w:p w14:paraId="7F6883C5" w14:textId="2E4D716C" w:rsidR="00416230" w:rsidRDefault="00416230">
      <w:pPr>
        <w:rPr>
          <w:b/>
          <w:bCs/>
        </w:rPr>
      </w:pPr>
    </w:p>
    <w:p w14:paraId="39BE70B1" w14:textId="0C7D84CD" w:rsidR="00416230" w:rsidRDefault="008D003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0F755" wp14:editId="1B03DF07">
                <wp:simplePos x="0" y="0"/>
                <wp:positionH relativeFrom="margin">
                  <wp:posOffset>164358</wp:posOffset>
                </wp:positionH>
                <wp:positionV relativeFrom="paragraph">
                  <wp:posOffset>3731315</wp:posOffset>
                </wp:positionV>
                <wp:extent cx="6548120" cy="635"/>
                <wp:effectExtent l="0" t="0" r="5080" b="0"/>
                <wp:wrapSquare wrapText="bothSides"/>
                <wp:docPr id="12694147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66F1F1" w14:textId="0C83F9F0" w:rsidR="00BB301D" w:rsidRPr="007D6D40" w:rsidRDefault="00BB301D" w:rsidP="00BB301D">
                            <w:pPr>
                              <w:pStyle w:val="Caption"/>
                              <w:rPr>
                                <w:noProof/>
                                <w:color w:val="434343"/>
                                <w:bdr w:val="none" w:sz="0" w:space="0" w:color="auto" w:frame="1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D003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Left: posterior distribution of party effect of standardized BOLD value. Right: Contrasted effect of difference between Republicans and Democrats on BOLD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80F755" id="_x0000_s1027" type="#_x0000_t202" style="position:absolute;margin-left:12.95pt;margin-top:293.8pt;width:515.6pt;height: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" stroked="f">
                <v:textbox style="mso-fit-shape-to-text:t" inset="0,0,0,0">
                  <w:txbxContent>
                    <w:p w14:paraId="2966F1F1" w14:textId="0C83F9F0" w:rsidR="00BB301D" w:rsidRPr="007D6D40" w:rsidRDefault="00BB301D" w:rsidP="00BB301D">
                      <w:pPr>
                        <w:pStyle w:val="Caption"/>
                        <w:rPr>
                          <w:noProof/>
                          <w:color w:val="434343"/>
                          <w:bdr w:val="none" w:sz="0" w:space="0" w:color="auto" w:frame="1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D0035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Left: posterior distribution of party effect of standardized BOLD value. Right: Contrasted effect of difference between Republicans and Democrats on BOLD value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434343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14162A6" wp14:editId="0747C902">
            <wp:simplePos x="0" y="0"/>
            <wp:positionH relativeFrom="margin">
              <wp:posOffset>3449955</wp:posOffset>
            </wp:positionH>
            <wp:positionV relativeFrom="paragraph">
              <wp:posOffset>241112</wp:posOffset>
            </wp:positionV>
            <wp:extent cx="3419475" cy="3413760"/>
            <wp:effectExtent l="0" t="0" r="9525" b="0"/>
            <wp:wrapSquare wrapText="bothSides"/>
            <wp:docPr id="977370870" name="Picture 2" descr="A graph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70870" name="Picture 2" descr="A graph with a blu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5B4068" wp14:editId="792E7DBC">
            <wp:simplePos x="0" y="0"/>
            <wp:positionH relativeFrom="margin">
              <wp:align>left</wp:align>
            </wp:positionH>
            <wp:positionV relativeFrom="paragraph">
              <wp:posOffset>235346</wp:posOffset>
            </wp:positionV>
            <wp:extent cx="3419475" cy="3419475"/>
            <wp:effectExtent l="0" t="0" r="0" b="9525"/>
            <wp:wrapSquare wrapText="bothSides"/>
            <wp:docPr id="1330312844" name="Picture 4" descr="A graph of a number of red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12844" name="Picture 4" descr="A graph of a number of red and blu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1E3A89" w14:textId="77777777" w:rsidR="00416230" w:rsidRDefault="00416230">
      <w:pPr>
        <w:rPr>
          <w:b/>
          <w:bCs/>
        </w:rPr>
      </w:pPr>
    </w:p>
    <w:p w14:paraId="59A7BD47" w14:textId="77777777" w:rsidR="00416230" w:rsidRDefault="00416230">
      <w:pPr>
        <w:rPr>
          <w:b/>
          <w:bCs/>
        </w:rPr>
      </w:pPr>
    </w:p>
    <w:p w14:paraId="31603985" w14:textId="77777777" w:rsidR="00416230" w:rsidRDefault="00416230">
      <w:pPr>
        <w:rPr>
          <w:b/>
          <w:bCs/>
        </w:rPr>
      </w:pPr>
    </w:p>
    <w:p w14:paraId="27089354" w14:textId="77777777" w:rsidR="00416230" w:rsidRDefault="00416230">
      <w:pPr>
        <w:rPr>
          <w:b/>
          <w:bCs/>
        </w:rPr>
      </w:pPr>
    </w:p>
    <w:p w14:paraId="5F6EA46C" w14:textId="77777777" w:rsidR="00416230" w:rsidRDefault="00416230">
      <w:pPr>
        <w:rPr>
          <w:b/>
          <w:bCs/>
        </w:rPr>
      </w:pPr>
    </w:p>
    <w:p w14:paraId="3DE767EF" w14:textId="77777777" w:rsidR="00416230" w:rsidRDefault="00416230">
      <w:pPr>
        <w:rPr>
          <w:b/>
          <w:bCs/>
        </w:rPr>
      </w:pPr>
    </w:p>
    <w:p w14:paraId="6C42FAAE" w14:textId="372EF8CB" w:rsidR="00BB301D" w:rsidRDefault="00A331DC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B5412" wp14:editId="203DF81D">
                <wp:simplePos x="0" y="0"/>
                <wp:positionH relativeFrom="column">
                  <wp:posOffset>805180</wp:posOffset>
                </wp:positionH>
                <wp:positionV relativeFrom="paragraph">
                  <wp:posOffset>2602865</wp:posOffset>
                </wp:positionV>
                <wp:extent cx="4220845" cy="635"/>
                <wp:effectExtent l="0" t="0" r="0" b="0"/>
                <wp:wrapSquare wrapText="bothSides"/>
                <wp:docPr id="11816615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FB1F02" w14:textId="6ABB1196" w:rsidR="00A331DC" w:rsidRPr="00E46E13" w:rsidRDefault="00A331DC" w:rsidP="00A331D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D003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</w:t>
                            </w:r>
                            <w:r w:rsidRPr="00A331DC">
                              <w:t xml:space="preserve"> </w:t>
                            </w:r>
                            <w:r>
                              <w:t>A visual presentation of the distribution of effect size for each candidate on scaled BOLD 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0B5412" id="_x0000_s1028" type="#_x0000_t202" style="position:absolute;margin-left:63.4pt;margin-top:204.95pt;width:332.3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" stroked="f">
                <v:textbox style="mso-fit-shape-to-text:t" inset="0,0,0,0">
                  <w:txbxContent>
                    <w:p w14:paraId="2CFB1F02" w14:textId="6ABB1196" w:rsidR="00A331DC" w:rsidRPr="00E46E13" w:rsidRDefault="00A331DC" w:rsidP="00A331D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D0035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</w:t>
                      </w:r>
                      <w:r w:rsidRPr="00A331DC">
                        <w:t xml:space="preserve"> </w:t>
                      </w:r>
                      <w:r>
                        <w:t>A visual presentation of the distribution of effect size for each candidate on scaled BOLD score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01076B" wp14:editId="48E08FB9">
            <wp:simplePos x="0" y="0"/>
            <wp:positionH relativeFrom="margin">
              <wp:posOffset>805794</wp:posOffset>
            </wp:positionH>
            <wp:positionV relativeFrom="paragraph">
              <wp:posOffset>134343</wp:posOffset>
            </wp:positionV>
            <wp:extent cx="4220974" cy="2412217"/>
            <wp:effectExtent l="0" t="0" r="8255" b="0"/>
            <wp:wrapSquare wrapText="bothSides"/>
            <wp:docPr id="1075699241" name="Picture 13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99241" name="Picture 13" descr="A graph with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74" cy="241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230">
        <w:rPr>
          <w:b/>
          <w:bCs/>
        </w:rPr>
        <w:t xml:space="preserve"> </w:t>
      </w:r>
    </w:p>
    <w:p w14:paraId="64FF17F5" w14:textId="0108C008" w:rsidR="00416230" w:rsidRPr="00416230" w:rsidRDefault="00416230">
      <w:pPr>
        <w:rPr>
          <w:b/>
          <w:bCs/>
        </w:rPr>
      </w:pPr>
    </w:p>
    <w:p w14:paraId="24A6C30B" w14:textId="4939FC51" w:rsidR="00416230" w:rsidRDefault="00416230"/>
    <w:p w14:paraId="429E53F9" w14:textId="639C4A45" w:rsidR="00A25903" w:rsidRDefault="00A25903"/>
    <w:p w14:paraId="3AECBF61" w14:textId="29F45A5D" w:rsidR="00A25903" w:rsidRDefault="008D0035">
      <w:r>
        <w:rPr>
          <w:noProof/>
        </w:rPr>
        <w:drawing>
          <wp:anchor distT="0" distB="0" distL="114300" distR="114300" simplePos="0" relativeHeight="251676672" behindDoc="0" locked="0" layoutInCell="1" allowOverlap="1" wp14:anchorId="79AE5DD9" wp14:editId="5AF1DF28">
            <wp:simplePos x="0" y="0"/>
            <wp:positionH relativeFrom="margin">
              <wp:posOffset>28575</wp:posOffset>
            </wp:positionH>
            <wp:positionV relativeFrom="paragraph">
              <wp:posOffset>2573020</wp:posOffset>
            </wp:positionV>
            <wp:extent cx="3021965" cy="2518410"/>
            <wp:effectExtent l="0" t="0" r="0" b="0"/>
            <wp:wrapSquare wrapText="bothSides"/>
            <wp:docPr id="1892081723" name="Picture 4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81723" name="Picture 4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C3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55823C" wp14:editId="3D9A899D">
                <wp:simplePos x="0" y="0"/>
                <wp:positionH relativeFrom="margin">
                  <wp:posOffset>44450</wp:posOffset>
                </wp:positionH>
                <wp:positionV relativeFrom="paragraph">
                  <wp:posOffset>5292725</wp:posOffset>
                </wp:positionV>
                <wp:extent cx="5808980" cy="635"/>
                <wp:effectExtent l="0" t="0" r="1270" b="635"/>
                <wp:wrapSquare wrapText="bothSides"/>
                <wp:docPr id="16847523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F4BE2" w14:textId="43572D94" w:rsidR="00416230" w:rsidRPr="00AB37B6" w:rsidRDefault="00416230" w:rsidP="0041623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8D003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r w:rsidR="00393000">
                              <w:t>–</w:t>
                            </w:r>
                            <w:r>
                              <w:t xml:space="preserve"> </w:t>
                            </w:r>
                            <w:r w:rsidR="00393000">
                              <w:t>Left:</w:t>
                            </w:r>
                            <w:r>
                              <w:t xml:space="preserve"> Plot showing those of the pairwise differences between the effect sizes of candidates, where a difference in effect size of 0 is not within the 95% credible interval. For a complete overview </w:t>
                            </w:r>
                            <w:r w:rsidR="00393000">
                              <w:t>across all pairs, see Appendix A</w:t>
                            </w:r>
                            <w:r w:rsidR="00A331DC">
                              <w:t>. Right: Pairwise differences between the three Presidents of primary interest in this study (Barack Obama, Joe Biden and Donald Trump)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5823C" id="_x0000_s1029" type="#_x0000_t202" style="position:absolute;margin-left:3.5pt;margin-top:416.75pt;width:457.4pt;height:.0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" stroked="f">
                <v:textbox style="mso-fit-shape-to-text:t" inset="0,0,0,0">
                  <w:txbxContent>
                    <w:p w14:paraId="688F4BE2" w14:textId="43572D94" w:rsidR="00416230" w:rsidRPr="00AB37B6" w:rsidRDefault="00416230" w:rsidP="0041623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8D0035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</w:t>
                      </w:r>
                      <w:r w:rsidR="00393000">
                        <w:t>–</w:t>
                      </w:r>
                      <w:r>
                        <w:t xml:space="preserve"> </w:t>
                      </w:r>
                      <w:r w:rsidR="00393000">
                        <w:t>Left:</w:t>
                      </w:r>
                      <w:r>
                        <w:t xml:space="preserve"> Plot showing those of the pairwise differences between the effect sizes of candidates, where a difference in effect size of 0 is not within the 95% credible interval. For a complete overview </w:t>
                      </w:r>
                      <w:r w:rsidR="00393000">
                        <w:t>across all pairs, see Appendix A</w:t>
                      </w:r>
                      <w:r w:rsidR="00A331DC">
                        <w:t>. Right: Pairwise differences between the three Presidents of primary interest in this study (Barack Obama, Joe Biden and Donald Trump)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C3B">
        <w:rPr>
          <w:noProof/>
        </w:rPr>
        <w:drawing>
          <wp:anchor distT="0" distB="0" distL="114300" distR="114300" simplePos="0" relativeHeight="251670528" behindDoc="0" locked="0" layoutInCell="1" allowOverlap="1" wp14:anchorId="3B450B63" wp14:editId="1E3B7C9A">
            <wp:simplePos x="0" y="0"/>
            <wp:positionH relativeFrom="column">
              <wp:posOffset>3121025</wp:posOffset>
            </wp:positionH>
            <wp:positionV relativeFrom="paragraph">
              <wp:posOffset>2573655</wp:posOffset>
            </wp:positionV>
            <wp:extent cx="3021330" cy="2518410"/>
            <wp:effectExtent l="0" t="0" r="0" b="0"/>
            <wp:wrapSquare wrapText="bothSides"/>
            <wp:docPr id="329664029" name="Picture 6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64029" name="Picture 6" descr="A screen 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5903">
        <w:br w:type="page"/>
      </w:r>
    </w:p>
    <w:p w14:paraId="1448EB8B" w14:textId="317B0B5A" w:rsidR="00A25903" w:rsidRDefault="00A25903"/>
    <w:p w14:paraId="747F6BF6" w14:textId="2888FDDB" w:rsidR="00416230" w:rsidRDefault="00416230"/>
    <w:p w14:paraId="352DC94C" w14:textId="4A57E737" w:rsidR="00A25903" w:rsidRDefault="00A25903"/>
    <w:p w14:paraId="0ECE246C" w14:textId="08D7660C" w:rsidR="00A25903" w:rsidRDefault="00A25903"/>
    <w:p w14:paraId="3E3E0B12" w14:textId="5237AFE3" w:rsidR="00416230" w:rsidRDefault="00416230"/>
    <w:p w14:paraId="1F6A84E8" w14:textId="0A64A72E" w:rsidR="00416230" w:rsidRDefault="00416230"/>
    <w:p w14:paraId="51D9FB21" w14:textId="41D51A25" w:rsidR="00416230" w:rsidRDefault="00416230"/>
    <w:sectPr w:rsidR="00416230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3C"/>
    <w:rsid w:val="00010171"/>
    <w:rsid w:val="000E5FD5"/>
    <w:rsid w:val="001E0B03"/>
    <w:rsid w:val="00393000"/>
    <w:rsid w:val="00416230"/>
    <w:rsid w:val="00567B80"/>
    <w:rsid w:val="00895D78"/>
    <w:rsid w:val="008B053C"/>
    <w:rsid w:val="008D0035"/>
    <w:rsid w:val="00A25903"/>
    <w:rsid w:val="00A331DC"/>
    <w:rsid w:val="00B10B1A"/>
    <w:rsid w:val="00B47C28"/>
    <w:rsid w:val="00BB301D"/>
    <w:rsid w:val="00D14C3B"/>
    <w:rsid w:val="00D6246F"/>
    <w:rsid w:val="00E4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C050F"/>
  <w15:chartTrackingRefBased/>
  <w15:docId w15:val="{1A0BF8BF-B601-409A-B674-976DF2A1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5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53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053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Lundsfryd Jensen</dc:creator>
  <cp:keywords/>
  <dc:description/>
  <cp:lastModifiedBy>Markus Lundsfryd Jensen</cp:lastModifiedBy>
  <cp:revision>6</cp:revision>
  <dcterms:created xsi:type="dcterms:W3CDTF">2025-05-18T13:19:00Z</dcterms:created>
  <dcterms:modified xsi:type="dcterms:W3CDTF">2025-05-24T13:03:00Z</dcterms:modified>
</cp:coreProperties>
</file>