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text/>
          </w:sdtPr>
          <w:sdtContent>
            <w:tc>
              <w:tcPr>
                <w:tcW w:w="3969" w:type="dxa"/>
                <w:tcBorders>
                  <w:top w:val="nil"/>
                  <w:left w:val="nil"/>
                  <w:bottom w:val="single" w:sz="4" w:space="0" w:color="auto"/>
                  <w:right w:val="nil"/>
                </w:tcBorders>
                <w:vAlign w:val="bottom"/>
              </w:tcPr>
              <w:p w14:paraId="2DC7352C" w14:textId="6F1F4363" w:rsidR="00C67AB4" w:rsidRPr="00771B19" w:rsidRDefault="00A062AF" w:rsidP="00912B77">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安徽财经大学学生宿舍管理系统</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4E17748F" w:rsidR="00C67AB4" w:rsidRPr="005D2DC4" w:rsidRDefault="00A062AF"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计科一班</w:t>
            </w:r>
            <w:proofErr w:type="gramEnd"/>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2BF605B7" w:rsidR="00C67AB4" w:rsidRPr="005D2DC4" w:rsidRDefault="00A062AF"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0202975</w:t>
            </w: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41D068C4" w:rsidR="00C67AB4" w:rsidRPr="005D2DC4" w:rsidRDefault="00A062AF"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胡文杰</w:t>
            </w: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5D262378" w:rsidR="00C67AB4" w:rsidRPr="005D2DC4" w:rsidRDefault="00A062AF" w:rsidP="002C629C">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69EF2BA"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w:t>
      </w:r>
      <w:r w:rsidR="00A062AF">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sidR="00A062AF">
        <w:rPr>
          <w:rFonts w:ascii="宋体" w:hAnsi="宋体"/>
          <w:b/>
          <w:sz w:val="32"/>
        </w:rPr>
        <w:t>3</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5551EB73"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4FC59423" w14:textId="77777777" w:rsidR="007A773F" w:rsidRPr="007A773F" w:rsidRDefault="007A773F" w:rsidP="007A773F">
      <w:pPr>
        <w:spacing w:line="360" w:lineRule="auto"/>
        <w:ind w:firstLineChars="200" w:firstLine="480"/>
        <w:rPr>
          <w:rFonts w:ascii="宋体" w:eastAsia="宋体" w:hAnsi="宋体" w:cs="Times New Roman"/>
          <w:color w:val="000000" w:themeColor="text1"/>
          <w:sz w:val="24"/>
        </w:rPr>
      </w:pPr>
      <w:r w:rsidRPr="007A773F">
        <w:rPr>
          <w:rFonts w:ascii="宋体" w:eastAsia="宋体" w:hAnsi="宋体" w:cs="Times New Roman" w:hint="eastAsia"/>
          <w:color w:val="000000" w:themeColor="text1"/>
          <w:sz w:val="24"/>
        </w:rPr>
        <w:t>在物联网和通信技术高速发展的今天，人们的生活和工作方式发生着翻天覆地的变化，信息化管理也逐渐在高校普及。当下高校学生公寓多采用人工管理（宿舍管理员）模式，存在着低效率，高耗能，管理程序繁琐，安全性能低等问题。在大数据“互联网</w:t>
      </w:r>
      <w:r w:rsidRPr="007A773F">
        <w:rPr>
          <w:rFonts w:ascii="宋体" w:eastAsia="宋体" w:hAnsi="宋体" w:cs="Times New Roman"/>
          <w:color w:val="000000" w:themeColor="text1"/>
          <w:sz w:val="24"/>
        </w:rPr>
        <w:t>+”时代，实现学生宿舍管理信息化、智能化是社会发展的必然趋势。因此，设计和实现一种能够替代大部分人力劳动的宿舍管理信息系统显得尤为重要。本项目拟基于java语言开发一个以简化流程、无纸化操作和替代人力劳动为主要目的管理系统，学生系统和宿舍管理员系统实时互联，使管理更加高效低耗能。</w:t>
      </w:r>
    </w:p>
    <w:p w14:paraId="6B0F93A4" w14:textId="69D0D6B5" w:rsidR="003169A7" w:rsidRPr="007A773F" w:rsidRDefault="007A773F" w:rsidP="007A773F">
      <w:pPr>
        <w:spacing w:line="360" w:lineRule="auto"/>
        <w:ind w:firstLineChars="200" w:firstLine="480"/>
        <w:rPr>
          <w:rFonts w:ascii="宋体" w:eastAsia="宋体" w:hAnsi="宋体" w:cs="Times New Roman"/>
          <w:color w:val="000000" w:themeColor="text1"/>
          <w:sz w:val="24"/>
        </w:rPr>
      </w:pPr>
      <w:r w:rsidRPr="007A773F">
        <w:rPr>
          <w:rFonts w:ascii="宋体" w:eastAsia="宋体" w:hAnsi="宋体" w:cs="Times New Roman" w:hint="eastAsia"/>
          <w:color w:val="000000" w:themeColor="text1"/>
          <w:sz w:val="24"/>
        </w:rPr>
        <w:t>在人工化宿舍管理模式下，需要宿舍管理员</w:t>
      </w:r>
      <w:r w:rsidRPr="007A773F">
        <w:rPr>
          <w:rFonts w:ascii="宋体" w:eastAsia="宋体" w:hAnsi="宋体" w:cs="Times New Roman"/>
          <w:color w:val="000000" w:themeColor="text1"/>
          <w:sz w:val="24"/>
        </w:rPr>
        <w:t>24小时值班工作，以确保随时为学生提供服务；纸质化管理，包括纸质请假条，入住信息登记表，离校登记表等，形式程序繁琐，手续耗时长，效率低下；人工管理模式下的宿舍检查，人员检查等存在人力难以避免的疏漏，安全性低下。基于代替人力劳动的理念，要求宿舍管理信息平台能够全天24小时运转，以确保应对学生突发情况，并且能够实现全流程的在线管理，实现无纸化操作， 同时要求系统的功能完整性，以提高宿舍管理的安全性。</w:t>
      </w: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125491D1"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55001FF2" w14:textId="252C9085" w:rsidR="007A773F" w:rsidRPr="007A773F" w:rsidRDefault="007A773F" w:rsidP="007A773F">
      <w:pPr>
        <w:spacing w:line="360" w:lineRule="auto"/>
        <w:ind w:firstLineChars="200" w:firstLine="480"/>
      </w:pPr>
      <w:r w:rsidRPr="008F1E6F">
        <w:rPr>
          <w:rFonts w:ascii="宋体" w:eastAsia="宋体" w:hAnsi="宋体" w:hint="eastAsia"/>
          <w:sz w:val="24"/>
          <w:szCs w:val="24"/>
        </w:rPr>
        <w:t>在这个信息化的时代，数字化校园的建设变得越来越有必要。校园安全多年来一直是社会关注的热点问题之一，维护学校内部环境安全，确保师生能够在相对和谐稳定的环境中生活工作，是校园安全工作的最终目的。其中学生宿舍管理系统是学校管理工作的一个重要组成部分，学生宿舍管理系统专门为宿舍管理人员研发的，在结合现代先进的宿舍管理模式和方法进行研发。通过网络技术把宿舍信息、学生信息进行统一管理，同时该系统满足实际工作需要。在实际运行中应具有可操作性强、为使用者提供方便、提高工作效率等特点，这样可以把管理人员的繁重劳动简化，从而提高效率和准确率。此外，系统设计还应该考虑在现行条件下，充分保证其安全性及稳定性</w:t>
      </w:r>
      <w:r>
        <w:rPr>
          <w:rFonts w:ascii="宋体" w:eastAsia="宋体" w:hAnsi="宋体" w:hint="eastAsia"/>
          <w:sz w:val="24"/>
          <w:szCs w:val="24"/>
        </w:rPr>
        <w:t>。</w:t>
      </w:r>
    </w:p>
    <w:p w14:paraId="6B522E95" w14:textId="2098CD5F"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210B8C22" w14:textId="36966FAD" w:rsidR="007A773F" w:rsidRPr="007A773F" w:rsidRDefault="007A773F" w:rsidP="007A773F">
      <w:pPr>
        <w:spacing w:line="360" w:lineRule="auto"/>
        <w:ind w:firstLineChars="200" w:firstLine="480"/>
        <w:rPr>
          <w:rFonts w:ascii="宋体" w:eastAsia="宋体" w:hAnsi="宋体"/>
          <w:sz w:val="24"/>
          <w:szCs w:val="24"/>
        </w:rPr>
      </w:pPr>
      <w:r w:rsidRPr="007A773F">
        <w:rPr>
          <w:rFonts w:ascii="宋体" w:eastAsia="宋体" w:hAnsi="宋体" w:hint="eastAsia"/>
          <w:sz w:val="24"/>
          <w:szCs w:val="24"/>
        </w:rPr>
        <w:t>本文针对于学生宿舍管理系统进行了构建以及功能的实现，包括缴费模块，维修模块，和</w:t>
      </w:r>
      <w:r>
        <w:rPr>
          <w:rFonts w:ascii="宋体" w:eastAsia="宋体" w:hAnsi="宋体" w:hint="eastAsia"/>
          <w:sz w:val="24"/>
          <w:szCs w:val="24"/>
        </w:rPr>
        <w:t>卫生情况模块</w:t>
      </w:r>
      <w:r w:rsidRPr="007A773F">
        <w:rPr>
          <w:rFonts w:ascii="宋体" w:eastAsia="宋体" w:hAnsi="宋体" w:hint="eastAsia"/>
          <w:sz w:val="24"/>
          <w:szCs w:val="24"/>
        </w:rPr>
        <w:t>。学生可以在该系统中提交维修信息，而宿舍管理员可以对提交的维修申请进行审核，对于学生违纪信息和宿舍的评分信息的登记。学生进行缴费后，该信息由宿舍管理员处理，处理过后，学生可以在缴费管理之后对缴费结果进行查询。而如果有学生存在欠费的情况，宿舍管理员可以通过系统提醒学生及时完成缴费。学生在提交维修申请之后，维修信息由宿舍管理员处理，再宿舍管理员处理完之后，把审核结果反馈给学生。学生如果有离校返校的申请，可以在系统里提交申请表，然后由宿舍管理员审核，当审核完成后，审核结果会反馈给学生。如果有学生违反门禁的情况，则系统会通过门禁管理对该学生进行违纪警告。学生可以在系统里查看学生自己的所有信息。</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lastRenderedPageBreak/>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3DCA9196"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Pr="00017D35">
        <w:rPr>
          <w:rFonts w:ascii="Times New Roman" w:eastAsia="宋体" w:hAnsi="Times New Roman" w:cs="Times New Roman"/>
          <w:b/>
          <w:bCs w:val="0"/>
          <w:sz w:val="28"/>
          <w:szCs w:val="28"/>
        </w:rPr>
        <w:t xml:space="preserve">.1 </w:t>
      </w:r>
      <w:r w:rsidRPr="00017D35">
        <w:rPr>
          <w:rFonts w:ascii="Times New Roman" w:eastAsia="宋体" w:hAnsi="Times New Roman" w:cs="Times New Roman"/>
          <w:b/>
          <w:bCs w:val="0"/>
          <w:sz w:val="28"/>
          <w:szCs w:val="28"/>
        </w:rPr>
        <w:t>经济可行性</w:t>
      </w:r>
      <w:bookmarkEnd w:id="18"/>
    </w:p>
    <w:p w14:paraId="4CF38622" w14:textId="77777777" w:rsidR="00D967EE" w:rsidRPr="00D967EE" w:rsidRDefault="00D967EE" w:rsidP="00D967EE">
      <w:pPr>
        <w:spacing w:line="360" w:lineRule="auto"/>
        <w:ind w:firstLineChars="200" w:firstLine="480"/>
        <w:rPr>
          <w:rFonts w:ascii="宋体" w:eastAsia="宋体" w:hAnsi="宋体"/>
          <w:sz w:val="24"/>
          <w:szCs w:val="24"/>
        </w:rPr>
      </w:pPr>
      <w:bookmarkStart w:id="19" w:name="_Toc166815640"/>
      <w:bookmarkStart w:id="20" w:name="_Toc166825965"/>
      <w:bookmarkStart w:id="21" w:name="_Toc495165220"/>
      <w:bookmarkStart w:id="22" w:name="_Toc103510101"/>
      <w:bookmarkEnd w:id="17"/>
      <w:r w:rsidRPr="00D967EE">
        <w:rPr>
          <w:rFonts w:ascii="宋体" w:eastAsia="宋体" w:hAnsi="宋体" w:hint="eastAsia"/>
          <w:sz w:val="24"/>
          <w:szCs w:val="24"/>
        </w:rPr>
        <w:t>经济可行性主要是把系统开发和运行所需要的成本与得到的效益进行比较，进行成本效益分析。首先需要估计完成系统开发所需要的</w:t>
      </w:r>
      <w:proofErr w:type="gramStart"/>
      <w:r w:rsidRPr="00D967EE">
        <w:rPr>
          <w:rFonts w:ascii="宋体" w:eastAsia="宋体" w:hAnsi="宋体" w:hint="eastAsia"/>
          <w:sz w:val="24"/>
          <w:szCs w:val="24"/>
        </w:rPr>
        <w:t>的</w:t>
      </w:r>
      <w:proofErr w:type="gramEnd"/>
      <w:r w:rsidRPr="00D967EE">
        <w:rPr>
          <w:rFonts w:ascii="宋体" w:eastAsia="宋体" w:hAnsi="宋体" w:hint="eastAsia"/>
          <w:sz w:val="24"/>
          <w:szCs w:val="24"/>
        </w:rPr>
        <w:t>成本，这包括计算完成各个活动所需要的工作量，然后计算所有活动的工作量。</w:t>
      </w:r>
    </w:p>
    <w:p w14:paraId="356D92EE"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主要成本组成如图2</w:t>
      </w:r>
      <w:r w:rsidRPr="00D967EE">
        <w:rPr>
          <w:rFonts w:ascii="宋体" w:eastAsia="宋体" w:hAnsi="宋体"/>
          <w:sz w:val="24"/>
          <w:szCs w:val="24"/>
        </w:rPr>
        <w:t>-1</w:t>
      </w:r>
      <w:r w:rsidRPr="00D967EE">
        <w:rPr>
          <w:rFonts w:ascii="宋体" w:eastAsia="宋体" w:hAnsi="宋体" w:hint="eastAsia"/>
          <w:sz w:val="24"/>
          <w:szCs w:val="24"/>
        </w:rPr>
        <w:t>所示：</w:t>
      </w:r>
    </w:p>
    <w:p w14:paraId="47AA805D" w14:textId="77777777" w:rsidR="00D967EE" w:rsidRPr="00D967EE" w:rsidRDefault="00D967EE" w:rsidP="00D967EE">
      <w:pPr>
        <w:keepNext/>
        <w:jc w:val="center"/>
        <w:rPr>
          <w:szCs w:val="22"/>
        </w:rPr>
      </w:pPr>
      <w:r w:rsidRPr="00D967EE">
        <w:rPr>
          <w:noProof/>
          <w:szCs w:val="22"/>
        </w:rPr>
        <w:drawing>
          <wp:inline distT="0" distB="0" distL="0" distR="0" wp14:anchorId="67F04FAE" wp14:editId="092DC60B">
            <wp:extent cx="3663950" cy="13595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3718607" cy="1379816"/>
                    </a:xfrm>
                    <a:prstGeom prst="rect">
                      <a:avLst/>
                    </a:prstGeom>
                  </pic:spPr>
                </pic:pic>
              </a:graphicData>
            </a:graphic>
          </wp:inline>
        </w:drawing>
      </w:r>
    </w:p>
    <w:p w14:paraId="730B49B2" w14:textId="77777777" w:rsidR="00D967EE" w:rsidRPr="00D967EE" w:rsidRDefault="00D967EE" w:rsidP="00D967EE">
      <w:pPr>
        <w:jc w:val="center"/>
        <w:rPr>
          <w:rFonts w:asciiTheme="majorHAnsi" w:eastAsia="黑体" w:hAnsiTheme="majorHAnsi" w:cstheme="majorBidi"/>
          <w:sz w:val="20"/>
          <w:szCs w:val="20"/>
        </w:rPr>
      </w:pPr>
      <w:r w:rsidRPr="00D967EE">
        <w:rPr>
          <w:rFonts w:asciiTheme="majorHAnsi" w:eastAsia="黑体" w:hAnsiTheme="majorHAnsi" w:cstheme="majorBidi"/>
          <w:sz w:val="20"/>
          <w:szCs w:val="20"/>
        </w:rPr>
        <w:t>图</w:t>
      </w:r>
      <w:r w:rsidRPr="00D967EE">
        <w:rPr>
          <w:rFonts w:asciiTheme="majorHAnsi" w:eastAsia="黑体" w:hAnsiTheme="majorHAnsi" w:cstheme="majorBidi" w:hint="eastAsia"/>
          <w:sz w:val="20"/>
          <w:szCs w:val="20"/>
        </w:rPr>
        <w:t>2-2</w:t>
      </w:r>
      <w:r w:rsidRPr="00D967EE">
        <w:rPr>
          <w:rFonts w:asciiTheme="majorHAnsi" w:eastAsia="黑体" w:hAnsiTheme="majorHAnsi" w:cstheme="majorBidi" w:hint="eastAsia"/>
          <w:sz w:val="20"/>
          <w:szCs w:val="20"/>
        </w:rPr>
        <w:t>成本组成</w:t>
      </w:r>
    </w:p>
    <w:p w14:paraId="131730AC"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（1</w:t>
      </w:r>
      <w:r w:rsidRPr="00D967EE">
        <w:rPr>
          <w:rFonts w:ascii="宋体" w:eastAsia="宋体" w:hAnsi="宋体"/>
          <w:sz w:val="24"/>
          <w:szCs w:val="24"/>
        </w:rPr>
        <w:t>）</w:t>
      </w:r>
      <w:r w:rsidRPr="00D967EE">
        <w:rPr>
          <w:rFonts w:ascii="宋体" w:eastAsia="宋体" w:hAnsi="宋体" w:hint="eastAsia"/>
          <w:sz w:val="24"/>
          <w:szCs w:val="24"/>
        </w:rPr>
        <w:t>软件/维护：主要开发平台为IntelliJ IDEA和WebStorm等免费的编译器供使用；系统投入使用后，主要保证日常的数据库维护即可，无需过多的管理。</w:t>
      </w:r>
    </w:p>
    <w:p w14:paraId="7BB2E576"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（2）硬件：目前在校学生均有手机、笔记本电脑等可以访问互联网的智能设备，不会使团队产生额外的开销；服务器使用学生身份在阿里云上购买，实际花费较低。</w:t>
      </w:r>
    </w:p>
    <w:p w14:paraId="1919DBCD"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3）系统推广：在试点安徽财经大学，先进行一段时间的适用，确保没有问题后，可以再在蚌埠医学院、安徽科技学院、蚌埠学院等周边学校进行进一步适用，根据使用后的建议加以改进，最后再在全国高校范围内推广。</w:t>
      </w:r>
      <w:r w:rsidRPr="00D967EE">
        <w:rPr>
          <w:rFonts w:ascii="宋体" w:eastAsia="宋体" w:hAnsi="宋体"/>
          <w:sz w:val="24"/>
          <w:szCs w:val="24"/>
        </w:rPr>
        <w:t xml:space="preserve"> </w:t>
      </w:r>
    </w:p>
    <w:p w14:paraId="10120BBC"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（4）人力成本：因为软件开发成本主要表现为人力消耗，所以我们对人力分配如表2</w:t>
      </w:r>
      <w:r w:rsidRPr="00D967EE">
        <w:rPr>
          <w:rFonts w:ascii="宋体" w:eastAsia="宋体" w:hAnsi="宋体"/>
          <w:sz w:val="24"/>
          <w:szCs w:val="24"/>
        </w:rPr>
        <w:t>-1</w:t>
      </w:r>
      <w:r w:rsidRPr="00D967EE">
        <w:rPr>
          <w:rFonts w:ascii="宋体" w:eastAsia="宋体" w:hAnsi="宋体" w:hint="eastAsia"/>
          <w:sz w:val="24"/>
          <w:szCs w:val="24"/>
        </w:rPr>
        <w:t>所示。</w:t>
      </w:r>
    </w:p>
    <w:p w14:paraId="1F58F0FC" w14:textId="77777777" w:rsidR="00D967EE" w:rsidRPr="00D967EE" w:rsidRDefault="00D967EE" w:rsidP="00D967EE">
      <w:pPr>
        <w:keepNext/>
        <w:jc w:val="center"/>
        <w:rPr>
          <w:rFonts w:asciiTheme="majorHAnsi" w:eastAsia="黑体" w:hAnsiTheme="majorHAnsi" w:cstheme="majorBidi"/>
          <w:sz w:val="20"/>
          <w:szCs w:val="20"/>
        </w:rPr>
      </w:pPr>
      <w:r w:rsidRPr="00D967EE">
        <w:rPr>
          <w:rFonts w:asciiTheme="majorHAnsi" w:eastAsia="黑体" w:hAnsiTheme="majorHAnsi" w:cstheme="majorBidi"/>
          <w:sz w:val="20"/>
          <w:szCs w:val="20"/>
        </w:rPr>
        <w:t>表</w:t>
      </w:r>
      <w:r w:rsidRPr="00D967EE">
        <w:rPr>
          <w:rFonts w:asciiTheme="majorHAnsi" w:eastAsia="黑体" w:hAnsiTheme="majorHAnsi" w:cstheme="majorBidi"/>
          <w:sz w:val="20"/>
          <w:szCs w:val="20"/>
        </w:rPr>
        <w:t xml:space="preserve"> 2-1</w:t>
      </w:r>
      <w:r w:rsidRPr="00D967EE">
        <w:rPr>
          <w:rFonts w:asciiTheme="majorHAnsi" w:eastAsia="黑体" w:hAnsiTheme="majorHAnsi" w:cstheme="majorBidi"/>
          <w:sz w:val="20"/>
          <w:szCs w:val="20"/>
        </w:rPr>
        <w:t>开发阶段人力分配表</w:t>
      </w:r>
    </w:p>
    <w:tbl>
      <w:tblPr>
        <w:tblStyle w:val="11"/>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3234"/>
        <w:gridCol w:w="3234"/>
      </w:tblGrid>
      <w:tr w:rsidR="00D967EE" w:rsidRPr="00D967EE" w14:paraId="679666BD" w14:textId="77777777" w:rsidTr="009E4C49">
        <w:trPr>
          <w:trHeight w:val="287"/>
          <w:jc w:val="center"/>
        </w:trPr>
        <w:tc>
          <w:tcPr>
            <w:tcW w:w="3234" w:type="dxa"/>
            <w:tcBorders>
              <w:top w:val="single" w:sz="12" w:space="0" w:color="auto"/>
              <w:bottom w:val="single" w:sz="4" w:space="0" w:color="auto"/>
              <w:right w:val="nil"/>
            </w:tcBorders>
            <w:vAlign w:val="center"/>
          </w:tcPr>
          <w:p w14:paraId="3221A42D" w14:textId="77777777" w:rsidR="00D967EE" w:rsidRPr="00D967EE" w:rsidRDefault="00D967EE" w:rsidP="00D967EE">
            <w:pPr>
              <w:jc w:val="center"/>
              <w:rPr>
                <w:rFonts w:ascii="宋体" w:eastAsia="宋体" w:hAnsi="宋体"/>
                <w:szCs w:val="22"/>
              </w:rPr>
            </w:pPr>
            <w:bookmarkStart w:id="23" w:name="_Hlk116491201"/>
            <w:r w:rsidRPr="00D967EE">
              <w:rPr>
                <w:rFonts w:ascii="宋体" w:eastAsia="宋体" w:hAnsi="宋体" w:hint="eastAsia"/>
                <w:szCs w:val="22"/>
              </w:rPr>
              <w:t>任务</w:t>
            </w:r>
          </w:p>
        </w:tc>
        <w:tc>
          <w:tcPr>
            <w:tcW w:w="3234" w:type="dxa"/>
            <w:tcBorders>
              <w:top w:val="single" w:sz="12" w:space="0" w:color="auto"/>
              <w:left w:val="nil"/>
              <w:bottom w:val="single" w:sz="4" w:space="0" w:color="auto"/>
            </w:tcBorders>
            <w:vAlign w:val="center"/>
          </w:tcPr>
          <w:p w14:paraId="4FA427C4"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人力(单位/</w:t>
            </w:r>
            <w:r w:rsidRPr="00D967EE">
              <w:rPr>
                <w:rFonts w:ascii="宋体" w:eastAsia="宋体" w:hAnsi="宋体"/>
                <w:szCs w:val="22"/>
              </w:rPr>
              <w:t>%)</w:t>
            </w:r>
          </w:p>
        </w:tc>
      </w:tr>
      <w:tr w:rsidR="00D967EE" w:rsidRPr="00D967EE" w14:paraId="4A120F1D" w14:textId="77777777" w:rsidTr="009E4C49">
        <w:trPr>
          <w:trHeight w:val="298"/>
          <w:jc w:val="center"/>
        </w:trPr>
        <w:tc>
          <w:tcPr>
            <w:tcW w:w="3234" w:type="dxa"/>
            <w:tcBorders>
              <w:top w:val="single" w:sz="4" w:space="0" w:color="auto"/>
              <w:right w:val="nil"/>
            </w:tcBorders>
            <w:vAlign w:val="center"/>
          </w:tcPr>
          <w:p w14:paraId="0FF04704"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可行性研究</w:t>
            </w:r>
          </w:p>
        </w:tc>
        <w:tc>
          <w:tcPr>
            <w:tcW w:w="3234" w:type="dxa"/>
            <w:tcBorders>
              <w:top w:val="single" w:sz="4" w:space="0" w:color="auto"/>
              <w:left w:val="nil"/>
            </w:tcBorders>
            <w:vAlign w:val="center"/>
          </w:tcPr>
          <w:p w14:paraId="0FE11C94"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5</w:t>
            </w:r>
          </w:p>
        </w:tc>
      </w:tr>
      <w:tr w:rsidR="00D967EE" w:rsidRPr="00D967EE" w14:paraId="076DC2E2" w14:textId="77777777" w:rsidTr="009E4C49">
        <w:trPr>
          <w:trHeight w:val="298"/>
          <w:jc w:val="center"/>
        </w:trPr>
        <w:tc>
          <w:tcPr>
            <w:tcW w:w="3234" w:type="dxa"/>
            <w:tcBorders>
              <w:right w:val="nil"/>
            </w:tcBorders>
            <w:vAlign w:val="center"/>
          </w:tcPr>
          <w:p w14:paraId="31DAB1F7"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需求分析</w:t>
            </w:r>
          </w:p>
        </w:tc>
        <w:tc>
          <w:tcPr>
            <w:tcW w:w="3234" w:type="dxa"/>
            <w:tcBorders>
              <w:left w:val="nil"/>
            </w:tcBorders>
            <w:vAlign w:val="center"/>
          </w:tcPr>
          <w:p w14:paraId="2DEA0FD2"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1</w:t>
            </w:r>
            <w:r w:rsidRPr="00D967EE">
              <w:rPr>
                <w:rFonts w:ascii="宋体" w:eastAsia="宋体" w:hAnsi="宋体"/>
                <w:szCs w:val="22"/>
              </w:rPr>
              <w:t>0</w:t>
            </w:r>
          </w:p>
        </w:tc>
      </w:tr>
      <w:tr w:rsidR="00D967EE" w:rsidRPr="00D967EE" w14:paraId="60957729" w14:textId="77777777" w:rsidTr="009E4C49">
        <w:trPr>
          <w:trHeight w:val="298"/>
          <w:jc w:val="center"/>
        </w:trPr>
        <w:tc>
          <w:tcPr>
            <w:tcW w:w="3234" w:type="dxa"/>
            <w:tcBorders>
              <w:right w:val="nil"/>
            </w:tcBorders>
            <w:vAlign w:val="center"/>
          </w:tcPr>
          <w:p w14:paraId="18DA188B"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总体设计</w:t>
            </w:r>
          </w:p>
        </w:tc>
        <w:tc>
          <w:tcPr>
            <w:tcW w:w="3234" w:type="dxa"/>
            <w:tcBorders>
              <w:left w:val="nil"/>
            </w:tcBorders>
            <w:vAlign w:val="center"/>
          </w:tcPr>
          <w:p w14:paraId="01EC4811"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2</w:t>
            </w:r>
            <w:r w:rsidRPr="00D967EE">
              <w:rPr>
                <w:rFonts w:ascii="宋体" w:eastAsia="宋体" w:hAnsi="宋体"/>
                <w:szCs w:val="22"/>
              </w:rPr>
              <w:t>5</w:t>
            </w:r>
          </w:p>
        </w:tc>
      </w:tr>
      <w:tr w:rsidR="00D967EE" w:rsidRPr="00D967EE" w14:paraId="62DF0C21" w14:textId="77777777" w:rsidTr="009E4C49">
        <w:trPr>
          <w:trHeight w:val="298"/>
          <w:jc w:val="center"/>
        </w:trPr>
        <w:tc>
          <w:tcPr>
            <w:tcW w:w="3234" w:type="dxa"/>
            <w:tcBorders>
              <w:right w:val="nil"/>
            </w:tcBorders>
            <w:vAlign w:val="center"/>
          </w:tcPr>
          <w:p w14:paraId="61094892"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编码和单元测试</w:t>
            </w:r>
          </w:p>
        </w:tc>
        <w:tc>
          <w:tcPr>
            <w:tcW w:w="3234" w:type="dxa"/>
            <w:tcBorders>
              <w:left w:val="nil"/>
            </w:tcBorders>
            <w:vAlign w:val="center"/>
          </w:tcPr>
          <w:p w14:paraId="3C31F05E"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2</w:t>
            </w:r>
            <w:r w:rsidRPr="00D967EE">
              <w:rPr>
                <w:rFonts w:ascii="宋体" w:eastAsia="宋体" w:hAnsi="宋体"/>
                <w:szCs w:val="22"/>
              </w:rPr>
              <w:t>0</w:t>
            </w:r>
          </w:p>
        </w:tc>
      </w:tr>
      <w:tr w:rsidR="00D967EE" w:rsidRPr="00D967EE" w14:paraId="650E7DCE" w14:textId="77777777" w:rsidTr="009E4C49">
        <w:trPr>
          <w:trHeight w:val="298"/>
          <w:jc w:val="center"/>
        </w:trPr>
        <w:tc>
          <w:tcPr>
            <w:tcW w:w="3234" w:type="dxa"/>
            <w:tcBorders>
              <w:right w:val="nil"/>
            </w:tcBorders>
            <w:vAlign w:val="center"/>
          </w:tcPr>
          <w:p w14:paraId="21E140DB"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综合测试</w:t>
            </w:r>
          </w:p>
        </w:tc>
        <w:tc>
          <w:tcPr>
            <w:tcW w:w="3234" w:type="dxa"/>
            <w:tcBorders>
              <w:left w:val="nil"/>
            </w:tcBorders>
            <w:vAlign w:val="center"/>
          </w:tcPr>
          <w:p w14:paraId="5981D67E"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4</w:t>
            </w:r>
            <w:r w:rsidRPr="00D967EE">
              <w:rPr>
                <w:rFonts w:ascii="宋体" w:eastAsia="宋体" w:hAnsi="宋体"/>
                <w:szCs w:val="22"/>
              </w:rPr>
              <w:t>0</w:t>
            </w:r>
          </w:p>
        </w:tc>
      </w:tr>
      <w:tr w:rsidR="00D967EE" w:rsidRPr="00D967EE" w14:paraId="6F90CF18" w14:textId="77777777" w:rsidTr="009E4C49">
        <w:trPr>
          <w:trHeight w:val="298"/>
          <w:jc w:val="center"/>
        </w:trPr>
        <w:tc>
          <w:tcPr>
            <w:tcW w:w="3234" w:type="dxa"/>
            <w:tcBorders>
              <w:bottom w:val="single" w:sz="12" w:space="0" w:color="auto"/>
              <w:right w:val="nil"/>
            </w:tcBorders>
            <w:vAlign w:val="center"/>
          </w:tcPr>
          <w:p w14:paraId="77FD4676"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总计</w:t>
            </w:r>
          </w:p>
        </w:tc>
        <w:tc>
          <w:tcPr>
            <w:tcW w:w="3234" w:type="dxa"/>
            <w:tcBorders>
              <w:left w:val="nil"/>
              <w:bottom w:val="single" w:sz="12" w:space="0" w:color="auto"/>
            </w:tcBorders>
            <w:vAlign w:val="center"/>
          </w:tcPr>
          <w:p w14:paraId="4A851C05"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1</w:t>
            </w:r>
            <w:r w:rsidRPr="00D967EE">
              <w:rPr>
                <w:rFonts w:ascii="宋体" w:eastAsia="宋体" w:hAnsi="宋体"/>
                <w:szCs w:val="22"/>
              </w:rPr>
              <w:t>00</w:t>
            </w:r>
          </w:p>
        </w:tc>
      </w:tr>
    </w:tbl>
    <w:bookmarkEnd w:id="23"/>
    <w:p w14:paraId="2165BF69"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系统开发成本预估如下：</w:t>
      </w:r>
    </w:p>
    <w:p w14:paraId="576CE401" w14:textId="77777777" w:rsidR="00D967EE" w:rsidRPr="00D967EE" w:rsidRDefault="00D967EE" w:rsidP="00D967EE">
      <w:pPr>
        <w:keepNext/>
        <w:jc w:val="center"/>
        <w:rPr>
          <w:rFonts w:asciiTheme="majorHAnsi" w:eastAsia="黑体" w:hAnsiTheme="majorHAnsi" w:cstheme="majorBidi"/>
          <w:sz w:val="20"/>
          <w:szCs w:val="20"/>
        </w:rPr>
      </w:pPr>
      <w:r w:rsidRPr="00D967EE">
        <w:rPr>
          <w:rFonts w:asciiTheme="majorHAnsi" w:eastAsia="黑体" w:hAnsiTheme="majorHAnsi" w:cstheme="majorBidi"/>
          <w:sz w:val="20"/>
          <w:szCs w:val="20"/>
        </w:rPr>
        <w:lastRenderedPageBreak/>
        <w:t>表</w:t>
      </w:r>
      <w:r w:rsidRPr="00D967EE">
        <w:rPr>
          <w:rFonts w:asciiTheme="majorHAnsi" w:eastAsia="黑体" w:hAnsiTheme="majorHAnsi" w:cstheme="majorBidi"/>
          <w:sz w:val="20"/>
          <w:szCs w:val="20"/>
        </w:rPr>
        <w:t xml:space="preserve"> </w:t>
      </w:r>
      <w:r w:rsidRPr="00D967EE">
        <w:rPr>
          <w:rFonts w:asciiTheme="majorHAnsi" w:eastAsia="黑体" w:hAnsiTheme="majorHAnsi" w:cstheme="majorBidi" w:hint="eastAsia"/>
          <w:sz w:val="20"/>
          <w:szCs w:val="20"/>
        </w:rPr>
        <w:t>2</w:t>
      </w:r>
      <w:r w:rsidRPr="00D967EE">
        <w:rPr>
          <w:rFonts w:asciiTheme="majorHAnsi" w:eastAsia="黑体" w:hAnsiTheme="majorHAnsi" w:cstheme="majorBidi"/>
          <w:sz w:val="20"/>
          <w:szCs w:val="20"/>
        </w:rPr>
        <w:t>-2</w:t>
      </w:r>
      <w:r w:rsidRPr="00D967EE">
        <w:rPr>
          <w:rFonts w:asciiTheme="majorHAnsi" w:eastAsia="黑体" w:hAnsiTheme="majorHAnsi" w:cstheme="majorBidi"/>
          <w:sz w:val="20"/>
          <w:szCs w:val="20"/>
        </w:rPr>
        <w:t>系统开发成本预估表</w:t>
      </w:r>
    </w:p>
    <w:tbl>
      <w:tblPr>
        <w:tblStyle w:val="11"/>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3359"/>
        <w:gridCol w:w="3359"/>
      </w:tblGrid>
      <w:tr w:rsidR="00D967EE" w:rsidRPr="00D967EE" w14:paraId="1A0F3FC0" w14:textId="77777777" w:rsidTr="009E4C49">
        <w:trPr>
          <w:trHeight w:val="272"/>
          <w:jc w:val="center"/>
        </w:trPr>
        <w:tc>
          <w:tcPr>
            <w:tcW w:w="3359" w:type="dxa"/>
            <w:tcBorders>
              <w:top w:val="single" w:sz="12" w:space="0" w:color="auto"/>
              <w:bottom w:val="single" w:sz="4" w:space="0" w:color="auto"/>
              <w:right w:val="nil"/>
            </w:tcBorders>
            <w:vAlign w:val="center"/>
          </w:tcPr>
          <w:p w14:paraId="0773D16F"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项目名称</w:t>
            </w:r>
          </w:p>
        </w:tc>
        <w:tc>
          <w:tcPr>
            <w:tcW w:w="3359" w:type="dxa"/>
            <w:tcBorders>
              <w:top w:val="single" w:sz="12" w:space="0" w:color="auto"/>
              <w:left w:val="nil"/>
              <w:bottom w:val="single" w:sz="4" w:space="0" w:color="auto"/>
            </w:tcBorders>
            <w:vAlign w:val="center"/>
          </w:tcPr>
          <w:p w14:paraId="0136455A"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成本估计(单位/元</w:t>
            </w:r>
            <w:r w:rsidRPr="00D967EE">
              <w:rPr>
                <w:rFonts w:ascii="宋体" w:eastAsia="宋体" w:hAnsi="宋体"/>
                <w:szCs w:val="22"/>
              </w:rPr>
              <w:t>)</w:t>
            </w:r>
          </w:p>
        </w:tc>
      </w:tr>
      <w:tr w:rsidR="00D967EE" w:rsidRPr="00D967EE" w14:paraId="4DB729B8" w14:textId="77777777" w:rsidTr="009E4C49">
        <w:trPr>
          <w:trHeight w:val="283"/>
          <w:jc w:val="center"/>
        </w:trPr>
        <w:tc>
          <w:tcPr>
            <w:tcW w:w="3359" w:type="dxa"/>
            <w:tcBorders>
              <w:top w:val="single" w:sz="4" w:space="0" w:color="auto"/>
              <w:right w:val="nil"/>
            </w:tcBorders>
            <w:vAlign w:val="center"/>
          </w:tcPr>
          <w:p w14:paraId="560D691D"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软件开发</w:t>
            </w:r>
          </w:p>
        </w:tc>
        <w:tc>
          <w:tcPr>
            <w:tcW w:w="3359" w:type="dxa"/>
            <w:tcBorders>
              <w:top w:val="single" w:sz="4" w:space="0" w:color="auto"/>
              <w:left w:val="nil"/>
            </w:tcBorders>
            <w:vAlign w:val="center"/>
          </w:tcPr>
          <w:p w14:paraId="5B866400"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5</w:t>
            </w:r>
            <w:r w:rsidRPr="00D967EE">
              <w:rPr>
                <w:rFonts w:ascii="宋体" w:eastAsia="宋体" w:hAnsi="宋体"/>
                <w:szCs w:val="22"/>
              </w:rPr>
              <w:t>000</w:t>
            </w:r>
          </w:p>
        </w:tc>
      </w:tr>
      <w:tr w:rsidR="00D967EE" w:rsidRPr="00D967EE" w14:paraId="1D60DDA6" w14:textId="77777777" w:rsidTr="009E4C49">
        <w:trPr>
          <w:trHeight w:val="283"/>
          <w:jc w:val="center"/>
        </w:trPr>
        <w:tc>
          <w:tcPr>
            <w:tcW w:w="3359" w:type="dxa"/>
            <w:tcBorders>
              <w:right w:val="nil"/>
            </w:tcBorders>
            <w:vAlign w:val="center"/>
          </w:tcPr>
          <w:p w14:paraId="06C849E5"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服务器租赁</w:t>
            </w:r>
          </w:p>
        </w:tc>
        <w:tc>
          <w:tcPr>
            <w:tcW w:w="3359" w:type="dxa"/>
            <w:tcBorders>
              <w:left w:val="nil"/>
            </w:tcBorders>
            <w:vAlign w:val="center"/>
          </w:tcPr>
          <w:p w14:paraId="4CC785B2"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5</w:t>
            </w:r>
            <w:r w:rsidRPr="00D967EE">
              <w:rPr>
                <w:rFonts w:ascii="宋体" w:eastAsia="宋体" w:hAnsi="宋体"/>
                <w:szCs w:val="22"/>
              </w:rPr>
              <w:t>00</w:t>
            </w:r>
          </w:p>
        </w:tc>
      </w:tr>
      <w:tr w:rsidR="00D967EE" w:rsidRPr="00D967EE" w14:paraId="4B32E9BF" w14:textId="77777777" w:rsidTr="009E4C49">
        <w:trPr>
          <w:trHeight w:val="283"/>
          <w:jc w:val="center"/>
        </w:trPr>
        <w:tc>
          <w:tcPr>
            <w:tcW w:w="3359" w:type="dxa"/>
            <w:tcBorders>
              <w:right w:val="nil"/>
            </w:tcBorders>
            <w:vAlign w:val="center"/>
          </w:tcPr>
          <w:p w14:paraId="2823F6EF"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维护工资</w:t>
            </w:r>
          </w:p>
        </w:tc>
        <w:tc>
          <w:tcPr>
            <w:tcW w:w="3359" w:type="dxa"/>
            <w:tcBorders>
              <w:left w:val="nil"/>
            </w:tcBorders>
            <w:vAlign w:val="center"/>
          </w:tcPr>
          <w:p w14:paraId="06C4E932"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3</w:t>
            </w:r>
            <w:r w:rsidRPr="00D967EE">
              <w:rPr>
                <w:rFonts w:ascii="宋体" w:eastAsia="宋体" w:hAnsi="宋体"/>
                <w:szCs w:val="22"/>
              </w:rPr>
              <w:t>000</w:t>
            </w:r>
          </w:p>
        </w:tc>
      </w:tr>
      <w:tr w:rsidR="00D967EE" w:rsidRPr="00D967EE" w14:paraId="680B7082" w14:textId="77777777" w:rsidTr="009E4C49">
        <w:trPr>
          <w:trHeight w:val="283"/>
          <w:jc w:val="center"/>
        </w:trPr>
        <w:tc>
          <w:tcPr>
            <w:tcW w:w="3359" w:type="dxa"/>
            <w:tcBorders>
              <w:right w:val="nil"/>
            </w:tcBorders>
            <w:vAlign w:val="center"/>
          </w:tcPr>
          <w:p w14:paraId="7B3E2245"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人力开销</w:t>
            </w:r>
          </w:p>
        </w:tc>
        <w:tc>
          <w:tcPr>
            <w:tcW w:w="3359" w:type="dxa"/>
            <w:tcBorders>
              <w:left w:val="nil"/>
            </w:tcBorders>
            <w:vAlign w:val="center"/>
          </w:tcPr>
          <w:p w14:paraId="19B5A1C3"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2</w:t>
            </w:r>
            <w:r w:rsidRPr="00D967EE">
              <w:rPr>
                <w:rFonts w:ascii="宋体" w:eastAsia="宋体" w:hAnsi="宋体"/>
                <w:szCs w:val="22"/>
              </w:rPr>
              <w:t>000</w:t>
            </w:r>
          </w:p>
        </w:tc>
      </w:tr>
      <w:tr w:rsidR="00D967EE" w:rsidRPr="00D967EE" w14:paraId="1F0EA5A6" w14:textId="77777777" w:rsidTr="009E4C49">
        <w:trPr>
          <w:trHeight w:val="283"/>
          <w:jc w:val="center"/>
        </w:trPr>
        <w:tc>
          <w:tcPr>
            <w:tcW w:w="3359" w:type="dxa"/>
            <w:tcBorders>
              <w:bottom w:val="single" w:sz="12" w:space="0" w:color="auto"/>
              <w:right w:val="nil"/>
            </w:tcBorders>
            <w:vAlign w:val="center"/>
          </w:tcPr>
          <w:p w14:paraId="19E80DAF"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合计</w:t>
            </w:r>
          </w:p>
        </w:tc>
        <w:tc>
          <w:tcPr>
            <w:tcW w:w="3359" w:type="dxa"/>
            <w:tcBorders>
              <w:left w:val="nil"/>
              <w:bottom w:val="single" w:sz="12" w:space="0" w:color="auto"/>
            </w:tcBorders>
            <w:vAlign w:val="center"/>
          </w:tcPr>
          <w:p w14:paraId="7661BFF9"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1</w:t>
            </w:r>
            <w:r w:rsidRPr="00D967EE">
              <w:rPr>
                <w:rFonts w:ascii="宋体" w:eastAsia="宋体" w:hAnsi="宋体"/>
                <w:szCs w:val="22"/>
              </w:rPr>
              <w:t>0050</w:t>
            </w:r>
          </w:p>
        </w:tc>
      </w:tr>
    </w:tbl>
    <w:p w14:paraId="0FF5A441"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任务分工如下：</w:t>
      </w:r>
    </w:p>
    <w:p w14:paraId="5DAB0802" w14:textId="77777777" w:rsidR="00D967EE" w:rsidRPr="00D967EE" w:rsidRDefault="00D967EE" w:rsidP="00D967EE">
      <w:pPr>
        <w:keepNext/>
        <w:jc w:val="center"/>
        <w:rPr>
          <w:rFonts w:asciiTheme="majorHAnsi" w:eastAsia="黑体" w:hAnsiTheme="majorHAnsi" w:cstheme="majorBidi"/>
          <w:sz w:val="20"/>
          <w:szCs w:val="20"/>
        </w:rPr>
      </w:pPr>
      <w:r w:rsidRPr="00D967EE">
        <w:rPr>
          <w:rFonts w:asciiTheme="majorHAnsi" w:eastAsia="黑体" w:hAnsiTheme="majorHAnsi" w:cstheme="majorBidi"/>
          <w:sz w:val="20"/>
          <w:szCs w:val="20"/>
        </w:rPr>
        <w:t>表</w:t>
      </w:r>
      <w:r w:rsidRPr="00D967EE">
        <w:rPr>
          <w:rFonts w:asciiTheme="majorHAnsi" w:eastAsia="黑体" w:hAnsiTheme="majorHAnsi" w:cstheme="majorBidi" w:hint="eastAsia"/>
          <w:sz w:val="20"/>
          <w:szCs w:val="20"/>
        </w:rPr>
        <w:t>2-3</w:t>
      </w:r>
      <w:r w:rsidRPr="00D967EE">
        <w:rPr>
          <w:rFonts w:asciiTheme="majorHAnsi" w:eastAsia="黑体" w:hAnsiTheme="majorHAnsi" w:cstheme="majorBidi" w:hint="eastAsia"/>
          <w:sz w:val="20"/>
          <w:szCs w:val="20"/>
        </w:rPr>
        <w:t>任务分工表</w:t>
      </w:r>
    </w:p>
    <w:tbl>
      <w:tblPr>
        <w:tblStyle w:val="12"/>
        <w:tblW w:w="0" w:type="auto"/>
        <w:jc w:val="center"/>
        <w:tblLook w:val="04A0" w:firstRow="1" w:lastRow="0" w:firstColumn="1" w:lastColumn="0" w:noHBand="0" w:noVBand="1"/>
      </w:tblPr>
      <w:tblGrid>
        <w:gridCol w:w="3330"/>
        <w:gridCol w:w="3330"/>
      </w:tblGrid>
      <w:tr w:rsidR="00D967EE" w:rsidRPr="00D967EE" w14:paraId="0D1384F6" w14:textId="77777777" w:rsidTr="009E4C49">
        <w:trPr>
          <w:cnfStyle w:val="100000000000" w:firstRow="1" w:lastRow="0" w:firstColumn="0" w:lastColumn="0" w:oddVBand="0" w:evenVBand="0" w:oddHBand="0" w:evenHBand="0" w:firstRowFirstColumn="0" w:firstRowLastColumn="0" w:lastRowFirstColumn="0" w:lastRowLastColumn="0"/>
          <w:trHeight w:val="284"/>
          <w:jc w:val="center"/>
        </w:trPr>
        <w:tc>
          <w:tcPr>
            <w:tcW w:w="3330" w:type="dxa"/>
            <w:vAlign w:val="center"/>
          </w:tcPr>
          <w:p w14:paraId="055F2FFD"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任务</w:t>
            </w:r>
          </w:p>
        </w:tc>
        <w:tc>
          <w:tcPr>
            <w:tcW w:w="3330" w:type="dxa"/>
            <w:vAlign w:val="center"/>
          </w:tcPr>
          <w:p w14:paraId="2FC0A8AB"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负责人</w:t>
            </w:r>
          </w:p>
        </w:tc>
      </w:tr>
      <w:tr w:rsidR="00D967EE" w:rsidRPr="00D967EE" w14:paraId="7EC57D83" w14:textId="77777777" w:rsidTr="009E4C49">
        <w:trPr>
          <w:trHeight w:val="284"/>
          <w:jc w:val="center"/>
        </w:trPr>
        <w:tc>
          <w:tcPr>
            <w:tcW w:w="3330" w:type="dxa"/>
            <w:vAlign w:val="center"/>
          </w:tcPr>
          <w:p w14:paraId="40E086DE"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可行性分析</w:t>
            </w:r>
          </w:p>
        </w:tc>
        <w:tc>
          <w:tcPr>
            <w:tcW w:w="3330" w:type="dxa"/>
            <w:vAlign w:val="center"/>
          </w:tcPr>
          <w:p w14:paraId="00A2C0A7"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胡文杰</w:t>
            </w:r>
          </w:p>
        </w:tc>
      </w:tr>
      <w:tr w:rsidR="00D967EE" w:rsidRPr="00D967EE" w14:paraId="161C2B7B" w14:textId="77777777" w:rsidTr="009E4C49">
        <w:trPr>
          <w:trHeight w:val="284"/>
          <w:jc w:val="center"/>
        </w:trPr>
        <w:tc>
          <w:tcPr>
            <w:tcW w:w="3330" w:type="dxa"/>
            <w:vAlign w:val="center"/>
          </w:tcPr>
          <w:p w14:paraId="796D094B"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需求分析</w:t>
            </w:r>
          </w:p>
        </w:tc>
        <w:tc>
          <w:tcPr>
            <w:tcW w:w="3330" w:type="dxa"/>
            <w:vAlign w:val="center"/>
          </w:tcPr>
          <w:p w14:paraId="670A6D9E" w14:textId="77777777" w:rsidR="00D967EE" w:rsidRPr="00D967EE" w:rsidRDefault="00D967EE" w:rsidP="00D967EE">
            <w:pPr>
              <w:jc w:val="center"/>
              <w:rPr>
                <w:rFonts w:ascii="宋体" w:eastAsia="宋体" w:hAnsi="宋体"/>
                <w:szCs w:val="22"/>
              </w:rPr>
            </w:pPr>
            <w:proofErr w:type="gramStart"/>
            <w:r w:rsidRPr="00D967EE">
              <w:rPr>
                <w:rFonts w:ascii="宋体" w:eastAsia="宋体" w:hAnsi="宋体" w:hint="eastAsia"/>
                <w:szCs w:val="22"/>
              </w:rPr>
              <w:t>陈渊琪</w:t>
            </w:r>
            <w:proofErr w:type="gramEnd"/>
            <w:r w:rsidRPr="00D967EE">
              <w:rPr>
                <w:rFonts w:ascii="宋体" w:eastAsia="宋体" w:hAnsi="宋体" w:hint="eastAsia"/>
                <w:szCs w:val="22"/>
              </w:rPr>
              <w:t>、王清帅、郭玉勇</w:t>
            </w:r>
          </w:p>
        </w:tc>
      </w:tr>
      <w:tr w:rsidR="00D967EE" w:rsidRPr="00D967EE" w14:paraId="1AE78336" w14:textId="77777777" w:rsidTr="009E4C49">
        <w:trPr>
          <w:trHeight w:val="284"/>
          <w:jc w:val="center"/>
        </w:trPr>
        <w:tc>
          <w:tcPr>
            <w:tcW w:w="3330" w:type="dxa"/>
            <w:vAlign w:val="center"/>
          </w:tcPr>
          <w:p w14:paraId="51BCC26F"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系统设计</w:t>
            </w:r>
          </w:p>
        </w:tc>
        <w:tc>
          <w:tcPr>
            <w:tcW w:w="3330" w:type="dxa"/>
            <w:vAlign w:val="center"/>
          </w:tcPr>
          <w:p w14:paraId="517BF15E" w14:textId="77777777" w:rsidR="00D967EE" w:rsidRPr="00D967EE" w:rsidRDefault="00D967EE" w:rsidP="00D967EE">
            <w:pPr>
              <w:jc w:val="center"/>
              <w:rPr>
                <w:rFonts w:ascii="宋体" w:eastAsia="宋体" w:hAnsi="宋体"/>
                <w:szCs w:val="22"/>
              </w:rPr>
            </w:pPr>
            <w:proofErr w:type="gramStart"/>
            <w:r w:rsidRPr="00D967EE">
              <w:rPr>
                <w:rFonts w:ascii="宋体" w:eastAsia="宋体" w:hAnsi="宋体" w:hint="eastAsia"/>
                <w:szCs w:val="22"/>
              </w:rPr>
              <w:t>陈渊琪</w:t>
            </w:r>
            <w:proofErr w:type="gramEnd"/>
            <w:r w:rsidRPr="00D967EE">
              <w:rPr>
                <w:rFonts w:ascii="宋体" w:eastAsia="宋体" w:hAnsi="宋体" w:hint="eastAsia"/>
                <w:szCs w:val="22"/>
              </w:rPr>
              <w:t>、胡文杰</w:t>
            </w:r>
          </w:p>
        </w:tc>
      </w:tr>
      <w:tr w:rsidR="00D967EE" w:rsidRPr="00D967EE" w14:paraId="289D555F" w14:textId="77777777" w:rsidTr="009E4C49">
        <w:trPr>
          <w:trHeight w:val="284"/>
          <w:jc w:val="center"/>
        </w:trPr>
        <w:tc>
          <w:tcPr>
            <w:tcW w:w="3330" w:type="dxa"/>
            <w:vAlign w:val="center"/>
          </w:tcPr>
          <w:p w14:paraId="3EA15CD9"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编码与测试</w:t>
            </w:r>
          </w:p>
        </w:tc>
        <w:tc>
          <w:tcPr>
            <w:tcW w:w="3330" w:type="dxa"/>
            <w:vAlign w:val="center"/>
          </w:tcPr>
          <w:p w14:paraId="4F73CD71"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王清帅、郭玉勇</w:t>
            </w:r>
          </w:p>
        </w:tc>
      </w:tr>
      <w:tr w:rsidR="00D967EE" w:rsidRPr="00D967EE" w14:paraId="552719C6" w14:textId="77777777" w:rsidTr="009E4C49">
        <w:trPr>
          <w:trHeight w:val="284"/>
          <w:jc w:val="center"/>
        </w:trPr>
        <w:tc>
          <w:tcPr>
            <w:tcW w:w="3330" w:type="dxa"/>
            <w:vAlign w:val="center"/>
          </w:tcPr>
          <w:p w14:paraId="36E0F7E0"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系统使用说明</w:t>
            </w:r>
          </w:p>
        </w:tc>
        <w:tc>
          <w:tcPr>
            <w:tcW w:w="3330" w:type="dxa"/>
            <w:vAlign w:val="center"/>
          </w:tcPr>
          <w:p w14:paraId="6F922876"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郭玉勇、胡文杰</w:t>
            </w:r>
          </w:p>
        </w:tc>
      </w:tr>
      <w:tr w:rsidR="00D967EE" w:rsidRPr="00D967EE" w14:paraId="553EDFAB" w14:textId="77777777" w:rsidTr="009E4C49">
        <w:trPr>
          <w:trHeight w:val="284"/>
          <w:jc w:val="center"/>
        </w:trPr>
        <w:tc>
          <w:tcPr>
            <w:tcW w:w="3330" w:type="dxa"/>
            <w:vAlign w:val="center"/>
          </w:tcPr>
          <w:p w14:paraId="581491C7" w14:textId="77777777" w:rsidR="00D967EE" w:rsidRPr="00D967EE" w:rsidRDefault="00D967EE" w:rsidP="00D967EE">
            <w:pPr>
              <w:jc w:val="center"/>
              <w:rPr>
                <w:rFonts w:ascii="宋体" w:eastAsia="宋体" w:hAnsi="宋体"/>
                <w:szCs w:val="22"/>
              </w:rPr>
            </w:pPr>
            <w:r w:rsidRPr="00D967EE">
              <w:rPr>
                <w:rFonts w:ascii="宋体" w:eastAsia="宋体" w:hAnsi="宋体" w:hint="eastAsia"/>
                <w:szCs w:val="22"/>
              </w:rPr>
              <w:t>总结</w:t>
            </w:r>
          </w:p>
        </w:tc>
        <w:tc>
          <w:tcPr>
            <w:tcW w:w="3330" w:type="dxa"/>
            <w:vAlign w:val="center"/>
          </w:tcPr>
          <w:p w14:paraId="282958C2" w14:textId="77777777" w:rsidR="00D967EE" w:rsidRPr="00D967EE" w:rsidRDefault="00D967EE" w:rsidP="00D967EE">
            <w:pPr>
              <w:jc w:val="center"/>
              <w:rPr>
                <w:rFonts w:ascii="宋体" w:eastAsia="宋体" w:hAnsi="宋体"/>
                <w:szCs w:val="22"/>
              </w:rPr>
            </w:pPr>
            <w:proofErr w:type="gramStart"/>
            <w:r w:rsidRPr="00D967EE">
              <w:rPr>
                <w:rFonts w:ascii="宋体" w:eastAsia="宋体" w:hAnsi="宋体" w:hint="eastAsia"/>
                <w:szCs w:val="22"/>
              </w:rPr>
              <w:t>陈渊琪</w:t>
            </w:r>
            <w:proofErr w:type="gramEnd"/>
            <w:r w:rsidRPr="00D967EE">
              <w:rPr>
                <w:rFonts w:ascii="宋体" w:eastAsia="宋体" w:hAnsi="宋体" w:hint="eastAsia"/>
                <w:szCs w:val="22"/>
              </w:rPr>
              <w:t>、王清帅</w:t>
            </w:r>
          </w:p>
        </w:tc>
      </w:tr>
    </w:tbl>
    <w:p w14:paraId="6817911D"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收益方面主要在于对当高校采用了我们的学生宿舍管理系统之后，我们可以收取高校使用该系统的服务费用，并且在经过长时间的使用后，该系统需要日常维护，因此我们可以收取产生的服务费用。</w:t>
      </w:r>
    </w:p>
    <w:p w14:paraId="6B26F840"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学校目前共计有宿舍楼共计3</w:t>
      </w:r>
      <w:r w:rsidRPr="00D967EE">
        <w:rPr>
          <w:rFonts w:ascii="宋体" w:eastAsia="宋体" w:hAnsi="宋体"/>
          <w:sz w:val="24"/>
          <w:szCs w:val="24"/>
        </w:rPr>
        <w:t>0</w:t>
      </w:r>
      <w:r w:rsidRPr="00D967EE">
        <w:rPr>
          <w:rFonts w:ascii="宋体" w:eastAsia="宋体" w:hAnsi="宋体" w:hint="eastAsia"/>
          <w:sz w:val="24"/>
          <w:szCs w:val="24"/>
        </w:rPr>
        <w:t>多栋</w:t>
      </w:r>
      <w:r w:rsidRPr="00D967EE">
        <w:rPr>
          <w:rFonts w:ascii="宋体" w:eastAsia="宋体" w:hAnsi="宋体"/>
          <w:sz w:val="24"/>
          <w:szCs w:val="24"/>
        </w:rPr>
        <w:t>,分布在</w:t>
      </w:r>
      <w:r w:rsidRPr="00D967EE">
        <w:rPr>
          <w:rFonts w:ascii="宋体" w:eastAsia="宋体" w:hAnsi="宋体" w:hint="eastAsia"/>
          <w:sz w:val="24"/>
          <w:szCs w:val="24"/>
        </w:rPr>
        <w:t>两个</w:t>
      </w:r>
      <w:r w:rsidRPr="00D967EE">
        <w:rPr>
          <w:rFonts w:ascii="宋体" w:eastAsia="宋体" w:hAnsi="宋体"/>
          <w:sz w:val="24"/>
          <w:szCs w:val="24"/>
        </w:rPr>
        <w:t>校区。各类宿舍管理人</w:t>
      </w:r>
      <w:r w:rsidRPr="00D967EE">
        <w:rPr>
          <w:rFonts w:ascii="宋体" w:eastAsia="宋体" w:hAnsi="宋体" w:hint="eastAsia"/>
          <w:sz w:val="24"/>
          <w:szCs w:val="24"/>
        </w:rPr>
        <w:t>员以及聘用人员共计多人</w:t>
      </w:r>
      <w:r w:rsidRPr="00D967EE">
        <w:rPr>
          <w:rFonts w:ascii="宋体" w:eastAsia="宋体" w:hAnsi="宋体"/>
          <w:sz w:val="24"/>
          <w:szCs w:val="24"/>
        </w:rPr>
        <w:t>,长期以来宿舍的管理方式一直都延续着手工管理的方</w:t>
      </w:r>
      <w:r w:rsidRPr="00D967EE">
        <w:rPr>
          <w:rFonts w:ascii="宋体" w:eastAsia="宋体" w:hAnsi="宋体" w:hint="eastAsia"/>
          <w:sz w:val="24"/>
          <w:szCs w:val="24"/>
        </w:rPr>
        <w:t>式。采用该系统进行宿舍管理可以给学校带来以下利益：</w:t>
      </w:r>
    </w:p>
    <w:p w14:paraId="510E8C9C"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（1）系统采用模式</w:t>
      </w:r>
      <w:r w:rsidRPr="00D967EE">
        <w:rPr>
          <w:rFonts w:ascii="宋体" w:eastAsia="宋体" w:hAnsi="宋体"/>
          <w:sz w:val="24"/>
          <w:szCs w:val="24"/>
        </w:rPr>
        <w:t>,只要是网络能够到达的地方都可以访问该系统。该系统运</w:t>
      </w:r>
      <w:r w:rsidRPr="00D967EE">
        <w:rPr>
          <w:rFonts w:ascii="宋体" w:eastAsia="宋体" w:hAnsi="宋体" w:hint="eastAsia"/>
          <w:sz w:val="24"/>
          <w:szCs w:val="24"/>
        </w:rPr>
        <w:t>行在的</w:t>
      </w:r>
      <w:proofErr w:type="gramStart"/>
      <w:r w:rsidRPr="00D967EE">
        <w:rPr>
          <w:rFonts w:ascii="宋体" w:eastAsia="宋体" w:hAnsi="宋体" w:hint="eastAsia"/>
          <w:sz w:val="24"/>
          <w:szCs w:val="24"/>
        </w:rPr>
        <w:t>一</w:t>
      </w:r>
      <w:proofErr w:type="gramEnd"/>
      <w:r w:rsidRPr="00D967EE">
        <w:rPr>
          <w:rFonts w:ascii="宋体" w:eastAsia="宋体" w:hAnsi="宋体" w:hint="eastAsia"/>
          <w:sz w:val="24"/>
          <w:szCs w:val="24"/>
        </w:rPr>
        <w:t>卡通专用服务器下</w:t>
      </w:r>
      <w:r w:rsidRPr="00D967EE">
        <w:rPr>
          <w:rFonts w:ascii="宋体" w:eastAsia="宋体" w:hAnsi="宋体"/>
          <w:sz w:val="24"/>
          <w:szCs w:val="24"/>
        </w:rPr>
        <w:t>,因此不需要从新购买任何硬件设备。</w:t>
      </w:r>
    </w:p>
    <w:p w14:paraId="3635231A"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（2）系统的成功运行改变了旧的宿舍管理模式</w:t>
      </w:r>
      <w:r w:rsidRPr="00D967EE">
        <w:rPr>
          <w:rFonts w:ascii="宋体" w:eastAsia="宋体" w:hAnsi="宋体"/>
          <w:sz w:val="24"/>
          <w:szCs w:val="24"/>
        </w:rPr>
        <w:t>,大量的学生的信息录入是通过系统</w:t>
      </w:r>
      <w:r w:rsidRPr="00D967EE">
        <w:rPr>
          <w:rFonts w:ascii="宋体" w:eastAsia="宋体" w:hAnsi="宋体" w:hint="eastAsia"/>
          <w:sz w:val="24"/>
          <w:szCs w:val="24"/>
        </w:rPr>
        <w:t>来完成的。因此节省了大量的纸张费用。</w:t>
      </w:r>
    </w:p>
    <w:p w14:paraId="2F905B89"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（3）系统的成功运行预计可以减少学校的聘用人员在人左右</w:t>
      </w:r>
      <w:r w:rsidRPr="00D967EE">
        <w:rPr>
          <w:rFonts w:ascii="宋体" w:eastAsia="宋体" w:hAnsi="宋体"/>
          <w:sz w:val="24"/>
          <w:szCs w:val="24"/>
        </w:rPr>
        <w:t>,所以从一定的程度</w:t>
      </w:r>
      <w:r w:rsidRPr="00D967EE">
        <w:rPr>
          <w:rFonts w:ascii="宋体" w:eastAsia="宋体" w:hAnsi="宋体" w:hint="eastAsia"/>
          <w:sz w:val="24"/>
          <w:szCs w:val="24"/>
        </w:rPr>
        <w:t>上降低了学校聘用人员的开支费用。</w:t>
      </w:r>
    </w:p>
    <w:p w14:paraId="50146E5C" w14:textId="77777777" w:rsidR="00D967EE" w:rsidRPr="00D967EE" w:rsidRDefault="00D967EE" w:rsidP="00D967EE">
      <w:pPr>
        <w:keepNext/>
        <w:keepLines/>
        <w:spacing w:beforeLines="50" w:before="156" w:afterLines="50" w:after="156" w:line="360" w:lineRule="auto"/>
        <w:outlineLvl w:val="2"/>
        <w:rPr>
          <w:rFonts w:ascii="宋体" w:eastAsia="宋体" w:hAnsi="宋体"/>
          <w:b/>
          <w:bCs/>
          <w:sz w:val="28"/>
          <w:szCs w:val="28"/>
        </w:rPr>
      </w:pPr>
      <w:bookmarkStart w:id="24" w:name="_Toc123765856"/>
      <w:r w:rsidRPr="00D967EE">
        <w:rPr>
          <w:rFonts w:ascii="宋体" w:eastAsia="宋体" w:hAnsi="宋体" w:hint="eastAsia"/>
          <w:b/>
          <w:bCs/>
          <w:sz w:val="28"/>
          <w:szCs w:val="28"/>
        </w:rPr>
        <w:t>2</w:t>
      </w:r>
      <w:r w:rsidRPr="00D967EE">
        <w:rPr>
          <w:rFonts w:ascii="宋体" w:eastAsia="宋体" w:hAnsi="宋体"/>
          <w:b/>
          <w:bCs/>
          <w:sz w:val="28"/>
          <w:szCs w:val="28"/>
        </w:rPr>
        <w:t>.2.2</w:t>
      </w:r>
      <w:r w:rsidRPr="00D967EE">
        <w:rPr>
          <w:rFonts w:ascii="宋体" w:eastAsia="宋体" w:hAnsi="宋体" w:hint="eastAsia"/>
          <w:b/>
          <w:bCs/>
          <w:sz w:val="28"/>
          <w:szCs w:val="28"/>
        </w:rPr>
        <w:t>技术可行性</w:t>
      </w:r>
      <w:bookmarkEnd w:id="24"/>
    </w:p>
    <w:p w14:paraId="3ADAA639" w14:textId="77777777" w:rsidR="00D967EE" w:rsidRPr="00D967EE" w:rsidRDefault="00D967EE" w:rsidP="00D967EE">
      <w:pPr>
        <w:spacing w:line="360" w:lineRule="auto"/>
        <w:ind w:firstLineChars="200" w:firstLine="480"/>
        <w:rPr>
          <w:rFonts w:ascii="Times New Roman" w:eastAsia="宋体" w:hAnsi="Times New Roman" w:cs="Times New Roman"/>
          <w:sz w:val="24"/>
          <w:szCs w:val="24"/>
        </w:rPr>
      </w:pPr>
      <w:r w:rsidRPr="00D967EE">
        <w:rPr>
          <w:rFonts w:ascii="Times New Roman" w:eastAsia="宋体" w:hAnsi="Times New Roman" w:cs="Times New Roman"/>
          <w:sz w:val="24"/>
          <w:szCs w:val="24"/>
        </w:rPr>
        <w:t>学生宿舍管理系统采用</w:t>
      </w:r>
      <w:r w:rsidRPr="00D967EE">
        <w:rPr>
          <w:rFonts w:ascii="Times New Roman" w:eastAsia="宋体" w:hAnsi="Times New Roman" w:cs="Times New Roman"/>
          <w:sz w:val="24"/>
          <w:szCs w:val="24"/>
        </w:rPr>
        <w:t>IntelliJ IDEA</w:t>
      </w:r>
      <w:r w:rsidRPr="00D967EE">
        <w:rPr>
          <w:rFonts w:ascii="Times New Roman" w:eastAsia="宋体" w:hAnsi="Times New Roman" w:cs="Times New Roman"/>
          <w:sz w:val="24"/>
          <w:szCs w:val="24"/>
        </w:rPr>
        <w:t>和</w:t>
      </w:r>
      <w:r w:rsidRPr="00D967EE">
        <w:rPr>
          <w:rFonts w:ascii="Times New Roman" w:eastAsia="宋体" w:hAnsi="Times New Roman" w:cs="Times New Roman"/>
          <w:sz w:val="24"/>
          <w:szCs w:val="24"/>
        </w:rPr>
        <w:t>WebStorm</w:t>
      </w:r>
      <w:r w:rsidRPr="00D967EE">
        <w:rPr>
          <w:rFonts w:ascii="Times New Roman" w:eastAsia="宋体" w:hAnsi="Times New Roman" w:cs="Times New Roman"/>
          <w:sz w:val="24"/>
          <w:szCs w:val="24"/>
        </w:rPr>
        <w:t>两款开发工具进行开发，从技术角度来说，硬件环境搭建和软件环境开发都可以实现。</w:t>
      </w:r>
    </w:p>
    <w:p w14:paraId="7127BAA3" w14:textId="77777777" w:rsidR="00D967EE" w:rsidRPr="00D967EE" w:rsidRDefault="00D967EE" w:rsidP="00D967EE">
      <w:pPr>
        <w:spacing w:line="360" w:lineRule="auto"/>
        <w:ind w:firstLineChars="200" w:firstLine="480"/>
        <w:rPr>
          <w:rFonts w:ascii="Times New Roman" w:eastAsia="宋体" w:hAnsi="Times New Roman" w:cs="Times New Roman"/>
          <w:sz w:val="24"/>
          <w:szCs w:val="24"/>
        </w:rPr>
      </w:pPr>
      <w:r w:rsidRPr="00D967EE">
        <w:rPr>
          <w:rFonts w:ascii="Times New Roman" w:eastAsia="宋体" w:hAnsi="Times New Roman" w:cs="Times New Roman"/>
          <w:sz w:val="24"/>
          <w:szCs w:val="24"/>
        </w:rPr>
        <w:t>本系统采用</w:t>
      </w:r>
      <w:r w:rsidRPr="00D967EE">
        <w:rPr>
          <w:rFonts w:ascii="Times New Roman" w:eastAsia="宋体" w:hAnsi="Times New Roman" w:cs="Times New Roman"/>
          <w:sz w:val="24"/>
          <w:szCs w:val="24"/>
        </w:rPr>
        <w:t>B/S(</w:t>
      </w:r>
      <w:r w:rsidRPr="00D967EE">
        <w:rPr>
          <w:rFonts w:ascii="Times New Roman" w:eastAsia="宋体" w:hAnsi="Times New Roman" w:cs="Times New Roman"/>
          <w:sz w:val="24"/>
          <w:szCs w:val="24"/>
        </w:rPr>
        <w:t>浏览器</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服务器</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结构，系统支持</w:t>
      </w:r>
      <w:r w:rsidRPr="00D967EE">
        <w:rPr>
          <w:rFonts w:ascii="Times New Roman" w:eastAsia="宋体" w:hAnsi="Times New Roman" w:cs="Times New Roman"/>
          <w:sz w:val="24"/>
          <w:szCs w:val="24"/>
        </w:rPr>
        <w:t>Windows</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Unix</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Linux</w:t>
      </w:r>
      <w:r w:rsidRPr="00D967EE">
        <w:rPr>
          <w:rFonts w:ascii="Times New Roman" w:eastAsia="宋体" w:hAnsi="Times New Roman" w:cs="Times New Roman"/>
          <w:sz w:val="24"/>
          <w:szCs w:val="24"/>
        </w:rPr>
        <w:t>操作系统。本系统数据库采用</w:t>
      </w:r>
      <w:r w:rsidRPr="00D967EE">
        <w:rPr>
          <w:rFonts w:ascii="Times New Roman" w:eastAsia="宋体" w:hAnsi="Times New Roman" w:cs="Times New Roman"/>
          <w:sz w:val="24"/>
          <w:szCs w:val="24"/>
        </w:rPr>
        <w:t xml:space="preserve"> MySQL</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 xml:space="preserve">MySQL </w:t>
      </w:r>
      <w:r w:rsidRPr="00D967EE">
        <w:rPr>
          <w:rFonts w:ascii="Times New Roman" w:eastAsia="宋体" w:hAnsi="Times New Roman" w:cs="Times New Roman"/>
          <w:sz w:val="24"/>
          <w:szCs w:val="24"/>
        </w:rPr>
        <w:t>为关系型数据库，它的运行机制为开</w:t>
      </w:r>
      <w:r w:rsidRPr="00D967EE">
        <w:rPr>
          <w:rFonts w:ascii="Times New Roman" w:eastAsia="宋体" w:hAnsi="Times New Roman" w:cs="Times New Roman"/>
          <w:sz w:val="24"/>
          <w:szCs w:val="24"/>
        </w:rPr>
        <w:lastRenderedPageBreak/>
        <w:t>发者提供了可靠的保障，其体积小、速度快、总体拥有成本低、性能卓越，因此使用</w:t>
      </w:r>
      <w:r w:rsidRPr="00D967EE">
        <w:rPr>
          <w:rFonts w:ascii="Times New Roman" w:eastAsia="宋体" w:hAnsi="Times New Roman" w:cs="Times New Roman"/>
          <w:sz w:val="24"/>
          <w:szCs w:val="24"/>
        </w:rPr>
        <w:t xml:space="preserve">MySQL </w:t>
      </w:r>
      <w:r w:rsidRPr="00D967EE">
        <w:rPr>
          <w:rFonts w:ascii="Times New Roman" w:eastAsia="宋体" w:hAnsi="Times New Roman" w:cs="Times New Roman"/>
          <w:sz w:val="24"/>
          <w:szCs w:val="24"/>
        </w:rPr>
        <w:t>作为数据库比较合适。本系统采用</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作为后台服务器。</w:t>
      </w:r>
      <w:r w:rsidRPr="00D967EE">
        <w:rPr>
          <w:rFonts w:ascii="Times New Roman" w:eastAsia="宋体" w:hAnsi="Times New Roman" w:cs="Times New Roman"/>
          <w:sz w:val="24"/>
          <w:szCs w:val="24"/>
        </w:rPr>
        <w:t xml:space="preserve">Tomcat </w:t>
      </w:r>
      <w:r w:rsidRPr="00D967EE">
        <w:rPr>
          <w:rFonts w:ascii="Times New Roman" w:eastAsia="宋体" w:hAnsi="Times New Roman" w:cs="Times New Roman"/>
          <w:sz w:val="24"/>
          <w:szCs w:val="24"/>
        </w:rPr>
        <w:t>配置简便，并且是一个轻量级的开源的</w:t>
      </w:r>
      <w:r w:rsidRPr="00D967EE">
        <w:rPr>
          <w:rFonts w:ascii="Times New Roman" w:eastAsia="宋体" w:hAnsi="Times New Roman" w:cs="Times New Roman"/>
          <w:sz w:val="24"/>
          <w:szCs w:val="24"/>
        </w:rPr>
        <w:t>Web</w:t>
      </w:r>
      <w:r w:rsidRPr="00D967EE">
        <w:rPr>
          <w:rFonts w:ascii="Times New Roman" w:eastAsia="宋体" w:hAnsi="Times New Roman" w:cs="Times New Roman"/>
          <w:sz w:val="24"/>
          <w:szCs w:val="24"/>
        </w:rPr>
        <w:t>服务器。系统将</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当作一个管理者，管理客户端的请求，对数据库进行管理，就像一个管家，所有事物都集中在</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服务器，体现了软件开发的高内聚低耦合。正是上述</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的各种优点，本系统采用</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作为后台服务器。</w:t>
      </w:r>
    </w:p>
    <w:p w14:paraId="1C2FE891" w14:textId="77777777" w:rsidR="00D967EE" w:rsidRPr="00D967EE" w:rsidRDefault="00D967EE" w:rsidP="00D967EE">
      <w:pPr>
        <w:spacing w:line="360" w:lineRule="auto"/>
        <w:ind w:firstLineChars="200" w:firstLine="480"/>
        <w:rPr>
          <w:rFonts w:ascii="Times New Roman" w:eastAsia="宋体" w:hAnsi="Times New Roman" w:cs="Times New Roman"/>
          <w:sz w:val="24"/>
          <w:szCs w:val="24"/>
        </w:rPr>
      </w:pPr>
      <w:r w:rsidRPr="00D967EE">
        <w:rPr>
          <w:rFonts w:ascii="Times New Roman" w:eastAsia="宋体" w:hAnsi="Times New Roman" w:cs="Times New Roman"/>
          <w:sz w:val="24"/>
          <w:szCs w:val="24"/>
        </w:rPr>
        <w:t>后端程序使用</w:t>
      </w:r>
      <w:r w:rsidRPr="00D967EE">
        <w:rPr>
          <w:rFonts w:ascii="Times New Roman" w:eastAsia="宋体" w:hAnsi="Times New Roman" w:cs="Times New Roman"/>
          <w:sz w:val="24"/>
          <w:szCs w:val="24"/>
        </w:rPr>
        <w:t>IntelliJ IDEA</w:t>
      </w:r>
      <w:r w:rsidRPr="00D967EE">
        <w:rPr>
          <w:rFonts w:ascii="Times New Roman" w:eastAsia="宋体" w:hAnsi="Times New Roman" w:cs="Times New Roman"/>
          <w:sz w:val="24"/>
          <w:szCs w:val="24"/>
        </w:rPr>
        <w:t>开发工具进行开发，利用</w:t>
      </w:r>
      <w:r w:rsidRPr="00D967EE">
        <w:rPr>
          <w:rFonts w:ascii="Times New Roman" w:eastAsia="宋体" w:hAnsi="Times New Roman" w:cs="Times New Roman"/>
          <w:sz w:val="24"/>
          <w:szCs w:val="24"/>
        </w:rPr>
        <w:t xml:space="preserve">Java </w:t>
      </w:r>
      <w:r w:rsidRPr="00D967EE">
        <w:rPr>
          <w:rFonts w:ascii="Times New Roman" w:eastAsia="宋体" w:hAnsi="Times New Roman" w:cs="Times New Roman"/>
          <w:sz w:val="24"/>
          <w:szCs w:val="24"/>
        </w:rPr>
        <w:t>语言进行程序开发，利用</w:t>
      </w:r>
      <w:r w:rsidRPr="00D967EE">
        <w:rPr>
          <w:rFonts w:ascii="Times New Roman" w:eastAsia="宋体" w:hAnsi="Times New Roman" w:cs="Times New Roman"/>
          <w:sz w:val="24"/>
          <w:szCs w:val="24"/>
        </w:rPr>
        <w:t>Spring Boot</w:t>
      </w:r>
      <w:r w:rsidRPr="00D967EE">
        <w:rPr>
          <w:rFonts w:ascii="Times New Roman" w:eastAsia="宋体" w:hAnsi="Times New Roman" w:cs="Times New Roman"/>
          <w:sz w:val="24"/>
          <w:szCs w:val="24"/>
        </w:rPr>
        <w:t>框架整合</w:t>
      </w:r>
      <w:proofErr w:type="spellStart"/>
      <w:r w:rsidRPr="00D967EE">
        <w:rPr>
          <w:rFonts w:ascii="Times New Roman" w:eastAsia="宋体" w:hAnsi="Times New Roman" w:cs="Times New Roman"/>
          <w:sz w:val="24"/>
          <w:szCs w:val="24"/>
        </w:rPr>
        <w:t>MyBatis</w:t>
      </w:r>
      <w:proofErr w:type="spellEnd"/>
      <w:r w:rsidRPr="00D967EE">
        <w:rPr>
          <w:rFonts w:ascii="Times New Roman" w:eastAsia="宋体" w:hAnsi="Times New Roman" w:cs="Times New Roman"/>
          <w:sz w:val="24"/>
          <w:szCs w:val="24"/>
        </w:rPr>
        <w:t xml:space="preserve"> Plus</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Redis</w:t>
      </w:r>
      <w:r w:rsidRPr="00D967EE">
        <w:rPr>
          <w:rFonts w:ascii="Times New Roman" w:eastAsia="宋体" w:hAnsi="Times New Roman" w:cs="Times New Roman"/>
          <w:sz w:val="24"/>
          <w:szCs w:val="24"/>
        </w:rPr>
        <w:t>等完成业务功能的实现，其内包含内嵌的</w:t>
      </w:r>
      <w:r w:rsidRPr="00D967EE">
        <w:rPr>
          <w:rFonts w:ascii="Times New Roman" w:eastAsia="宋体" w:hAnsi="Times New Roman" w:cs="Times New Roman"/>
          <w:sz w:val="24"/>
          <w:szCs w:val="24"/>
        </w:rPr>
        <w:t>Tomcat</w:t>
      </w:r>
      <w:r w:rsidRPr="00D967EE">
        <w:rPr>
          <w:rFonts w:ascii="Times New Roman" w:eastAsia="宋体" w:hAnsi="Times New Roman" w:cs="Times New Roman"/>
          <w:sz w:val="24"/>
          <w:szCs w:val="24"/>
        </w:rPr>
        <w:t>服务器，通过</w:t>
      </w:r>
      <w:proofErr w:type="spellStart"/>
      <w:r w:rsidRPr="00D967EE">
        <w:rPr>
          <w:rFonts w:ascii="Times New Roman" w:eastAsia="宋体" w:hAnsi="Times New Roman" w:cs="Times New Roman"/>
          <w:sz w:val="24"/>
          <w:szCs w:val="24"/>
        </w:rPr>
        <w:t>Navicat</w:t>
      </w:r>
      <w:proofErr w:type="spellEnd"/>
      <w:r w:rsidRPr="00D967EE">
        <w:rPr>
          <w:rFonts w:ascii="Times New Roman" w:eastAsia="宋体" w:hAnsi="Times New Roman" w:cs="Times New Roman"/>
          <w:sz w:val="24"/>
          <w:szCs w:val="24"/>
        </w:rPr>
        <w:t xml:space="preserve"> Premium</w:t>
      </w:r>
      <w:r w:rsidRPr="00D967EE">
        <w:rPr>
          <w:rFonts w:ascii="Times New Roman" w:eastAsia="宋体" w:hAnsi="Times New Roman" w:cs="Times New Roman"/>
          <w:sz w:val="24"/>
          <w:szCs w:val="24"/>
        </w:rPr>
        <w:t>工具连接到</w:t>
      </w:r>
      <w:r w:rsidRPr="00D967EE">
        <w:rPr>
          <w:rFonts w:ascii="Times New Roman" w:eastAsia="宋体" w:hAnsi="Times New Roman" w:cs="Times New Roman"/>
          <w:sz w:val="24"/>
          <w:szCs w:val="24"/>
        </w:rPr>
        <w:t>MySQL</w:t>
      </w:r>
      <w:r w:rsidRPr="00D967EE">
        <w:rPr>
          <w:rFonts w:ascii="Times New Roman" w:eastAsia="宋体" w:hAnsi="Times New Roman" w:cs="Times New Roman"/>
          <w:sz w:val="24"/>
          <w:szCs w:val="24"/>
        </w:rPr>
        <w:t>数据库对数据进行操作。</w:t>
      </w:r>
    </w:p>
    <w:p w14:paraId="74F9C522" w14:textId="77777777" w:rsidR="00D967EE" w:rsidRPr="00D967EE" w:rsidRDefault="00D967EE" w:rsidP="00D967EE">
      <w:pPr>
        <w:spacing w:line="360" w:lineRule="auto"/>
        <w:ind w:firstLineChars="200" w:firstLine="480"/>
        <w:rPr>
          <w:rFonts w:ascii="Times New Roman" w:eastAsia="宋体" w:hAnsi="Times New Roman" w:cs="Times New Roman"/>
          <w:sz w:val="24"/>
          <w:szCs w:val="24"/>
        </w:rPr>
      </w:pPr>
      <w:r w:rsidRPr="00D967EE">
        <w:rPr>
          <w:rFonts w:ascii="Times New Roman" w:eastAsia="宋体" w:hAnsi="Times New Roman" w:cs="Times New Roman"/>
          <w:sz w:val="24"/>
          <w:szCs w:val="24"/>
        </w:rPr>
        <w:t>前端程序使用</w:t>
      </w:r>
      <w:r w:rsidRPr="00D967EE">
        <w:rPr>
          <w:rFonts w:ascii="Times New Roman" w:eastAsia="宋体" w:hAnsi="Times New Roman" w:cs="Times New Roman"/>
          <w:sz w:val="24"/>
          <w:szCs w:val="24"/>
        </w:rPr>
        <w:t>Web Storm</w:t>
      </w:r>
      <w:r w:rsidRPr="00D967EE">
        <w:rPr>
          <w:rFonts w:ascii="Times New Roman" w:eastAsia="宋体" w:hAnsi="Times New Roman" w:cs="Times New Roman"/>
          <w:sz w:val="24"/>
          <w:szCs w:val="24"/>
        </w:rPr>
        <w:t>开发工具进行开发，利用</w:t>
      </w:r>
      <w:r w:rsidRPr="00D967EE">
        <w:rPr>
          <w:rFonts w:ascii="Times New Roman" w:eastAsia="宋体" w:hAnsi="Times New Roman" w:cs="Times New Roman"/>
          <w:sz w:val="24"/>
          <w:szCs w:val="24"/>
        </w:rPr>
        <w:t>html</w:t>
      </w:r>
      <w:r w:rsidRPr="00D967EE">
        <w:rPr>
          <w:rFonts w:ascii="Times New Roman" w:eastAsia="宋体" w:hAnsi="Times New Roman" w:cs="Times New Roman"/>
          <w:sz w:val="24"/>
          <w:szCs w:val="24"/>
        </w:rPr>
        <w:t>、</w:t>
      </w:r>
      <w:proofErr w:type="spellStart"/>
      <w:r w:rsidRPr="00D967EE">
        <w:rPr>
          <w:rFonts w:ascii="Times New Roman" w:eastAsia="宋体" w:hAnsi="Times New Roman" w:cs="Times New Roman"/>
          <w:sz w:val="24"/>
          <w:szCs w:val="24"/>
        </w:rPr>
        <w:t>javascript</w:t>
      </w:r>
      <w:proofErr w:type="spellEnd"/>
      <w:r w:rsidRPr="00D967EE">
        <w:rPr>
          <w:rFonts w:ascii="Times New Roman" w:eastAsia="宋体" w:hAnsi="Times New Roman" w:cs="Times New Roman"/>
          <w:sz w:val="24"/>
          <w:szCs w:val="24"/>
        </w:rPr>
        <w:t>语言进行程序开发，利用</w:t>
      </w:r>
      <w:proofErr w:type="spellStart"/>
      <w:r w:rsidRPr="00D967EE">
        <w:rPr>
          <w:rFonts w:ascii="Times New Roman" w:eastAsia="宋体" w:hAnsi="Times New Roman" w:cs="Times New Roman"/>
          <w:sz w:val="24"/>
          <w:szCs w:val="24"/>
        </w:rPr>
        <w:t>VUE3</w:t>
      </w:r>
      <w:proofErr w:type="spellEnd"/>
      <w:r w:rsidRPr="00D967EE">
        <w:rPr>
          <w:rFonts w:ascii="Times New Roman" w:eastAsia="宋体" w:hAnsi="Times New Roman" w:cs="Times New Roman"/>
          <w:sz w:val="24"/>
          <w:szCs w:val="24"/>
        </w:rPr>
        <w:t>框架整合</w:t>
      </w:r>
      <w:proofErr w:type="spellStart"/>
      <w:r w:rsidRPr="00D967EE">
        <w:rPr>
          <w:rFonts w:ascii="Times New Roman" w:eastAsia="宋体" w:hAnsi="Times New Roman" w:cs="Times New Roman"/>
          <w:sz w:val="24"/>
          <w:szCs w:val="24"/>
        </w:rPr>
        <w:t>Axios</w:t>
      </w:r>
      <w:proofErr w:type="spellEnd"/>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Vue Router</w:t>
      </w:r>
      <w:r w:rsidRPr="00D967EE">
        <w:rPr>
          <w:rFonts w:ascii="Times New Roman" w:eastAsia="宋体" w:hAnsi="Times New Roman" w:cs="Times New Roman"/>
          <w:sz w:val="24"/>
          <w:szCs w:val="24"/>
        </w:rPr>
        <w:t>、</w:t>
      </w:r>
      <w:r w:rsidRPr="00D967EE">
        <w:rPr>
          <w:rFonts w:ascii="Times New Roman" w:eastAsia="宋体" w:hAnsi="Times New Roman" w:cs="Times New Roman"/>
          <w:sz w:val="24"/>
          <w:szCs w:val="24"/>
        </w:rPr>
        <w:t>Vue Store</w:t>
      </w:r>
      <w:r w:rsidRPr="00D967EE">
        <w:rPr>
          <w:rFonts w:ascii="Times New Roman" w:eastAsia="宋体" w:hAnsi="Times New Roman" w:cs="Times New Roman"/>
          <w:sz w:val="24"/>
          <w:szCs w:val="24"/>
        </w:rPr>
        <w:t>等完成页面展示功能的实现，其中</w:t>
      </w:r>
      <w:r w:rsidRPr="00D967EE">
        <w:rPr>
          <w:rFonts w:ascii="Times New Roman" w:eastAsia="宋体" w:hAnsi="Times New Roman" w:cs="Times New Roman"/>
          <w:sz w:val="24"/>
          <w:szCs w:val="24"/>
        </w:rPr>
        <w:t>UI</w:t>
      </w:r>
      <w:r w:rsidRPr="00D967EE">
        <w:rPr>
          <w:rFonts w:ascii="Times New Roman" w:eastAsia="宋体" w:hAnsi="Times New Roman" w:cs="Times New Roman"/>
          <w:sz w:val="24"/>
          <w:szCs w:val="24"/>
        </w:rPr>
        <w:t>框架选择的是</w:t>
      </w:r>
      <w:r w:rsidRPr="00D967EE">
        <w:rPr>
          <w:rFonts w:ascii="Times New Roman" w:eastAsia="宋体" w:hAnsi="Times New Roman" w:cs="Times New Roman"/>
          <w:sz w:val="24"/>
          <w:szCs w:val="24"/>
        </w:rPr>
        <w:t>Element Plus</w:t>
      </w:r>
      <w:r w:rsidRPr="00D967EE">
        <w:rPr>
          <w:rFonts w:ascii="Times New Roman" w:eastAsia="宋体" w:hAnsi="Times New Roman" w:cs="Times New Roman"/>
          <w:sz w:val="24"/>
          <w:szCs w:val="24"/>
        </w:rPr>
        <w:t>框架。</w:t>
      </w:r>
    </w:p>
    <w:p w14:paraId="2D0CADFA" w14:textId="77777777" w:rsidR="00D967EE" w:rsidRPr="00D967EE" w:rsidRDefault="00D967EE" w:rsidP="00D967EE">
      <w:pPr>
        <w:spacing w:line="360" w:lineRule="auto"/>
        <w:ind w:firstLineChars="200" w:firstLine="480"/>
        <w:rPr>
          <w:rFonts w:ascii="Times New Roman" w:eastAsia="宋体" w:hAnsi="Times New Roman" w:cs="Times New Roman"/>
          <w:sz w:val="24"/>
          <w:szCs w:val="24"/>
        </w:rPr>
      </w:pPr>
      <w:r w:rsidRPr="00D967EE">
        <w:rPr>
          <w:rFonts w:ascii="Times New Roman" w:eastAsia="宋体" w:hAnsi="Times New Roman" w:cs="Times New Roman"/>
          <w:sz w:val="24"/>
          <w:szCs w:val="24"/>
        </w:rPr>
        <w:t>因此，通过上述分析，利用上面介绍的技术进行该系统的开发是完全可以实现的。</w:t>
      </w:r>
    </w:p>
    <w:p w14:paraId="5A7B16C7" w14:textId="77777777" w:rsidR="00D967EE" w:rsidRPr="00D967EE" w:rsidRDefault="00D967EE" w:rsidP="00D967EE">
      <w:pPr>
        <w:keepNext/>
        <w:keepLines/>
        <w:spacing w:beforeLines="50" w:before="156" w:afterLines="50" w:after="156" w:line="360" w:lineRule="auto"/>
        <w:outlineLvl w:val="2"/>
        <w:rPr>
          <w:rFonts w:ascii="宋体" w:eastAsia="宋体" w:hAnsi="宋体"/>
          <w:b/>
          <w:bCs/>
          <w:sz w:val="28"/>
          <w:szCs w:val="28"/>
        </w:rPr>
      </w:pPr>
      <w:bookmarkStart w:id="25" w:name="_Toc123765857"/>
      <w:r w:rsidRPr="00D967EE">
        <w:rPr>
          <w:rFonts w:ascii="宋体" w:eastAsia="宋体" w:hAnsi="宋体" w:hint="eastAsia"/>
          <w:b/>
          <w:bCs/>
          <w:sz w:val="28"/>
          <w:szCs w:val="28"/>
        </w:rPr>
        <w:t>2</w:t>
      </w:r>
      <w:r w:rsidRPr="00D967EE">
        <w:rPr>
          <w:rFonts w:ascii="宋体" w:eastAsia="宋体" w:hAnsi="宋体"/>
          <w:b/>
          <w:bCs/>
          <w:sz w:val="28"/>
          <w:szCs w:val="28"/>
        </w:rPr>
        <w:t>.2.3</w:t>
      </w:r>
      <w:r w:rsidRPr="00D967EE">
        <w:rPr>
          <w:rFonts w:ascii="宋体" w:eastAsia="宋体" w:hAnsi="宋体" w:hint="eastAsia"/>
          <w:b/>
          <w:bCs/>
          <w:sz w:val="28"/>
          <w:szCs w:val="28"/>
        </w:rPr>
        <w:t>操作可行性</w:t>
      </w:r>
      <w:bookmarkEnd w:id="25"/>
    </w:p>
    <w:p w14:paraId="3F25AAA8"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本系统主要包括注册登录界面、申报维修、充值缴费等界面，在实现上来说比较简单，完成难度不大。并且我们采用的是B</w:t>
      </w:r>
      <w:r w:rsidRPr="00D967EE">
        <w:rPr>
          <w:rFonts w:ascii="宋体" w:eastAsia="宋体" w:hAnsi="宋体"/>
          <w:sz w:val="24"/>
          <w:szCs w:val="24"/>
        </w:rPr>
        <w:t>S</w:t>
      </w:r>
      <w:r w:rsidRPr="00D967EE">
        <w:rPr>
          <w:rFonts w:ascii="宋体" w:eastAsia="宋体" w:hAnsi="宋体" w:hint="eastAsia"/>
          <w:sz w:val="24"/>
          <w:szCs w:val="24"/>
        </w:rPr>
        <w:t>结构，无论是手机</w:t>
      </w:r>
      <w:proofErr w:type="gramStart"/>
      <w:r w:rsidRPr="00D967EE">
        <w:rPr>
          <w:rFonts w:ascii="宋体" w:eastAsia="宋体" w:hAnsi="宋体" w:hint="eastAsia"/>
          <w:sz w:val="24"/>
          <w:szCs w:val="24"/>
        </w:rPr>
        <w:t>端还是</w:t>
      </w:r>
      <w:proofErr w:type="gramEnd"/>
      <w:r w:rsidRPr="00D967EE">
        <w:rPr>
          <w:rFonts w:ascii="宋体" w:eastAsia="宋体" w:hAnsi="宋体" w:hint="eastAsia"/>
          <w:sz w:val="24"/>
          <w:szCs w:val="24"/>
        </w:rPr>
        <w:t>网页端，用户都可以便捷的操作。本</w:t>
      </w:r>
      <w:r w:rsidRPr="00D967EE">
        <w:rPr>
          <w:rFonts w:ascii="宋体" w:eastAsia="宋体" w:hAnsi="宋体"/>
          <w:sz w:val="24"/>
          <w:szCs w:val="24"/>
        </w:rPr>
        <w:t>系统界面友好,操作简单易懂,实用性强。</w:t>
      </w:r>
      <w:r w:rsidRPr="00D967EE">
        <w:rPr>
          <w:rFonts w:ascii="宋体" w:eastAsia="宋体" w:hAnsi="宋体" w:hint="eastAsia"/>
          <w:sz w:val="24"/>
          <w:szCs w:val="24"/>
        </w:rPr>
        <w:t>界面进行设计的要求很容易达到，并且作为学生来说，对于宿舍的管理更为熟悉，对于绝大部分部分功能很清楚，比如缴费系统的设计，学生放假离校等的申请都很熟悉。除此之外，本团队成员作为学生来说，很容易知晓学生的需求，因此，在系统开发中可以更好的满足用户的种种需求。用户对象是学生和宿舍管理工作人员</w:t>
      </w:r>
      <w:r w:rsidRPr="00D967EE">
        <w:rPr>
          <w:rFonts w:ascii="宋体" w:eastAsia="宋体" w:hAnsi="宋体"/>
          <w:sz w:val="24"/>
          <w:szCs w:val="24"/>
        </w:rPr>
        <w:t>,只需要仔细阅读操作方法和简单的计算机操作知识,就可以自由使</w:t>
      </w:r>
      <w:r w:rsidRPr="00D967EE">
        <w:rPr>
          <w:rFonts w:ascii="宋体" w:eastAsia="宋体" w:hAnsi="宋体" w:hint="eastAsia"/>
          <w:sz w:val="24"/>
          <w:szCs w:val="24"/>
        </w:rPr>
        <w:t>用该系统。因此，总体来说，操作方面来看，完全可以完成任务要求。</w:t>
      </w:r>
    </w:p>
    <w:p w14:paraId="2310CB1F" w14:textId="77777777" w:rsidR="00D967EE" w:rsidRPr="00D967EE" w:rsidRDefault="00D967EE" w:rsidP="00D967EE">
      <w:pPr>
        <w:keepNext/>
        <w:keepLines/>
        <w:spacing w:beforeLines="50" w:before="156" w:afterLines="50" w:after="156" w:line="360" w:lineRule="auto"/>
        <w:outlineLvl w:val="2"/>
        <w:rPr>
          <w:rFonts w:ascii="宋体" w:eastAsia="宋体" w:hAnsi="宋体"/>
          <w:b/>
          <w:bCs/>
          <w:sz w:val="28"/>
          <w:szCs w:val="28"/>
        </w:rPr>
      </w:pPr>
      <w:bookmarkStart w:id="26" w:name="_Toc123765858"/>
      <w:r w:rsidRPr="00D967EE">
        <w:rPr>
          <w:rFonts w:ascii="宋体" w:eastAsia="宋体" w:hAnsi="宋体" w:hint="eastAsia"/>
          <w:b/>
          <w:bCs/>
          <w:sz w:val="28"/>
          <w:szCs w:val="28"/>
        </w:rPr>
        <w:t>2</w:t>
      </w:r>
      <w:r w:rsidRPr="00D967EE">
        <w:rPr>
          <w:rFonts w:ascii="宋体" w:eastAsia="宋体" w:hAnsi="宋体"/>
          <w:b/>
          <w:bCs/>
          <w:sz w:val="28"/>
          <w:szCs w:val="28"/>
        </w:rPr>
        <w:t>.2.4</w:t>
      </w:r>
      <w:r w:rsidRPr="00D967EE">
        <w:rPr>
          <w:rFonts w:ascii="宋体" w:eastAsia="宋体" w:hAnsi="宋体" w:hint="eastAsia"/>
          <w:b/>
          <w:bCs/>
          <w:sz w:val="28"/>
          <w:szCs w:val="28"/>
        </w:rPr>
        <w:t>法律可行性</w:t>
      </w:r>
      <w:bookmarkEnd w:id="26"/>
    </w:p>
    <w:p w14:paraId="564D20CE" w14:textId="77777777" w:rsidR="00D967EE" w:rsidRPr="00D967EE" w:rsidRDefault="00D967EE" w:rsidP="00D967EE">
      <w:pPr>
        <w:spacing w:line="360" w:lineRule="auto"/>
        <w:ind w:firstLineChars="200" w:firstLine="480"/>
        <w:rPr>
          <w:rFonts w:ascii="宋体" w:eastAsia="宋体" w:hAnsi="宋体"/>
          <w:sz w:val="24"/>
          <w:szCs w:val="24"/>
        </w:rPr>
      </w:pPr>
      <w:r w:rsidRPr="00D967EE">
        <w:rPr>
          <w:rFonts w:ascii="宋体" w:eastAsia="宋体" w:hAnsi="宋体" w:hint="eastAsia"/>
          <w:sz w:val="24"/>
          <w:szCs w:val="24"/>
        </w:rPr>
        <w:t>本系统用于高校对学生宿舍信息的管理，是为了让高校更加方便的完成对学生的管理，并且一个好的宿舍管理系统可以帮助增加学生对学校的满意度，让学生</w:t>
      </w:r>
      <w:r w:rsidRPr="00D967EE">
        <w:rPr>
          <w:rFonts w:ascii="宋体" w:eastAsia="宋体" w:hAnsi="宋体" w:hint="eastAsia"/>
          <w:sz w:val="24"/>
          <w:szCs w:val="24"/>
        </w:rPr>
        <w:lastRenderedPageBreak/>
        <w:t>能够在大学生活更加舒适。并且我们的软件都是选用的正版，所有资料都由提出方保管，并且制定的合同确定违约责任。因此本系统的开发并不会违反法律，完全符合法律的要求。</w:t>
      </w:r>
    </w:p>
    <w:p w14:paraId="5EF42452" w14:textId="77777777"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5A0A0723" w14:textId="77777777" w:rsidR="00D967EE" w:rsidRDefault="00D967EE" w:rsidP="00D967EE"/>
    <w:p w14:paraId="21E7D696" w14:textId="1B0710AD" w:rsidR="00D967EE" w:rsidRDefault="00D967EE" w:rsidP="00D967EE">
      <w:pPr>
        <w:rPr>
          <w:rFonts w:hint="eastAsia"/>
        </w:rPr>
      </w:pPr>
      <w:r>
        <w:rPr>
          <w:noProof/>
        </w:rPr>
        <w:drawing>
          <wp:inline distT="0" distB="0" distL="0" distR="0" wp14:anchorId="2493C5FD" wp14:editId="541F49BC">
            <wp:extent cx="5105400" cy="2302510"/>
            <wp:effectExtent l="0" t="0" r="0" b="2540"/>
            <wp:docPr id="2" name="图表 2">
              <a:extLst xmlns:a="http://schemas.openxmlformats.org/drawingml/2006/main">
                <a:ext uri="{FF2B5EF4-FFF2-40B4-BE49-F238E27FC236}">
                  <a16:creationId xmlns:a16="http://schemas.microsoft.com/office/drawing/2014/main" id="{6C75E791-4313-368D-130D-B6479B501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200A2A" w14:textId="77777777" w:rsidR="00D967EE" w:rsidRDefault="00D967EE" w:rsidP="00D967EE">
      <w:pPr>
        <w:pStyle w:val="af0"/>
        <w:jc w:val="center"/>
      </w:pPr>
      <w:r>
        <w:t>图</w:t>
      </w:r>
      <w:r>
        <w:rPr>
          <w:rFonts w:hint="eastAsia"/>
        </w:rPr>
        <w:t>2-3</w:t>
      </w:r>
      <w:r>
        <w:rPr>
          <w:rFonts w:hint="eastAsia"/>
        </w:rPr>
        <w:t>项目进度</w:t>
      </w:r>
    </w:p>
    <w:p w14:paraId="2632C6A6" w14:textId="77777777" w:rsidR="00D967EE" w:rsidRDefault="00D967EE" w:rsidP="00D967EE">
      <w:pPr>
        <w:pStyle w:val="af0"/>
        <w:keepNext/>
        <w:jc w:val="center"/>
      </w:pPr>
      <w:r>
        <w:t>表</w:t>
      </w:r>
      <w:r>
        <w:t xml:space="preserve"> </w:t>
      </w:r>
      <w:r>
        <w:rPr>
          <w:rFonts w:hint="eastAsia"/>
        </w:rPr>
        <w:t>2-4</w:t>
      </w:r>
      <w:r>
        <w:rPr>
          <w:rFonts w:hint="eastAsia"/>
        </w:rPr>
        <w:t>项目进度表</w:t>
      </w:r>
    </w:p>
    <w:tbl>
      <w:tblPr>
        <w:tblStyle w:val="13"/>
        <w:tblW w:w="72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
        <w:gridCol w:w="1950"/>
        <w:gridCol w:w="1701"/>
        <w:gridCol w:w="1451"/>
        <w:gridCol w:w="1446"/>
      </w:tblGrid>
      <w:tr w:rsidR="00D967EE" w:rsidRPr="00173222" w14:paraId="221028A2" w14:textId="77777777" w:rsidTr="009E4C49">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12" w:space="0" w:color="auto"/>
              <w:bottom w:val="single" w:sz="4" w:space="0" w:color="auto"/>
            </w:tcBorders>
            <w:noWrap/>
            <w:hideMark/>
          </w:tcPr>
          <w:p w14:paraId="04FB9C89" w14:textId="77777777" w:rsidR="00D967EE" w:rsidRPr="00F60F95" w:rsidRDefault="00D967EE" w:rsidP="009E4C49">
            <w:pPr>
              <w:widowControl/>
              <w:jc w:val="left"/>
              <w:rPr>
                <w:rFonts w:ascii="宋体" w:eastAsia="宋体" w:hAnsi="宋体" w:cs="Times New Roman"/>
                <w:color w:val="000000"/>
                <w:kern w:val="0"/>
              </w:rPr>
            </w:pPr>
            <w:r w:rsidRPr="00F60F95">
              <w:rPr>
                <w:rFonts w:ascii="宋体" w:eastAsia="宋体" w:hAnsi="宋体" w:cs="Times New Roman"/>
                <w:color w:val="000000"/>
                <w:kern w:val="0"/>
              </w:rPr>
              <w:t>序号</w:t>
            </w:r>
          </w:p>
        </w:tc>
        <w:tc>
          <w:tcPr>
            <w:tcW w:w="1950" w:type="dxa"/>
            <w:tcBorders>
              <w:top w:val="single" w:sz="12" w:space="0" w:color="auto"/>
              <w:bottom w:val="single" w:sz="4" w:space="0" w:color="auto"/>
            </w:tcBorders>
            <w:noWrap/>
            <w:hideMark/>
          </w:tcPr>
          <w:p w14:paraId="43B0D929" w14:textId="77777777" w:rsidR="00D967EE" w:rsidRPr="00F60F95" w:rsidRDefault="00D967EE" w:rsidP="009E4C4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项目进度名称</w:t>
            </w:r>
          </w:p>
        </w:tc>
        <w:tc>
          <w:tcPr>
            <w:tcW w:w="1701" w:type="dxa"/>
            <w:tcBorders>
              <w:top w:val="single" w:sz="12" w:space="0" w:color="auto"/>
              <w:bottom w:val="single" w:sz="4" w:space="0" w:color="auto"/>
            </w:tcBorders>
            <w:noWrap/>
            <w:hideMark/>
          </w:tcPr>
          <w:p w14:paraId="7287C5DE" w14:textId="77777777" w:rsidR="00D967EE" w:rsidRPr="00F60F95" w:rsidRDefault="00D967EE" w:rsidP="009E4C4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开始时间</w:t>
            </w:r>
          </w:p>
        </w:tc>
        <w:tc>
          <w:tcPr>
            <w:tcW w:w="1451" w:type="dxa"/>
            <w:tcBorders>
              <w:top w:val="single" w:sz="12" w:space="0" w:color="auto"/>
              <w:bottom w:val="single" w:sz="4" w:space="0" w:color="auto"/>
            </w:tcBorders>
            <w:noWrap/>
            <w:hideMark/>
          </w:tcPr>
          <w:p w14:paraId="5DBEDCE4" w14:textId="77777777" w:rsidR="00D967EE" w:rsidRPr="00F60F95" w:rsidRDefault="00D967EE" w:rsidP="009E4C49">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所需时长</w:t>
            </w:r>
            <w:r>
              <w:rPr>
                <w:rFonts w:ascii="宋体" w:eastAsia="宋体" w:hAnsi="宋体" w:cs="Times New Roman" w:hint="eastAsia"/>
                <w:color w:val="000000"/>
                <w:kern w:val="0"/>
              </w:rPr>
              <w:t>（天）</w:t>
            </w:r>
          </w:p>
        </w:tc>
        <w:tc>
          <w:tcPr>
            <w:tcW w:w="1446" w:type="dxa"/>
            <w:tcBorders>
              <w:top w:val="single" w:sz="12" w:space="0" w:color="auto"/>
              <w:bottom w:val="single" w:sz="4" w:space="0" w:color="auto"/>
            </w:tcBorders>
            <w:noWrap/>
            <w:hideMark/>
          </w:tcPr>
          <w:p w14:paraId="7E2D11C8" w14:textId="77777777" w:rsidR="00D967EE" w:rsidRPr="00F60F95" w:rsidRDefault="00D967EE" w:rsidP="009E4C49">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结束时间</w:t>
            </w:r>
          </w:p>
        </w:tc>
      </w:tr>
      <w:tr w:rsidR="00D967EE" w:rsidRPr="00173222" w14:paraId="51BBAA56"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top w:val="single" w:sz="4" w:space="0" w:color="auto"/>
            </w:tcBorders>
            <w:noWrap/>
            <w:hideMark/>
          </w:tcPr>
          <w:p w14:paraId="60F395CF"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1</w:t>
            </w:r>
          </w:p>
        </w:tc>
        <w:tc>
          <w:tcPr>
            <w:tcW w:w="1950" w:type="dxa"/>
            <w:tcBorders>
              <w:top w:val="single" w:sz="4" w:space="0" w:color="auto"/>
            </w:tcBorders>
            <w:noWrap/>
            <w:hideMark/>
          </w:tcPr>
          <w:p w14:paraId="7BC7008F"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问题定义</w:t>
            </w:r>
          </w:p>
        </w:tc>
        <w:tc>
          <w:tcPr>
            <w:tcW w:w="1701" w:type="dxa"/>
            <w:tcBorders>
              <w:top w:val="single" w:sz="4" w:space="0" w:color="auto"/>
            </w:tcBorders>
            <w:noWrap/>
            <w:hideMark/>
          </w:tcPr>
          <w:p w14:paraId="1C6D7067"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2022/9/20</w:t>
            </w:r>
          </w:p>
        </w:tc>
        <w:tc>
          <w:tcPr>
            <w:tcW w:w="1451" w:type="dxa"/>
            <w:tcBorders>
              <w:top w:val="single" w:sz="4" w:space="0" w:color="auto"/>
            </w:tcBorders>
            <w:noWrap/>
            <w:hideMark/>
          </w:tcPr>
          <w:p w14:paraId="2D7DDC09"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5</w:t>
            </w:r>
          </w:p>
        </w:tc>
        <w:tc>
          <w:tcPr>
            <w:tcW w:w="1446" w:type="dxa"/>
            <w:tcBorders>
              <w:top w:val="single" w:sz="4" w:space="0" w:color="auto"/>
            </w:tcBorders>
            <w:noWrap/>
            <w:hideMark/>
          </w:tcPr>
          <w:p w14:paraId="506F1D16"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2022/9/25</w:t>
            </w:r>
          </w:p>
        </w:tc>
      </w:tr>
      <w:tr w:rsidR="00D967EE" w:rsidRPr="00173222" w14:paraId="5D0021C7"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27827AD0"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2</w:t>
            </w:r>
          </w:p>
        </w:tc>
        <w:tc>
          <w:tcPr>
            <w:tcW w:w="1950" w:type="dxa"/>
            <w:noWrap/>
            <w:hideMark/>
          </w:tcPr>
          <w:p w14:paraId="53AE41AC"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可行性分析</w:t>
            </w:r>
          </w:p>
        </w:tc>
        <w:tc>
          <w:tcPr>
            <w:tcW w:w="1701" w:type="dxa"/>
            <w:noWrap/>
            <w:hideMark/>
          </w:tcPr>
          <w:p w14:paraId="5F1A4198"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2022/9/25</w:t>
            </w:r>
          </w:p>
        </w:tc>
        <w:tc>
          <w:tcPr>
            <w:tcW w:w="1451" w:type="dxa"/>
            <w:noWrap/>
            <w:hideMark/>
          </w:tcPr>
          <w:p w14:paraId="0D534375"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6</w:t>
            </w:r>
          </w:p>
        </w:tc>
        <w:tc>
          <w:tcPr>
            <w:tcW w:w="1446" w:type="dxa"/>
            <w:noWrap/>
            <w:hideMark/>
          </w:tcPr>
          <w:p w14:paraId="4E4F8DCF"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2022/10/1</w:t>
            </w:r>
          </w:p>
        </w:tc>
      </w:tr>
      <w:tr w:rsidR="00D967EE" w:rsidRPr="00173222" w14:paraId="4A19154D"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691CB87D"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3</w:t>
            </w:r>
          </w:p>
        </w:tc>
        <w:tc>
          <w:tcPr>
            <w:tcW w:w="1950" w:type="dxa"/>
            <w:noWrap/>
            <w:hideMark/>
          </w:tcPr>
          <w:p w14:paraId="0DDE9484"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需求分析</w:t>
            </w:r>
          </w:p>
        </w:tc>
        <w:tc>
          <w:tcPr>
            <w:tcW w:w="1701" w:type="dxa"/>
            <w:noWrap/>
            <w:hideMark/>
          </w:tcPr>
          <w:p w14:paraId="2EF43E28"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2022/10/1</w:t>
            </w:r>
          </w:p>
        </w:tc>
        <w:tc>
          <w:tcPr>
            <w:tcW w:w="1451" w:type="dxa"/>
            <w:noWrap/>
            <w:hideMark/>
          </w:tcPr>
          <w:p w14:paraId="6B0152D4"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8</w:t>
            </w:r>
          </w:p>
        </w:tc>
        <w:tc>
          <w:tcPr>
            <w:tcW w:w="1446" w:type="dxa"/>
            <w:noWrap/>
            <w:hideMark/>
          </w:tcPr>
          <w:p w14:paraId="2CD3881A"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2022/10/9</w:t>
            </w:r>
          </w:p>
        </w:tc>
      </w:tr>
      <w:tr w:rsidR="00D967EE" w:rsidRPr="00173222" w14:paraId="09AC0975"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3F530C3B"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4</w:t>
            </w:r>
          </w:p>
        </w:tc>
        <w:tc>
          <w:tcPr>
            <w:tcW w:w="1950" w:type="dxa"/>
            <w:noWrap/>
            <w:hideMark/>
          </w:tcPr>
          <w:p w14:paraId="7009046E"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总体设计</w:t>
            </w:r>
          </w:p>
        </w:tc>
        <w:tc>
          <w:tcPr>
            <w:tcW w:w="1701" w:type="dxa"/>
            <w:noWrap/>
            <w:hideMark/>
          </w:tcPr>
          <w:p w14:paraId="24FBD75D"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2022/10/9</w:t>
            </w:r>
          </w:p>
        </w:tc>
        <w:tc>
          <w:tcPr>
            <w:tcW w:w="1451" w:type="dxa"/>
            <w:noWrap/>
            <w:hideMark/>
          </w:tcPr>
          <w:p w14:paraId="6C81D7BC"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15</w:t>
            </w:r>
          </w:p>
        </w:tc>
        <w:tc>
          <w:tcPr>
            <w:tcW w:w="1446" w:type="dxa"/>
            <w:noWrap/>
            <w:hideMark/>
          </w:tcPr>
          <w:p w14:paraId="4C3E360A"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2022/10/24</w:t>
            </w:r>
          </w:p>
        </w:tc>
      </w:tr>
      <w:tr w:rsidR="00D967EE" w:rsidRPr="00173222" w14:paraId="3801A848"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27F38F98"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5</w:t>
            </w:r>
          </w:p>
        </w:tc>
        <w:tc>
          <w:tcPr>
            <w:tcW w:w="1950" w:type="dxa"/>
            <w:noWrap/>
            <w:hideMark/>
          </w:tcPr>
          <w:p w14:paraId="45D875A3"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详细设计</w:t>
            </w:r>
          </w:p>
        </w:tc>
        <w:tc>
          <w:tcPr>
            <w:tcW w:w="1701" w:type="dxa"/>
            <w:noWrap/>
            <w:hideMark/>
          </w:tcPr>
          <w:p w14:paraId="1C25C9A1"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2022/10/24</w:t>
            </w:r>
          </w:p>
        </w:tc>
        <w:tc>
          <w:tcPr>
            <w:tcW w:w="1451" w:type="dxa"/>
            <w:noWrap/>
            <w:hideMark/>
          </w:tcPr>
          <w:p w14:paraId="70B4F00A"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18</w:t>
            </w:r>
          </w:p>
        </w:tc>
        <w:tc>
          <w:tcPr>
            <w:tcW w:w="1446" w:type="dxa"/>
            <w:noWrap/>
            <w:hideMark/>
          </w:tcPr>
          <w:p w14:paraId="6869A591"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2022/11/</w:t>
            </w:r>
            <w:r>
              <w:rPr>
                <w:rFonts w:ascii="宋体" w:eastAsia="宋体" w:hAnsi="宋体" w:cs="Times New Roman" w:hint="eastAsia"/>
                <w:color w:val="000000"/>
                <w:kern w:val="0"/>
              </w:rPr>
              <w:t>11</w:t>
            </w:r>
          </w:p>
        </w:tc>
      </w:tr>
      <w:tr w:rsidR="00D967EE" w:rsidRPr="00173222" w14:paraId="03A499CF"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32A1AE9E"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6</w:t>
            </w:r>
          </w:p>
        </w:tc>
        <w:tc>
          <w:tcPr>
            <w:tcW w:w="1950" w:type="dxa"/>
            <w:noWrap/>
            <w:hideMark/>
          </w:tcPr>
          <w:p w14:paraId="7FB4C2C7"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编码和单元测试</w:t>
            </w:r>
          </w:p>
        </w:tc>
        <w:tc>
          <w:tcPr>
            <w:tcW w:w="1701" w:type="dxa"/>
            <w:noWrap/>
            <w:hideMark/>
          </w:tcPr>
          <w:p w14:paraId="54A15543"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2022/11/</w:t>
            </w:r>
            <w:r>
              <w:rPr>
                <w:rFonts w:ascii="宋体" w:eastAsia="宋体" w:hAnsi="宋体" w:cs="Times New Roman" w:hint="eastAsia"/>
                <w:color w:val="000000"/>
                <w:kern w:val="0"/>
              </w:rPr>
              <w:t>11</w:t>
            </w:r>
          </w:p>
        </w:tc>
        <w:tc>
          <w:tcPr>
            <w:tcW w:w="1451" w:type="dxa"/>
            <w:noWrap/>
            <w:hideMark/>
          </w:tcPr>
          <w:p w14:paraId="4C50C6AD"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10</w:t>
            </w:r>
          </w:p>
        </w:tc>
        <w:tc>
          <w:tcPr>
            <w:tcW w:w="1446" w:type="dxa"/>
            <w:noWrap/>
            <w:hideMark/>
          </w:tcPr>
          <w:p w14:paraId="51E2C4CC"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w:t>
            </w:r>
            <w:r>
              <w:rPr>
                <w:rFonts w:ascii="宋体" w:eastAsia="宋体" w:hAnsi="宋体" w:cs="Times New Roman" w:hint="eastAsia"/>
                <w:color w:val="000000"/>
                <w:kern w:val="0"/>
              </w:rPr>
              <w:t>1</w:t>
            </w:r>
            <w:r w:rsidRPr="00F60F95">
              <w:rPr>
                <w:rFonts w:ascii="宋体" w:eastAsia="宋体" w:hAnsi="宋体" w:cs="Times New Roman"/>
                <w:color w:val="000000"/>
                <w:kern w:val="0"/>
              </w:rPr>
              <w:t>/</w:t>
            </w:r>
            <w:r>
              <w:rPr>
                <w:rFonts w:ascii="宋体" w:eastAsia="宋体" w:hAnsi="宋体" w:cs="Times New Roman" w:hint="eastAsia"/>
                <w:color w:val="000000"/>
                <w:kern w:val="0"/>
              </w:rPr>
              <w:t>21</w:t>
            </w:r>
          </w:p>
        </w:tc>
      </w:tr>
      <w:tr w:rsidR="00D967EE" w:rsidRPr="00173222" w14:paraId="76025E3D"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noWrap/>
            <w:hideMark/>
          </w:tcPr>
          <w:p w14:paraId="5CAD498D" w14:textId="77777777" w:rsidR="00D967EE" w:rsidRPr="00F60F95" w:rsidRDefault="00D967EE" w:rsidP="009E4C49">
            <w:pPr>
              <w:widowControl/>
              <w:jc w:val="left"/>
              <w:rPr>
                <w:rFonts w:ascii="宋体" w:eastAsia="宋体" w:hAnsi="宋体" w:cs="Times New Roman"/>
                <w:b w:val="0"/>
                <w:bCs w:val="0"/>
                <w:color w:val="000000"/>
                <w:kern w:val="0"/>
              </w:rPr>
            </w:pPr>
            <w:r w:rsidRPr="00F60F95">
              <w:rPr>
                <w:rFonts w:ascii="宋体" w:eastAsia="宋体" w:hAnsi="宋体" w:cs="Times New Roman"/>
                <w:b w:val="0"/>
                <w:bCs w:val="0"/>
                <w:color w:val="000000"/>
                <w:kern w:val="0"/>
              </w:rPr>
              <w:t>7</w:t>
            </w:r>
          </w:p>
        </w:tc>
        <w:tc>
          <w:tcPr>
            <w:tcW w:w="1950" w:type="dxa"/>
            <w:noWrap/>
            <w:hideMark/>
          </w:tcPr>
          <w:p w14:paraId="7EEB9EA1"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综合测试</w:t>
            </w:r>
          </w:p>
        </w:tc>
        <w:tc>
          <w:tcPr>
            <w:tcW w:w="1701" w:type="dxa"/>
            <w:noWrap/>
            <w:hideMark/>
          </w:tcPr>
          <w:p w14:paraId="303182B8"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w:t>
            </w:r>
            <w:r>
              <w:rPr>
                <w:rFonts w:ascii="宋体" w:eastAsia="宋体" w:hAnsi="宋体" w:cs="Times New Roman" w:hint="eastAsia"/>
                <w:color w:val="000000"/>
                <w:kern w:val="0"/>
              </w:rPr>
              <w:t>1</w:t>
            </w:r>
            <w:r w:rsidRPr="00F60F95">
              <w:rPr>
                <w:rFonts w:ascii="宋体" w:eastAsia="宋体" w:hAnsi="宋体" w:cs="Times New Roman"/>
                <w:color w:val="000000"/>
                <w:kern w:val="0"/>
              </w:rPr>
              <w:t>/</w:t>
            </w:r>
            <w:r>
              <w:rPr>
                <w:rFonts w:ascii="宋体" w:eastAsia="宋体" w:hAnsi="宋体" w:cs="Times New Roman" w:hint="eastAsia"/>
                <w:color w:val="000000"/>
                <w:kern w:val="0"/>
              </w:rPr>
              <w:t>21</w:t>
            </w:r>
          </w:p>
        </w:tc>
        <w:tc>
          <w:tcPr>
            <w:tcW w:w="1451" w:type="dxa"/>
            <w:noWrap/>
            <w:hideMark/>
          </w:tcPr>
          <w:p w14:paraId="7670ACF9"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20</w:t>
            </w:r>
          </w:p>
        </w:tc>
        <w:tc>
          <w:tcPr>
            <w:tcW w:w="1446" w:type="dxa"/>
            <w:noWrap/>
            <w:hideMark/>
          </w:tcPr>
          <w:p w14:paraId="5BA8CE62"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2022/12/</w:t>
            </w:r>
            <w:r>
              <w:rPr>
                <w:rFonts w:ascii="宋体" w:eastAsia="宋体" w:hAnsi="宋体" w:cs="Times New Roman" w:hint="eastAsia"/>
                <w:color w:val="000000"/>
                <w:kern w:val="0"/>
              </w:rPr>
              <w:t>1</w:t>
            </w:r>
            <w:r w:rsidRPr="00F60F95">
              <w:rPr>
                <w:rFonts w:ascii="宋体" w:eastAsia="宋体" w:hAnsi="宋体" w:cs="Times New Roman"/>
                <w:color w:val="000000"/>
                <w:kern w:val="0"/>
              </w:rPr>
              <w:t>1</w:t>
            </w:r>
          </w:p>
        </w:tc>
      </w:tr>
      <w:tr w:rsidR="00D967EE" w:rsidRPr="00173222" w14:paraId="1D44D68D" w14:textId="77777777" w:rsidTr="009E4C49">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744" w:type="dxa"/>
            <w:tcBorders>
              <w:bottom w:val="single" w:sz="12" w:space="0" w:color="auto"/>
            </w:tcBorders>
            <w:noWrap/>
          </w:tcPr>
          <w:p w14:paraId="53E645CA" w14:textId="77777777" w:rsidR="00D967EE" w:rsidRPr="00335610" w:rsidRDefault="00D967EE" w:rsidP="009E4C49">
            <w:pPr>
              <w:widowControl/>
              <w:jc w:val="left"/>
              <w:rPr>
                <w:rFonts w:ascii="宋体" w:eastAsia="宋体" w:hAnsi="宋体" w:cs="Times New Roman"/>
                <w:b w:val="0"/>
                <w:bCs w:val="0"/>
                <w:color w:val="000000"/>
                <w:kern w:val="0"/>
              </w:rPr>
            </w:pPr>
            <w:r w:rsidRPr="00335610">
              <w:rPr>
                <w:rFonts w:ascii="宋体" w:eastAsia="宋体" w:hAnsi="宋体" w:cs="Times New Roman" w:hint="eastAsia"/>
                <w:b w:val="0"/>
                <w:bCs w:val="0"/>
                <w:color w:val="000000"/>
                <w:kern w:val="0"/>
              </w:rPr>
              <w:t>8</w:t>
            </w:r>
          </w:p>
        </w:tc>
        <w:tc>
          <w:tcPr>
            <w:tcW w:w="1950" w:type="dxa"/>
            <w:tcBorders>
              <w:bottom w:val="single" w:sz="12" w:space="0" w:color="auto"/>
            </w:tcBorders>
            <w:noWrap/>
          </w:tcPr>
          <w:p w14:paraId="44104B7F"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Pr>
                <w:rFonts w:ascii="宋体" w:eastAsia="宋体" w:hAnsi="宋体" w:cs="Times New Roman" w:hint="eastAsia"/>
                <w:color w:val="000000"/>
                <w:kern w:val="0"/>
              </w:rPr>
              <w:t>软件维护</w:t>
            </w:r>
          </w:p>
        </w:tc>
        <w:tc>
          <w:tcPr>
            <w:tcW w:w="1701" w:type="dxa"/>
            <w:tcBorders>
              <w:bottom w:val="single" w:sz="12" w:space="0" w:color="auto"/>
            </w:tcBorders>
            <w:noWrap/>
          </w:tcPr>
          <w:p w14:paraId="402D1D4E"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r w:rsidRPr="00F60F95">
              <w:rPr>
                <w:rFonts w:ascii="宋体" w:eastAsia="宋体" w:hAnsi="宋体" w:cs="Times New Roman"/>
                <w:color w:val="000000"/>
                <w:kern w:val="0"/>
              </w:rPr>
              <w:t>2022/12/</w:t>
            </w:r>
            <w:r>
              <w:rPr>
                <w:rFonts w:ascii="宋体" w:eastAsia="宋体" w:hAnsi="宋体" w:cs="Times New Roman" w:hint="eastAsia"/>
                <w:color w:val="000000"/>
                <w:kern w:val="0"/>
              </w:rPr>
              <w:t>1</w:t>
            </w:r>
            <w:r w:rsidRPr="00F60F95">
              <w:rPr>
                <w:rFonts w:ascii="宋体" w:eastAsia="宋体" w:hAnsi="宋体" w:cs="Times New Roman"/>
                <w:color w:val="000000"/>
                <w:kern w:val="0"/>
              </w:rPr>
              <w:t>1</w:t>
            </w:r>
          </w:p>
        </w:tc>
        <w:tc>
          <w:tcPr>
            <w:tcW w:w="1451" w:type="dxa"/>
            <w:tcBorders>
              <w:bottom w:val="single" w:sz="12" w:space="0" w:color="auto"/>
            </w:tcBorders>
            <w:noWrap/>
          </w:tcPr>
          <w:p w14:paraId="1DCA0ED5" w14:textId="77777777" w:rsidR="00D967EE" w:rsidRPr="00F60F95" w:rsidRDefault="00D967EE" w:rsidP="009E4C49">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c>
          <w:tcPr>
            <w:tcW w:w="1446" w:type="dxa"/>
            <w:tcBorders>
              <w:bottom w:val="single" w:sz="12" w:space="0" w:color="auto"/>
            </w:tcBorders>
            <w:noWrap/>
          </w:tcPr>
          <w:p w14:paraId="6BA7BE85" w14:textId="77777777" w:rsidR="00D967EE" w:rsidRPr="00F60F95" w:rsidRDefault="00D967EE" w:rsidP="009E4C49">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kern w:val="0"/>
              </w:rPr>
            </w:pPr>
          </w:p>
        </w:tc>
      </w:tr>
    </w:tbl>
    <w:p w14:paraId="74E797CA"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（1）问题定义</w:t>
      </w:r>
    </w:p>
    <w:p w14:paraId="73B725E7" w14:textId="77777777" w:rsidR="00D967EE" w:rsidRPr="008B775C" w:rsidRDefault="00D967EE" w:rsidP="00D967EE">
      <w:pPr>
        <w:spacing w:line="360" w:lineRule="auto"/>
        <w:ind w:firstLineChars="200" w:firstLine="480"/>
        <w:rPr>
          <w:rFonts w:ascii="宋体" w:eastAsia="宋体" w:hAnsi="宋体"/>
          <w:sz w:val="24"/>
          <w:szCs w:val="24"/>
        </w:rPr>
      </w:pPr>
      <w:r w:rsidRPr="008B775C">
        <w:rPr>
          <w:rFonts w:ascii="宋体" w:eastAsia="宋体" w:hAnsi="宋体" w:hint="eastAsia"/>
          <w:sz w:val="24"/>
          <w:szCs w:val="24"/>
        </w:rPr>
        <w:t>①确定选题</w:t>
      </w:r>
    </w:p>
    <w:p w14:paraId="54360321" w14:textId="77777777" w:rsidR="00D967EE" w:rsidRPr="008B775C" w:rsidRDefault="00D967EE" w:rsidP="00D967EE">
      <w:pPr>
        <w:spacing w:line="360" w:lineRule="auto"/>
        <w:ind w:firstLineChars="200" w:firstLine="480"/>
        <w:rPr>
          <w:rFonts w:ascii="宋体" w:eastAsia="宋体" w:hAnsi="宋体"/>
          <w:sz w:val="24"/>
          <w:szCs w:val="24"/>
        </w:rPr>
      </w:pPr>
      <w:r w:rsidRPr="008B775C">
        <w:rPr>
          <w:rFonts w:ascii="宋体" w:eastAsia="宋体" w:hAnsi="宋体" w:hint="eastAsia"/>
          <w:sz w:val="24"/>
          <w:szCs w:val="24"/>
        </w:rPr>
        <w:t>②问题分析</w:t>
      </w:r>
    </w:p>
    <w:p w14:paraId="3722FEB4" w14:textId="77777777" w:rsidR="00D967EE" w:rsidRPr="008B775C" w:rsidRDefault="00D967EE" w:rsidP="00D967EE">
      <w:pPr>
        <w:spacing w:line="360" w:lineRule="auto"/>
        <w:ind w:firstLineChars="200" w:firstLine="480"/>
        <w:rPr>
          <w:rFonts w:ascii="宋体" w:eastAsia="宋体" w:hAnsi="宋体"/>
          <w:sz w:val="24"/>
          <w:szCs w:val="24"/>
        </w:rPr>
      </w:pPr>
      <w:r w:rsidRPr="008B775C">
        <w:rPr>
          <w:rFonts w:ascii="宋体" w:eastAsia="宋体" w:hAnsi="宋体" w:hint="eastAsia"/>
          <w:sz w:val="24"/>
          <w:szCs w:val="24"/>
        </w:rPr>
        <w:t>分析宿舍管理信息系统将要解决的问题；确定工作目标和工程规模。</w:t>
      </w:r>
    </w:p>
    <w:p w14:paraId="54920094"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（2）可行性分析</w:t>
      </w:r>
    </w:p>
    <w:p w14:paraId="002D08A8"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从经济、技术、操作和法律四个层面分析宿舍管理信息系统对于问题的解决方案，是否值得对该项目进行资源投入。</w:t>
      </w:r>
    </w:p>
    <w:p w14:paraId="5AB1D52B"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lastRenderedPageBreak/>
        <w:t>（3）需求分析</w:t>
      </w:r>
    </w:p>
    <w:p w14:paraId="734BBF0A"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从用户（学生和宿舍管理员）角度对该管理系统提出需求，分别从系统功能需求、性能需求、安全性需求、可靠性需求和系统兼容性需求几个角度分析。</w:t>
      </w:r>
    </w:p>
    <w:p w14:paraId="3BECEADA"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（4）总体设计</w:t>
      </w:r>
    </w:p>
    <w:p w14:paraId="0AFA8FBB"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梳理宿舍管理系统的体系结构，将程序模块化。</w:t>
      </w:r>
    </w:p>
    <w:p w14:paraId="4968A6F0"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（5）详细设计</w:t>
      </w:r>
    </w:p>
    <w:p w14:paraId="4ED93342"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对学生系统和宿舍管理员系统的各个小模块进行详细设计，确定模块功能所需要的算法和数据结构。</w:t>
      </w:r>
    </w:p>
    <w:p w14:paraId="7D903E4B"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（6）编码和单元测试</w:t>
      </w:r>
    </w:p>
    <w:p w14:paraId="21B2C2DA"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将设计好的各个模块以Java语言实现，并对各个模块的功能进行测试。</w:t>
      </w:r>
    </w:p>
    <w:p w14:paraId="61E9E58F"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（7）综合测试</w:t>
      </w:r>
    </w:p>
    <w:p w14:paraId="651879E9" w14:textId="77777777" w:rsidR="00D967EE" w:rsidRPr="0015331C" w:rsidRDefault="00D967EE" w:rsidP="00D967EE">
      <w:pPr>
        <w:spacing w:line="360" w:lineRule="auto"/>
        <w:ind w:firstLineChars="200" w:firstLine="480"/>
        <w:rPr>
          <w:rFonts w:ascii="宋体" w:eastAsia="宋体" w:hAnsi="宋体"/>
          <w:sz w:val="24"/>
          <w:szCs w:val="28"/>
        </w:rPr>
      </w:pPr>
      <w:r w:rsidRPr="0015331C">
        <w:rPr>
          <w:rFonts w:ascii="宋体" w:eastAsia="宋体" w:hAnsi="宋体" w:hint="eastAsia"/>
          <w:sz w:val="24"/>
          <w:szCs w:val="28"/>
        </w:rPr>
        <w:t>将经过单元测试检验的各个小模块装配起来，根据系统功能进行综合测试。</w:t>
      </w:r>
    </w:p>
    <w:p w14:paraId="7709CD1D" w14:textId="77777777" w:rsidR="00D967EE" w:rsidRPr="0096798B" w:rsidRDefault="00D967EE" w:rsidP="00D967EE">
      <w:pPr>
        <w:spacing w:line="360" w:lineRule="auto"/>
        <w:rPr>
          <w:rFonts w:ascii="宋体" w:eastAsia="宋体" w:hAnsi="宋体"/>
          <w:sz w:val="24"/>
          <w:szCs w:val="28"/>
        </w:rPr>
      </w:pPr>
      <w:r w:rsidRPr="0096798B">
        <w:rPr>
          <w:rFonts w:ascii="宋体" w:eastAsia="宋体" w:hAnsi="宋体" w:hint="eastAsia"/>
          <w:sz w:val="24"/>
          <w:szCs w:val="28"/>
        </w:rPr>
        <w:t>（8）软件维护</w:t>
      </w:r>
    </w:p>
    <w:p w14:paraId="4E0EB9D6" w14:textId="77777777" w:rsidR="00D967EE" w:rsidRDefault="00D967EE" w:rsidP="00D967EE">
      <w:pPr>
        <w:spacing w:line="360" w:lineRule="auto"/>
        <w:ind w:firstLineChars="200" w:firstLine="480"/>
        <w:rPr>
          <w:rFonts w:ascii="宋体" w:eastAsia="宋体" w:hAnsi="宋体"/>
          <w:sz w:val="24"/>
          <w:szCs w:val="28"/>
        </w:rPr>
      </w:pPr>
      <w:r w:rsidRPr="00FB1319">
        <w:rPr>
          <w:rFonts w:ascii="宋体" w:eastAsia="宋体" w:hAnsi="宋体" w:hint="eastAsia"/>
          <w:sz w:val="24"/>
          <w:szCs w:val="28"/>
        </w:rPr>
        <w:t>系统正式上线后，诊断后修复使用过程中出现的软件错误，并修改软件以适应环境的变化，满足用户要求</w:t>
      </w:r>
    </w:p>
    <w:p w14:paraId="25FC1A97" w14:textId="77777777" w:rsidR="00D967EE" w:rsidRDefault="00D967EE" w:rsidP="00D967EE">
      <w:pPr>
        <w:widowControl/>
        <w:jc w:val="left"/>
        <w:rPr>
          <w:rFonts w:ascii="宋体" w:eastAsia="宋体" w:hAnsi="宋体"/>
          <w:sz w:val="24"/>
          <w:szCs w:val="28"/>
        </w:rPr>
      </w:pPr>
      <w:r>
        <w:rPr>
          <w:rFonts w:ascii="宋体" w:eastAsia="宋体" w:hAnsi="宋体"/>
          <w:sz w:val="24"/>
          <w:szCs w:val="28"/>
        </w:rPr>
        <w:br w:type="page"/>
      </w:r>
    </w:p>
    <w:p w14:paraId="0E08A54A" w14:textId="2CA3C5CB" w:rsidR="00D967EE" w:rsidRPr="00D967EE" w:rsidRDefault="00D967EE" w:rsidP="00D967EE">
      <w:pPr>
        <w:rPr>
          <w:rFonts w:hint="eastAsia"/>
        </w:rPr>
        <w:sectPr w:rsidR="00D967EE" w:rsidRPr="00D967EE" w:rsidSect="006E6B50">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19"/>
      <w:bookmarkEnd w:id="20"/>
      <w:bookmarkEnd w:id="21"/>
      <w:bookmarkEnd w:id="22"/>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sidR="004A501D">
        <w:rPr>
          <w:rFonts w:ascii="Times New Roman" w:eastAsia="宋体" w:hAnsi="Times New Roman" w:cs="Times New Roman" w:hint="eastAsia"/>
        </w:rPr>
        <w:t>分析</w:t>
      </w:r>
    </w:p>
    <w:p w14:paraId="48944D1A" w14:textId="7D4A1E1C" w:rsidR="006C6C62" w:rsidRDefault="00564617" w:rsidP="006C6C62">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1F7225DD" w14:textId="77777777" w:rsidR="007A773F" w:rsidRPr="007A773F" w:rsidRDefault="007A773F" w:rsidP="007A773F"/>
    <w:p w14:paraId="2585DDA3" w14:textId="77777777" w:rsidR="00DA608F" w:rsidRDefault="00DA608F" w:rsidP="00DA608F">
      <w:pPr>
        <w:keepNext/>
        <w:jc w:val="center"/>
      </w:pPr>
      <w:r>
        <w:rPr>
          <w:rFonts w:hint="eastAsia"/>
          <w:noProof/>
        </w:rPr>
        <w:drawing>
          <wp:inline distT="0" distB="0" distL="0" distR="0" wp14:anchorId="56B7CD43" wp14:editId="05BBD5DF">
            <wp:extent cx="4801270" cy="1743318"/>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8">
                      <a:extLst>
                        <a:ext uri="{28A0092B-C50C-407E-A947-70E740481C1C}">
                          <a14:useLocalDpi xmlns:a14="http://schemas.microsoft.com/office/drawing/2010/main" val="0"/>
                        </a:ext>
                      </a:extLst>
                    </a:blip>
                    <a:stretch>
                      <a:fillRect/>
                    </a:stretch>
                  </pic:blipFill>
                  <pic:spPr>
                    <a:xfrm>
                      <a:off x="0" y="0"/>
                      <a:ext cx="4801270" cy="1743318"/>
                    </a:xfrm>
                    <a:prstGeom prst="rect">
                      <a:avLst/>
                    </a:prstGeom>
                  </pic:spPr>
                </pic:pic>
              </a:graphicData>
            </a:graphic>
          </wp:inline>
        </w:drawing>
      </w:r>
    </w:p>
    <w:p w14:paraId="48837A6C" w14:textId="7D7E37EA" w:rsidR="007A773F" w:rsidRDefault="00DA608F" w:rsidP="00DA608F">
      <w:pPr>
        <w:pStyle w:val="af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rPr>
          <w:rFonts w:hint="eastAsia"/>
        </w:rPr>
        <w:t>顶层数据流图</w:t>
      </w:r>
    </w:p>
    <w:p w14:paraId="6C76FFEA" w14:textId="77777777" w:rsidR="00DA608F" w:rsidRPr="007A773F" w:rsidRDefault="00DA608F" w:rsidP="007A773F"/>
    <w:p w14:paraId="11D673B4" w14:textId="6E341845" w:rsidR="00C67AB4" w:rsidRDefault="00564617" w:rsidP="004A501D">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sidR="004A501D">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5F941077" w14:textId="54E9DD15" w:rsidR="00DA608F" w:rsidRDefault="00DA608F" w:rsidP="00DA608F"/>
    <w:p w14:paraId="2AD34F23" w14:textId="77777777" w:rsidR="00DA608F" w:rsidRPr="00DA608F" w:rsidRDefault="00DA608F" w:rsidP="00DA608F"/>
    <w:p w14:paraId="644CB65E" w14:textId="4E4899BE" w:rsid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523EF92C" w14:textId="77777777" w:rsidR="00DA608F" w:rsidRPr="00DA608F" w:rsidRDefault="00DA608F" w:rsidP="00DA608F"/>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lastRenderedPageBreak/>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703090B7"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sidR="000C225E">
        <w:rPr>
          <w:rFonts w:ascii="Times New Roman" w:eastAsia="宋体" w:hAnsi="Times New Roman" w:cs="Times New Roman" w:hint="eastAsia"/>
          <w:b/>
          <w:bCs w:val="0"/>
          <w:sz w:val="28"/>
          <w:szCs w:val="28"/>
        </w:rPr>
        <w:t>定义</w:t>
      </w:r>
    </w:p>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0E9742C8" w:rsidR="00C67AB4" w:rsidRPr="000C225E" w:rsidRDefault="00C67AB4" w:rsidP="00C67AB4">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sidR="000C225E">
        <w:rPr>
          <w:rFonts w:ascii="Times New Roman" w:eastAsia="宋体" w:hAnsi="Times New Roman" w:cs="Times New Roman" w:hint="eastAsia"/>
          <w:b/>
          <w:bCs w:val="0"/>
          <w:sz w:val="28"/>
          <w:szCs w:val="28"/>
        </w:rPr>
        <w:t>定义</w:t>
      </w:r>
    </w:p>
    <w:p w14:paraId="62C2133A" w14:textId="3557B365" w:rsidR="00C67AB4" w:rsidRDefault="00C67AB4" w:rsidP="00C67AB4">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sidR="000C225E">
        <w:rPr>
          <w:rFonts w:ascii="Times New Roman" w:eastAsia="宋体" w:hAnsi="Times New Roman" w:cs="Times New Roman" w:hint="eastAsia"/>
          <w:b/>
          <w:bCs w:val="0"/>
          <w:sz w:val="28"/>
          <w:szCs w:val="28"/>
        </w:rPr>
        <w:t>定义</w:t>
      </w:r>
    </w:p>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7C15DAFE" w14:textId="2FFA6F85"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78703E3" w14:textId="21B79E9C" w:rsidR="001E2E5D" w:rsidRPr="001E2E5D" w:rsidRDefault="000C225E" w:rsidP="001E2E5D">
      <w:pPr>
        <w:pStyle w:val="3"/>
        <w:spacing w:before="156" w:after="156"/>
        <w:rPr>
          <w:rFonts w:ascii="Times New Roman" w:eastAsia="宋体" w:hAnsi="Times New Roman" w:cs="Times New Roman"/>
          <w:b/>
          <w:bCs w:val="0"/>
          <w:sz w:val="28"/>
          <w:szCs w:val="28"/>
        </w:rPr>
        <w:sectPr w:rsidR="001E2E5D" w:rsidRPr="001E2E5D" w:rsidSect="006E6B50">
          <w:pgSz w:w="11906" w:h="16838" w:code="9"/>
          <w:pgMar w:top="1418" w:right="1418" w:bottom="1418" w:left="1418" w:header="737" w:footer="851" w:gutter="567"/>
          <w:pgNumType w:fmt="numberInDash"/>
          <w:cols w:space="425"/>
          <w:docGrid w:type="lines" w:linePitch="312"/>
        </w:sect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60930200" w14:textId="1784862A" w:rsidR="006551C5" w:rsidRDefault="00C06560" w:rsidP="00017D35">
      <w:pPr>
        <w:pStyle w:val="1"/>
      </w:pPr>
      <w:bookmarkStart w:id="42" w:name="_Toc103510111"/>
      <w:r>
        <w:rPr>
          <w:rFonts w:hint="eastAsia"/>
        </w:rPr>
        <w:lastRenderedPageBreak/>
        <w:t>4</w:t>
      </w:r>
      <w:r w:rsidR="00C67AB4">
        <w:rPr>
          <w:rFonts w:hint="eastAsia"/>
        </w:rPr>
        <w:t>系统</w:t>
      </w:r>
      <w:r w:rsidR="00C67AB4" w:rsidRPr="005F11D1">
        <w:rPr>
          <w:rFonts w:hint="eastAsia"/>
        </w:rPr>
        <w:t>设计</w:t>
      </w:r>
      <w:bookmarkEnd w:id="32"/>
      <w:bookmarkEnd w:id="33"/>
      <w:bookmarkEnd w:id="34"/>
      <w:bookmarkEnd w:id="42"/>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3"/>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4"/>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lastRenderedPageBreak/>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8"/>
    </w:p>
    <w:p w14:paraId="59CBC9F4" w14:textId="39E99764" w:rsidR="00C67AB4" w:rsidRPr="000C225E" w:rsidRDefault="00C67AB4" w:rsidP="00C67AB4">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1336249A" w14:textId="486FD4BE" w:rsidR="00C67AB4" w:rsidRDefault="00C67AB4" w:rsidP="00017D35">
      <w:pPr>
        <w:pStyle w:val="1"/>
      </w:pPr>
      <w:bookmarkStart w:id="53" w:name="_Toc103510120"/>
      <w:r>
        <w:rPr>
          <w:rFonts w:hint="eastAsia"/>
        </w:rPr>
        <w:lastRenderedPageBreak/>
        <w:t>5</w:t>
      </w:r>
      <w:r>
        <w:t xml:space="preserve"> </w:t>
      </w:r>
      <w:r>
        <w:rPr>
          <w:rFonts w:hint="eastAsia"/>
        </w:rPr>
        <w:t>编码与测试</w:t>
      </w:r>
      <w:bookmarkEnd w:id="53"/>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9" w:name="_Toc103510129"/>
      <w:r>
        <w:rPr>
          <w:rFonts w:hint="eastAsia"/>
        </w:rPr>
        <w:lastRenderedPageBreak/>
        <w:t xml:space="preserve">6 </w:t>
      </w:r>
      <w:r>
        <w:rPr>
          <w:rFonts w:hint="eastAsia"/>
        </w:rPr>
        <w:t>系统使用说明</w:t>
      </w:r>
      <w:bookmarkEnd w:id="59"/>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39CC31FB" w14:textId="57CF3E3E" w:rsidR="00C67AB4" w:rsidRPr="004905AC" w:rsidRDefault="00C67AB4" w:rsidP="00C67AB4">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7" w:name="_Toc103510136"/>
      <w:r>
        <w:rPr>
          <w:rFonts w:hint="eastAsia"/>
        </w:rPr>
        <w:lastRenderedPageBreak/>
        <w:t>7</w:t>
      </w:r>
      <w:r>
        <w:t xml:space="preserve"> </w:t>
      </w:r>
      <w:r w:rsidRPr="00CB1CDA">
        <w:rPr>
          <w:rFonts w:hint="eastAsia"/>
        </w:rPr>
        <w:t>总结</w:t>
      </w:r>
      <w:bookmarkEnd w:id="67"/>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2702B1F9" w14:textId="77777777" w:rsidR="00A062AF" w:rsidRPr="001D2262" w:rsidRDefault="00A062AF" w:rsidP="00A062AF">
      <w:pPr>
        <w:pStyle w:val="1"/>
        <w:jc w:val="center"/>
        <w:rPr>
          <w:rFonts w:ascii="宋体" w:hAnsi="宋体"/>
          <w:szCs w:val="32"/>
        </w:rPr>
      </w:pPr>
      <w:bookmarkStart w:id="68" w:name="_Toc166818252"/>
      <w:bookmarkStart w:id="69" w:name="_Toc103510138"/>
      <w:r w:rsidRPr="001D2262">
        <w:rPr>
          <w:rFonts w:ascii="宋体" w:hAnsi="宋体" w:hint="eastAsia"/>
          <w:szCs w:val="32"/>
        </w:rPr>
        <w:lastRenderedPageBreak/>
        <w:t>参考文献</w:t>
      </w:r>
    </w:p>
    <w:p w14:paraId="2D725611"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杨菊梅.校园学生宿舍管理系统的设计与实现[D].山东大学,2017.</w:t>
      </w:r>
    </w:p>
    <w:p w14:paraId="165C99A4"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万德生.高校宿舍管理系统的设计与实现[D].吉林大学,2016.</w:t>
      </w:r>
    </w:p>
    <w:p w14:paraId="797EE109"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张丽伟</w:t>
      </w:r>
      <w:proofErr w:type="gramEnd"/>
      <w:r w:rsidRPr="00A062AF">
        <w:rPr>
          <w:rFonts w:ascii="宋体" w:eastAsia="宋体" w:hAnsi="宋体" w:hint="eastAsia"/>
        </w:rPr>
        <w:t>.学生宿舍管理系统的设计与实现[D].江西财经大学,2016.</w:t>
      </w:r>
    </w:p>
    <w:p w14:paraId="138BFE29" w14:textId="77777777" w:rsidR="00A062AF" w:rsidRPr="00A062AF" w:rsidRDefault="00A062AF" w:rsidP="00A062AF">
      <w:pPr>
        <w:pStyle w:val="ab"/>
        <w:numPr>
          <w:ilvl w:val="0"/>
          <w:numId w:val="36"/>
        </w:numPr>
        <w:ind w:firstLineChars="0"/>
        <w:rPr>
          <w:rFonts w:ascii="宋体" w:eastAsia="宋体" w:hAnsi="宋体"/>
        </w:rPr>
      </w:pPr>
      <w:bookmarkStart w:id="70" w:name="_Ref129009425"/>
      <w:r w:rsidRPr="00A062AF">
        <w:rPr>
          <w:rFonts w:ascii="宋体" w:eastAsia="宋体" w:hAnsi="宋体" w:hint="eastAsia"/>
        </w:rPr>
        <w:t>张璨.学生宿舍管理系统的设计与实现[D].厦门大学,2014.</w:t>
      </w:r>
      <w:bookmarkEnd w:id="70"/>
    </w:p>
    <w:p w14:paraId="7CA22BB4"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卜建东</w:t>
      </w:r>
      <w:proofErr w:type="gramEnd"/>
      <w:r w:rsidRPr="00A062AF">
        <w:rPr>
          <w:rFonts w:ascii="宋体" w:eastAsia="宋体" w:hAnsi="宋体" w:hint="eastAsia"/>
        </w:rPr>
        <w:t>.基于</w:t>
      </w:r>
      <w:proofErr w:type="spellStart"/>
      <w:r w:rsidRPr="00A062AF">
        <w:rPr>
          <w:rFonts w:ascii="宋体" w:eastAsia="宋体" w:hAnsi="宋体" w:hint="eastAsia"/>
        </w:rPr>
        <w:t>J2EE</w:t>
      </w:r>
      <w:proofErr w:type="spellEnd"/>
      <w:r w:rsidRPr="00A062AF">
        <w:rPr>
          <w:rFonts w:ascii="宋体" w:eastAsia="宋体" w:hAnsi="宋体" w:hint="eastAsia"/>
        </w:rPr>
        <w:t>的学生宿舍管理系统的设计与实现[D].电子科技大学,2015.</w:t>
      </w:r>
    </w:p>
    <w:p w14:paraId="74739D29"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罗艺荣</w:t>
      </w:r>
      <w:proofErr w:type="gramEnd"/>
      <w:r w:rsidRPr="00A062AF">
        <w:rPr>
          <w:rFonts w:ascii="宋体" w:eastAsia="宋体" w:hAnsi="宋体" w:hint="eastAsia"/>
        </w:rPr>
        <w:t>.学生宿舍管理系统的设计与实现[D].厦门大学,2013.</w:t>
      </w:r>
    </w:p>
    <w:p w14:paraId="12612901"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齐慧敏</w:t>
      </w:r>
      <w:proofErr w:type="gramEnd"/>
      <w:r w:rsidRPr="00A062AF">
        <w:rPr>
          <w:rFonts w:ascii="宋体" w:eastAsia="宋体" w:hAnsi="宋体" w:hint="eastAsia"/>
        </w:rPr>
        <w:t>.高校宿舍管理系统的设计与实现[D].西安电子科技大学,2013.</w:t>
      </w:r>
    </w:p>
    <w:p w14:paraId="346ECFA0"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刘钉材</w:t>
      </w:r>
      <w:proofErr w:type="gramEnd"/>
      <w:r w:rsidRPr="00A062AF">
        <w:rPr>
          <w:rFonts w:ascii="宋体" w:eastAsia="宋体" w:hAnsi="宋体" w:hint="eastAsia"/>
        </w:rPr>
        <w:t>.学生宿舍管理系统的设计与实现[D].电子科技大学,2012.</w:t>
      </w:r>
    </w:p>
    <w:p w14:paraId="1A1FF2D0"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赵李璇.高校学生宿舍信息管理系统的研究与实现[D].电子科技大学,2012.</w:t>
      </w:r>
    </w:p>
    <w:p w14:paraId="56B2C631"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于君君,吴祥飞,甘润,刘成成,丁雨,何恩节.基于物联网的宿舍管理系统[J].安徽科技学院学报,2021,35(01):51-57.</w:t>
      </w:r>
    </w:p>
    <w:p w14:paraId="236A1B39"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rPr>
        <w:t>孙妃</w:t>
      </w:r>
      <w:proofErr w:type="gramEnd"/>
      <w:r w:rsidRPr="00A062AF">
        <w:rPr>
          <w:rFonts w:ascii="宋体" w:eastAsia="宋体" w:hAnsi="宋体" w:hint="eastAsia"/>
        </w:rPr>
        <w:t>,李可心,刘楠,王晓兰,孔荣荣,王慧.学生宿舍管理系统的设计与实现[J].江苏科技信息,2021,38(29):40-42.</w:t>
      </w:r>
    </w:p>
    <w:p w14:paraId="38A30FE2"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贾树刚.学生宿舍管理系统的设计与实现[J].辽宁师专学报(自然科学版),2019,21(04):44-46.</w:t>
      </w:r>
    </w:p>
    <w:p w14:paraId="62A51117"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hint="eastAsia"/>
        </w:rPr>
        <w:t>陈玥.基于Java语言开发的宿舍管理系统[J].信息与电脑(理论版),2021,33(21):38-40.</w:t>
      </w:r>
    </w:p>
    <w:p w14:paraId="718D7DD6" w14:textId="77777777" w:rsidR="00A062AF" w:rsidRPr="00A062AF" w:rsidRDefault="00A062AF" w:rsidP="00A062AF">
      <w:pPr>
        <w:pStyle w:val="ab"/>
        <w:numPr>
          <w:ilvl w:val="0"/>
          <w:numId w:val="36"/>
        </w:numPr>
        <w:ind w:firstLineChars="0"/>
        <w:rPr>
          <w:rFonts w:ascii="宋体" w:eastAsia="宋体" w:hAnsi="宋体"/>
        </w:rPr>
      </w:pPr>
      <w:r w:rsidRPr="00A062AF">
        <w:rPr>
          <w:rFonts w:ascii="宋体" w:eastAsia="宋体" w:hAnsi="宋体"/>
        </w:rPr>
        <w:t>吴丹林,李梦雅.B/S模式宿舍管理系统设计与实现[J].电脑编程技巧与维护,2021(01):98-99.</w:t>
      </w:r>
    </w:p>
    <w:p w14:paraId="5C217CD1"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rPr>
        <w:t>方琳</w:t>
      </w:r>
      <w:proofErr w:type="gramEnd"/>
      <w:r w:rsidRPr="00A062AF">
        <w:rPr>
          <w:rFonts w:ascii="宋体" w:eastAsia="宋体" w:hAnsi="宋体"/>
        </w:rPr>
        <w:t>.宿舍综合管理系统研究与开发[D].山东大学,2020.</w:t>
      </w:r>
    </w:p>
    <w:p w14:paraId="0BBE445B" w14:textId="77777777" w:rsidR="00A062AF" w:rsidRPr="00A062AF" w:rsidRDefault="00A062AF" w:rsidP="00A062AF">
      <w:pPr>
        <w:pStyle w:val="ab"/>
        <w:numPr>
          <w:ilvl w:val="0"/>
          <w:numId w:val="36"/>
        </w:numPr>
        <w:ind w:firstLineChars="0"/>
        <w:rPr>
          <w:rFonts w:ascii="宋体" w:eastAsia="宋体" w:hAnsi="宋体"/>
          <w:szCs w:val="22"/>
        </w:rPr>
      </w:pPr>
      <w:proofErr w:type="gramStart"/>
      <w:r w:rsidRPr="00A062AF">
        <w:rPr>
          <w:rFonts w:ascii="宋体" w:eastAsia="宋体" w:hAnsi="宋体" w:hint="eastAsia"/>
          <w:szCs w:val="22"/>
        </w:rPr>
        <w:t>孙妃</w:t>
      </w:r>
      <w:proofErr w:type="gramEnd"/>
      <w:r w:rsidRPr="00A062AF">
        <w:rPr>
          <w:rFonts w:ascii="宋体" w:eastAsia="宋体" w:hAnsi="宋体" w:hint="eastAsia"/>
          <w:szCs w:val="22"/>
        </w:rPr>
        <w:t>,李可心,刘楠,王晓兰,孔荣荣,王慧.学生宿舍管理系统的设计与实现[J].江苏科技信息,2021,38(29):40-42.</w:t>
      </w:r>
    </w:p>
    <w:p w14:paraId="1D511627" w14:textId="77777777" w:rsidR="00A062AF" w:rsidRPr="00A062AF" w:rsidRDefault="00A062AF" w:rsidP="00A062AF">
      <w:pPr>
        <w:pStyle w:val="ab"/>
        <w:numPr>
          <w:ilvl w:val="0"/>
          <w:numId w:val="36"/>
        </w:numPr>
        <w:ind w:firstLineChars="0"/>
        <w:rPr>
          <w:rFonts w:ascii="宋体" w:eastAsia="宋体" w:hAnsi="宋体"/>
          <w:szCs w:val="22"/>
        </w:rPr>
      </w:pPr>
      <w:r w:rsidRPr="00A062AF">
        <w:rPr>
          <w:rFonts w:ascii="宋体" w:eastAsia="宋体" w:hAnsi="宋体" w:hint="eastAsia"/>
          <w:szCs w:val="22"/>
        </w:rPr>
        <w:t>蒋晟,陈科.基于</w:t>
      </w:r>
      <w:proofErr w:type="spellStart"/>
      <w:r w:rsidRPr="00A062AF">
        <w:rPr>
          <w:rFonts w:ascii="宋体" w:eastAsia="宋体" w:hAnsi="宋体" w:hint="eastAsia"/>
          <w:szCs w:val="22"/>
        </w:rPr>
        <w:t>SpringBoot</w:t>
      </w:r>
      <w:proofErr w:type="spellEnd"/>
      <w:r w:rsidRPr="00A062AF">
        <w:rPr>
          <w:rFonts w:ascii="宋体" w:eastAsia="宋体" w:hAnsi="宋体" w:hint="eastAsia"/>
          <w:szCs w:val="22"/>
        </w:rPr>
        <w:t>的学生宿舍管理系统的设计与实现[J].现代信息科技,2021,5(12):6-9</w:t>
      </w:r>
      <w:r w:rsidRPr="00A062AF">
        <w:rPr>
          <w:rFonts w:ascii="宋体" w:eastAsia="宋体" w:hAnsi="宋体"/>
        </w:rPr>
        <w:t>.</w:t>
      </w:r>
    </w:p>
    <w:p w14:paraId="4ACB8765" w14:textId="77777777" w:rsidR="00A062AF" w:rsidRPr="00A062AF" w:rsidRDefault="00A062AF" w:rsidP="00A062AF">
      <w:pPr>
        <w:pStyle w:val="ab"/>
        <w:numPr>
          <w:ilvl w:val="0"/>
          <w:numId w:val="36"/>
        </w:numPr>
        <w:ind w:firstLineChars="0"/>
        <w:rPr>
          <w:rFonts w:ascii="宋体" w:eastAsia="宋体" w:hAnsi="宋体"/>
          <w:szCs w:val="22"/>
        </w:rPr>
      </w:pPr>
      <w:proofErr w:type="gramStart"/>
      <w:r w:rsidRPr="00A062AF">
        <w:rPr>
          <w:rFonts w:ascii="宋体" w:eastAsia="宋体" w:hAnsi="宋体" w:hint="eastAsia"/>
          <w:szCs w:val="22"/>
        </w:rPr>
        <w:t>孙妃</w:t>
      </w:r>
      <w:proofErr w:type="gramEnd"/>
      <w:r w:rsidRPr="00A062AF">
        <w:rPr>
          <w:rFonts w:ascii="宋体" w:eastAsia="宋体" w:hAnsi="宋体" w:hint="eastAsia"/>
          <w:szCs w:val="22"/>
        </w:rPr>
        <w:t>,李可心,刘楠,王晓兰,孔荣荣,王慧.学生宿舍管理系统的设计与实现[J].江苏科技信息,2021,38(29):40-42</w:t>
      </w:r>
      <w:r w:rsidRPr="00A062AF">
        <w:rPr>
          <w:rFonts w:ascii="宋体" w:eastAsia="宋体" w:hAnsi="宋体"/>
        </w:rPr>
        <w:t>.</w:t>
      </w:r>
    </w:p>
    <w:p w14:paraId="7D16147D" w14:textId="77777777" w:rsidR="00A062AF" w:rsidRPr="00A062AF" w:rsidRDefault="00A062AF" w:rsidP="00A062AF">
      <w:pPr>
        <w:pStyle w:val="ab"/>
        <w:numPr>
          <w:ilvl w:val="0"/>
          <w:numId w:val="36"/>
        </w:numPr>
        <w:ind w:firstLineChars="0"/>
        <w:rPr>
          <w:rFonts w:ascii="宋体" w:eastAsia="宋体" w:hAnsi="宋体"/>
        </w:rPr>
      </w:pPr>
      <w:proofErr w:type="gramStart"/>
      <w:r w:rsidRPr="00A062AF">
        <w:rPr>
          <w:rFonts w:ascii="宋体" w:eastAsia="宋体" w:hAnsi="宋体" w:hint="eastAsia"/>
          <w:szCs w:val="22"/>
        </w:rPr>
        <w:t>涂华燕</w:t>
      </w:r>
      <w:proofErr w:type="gramEnd"/>
      <w:r w:rsidRPr="00A062AF">
        <w:rPr>
          <w:rFonts w:ascii="宋体" w:eastAsia="宋体" w:hAnsi="宋体" w:hint="eastAsia"/>
          <w:szCs w:val="22"/>
        </w:rPr>
        <w:t>.基于MySQL宿舍管理系统数据库设计[J].电脑编程技巧与维护,2021(12):104-106.</w:t>
      </w:r>
    </w:p>
    <w:bookmarkEnd w:id="0"/>
    <w:bookmarkEnd w:id="68"/>
    <w:bookmarkEnd w:id="69"/>
    <w:p w14:paraId="72E9CDE2" w14:textId="77777777" w:rsidR="00A062AF" w:rsidRPr="00E26ED5" w:rsidRDefault="00A062AF" w:rsidP="00A062AF">
      <w:pPr>
        <w:spacing w:line="360" w:lineRule="auto"/>
        <w:rPr>
          <w:rFonts w:ascii="宋体" w:eastAsia="宋体" w:hAnsi="宋体" w:cs="Arial"/>
          <w:sz w:val="24"/>
        </w:rPr>
      </w:pPr>
    </w:p>
    <w:sectPr w:rsidR="00A062AF"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62F0" w14:textId="77777777" w:rsidR="004E4DCA" w:rsidRDefault="004E4DCA" w:rsidP="00C67AB4">
      <w:r>
        <w:separator/>
      </w:r>
    </w:p>
  </w:endnote>
  <w:endnote w:type="continuationSeparator" w:id="0">
    <w:p w14:paraId="47F436B2" w14:textId="77777777" w:rsidR="004E4DCA" w:rsidRDefault="004E4DCA"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7805" w14:textId="441F05F7"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A06E69">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Content>
      <w:p w14:paraId="07525C80" w14:textId="6B989A01" w:rsidR="00BB173D" w:rsidRDefault="00BB173D">
        <w:pPr>
          <w:pStyle w:val="a5"/>
          <w:jc w:val="center"/>
        </w:pPr>
        <w:r>
          <w:fldChar w:fldCharType="begin"/>
        </w:r>
        <w:r>
          <w:instrText>PAGE   \* MERGEFORMAT</w:instrText>
        </w:r>
        <w:r>
          <w:fldChar w:fldCharType="separate"/>
        </w:r>
        <w:r w:rsidR="00A06E69">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Content>
      <w:p w14:paraId="3698E58A" w14:textId="4AE7D075" w:rsidR="00BB173D" w:rsidRDefault="00BB173D">
        <w:pPr>
          <w:pStyle w:val="a5"/>
          <w:jc w:val="center"/>
        </w:pPr>
        <w:r>
          <w:fldChar w:fldCharType="begin"/>
        </w:r>
        <w:r>
          <w:instrText>PAGE   \* MERGEFORMAT</w:instrText>
        </w:r>
        <w:r>
          <w:fldChar w:fldCharType="separate"/>
        </w:r>
        <w:r w:rsidR="00AF3E6D">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4108FB72" w14:textId="5CE98795"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A06E69" w:rsidRPr="00A06E69">
          <w:rPr>
            <w:rFonts w:ascii="宋体" w:eastAsia="宋体" w:hAnsi="宋体"/>
            <w:noProof/>
            <w:sz w:val="21"/>
            <w:szCs w:val="21"/>
            <w:lang w:val="zh-CN"/>
          </w:rPr>
          <w:t>-</w:t>
        </w:r>
        <w:r w:rsidR="00A06E69">
          <w:rPr>
            <w:rFonts w:ascii="宋体" w:eastAsia="宋体" w:hAnsi="宋体"/>
            <w:noProof/>
            <w:sz w:val="21"/>
            <w:szCs w:val="21"/>
          </w:rPr>
          <w:t xml:space="preserve"> 6 -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F1CB9" w14:textId="77777777" w:rsidR="004E4DCA" w:rsidRDefault="004E4DCA" w:rsidP="00C67AB4">
      <w:r>
        <w:separator/>
      </w:r>
    </w:p>
  </w:footnote>
  <w:footnote w:type="continuationSeparator" w:id="0">
    <w:p w14:paraId="7B69EB60" w14:textId="77777777" w:rsidR="004E4DCA" w:rsidRDefault="004E4DCA" w:rsidP="00C67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6904C27"/>
    <w:multiLevelType w:val="hybridMultilevel"/>
    <w:tmpl w:val="610214DA"/>
    <w:lvl w:ilvl="0" w:tplc="C64021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1"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5"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1"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16cid:durableId="1466315679">
    <w:abstractNumId w:val="22"/>
  </w:num>
  <w:num w:numId="2" w16cid:durableId="1259481104">
    <w:abstractNumId w:val="10"/>
  </w:num>
  <w:num w:numId="3" w16cid:durableId="815343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6594184">
    <w:abstractNumId w:val="35"/>
  </w:num>
  <w:num w:numId="5" w16cid:durableId="640693095">
    <w:abstractNumId w:val="17"/>
  </w:num>
  <w:num w:numId="6" w16cid:durableId="204145621">
    <w:abstractNumId w:val="6"/>
  </w:num>
  <w:num w:numId="7" w16cid:durableId="1241405373">
    <w:abstractNumId w:val="18"/>
  </w:num>
  <w:num w:numId="8" w16cid:durableId="10112256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7355764">
    <w:abstractNumId w:val="16"/>
  </w:num>
  <w:num w:numId="10" w16cid:durableId="177499807">
    <w:abstractNumId w:val="0"/>
  </w:num>
  <w:num w:numId="11" w16cid:durableId="294257941">
    <w:abstractNumId w:val="15"/>
  </w:num>
  <w:num w:numId="12" w16cid:durableId="264076871">
    <w:abstractNumId w:val="32"/>
  </w:num>
  <w:num w:numId="13" w16cid:durableId="1756509280">
    <w:abstractNumId w:val="3"/>
  </w:num>
  <w:num w:numId="14" w16cid:durableId="665590418">
    <w:abstractNumId w:val="5"/>
  </w:num>
  <w:num w:numId="15" w16cid:durableId="390809849">
    <w:abstractNumId w:val="20"/>
  </w:num>
  <w:num w:numId="16" w16cid:durableId="2062828183">
    <w:abstractNumId w:val="19"/>
  </w:num>
  <w:num w:numId="17" w16cid:durableId="1672442223">
    <w:abstractNumId w:val="7"/>
  </w:num>
  <w:num w:numId="18" w16cid:durableId="1567187288">
    <w:abstractNumId w:val="2"/>
  </w:num>
  <w:num w:numId="19" w16cid:durableId="1252424350">
    <w:abstractNumId w:val="26"/>
  </w:num>
  <w:num w:numId="20" w16cid:durableId="1284531120">
    <w:abstractNumId w:val="4"/>
  </w:num>
  <w:num w:numId="21" w16cid:durableId="1969048975">
    <w:abstractNumId w:val="9"/>
  </w:num>
  <w:num w:numId="22" w16cid:durableId="1246457694">
    <w:abstractNumId w:val="11"/>
  </w:num>
  <w:num w:numId="23" w16cid:durableId="638456686">
    <w:abstractNumId w:val="21"/>
  </w:num>
  <w:num w:numId="24" w16cid:durableId="1238129574">
    <w:abstractNumId w:val="31"/>
  </w:num>
  <w:num w:numId="25" w16cid:durableId="1552840297">
    <w:abstractNumId w:val="33"/>
  </w:num>
  <w:num w:numId="26" w16cid:durableId="572004747">
    <w:abstractNumId w:val="34"/>
  </w:num>
  <w:num w:numId="27" w16cid:durableId="1772699651">
    <w:abstractNumId w:val="27"/>
  </w:num>
  <w:num w:numId="28" w16cid:durableId="262035234">
    <w:abstractNumId w:val="28"/>
  </w:num>
  <w:num w:numId="29" w16cid:durableId="623392457">
    <w:abstractNumId w:val="12"/>
  </w:num>
  <w:num w:numId="30" w16cid:durableId="2130466674">
    <w:abstractNumId w:val="23"/>
  </w:num>
  <w:num w:numId="31" w16cid:durableId="354697032">
    <w:abstractNumId w:val="13"/>
  </w:num>
  <w:num w:numId="32" w16cid:durableId="1873421966">
    <w:abstractNumId w:val="25"/>
  </w:num>
  <w:num w:numId="33" w16cid:durableId="1384718153">
    <w:abstractNumId w:val="29"/>
  </w:num>
  <w:num w:numId="34" w16cid:durableId="1475835633">
    <w:abstractNumId w:val="8"/>
  </w:num>
  <w:num w:numId="35" w16cid:durableId="515461203">
    <w:abstractNumId w:val="1"/>
  </w:num>
  <w:num w:numId="36" w16cid:durableId="9031007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9D5"/>
    <w:rsid w:val="00003969"/>
    <w:rsid w:val="0000548E"/>
    <w:rsid w:val="00012DC5"/>
    <w:rsid w:val="00017D35"/>
    <w:rsid w:val="00035066"/>
    <w:rsid w:val="000470F6"/>
    <w:rsid w:val="00053B94"/>
    <w:rsid w:val="00077535"/>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CF"/>
    <w:rsid w:val="001E2E5D"/>
    <w:rsid w:val="001E3D80"/>
    <w:rsid w:val="001E4676"/>
    <w:rsid w:val="00205ACF"/>
    <w:rsid w:val="00222E84"/>
    <w:rsid w:val="00255AF3"/>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F10C7"/>
    <w:rsid w:val="00403069"/>
    <w:rsid w:val="00404666"/>
    <w:rsid w:val="00405D43"/>
    <w:rsid w:val="004149E6"/>
    <w:rsid w:val="00414FAB"/>
    <w:rsid w:val="004155C0"/>
    <w:rsid w:val="00427969"/>
    <w:rsid w:val="004445E7"/>
    <w:rsid w:val="00445C49"/>
    <w:rsid w:val="004467D8"/>
    <w:rsid w:val="004537E2"/>
    <w:rsid w:val="00453FCD"/>
    <w:rsid w:val="00455271"/>
    <w:rsid w:val="00460C07"/>
    <w:rsid w:val="004905AC"/>
    <w:rsid w:val="004A501D"/>
    <w:rsid w:val="004B1A3F"/>
    <w:rsid w:val="004C7727"/>
    <w:rsid w:val="004D5DF8"/>
    <w:rsid w:val="004E4DCA"/>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C1051"/>
    <w:rsid w:val="005C3EDD"/>
    <w:rsid w:val="005C48DF"/>
    <w:rsid w:val="005D2DC4"/>
    <w:rsid w:val="005D5FFE"/>
    <w:rsid w:val="005E0F71"/>
    <w:rsid w:val="005E36DA"/>
    <w:rsid w:val="00605202"/>
    <w:rsid w:val="00627325"/>
    <w:rsid w:val="00632755"/>
    <w:rsid w:val="006339CD"/>
    <w:rsid w:val="0063573C"/>
    <w:rsid w:val="006407A1"/>
    <w:rsid w:val="00643A50"/>
    <w:rsid w:val="00646DCD"/>
    <w:rsid w:val="006551C5"/>
    <w:rsid w:val="006600F5"/>
    <w:rsid w:val="00662AC9"/>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A773F"/>
    <w:rsid w:val="007B48F5"/>
    <w:rsid w:val="007B6BCF"/>
    <w:rsid w:val="007B7C7D"/>
    <w:rsid w:val="007B7CA3"/>
    <w:rsid w:val="007C34F7"/>
    <w:rsid w:val="007C57C8"/>
    <w:rsid w:val="007C63B9"/>
    <w:rsid w:val="007D613D"/>
    <w:rsid w:val="007E106D"/>
    <w:rsid w:val="007E19BA"/>
    <w:rsid w:val="007E30A3"/>
    <w:rsid w:val="007E735B"/>
    <w:rsid w:val="007F7651"/>
    <w:rsid w:val="0080346C"/>
    <w:rsid w:val="00806CA3"/>
    <w:rsid w:val="00807349"/>
    <w:rsid w:val="008218DF"/>
    <w:rsid w:val="00830CB2"/>
    <w:rsid w:val="008363A2"/>
    <w:rsid w:val="008376D1"/>
    <w:rsid w:val="008418AB"/>
    <w:rsid w:val="0084336B"/>
    <w:rsid w:val="00847398"/>
    <w:rsid w:val="00867ADF"/>
    <w:rsid w:val="008733F0"/>
    <w:rsid w:val="0087720B"/>
    <w:rsid w:val="008930A5"/>
    <w:rsid w:val="00893B84"/>
    <w:rsid w:val="0089438F"/>
    <w:rsid w:val="008A21C6"/>
    <w:rsid w:val="008A7838"/>
    <w:rsid w:val="008C1F09"/>
    <w:rsid w:val="008C20E7"/>
    <w:rsid w:val="008D71FB"/>
    <w:rsid w:val="008E581A"/>
    <w:rsid w:val="008F25DC"/>
    <w:rsid w:val="008F38B1"/>
    <w:rsid w:val="008F6552"/>
    <w:rsid w:val="00912B77"/>
    <w:rsid w:val="00914CF5"/>
    <w:rsid w:val="00921549"/>
    <w:rsid w:val="00924A65"/>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62AF"/>
    <w:rsid w:val="00A06E69"/>
    <w:rsid w:val="00A12363"/>
    <w:rsid w:val="00A361FC"/>
    <w:rsid w:val="00A50B01"/>
    <w:rsid w:val="00A54EEB"/>
    <w:rsid w:val="00A60555"/>
    <w:rsid w:val="00A83578"/>
    <w:rsid w:val="00A845D9"/>
    <w:rsid w:val="00A85011"/>
    <w:rsid w:val="00A86D64"/>
    <w:rsid w:val="00A86F63"/>
    <w:rsid w:val="00AA11C6"/>
    <w:rsid w:val="00AB0FD7"/>
    <w:rsid w:val="00AB4A33"/>
    <w:rsid w:val="00AC408D"/>
    <w:rsid w:val="00AC43A8"/>
    <w:rsid w:val="00AE3098"/>
    <w:rsid w:val="00AF2DFA"/>
    <w:rsid w:val="00AF3E6D"/>
    <w:rsid w:val="00AF6932"/>
    <w:rsid w:val="00B02BEA"/>
    <w:rsid w:val="00B056E9"/>
    <w:rsid w:val="00B21B45"/>
    <w:rsid w:val="00B25897"/>
    <w:rsid w:val="00B2731D"/>
    <w:rsid w:val="00B34BAA"/>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67EE"/>
    <w:rsid w:val="00D97EF7"/>
    <w:rsid w:val="00DA0183"/>
    <w:rsid w:val="00DA2188"/>
    <w:rsid w:val="00DA47E4"/>
    <w:rsid w:val="00DA608F"/>
    <w:rsid w:val="00DB172E"/>
    <w:rsid w:val="00DB30E5"/>
    <w:rsid w:val="00DD0B92"/>
    <w:rsid w:val="00DD12F6"/>
    <w:rsid w:val="00DD41AE"/>
    <w:rsid w:val="00DF2EC3"/>
    <w:rsid w:val="00DF5239"/>
    <w:rsid w:val="00DF6695"/>
    <w:rsid w:val="00E00F44"/>
    <w:rsid w:val="00E04DCF"/>
    <w:rsid w:val="00E076C7"/>
    <w:rsid w:val="00E20AC0"/>
    <w:rsid w:val="00E24AA0"/>
    <w:rsid w:val="00E261ED"/>
    <w:rsid w:val="00E26ED5"/>
    <w:rsid w:val="00E53AA5"/>
    <w:rsid w:val="00E66CED"/>
    <w:rsid w:val="00E6769F"/>
    <w:rsid w:val="00E6776A"/>
    <w:rsid w:val="00E74A9C"/>
    <w:rsid w:val="00E81888"/>
    <w:rsid w:val="00E916F7"/>
    <w:rsid w:val="00E94382"/>
    <w:rsid w:val="00E944A5"/>
    <w:rsid w:val="00E95B25"/>
    <w:rsid w:val="00EC5F50"/>
    <w:rsid w:val="00EC68A2"/>
    <w:rsid w:val="00ED1275"/>
    <w:rsid w:val="00ED3403"/>
    <w:rsid w:val="00ED7ED1"/>
    <w:rsid w:val="00F028C1"/>
    <w:rsid w:val="00F04576"/>
    <w:rsid w:val="00F26DE8"/>
    <w:rsid w:val="00F26F39"/>
    <w:rsid w:val="00F273FE"/>
    <w:rsid w:val="00F473A6"/>
    <w:rsid w:val="00F651F6"/>
    <w:rsid w:val="00F66F4B"/>
    <w:rsid w:val="00F759D5"/>
    <w:rsid w:val="00F848A5"/>
    <w:rsid w:val="00F97B4E"/>
    <w:rsid w:val="00F97EB4"/>
    <w:rsid w:val="00FA4D72"/>
    <w:rsid w:val="00FA6E8D"/>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TOC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TOC2">
    <w:name w:val="toc 2"/>
    <w:basedOn w:val="a"/>
    <w:next w:val="a"/>
    <w:autoRedefine/>
    <w:uiPriority w:val="39"/>
    <w:rsid w:val="00C67AB4"/>
    <w:pPr>
      <w:tabs>
        <w:tab w:val="left" w:pos="851"/>
        <w:tab w:val="right" w:leader="dot" w:pos="8436"/>
      </w:tabs>
      <w:spacing w:line="216" w:lineRule="auto"/>
      <w:ind w:leftChars="200" w:left="420"/>
    </w:pPr>
  </w:style>
  <w:style w:type="paragraph" w:styleId="TOC3">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59"/>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1">
    <w:name w:val="网格型1"/>
    <w:basedOn w:val="a1"/>
    <w:next w:val="aa"/>
    <w:uiPriority w:val="39"/>
    <w:qFormat/>
    <w:rsid w:val="00D96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样式1"/>
    <w:basedOn w:val="a1"/>
    <w:uiPriority w:val="99"/>
    <w:rsid w:val="00D967EE"/>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styleId="13">
    <w:name w:val="Grid Table 1 Light"/>
    <w:basedOn w:val="a1"/>
    <w:uiPriority w:val="46"/>
    <w:rsid w:val="00D967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38472;&#28170;&#29738;\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开始时间</c:v>
                </c:pt>
              </c:strCache>
            </c:strRef>
          </c:tx>
          <c:spPr>
            <a:noFill/>
            <a:ln>
              <a:noFill/>
            </a:ln>
            <a:effectLst/>
          </c:spPr>
          <c:invertIfNegative val="0"/>
          <c:cat>
            <c:strRef>
              <c:f>Sheet1!$B$2:$B$9</c:f>
              <c:strCache>
                <c:ptCount val="8"/>
                <c:pt idx="0">
                  <c:v>问题定义</c:v>
                </c:pt>
                <c:pt idx="1">
                  <c:v>可行性分析</c:v>
                </c:pt>
                <c:pt idx="2">
                  <c:v>需求分析</c:v>
                </c:pt>
                <c:pt idx="3">
                  <c:v>总体设计</c:v>
                </c:pt>
                <c:pt idx="4">
                  <c:v>详细设计</c:v>
                </c:pt>
                <c:pt idx="5">
                  <c:v>编码和单元测试</c:v>
                </c:pt>
                <c:pt idx="6">
                  <c:v>综合测试</c:v>
                </c:pt>
                <c:pt idx="7">
                  <c:v>软件维护</c:v>
                </c:pt>
              </c:strCache>
            </c:strRef>
          </c:cat>
          <c:val>
            <c:numRef>
              <c:f>Sheet1!$C$2:$C$9</c:f>
              <c:numCache>
                <c:formatCode>m/d/yyyy</c:formatCode>
                <c:ptCount val="8"/>
                <c:pt idx="0">
                  <c:v>44824</c:v>
                </c:pt>
                <c:pt idx="1">
                  <c:v>44829</c:v>
                </c:pt>
                <c:pt idx="2">
                  <c:v>44835</c:v>
                </c:pt>
                <c:pt idx="3">
                  <c:v>44843</c:v>
                </c:pt>
                <c:pt idx="4">
                  <c:v>44858</c:v>
                </c:pt>
                <c:pt idx="5">
                  <c:v>44876</c:v>
                </c:pt>
                <c:pt idx="6">
                  <c:v>44886</c:v>
                </c:pt>
                <c:pt idx="7">
                  <c:v>44906</c:v>
                </c:pt>
              </c:numCache>
            </c:numRef>
          </c:val>
          <c:extLst>
            <c:ext xmlns:c16="http://schemas.microsoft.com/office/drawing/2014/chart" uri="{C3380CC4-5D6E-409C-BE32-E72D297353CC}">
              <c16:uniqueId val="{00000000-D473-491C-A32F-8DB23C79417C}"/>
            </c:ext>
          </c:extLst>
        </c:ser>
        <c:ser>
          <c:idx val="1"/>
          <c:order val="1"/>
          <c:tx>
            <c:strRef>
              <c:f>Sheet1!$D$1</c:f>
              <c:strCache>
                <c:ptCount val="1"/>
                <c:pt idx="0">
                  <c:v>所需时长（天）</c:v>
                </c:pt>
              </c:strCache>
            </c:strRef>
          </c:tx>
          <c:spPr>
            <a:solidFill>
              <a:schemeClr val="tx1">
                <a:lumMod val="65000"/>
                <a:lumOff val="35000"/>
              </a:schemeClr>
            </a:solidFill>
            <a:ln>
              <a:noFill/>
            </a:ln>
            <a:effectLst/>
          </c:spPr>
          <c:invertIfNegative val="0"/>
          <c:dLbls>
            <c:numFmt formatCode="#0&quot;天&quot;"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宋体" panose="02010600030101010101" pitchFamily="2" charset="-122"/>
                    <a:ea typeface="宋体" panose="02010600030101010101" pitchFamily="2" charset="-122"/>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Sheet1!$D$2:$D$9</c:f>
              <c:numCache>
                <c:formatCode>General</c:formatCode>
                <c:ptCount val="8"/>
                <c:pt idx="0">
                  <c:v>5</c:v>
                </c:pt>
                <c:pt idx="1">
                  <c:v>6</c:v>
                </c:pt>
                <c:pt idx="2">
                  <c:v>8</c:v>
                </c:pt>
                <c:pt idx="3">
                  <c:v>15</c:v>
                </c:pt>
                <c:pt idx="4">
                  <c:v>18</c:v>
                </c:pt>
                <c:pt idx="5">
                  <c:v>10</c:v>
                </c:pt>
                <c:pt idx="6">
                  <c:v>20</c:v>
                </c:pt>
              </c:numCache>
            </c:numRef>
          </c:val>
          <c:extLst>
            <c:ext xmlns:c16="http://schemas.microsoft.com/office/drawing/2014/chart" uri="{C3380CC4-5D6E-409C-BE32-E72D297353CC}">
              <c16:uniqueId val="{00000001-D473-491C-A32F-8DB23C79417C}"/>
            </c:ext>
          </c:extLst>
        </c:ser>
        <c:dLbls>
          <c:showLegendKey val="0"/>
          <c:showVal val="0"/>
          <c:showCatName val="0"/>
          <c:showSerName val="0"/>
          <c:showPercent val="0"/>
          <c:showBubbleSize val="0"/>
        </c:dLbls>
        <c:gapWidth val="51"/>
        <c:overlap val="100"/>
        <c:axId val="1926894271"/>
        <c:axId val="1926889695"/>
      </c:barChart>
      <c:catAx>
        <c:axId val="192689427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926889695"/>
        <c:crosses val="autoZero"/>
        <c:auto val="1"/>
        <c:lblAlgn val="ctr"/>
        <c:lblOffset val="100"/>
        <c:noMultiLvlLbl val="0"/>
      </c:catAx>
      <c:valAx>
        <c:axId val="1926889695"/>
        <c:scaling>
          <c:orientation val="minMax"/>
          <c:max val="44906"/>
          <c:min val="4482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926894271"/>
        <c:crosses val="autoZero"/>
        <c:crossBetween val="between"/>
        <c:majorUnit val="16"/>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50">
          <a:latin typeface="宋体" panose="02010600030101010101" pitchFamily="2" charset="-122"/>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altName w:val="方正书宋_GBK"/>
    <w:panose1 w:val="02010609030101010101"/>
    <w:charset w:val="86"/>
    <w:family w:val="modern"/>
    <w:pitch w:val="fixed"/>
    <w:sig w:usb0="00000283" w:usb1="288F0000" w:usb2="00000016" w:usb3="00000000" w:csb0="00040001" w:csb1="00000000"/>
  </w:font>
  <w:font w:name="华文细黑">
    <w:altName w:val="黑体-简"/>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altName w:val="行楷-简"/>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FC"/>
    <w:rsid w:val="00000DC0"/>
    <w:rsid w:val="00060716"/>
    <w:rsid w:val="000C0AFC"/>
    <w:rsid w:val="001C59B0"/>
    <w:rsid w:val="002C1E50"/>
    <w:rsid w:val="00392272"/>
    <w:rsid w:val="003F7AA6"/>
    <w:rsid w:val="00422AB2"/>
    <w:rsid w:val="004A5031"/>
    <w:rsid w:val="005221FD"/>
    <w:rsid w:val="005970F1"/>
    <w:rsid w:val="0068068F"/>
    <w:rsid w:val="008A5618"/>
    <w:rsid w:val="00AF75B2"/>
    <w:rsid w:val="00C13B43"/>
    <w:rsid w:val="00C96FE7"/>
    <w:rsid w:val="00D31D17"/>
    <w:rsid w:val="00E26C51"/>
    <w:rsid w:val="00E6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CA3D-1255-466E-A333-9DEDEFAE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20</Pages>
  <Words>1087</Words>
  <Characters>6199</Characters>
  <Application>Microsoft Office Word</Application>
  <DocSecurity>0</DocSecurity>
  <Lines>51</Lines>
  <Paragraphs>14</Paragraphs>
  <ScaleCrop>false</ScaleCrop>
  <Company>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晴晴</dc:creator>
  <cp:keywords/>
  <dc:description/>
  <cp:lastModifiedBy>胡 文杰</cp:lastModifiedBy>
  <cp:revision>4</cp:revision>
  <dcterms:created xsi:type="dcterms:W3CDTF">2023-03-09T12:17:00Z</dcterms:created>
  <dcterms:modified xsi:type="dcterms:W3CDTF">2023-03-15T12:43:00Z</dcterms:modified>
</cp:coreProperties>
</file>