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06C" w:rsidRDefault="00A9006C">
      <w:pPr>
        <w:rPr>
          <w:b/>
        </w:rPr>
      </w:pPr>
    </w:p>
    <w:sdt>
      <w:sdtPr>
        <w:id w:val="-14737507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A9006C" w:rsidRDefault="00A9006C">
          <w:pPr>
            <w:pStyle w:val="TOCHeading"/>
          </w:pPr>
          <w:r>
            <w:t>Contents</w:t>
          </w:r>
        </w:p>
        <w:p w:rsidR="00031C08" w:rsidRDefault="00A900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212723" w:history="1">
            <w:r w:rsidR="00031C08" w:rsidRPr="00FE77AC">
              <w:rPr>
                <w:rStyle w:val="Hyperlink"/>
                <w:noProof/>
              </w:rPr>
              <w:t>Navigate to http://qa.wealth4india.com/site</w:t>
            </w:r>
            <w:r w:rsidR="00031C08">
              <w:rPr>
                <w:noProof/>
                <w:webHidden/>
              </w:rPr>
              <w:tab/>
            </w:r>
            <w:r w:rsidR="00031C08">
              <w:rPr>
                <w:noProof/>
                <w:webHidden/>
              </w:rPr>
              <w:fldChar w:fldCharType="begin"/>
            </w:r>
            <w:r w:rsidR="00031C08">
              <w:rPr>
                <w:noProof/>
                <w:webHidden/>
              </w:rPr>
              <w:instrText xml:space="preserve"> PAGEREF _Toc372212723 \h </w:instrText>
            </w:r>
            <w:r w:rsidR="00031C08">
              <w:rPr>
                <w:noProof/>
                <w:webHidden/>
              </w:rPr>
            </w:r>
            <w:r w:rsidR="00031C08">
              <w:rPr>
                <w:noProof/>
                <w:webHidden/>
              </w:rPr>
              <w:fldChar w:fldCharType="separate"/>
            </w:r>
            <w:r w:rsidR="00031C08">
              <w:rPr>
                <w:noProof/>
                <w:webHidden/>
              </w:rPr>
              <w:t>2</w:t>
            </w:r>
            <w:r w:rsidR="00031C08">
              <w:rPr>
                <w:noProof/>
                <w:webHidden/>
              </w:rPr>
              <w:fldChar w:fldCharType="end"/>
            </w:r>
          </w:hyperlink>
        </w:p>
        <w:p w:rsidR="00031C08" w:rsidRDefault="00031C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212724" w:history="1">
            <w:r w:rsidRPr="00FE77AC">
              <w:rPr>
                <w:rStyle w:val="Hyperlink"/>
                <w:noProof/>
              </w:rPr>
              <w:t>Once Signed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8" w:rsidRDefault="00031C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212725" w:history="1">
            <w:r w:rsidRPr="00FE77AC">
              <w:rPr>
                <w:rStyle w:val="Hyperlink"/>
                <w:noProof/>
              </w:rPr>
              <w:t>Start Preparing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06C" w:rsidRDefault="00A9006C">
          <w:r>
            <w:rPr>
              <w:b/>
              <w:bCs/>
              <w:noProof/>
            </w:rPr>
            <w:fldChar w:fldCharType="end"/>
          </w:r>
        </w:p>
      </w:sdtContent>
    </w:sdt>
    <w:p w:rsidR="002C1817" w:rsidRDefault="002C1817">
      <w:pPr>
        <w:rPr>
          <w:b/>
        </w:rPr>
      </w:pPr>
    </w:p>
    <w:p w:rsidR="002C1817" w:rsidRDefault="002C1817">
      <w:pPr>
        <w:rPr>
          <w:b/>
        </w:rPr>
      </w:pPr>
      <w:r>
        <w:rPr>
          <w:b/>
        </w:rPr>
        <w:br w:type="page"/>
      </w:r>
    </w:p>
    <w:p w:rsidR="003B14D6" w:rsidRPr="000508D4" w:rsidRDefault="008472BA" w:rsidP="00A9006C">
      <w:pPr>
        <w:pStyle w:val="Heading1"/>
      </w:pPr>
      <w:bookmarkStart w:id="0" w:name="_Toc372212723"/>
      <w:r w:rsidRPr="000508D4">
        <w:lastRenderedPageBreak/>
        <w:t xml:space="preserve">Navigate to </w:t>
      </w:r>
      <w:hyperlink r:id="rId9" w:history="1">
        <w:r w:rsidRPr="000508D4">
          <w:rPr>
            <w:rStyle w:val="Hyperlink"/>
            <w:b w:val="0"/>
          </w:rPr>
          <w:t>http://qa.wealth4india.com/site</w:t>
        </w:r>
        <w:bookmarkEnd w:id="0"/>
      </w:hyperlink>
    </w:p>
    <w:p w:rsidR="008472BA" w:rsidRDefault="008472BA" w:rsidP="000508D4">
      <w:pPr>
        <w:pStyle w:val="ListParagraph"/>
        <w:numPr>
          <w:ilvl w:val="0"/>
          <w:numId w:val="1"/>
        </w:numPr>
      </w:pPr>
      <w:r>
        <w:t>Signup</w:t>
      </w:r>
    </w:p>
    <w:p w:rsidR="008472BA" w:rsidRPr="000508D4" w:rsidRDefault="008472BA" w:rsidP="00A9006C">
      <w:pPr>
        <w:pStyle w:val="Heading1"/>
      </w:pPr>
      <w:bookmarkStart w:id="1" w:name="_Toc372212724"/>
      <w:r w:rsidRPr="000508D4">
        <w:t>Once Signed up</w:t>
      </w:r>
      <w:bookmarkEnd w:id="1"/>
    </w:p>
    <w:p w:rsidR="008472BA" w:rsidRDefault="008472BA" w:rsidP="000508D4">
      <w:pPr>
        <w:pStyle w:val="ListParagraph"/>
        <w:numPr>
          <w:ilvl w:val="0"/>
          <w:numId w:val="1"/>
        </w:numPr>
      </w:pPr>
      <w:r>
        <w:t xml:space="preserve">Login to </w:t>
      </w:r>
      <w:hyperlink r:id="rId10" w:history="1">
        <w:r>
          <w:rPr>
            <w:rStyle w:val="Hyperlink"/>
          </w:rPr>
          <w:t>http://qa.wealth4india.com/site</w:t>
        </w:r>
      </w:hyperlink>
    </w:p>
    <w:p w:rsidR="008472BA" w:rsidRDefault="008472BA" w:rsidP="000508D4">
      <w:pPr>
        <w:pStyle w:val="ListParagraph"/>
        <w:numPr>
          <w:ilvl w:val="0"/>
          <w:numId w:val="1"/>
        </w:numPr>
      </w:pPr>
      <w:r>
        <w:t>Start Preparing New Return</w:t>
      </w:r>
    </w:p>
    <w:p w:rsidR="007E5DC0" w:rsidRDefault="00E76E91" w:rsidP="007E5DC0">
      <w:pPr>
        <w:keepNext/>
      </w:pPr>
      <w:r>
        <w:rPr>
          <w:noProof/>
        </w:rPr>
        <w:drawing>
          <wp:inline distT="0" distB="0" distL="0" distR="0" wp14:anchorId="2F5B36B0" wp14:editId="594DBCCD">
            <wp:extent cx="5943600" cy="1268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6A" w:rsidRDefault="007E5DC0" w:rsidP="007E5DC0">
      <w:pPr>
        <w:pStyle w:val="Caption"/>
        <w:jc w:val="center"/>
      </w:pPr>
      <w:r>
        <w:t xml:space="preserve">Prepare Income Tax </w:t>
      </w:r>
      <w:fldSimple w:instr=" SEQ Prepare_Income_Tax \* ARABIC ">
        <w:r>
          <w:rPr>
            <w:noProof/>
          </w:rPr>
          <w:t>1</w:t>
        </w:r>
      </w:fldSimple>
    </w:p>
    <w:p w:rsidR="00E76E91" w:rsidRDefault="000E2BB0" w:rsidP="00A9006C">
      <w:pPr>
        <w:pStyle w:val="Heading1"/>
      </w:pPr>
      <w:bookmarkStart w:id="2" w:name="_Toc372212725"/>
      <w:r>
        <w:t>Start Preparing Return</w:t>
      </w:r>
      <w:bookmarkEnd w:id="2"/>
    </w:p>
    <w:p w:rsidR="00E76E91" w:rsidRDefault="00E76E91">
      <w:r>
        <w:rPr>
          <w:noProof/>
        </w:rPr>
        <w:drawing>
          <wp:inline distT="0" distB="0" distL="0" distR="0" wp14:anchorId="676FCD79" wp14:editId="47EE0369">
            <wp:extent cx="5943600" cy="2244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91" w:rsidRDefault="00E76E91">
      <w:r>
        <w:rPr>
          <w:noProof/>
        </w:rPr>
        <w:lastRenderedPageBreak/>
        <w:drawing>
          <wp:inline distT="0" distB="0" distL="0" distR="0" wp14:anchorId="1C718642" wp14:editId="34BDB445">
            <wp:extent cx="5943600" cy="3425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91" w:rsidRDefault="00E76E91">
      <w:r>
        <w:rPr>
          <w:noProof/>
        </w:rPr>
        <w:lastRenderedPageBreak/>
        <w:drawing>
          <wp:inline distT="0" distB="0" distL="0" distR="0" wp14:anchorId="71B772B1" wp14:editId="7681657C">
            <wp:extent cx="5943600" cy="5121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91" w:rsidRDefault="00E76E91"/>
    <w:p w:rsidR="00E76E91" w:rsidRDefault="00E76E91">
      <w:r>
        <w:rPr>
          <w:noProof/>
        </w:rPr>
        <w:drawing>
          <wp:inline distT="0" distB="0" distL="0" distR="0" wp14:anchorId="1D8BD3C0" wp14:editId="18473EA6">
            <wp:extent cx="5943600" cy="1958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08" w:rsidRDefault="00031C08" w:rsidP="00031C08">
      <w:pPr>
        <w:pStyle w:val="Heading1"/>
      </w:pPr>
      <w:r>
        <w:lastRenderedPageBreak/>
        <w:t>Invoice</w:t>
      </w:r>
    </w:p>
    <w:p w:rsidR="00031C08" w:rsidRDefault="00E03D9D" w:rsidP="00031C08">
      <w:r>
        <w:rPr>
          <w:noProof/>
        </w:rPr>
        <w:drawing>
          <wp:inline distT="0" distB="0" distL="0" distR="0" wp14:anchorId="6E9D51C7" wp14:editId="5C51EC3C">
            <wp:extent cx="5943600" cy="1466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46" w:rsidRDefault="005D2846" w:rsidP="005D2846">
      <w:pPr>
        <w:pStyle w:val="Heading1"/>
      </w:pPr>
      <w:r>
        <w:t>Invoice</w:t>
      </w:r>
      <w:r>
        <w:t xml:space="preserve"> Payment Net Banking</w:t>
      </w:r>
    </w:p>
    <w:p w:rsidR="005D2846" w:rsidRDefault="005D2846" w:rsidP="00031C08">
      <w:r>
        <w:rPr>
          <w:noProof/>
        </w:rPr>
        <w:drawing>
          <wp:inline distT="0" distB="0" distL="0" distR="0" wp14:anchorId="13915553" wp14:editId="3573A12B">
            <wp:extent cx="5943600" cy="29279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46" w:rsidRDefault="005D2846" w:rsidP="005D2846">
      <w:pPr>
        <w:pStyle w:val="Heading1"/>
      </w:pPr>
      <w:r>
        <w:t>Invoice Payment Net Banking</w:t>
      </w:r>
    </w:p>
    <w:p w:rsidR="005D2846" w:rsidRPr="00031C08" w:rsidRDefault="00CC6A4F" w:rsidP="00031C08">
      <w:r>
        <w:t>Finish your transaction.</w:t>
      </w:r>
      <w:bookmarkStart w:id="3" w:name="_GoBack"/>
      <w:bookmarkEnd w:id="3"/>
    </w:p>
    <w:p w:rsidR="00031C08" w:rsidRDefault="00031C08"/>
    <w:sectPr w:rsidR="00031C0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11A" w:rsidRDefault="0070311A" w:rsidP="00D20DF2">
      <w:pPr>
        <w:spacing w:after="0" w:line="240" w:lineRule="auto"/>
      </w:pPr>
      <w:r>
        <w:separator/>
      </w:r>
    </w:p>
  </w:endnote>
  <w:endnote w:type="continuationSeparator" w:id="0">
    <w:p w:rsidR="0070311A" w:rsidRDefault="0070311A" w:rsidP="00D20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11A" w:rsidRDefault="0070311A" w:rsidP="00D20DF2">
      <w:pPr>
        <w:spacing w:after="0" w:line="240" w:lineRule="auto"/>
      </w:pPr>
      <w:r>
        <w:separator/>
      </w:r>
    </w:p>
  </w:footnote>
  <w:footnote w:type="continuationSeparator" w:id="0">
    <w:p w:rsidR="0070311A" w:rsidRDefault="0070311A" w:rsidP="00D20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DF2" w:rsidRDefault="00D20DF2">
    <w:pPr>
      <w:pStyle w:val="Header"/>
    </w:pPr>
    <w:r>
      <w:rPr>
        <w:rFonts w:eastAsia="SimSun"/>
        <w:noProof/>
        <w:sz w:val="32"/>
        <w:szCs w:val="32"/>
      </w:rPr>
      <w:drawing>
        <wp:inline distT="0" distB="0" distL="0" distR="0" wp14:anchorId="499F18F5" wp14:editId="778D4458">
          <wp:extent cx="1028700" cy="497393"/>
          <wp:effectExtent l="0" t="0" r="0" b="0"/>
          <wp:docPr id="4" name="Picture 22" descr="C:\Users\arvind\Mootly\Mootly Finances\Logos\mootly logo-small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:\Users\arvind\Mootly\Mootly Finances\Logos\mootly logo-small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973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D4DCA"/>
    <w:multiLevelType w:val="hybridMultilevel"/>
    <w:tmpl w:val="2096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2BA"/>
    <w:rsid w:val="00031C08"/>
    <w:rsid w:val="000508D4"/>
    <w:rsid w:val="000E2BB0"/>
    <w:rsid w:val="002C1817"/>
    <w:rsid w:val="002E586B"/>
    <w:rsid w:val="003B14D6"/>
    <w:rsid w:val="005D2846"/>
    <w:rsid w:val="0070311A"/>
    <w:rsid w:val="007E5DC0"/>
    <w:rsid w:val="008472BA"/>
    <w:rsid w:val="00A05746"/>
    <w:rsid w:val="00A9006C"/>
    <w:rsid w:val="00CC6A4F"/>
    <w:rsid w:val="00D20DF2"/>
    <w:rsid w:val="00DB5A0A"/>
    <w:rsid w:val="00DC4C6A"/>
    <w:rsid w:val="00DE2FFC"/>
    <w:rsid w:val="00E03D9D"/>
    <w:rsid w:val="00E76E91"/>
    <w:rsid w:val="00F7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2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2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8D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E5D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0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DF2"/>
  </w:style>
  <w:style w:type="paragraph" w:styleId="Footer">
    <w:name w:val="footer"/>
    <w:basedOn w:val="Normal"/>
    <w:link w:val="FooterChar"/>
    <w:uiPriority w:val="99"/>
    <w:unhideWhenUsed/>
    <w:rsid w:val="00D20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DF2"/>
  </w:style>
  <w:style w:type="character" w:customStyle="1" w:styleId="Heading1Char">
    <w:name w:val="Heading 1 Char"/>
    <w:basedOn w:val="DefaultParagraphFont"/>
    <w:link w:val="Heading1"/>
    <w:uiPriority w:val="9"/>
    <w:rsid w:val="00A90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006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9006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2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2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8D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E5D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0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DF2"/>
  </w:style>
  <w:style w:type="paragraph" w:styleId="Footer">
    <w:name w:val="footer"/>
    <w:basedOn w:val="Normal"/>
    <w:link w:val="FooterChar"/>
    <w:uiPriority w:val="99"/>
    <w:unhideWhenUsed/>
    <w:rsid w:val="00D20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DF2"/>
  </w:style>
  <w:style w:type="character" w:customStyle="1" w:styleId="Heading1Char">
    <w:name w:val="Heading 1 Char"/>
    <w:basedOn w:val="DefaultParagraphFont"/>
    <w:link w:val="Heading1"/>
    <w:uiPriority w:val="9"/>
    <w:rsid w:val="00A90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006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9006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qa.wealth4india.com/site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qa.wealth4india.com/site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574BC-6742-403D-B860-771DA22A9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5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Patkar</dc:creator>
  <cp:lastModifiedBy>Amit Patkar</cp:lastModifiedBy>
  <cp:revision>14</cp:revision>
  <dcterms:created xsi:type="dcterms:W3CDTF">2013-11-14T05:49:00Z</dcterms:created>
  <dcterms:modified xsi:type="dcterms:W3CDTF">2013-11-15T03:18:00Z</dcterms:modified>
</cp:coreProperties>
</file>