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A789B" w14:textId="2EEBA258" w:rsidR="006268C5" w:rsidRPr="00412144" w:rsidRDefault="006268C5" w:rsidP="00412144">
      <w:pPr>
        <w:rPr>
          <w:rFonts w:ascii="宋体" w:eastAsia="宋体" w:hAnsi="宋体"/>
          <w:sz w:val="28"/>
          <w:szCs w:val="32"/>
        </w:rPr>
      </w:pPr>
      <w:r w:rsidRPr="00633B50">
        <w:rPr>
          <w:rFonts w:ascii="宋体" w:eastAsia="宋体" w:hAnsi="宋体" w:hint="eastAsia"/>
          <w:sz w:val="28"/>
          <w:szCs w:val="32"/>
        </w:rPr>
        <w:t>附件1-</w:t>
      </w:r>
      <w:r w:rsidRPr="00633B50">
        <w:rPr>
          <w:rFonts w:ascii="宋体" w:eastAsia="宋体" w:hAnsi="宋体"/>
          <w:sz w:val="28"/>
          <w:szCs w:val="32"/>
        </w:rPr>
        <w:t>1</w:t>
      </w:r>
    </w:p>
    <w:p w14:paraId="1EA48A58" w14:textId="14764F90" w:rsidR="006268C5" w:rsidRPr="00633B50" w:rsidRDefault="006268C5" w:rsidP="00507BA8">
      <w:pPr>
        <w:spacing w:beforeLines="50" w:before="156" w:afterLines="50" w:after="156"/>
        <w:jc w:val="center"/>
        <w:rPr>
          <w:rFonts w:ascii="宋体" w:eastAsia="宋体" w:hAnsi="宋体"/>
          <w:sz w:val="36"/>
          <w:szCs w:val="40"/>
        </w:rPr>
      </w:pPr>
      <w:r w:rsidRPr="00633B50">
        <w:rPr>
          <w:rFonts w:ascii="宋体" w:eastAsia="宋体" w:hAnsi="宋体" w:hint="eastAsia"/>
          <w:sz w:val="36"/>
          <w:szCs w:val="40"/>
        </w:rPr>
        <w:t>安全利用类耕地调查表</w:t>
      </w:r>
    </w:p>
    <w:p w14:paraId="44A036F0" w14:textId="5168600A" w:rsidR="006268C5" w:rsidRPr="00633B50" w:rsidRDefault="006268C5" w:rsidP="00633B50">
      <w:pPr>
        <w:jc w:val="left"/>
        <w:rPr>
          <w:rFonts w:ascii="宋体" w:eastAsia="宋体" w:hAnsi="宋体"/>
        </w:rPr>
      </w:pPr>
      <w:r w:rsidRPr="00633B50">
        <w:rPr>
          <w:rFonts w:ascii="宋体" w:eastAsia="宋体" w:hAnsi="宋体" w:hint="eastAsia"/>
        </w:rPr>
        <w:t>责任单位（签章）：</w:t>
      </w:r>
      <w:r w:rsidRPr="00633B50">
        <w:rPr>
          <w:rFonts w:ascii="宋体" w:eastAsia="宋体" w:hAnsi="宋体"/>
        </w:rPr>
        <w:t xml:space="preserve">                  </w:t>
      </w:r>
      <w:r w:rsidRPr="00633B50">
        <w:rPr>
          <w:rFonts w:ascii="宋体" w:eastAsia="宋体" w:hAnsi="宋体" w:hint="eastAsia"/>
        </w:rPr>
        <w:t xml:space="preserve">填表人： </w:t>
      </w:r>
      <w:r w:rsidRPr="00633B50">
        <w:rPr>
          <w:rFonts w:ascii="宋体" w:eastAsia="宋体" w:hAnsi="宋体"/>
        </w:rPr>
        <w:t xml:space="preserve">               </w:t>
      </w:r>
      <w:r w:rsidRPr="00633B50">
        <w:rPr>
          <w:rFonts w:ascii="宋体" w:eastAsia="宋体" w:hAnsi="宋体" w:hint="eastAsia"/>
        </w:rPr>
        <w:t>联系电话：</w:t>
      </w:r>
    </w:p>
    <w:p w14:paraId="60A4B716" w14:textId="35F4B00A" w:rsidR="006268C5" w:rsidRPr="00633B50" w:rsidRDefault="006268C5" w:rsidP="00633B50">
      <w:pPr>
        <w:spacing w:beforeLines="50" w:before="156" w:afterLines="50" w:after="156"/>
        <w:rPr>
          <w:rFonts w:ascii="宋体" w:eastAsia="宋体" w:hAnsi="宋体"/>
        </w:rPr>
      </w:pPr>
      <w:r w:rsidRPr="00633B50">
        <w:rPr>
          <w:rFonts w:ascii="宋体" w:eastAsia="宋体" w:hAnsi="宋体" w:hint="eastAsia"/>
        </w:rPr>
        <w:t xml:space="preserve">责任单位负责人（签章）： </w:t>
      </w:r>
      <w:r w:rsidRPr="00633B50">
        <w:rPr>
          <w:rFonts w:ascii="宋体" w:eastAsia="宋体" w:hAnsi="宋体"/>
        </w:rPr>
        <w:t xml:space="preserve">           </w:t>
      </w:r>
      <w:r w:rsidRPr="00633B50">
        <w:rPr>
          <w:rFonts w:ascii="宋体" w:eastAsia="宋体" w:hAnsi="宋体" w:hint="eastAsia"/>
        </w:rPr>
        <w:t xml:space="preserve">填表日期： </w:t>
      </w:r>
      <w:r w:rsidRPr="00633B50">
        <w:rPr>
          <w:rFonts w:ascii="宋体" w:eastAsia="宋体" w:hAnsi="宋体"/>
        </w:rPr>
        <w:t xml:space="preserve">                         </w:t>
      </w:r>
      <w:r w:rsidRPr="00633B50">
        <w:rPr>
          <w:rFonts w:ascii="宋体" w:eastAsia="宋体" w:hAnsi="宋体" w:hint="eastAsia"/>
        </w:rPr>
        <w:t>单位：亩</w:t>
      </w:r>
    </w:p>
    <w:tbl>
      <w:tblPr>
        <w:tblStyle w:val="a3"/>
        <w:tblW w:w="5212" w:type="pct"/>
        <w:tblInd w:w="-289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44"/>
        <w:gridCol w:w="799"/>
        <w:gridCol w:w="868"/>
        <w:gridCol w:w="144"/>
        <w:gridCol w:w="86"/>
        <w:gridCol w:w="761"/>
        <w:gridCol w:w="567"/>
        <w:gridCol w:w="1119"/>
        <w:gridCol w:w="16"/>
        <w:gridCol w:w="282"/>
        <w:gridCol w:w="569"/>
        <w:gridCol w:w="168"/>
        <w:gridCol w:w="813"/>
        <w:gridCol w:w="147"/>
        <w:gridCol w:w="417"/>
        <w:gridCol w:w="1148"/>
      </w:tblGrid>
      <w:tr w:rsidR="00633B50" w:rsidRPr="006268C5" w14:paraId="438855BE" w14:textId="2F703ACC" w:rsidTr="00DB2778">
        <w:trPr>
          <w:cantSplit/>
          <w:trHeight w:val="454"/>
        </w:trPr>
        <w:tc>
          <w:tcPr>
            <w:tcW w:w="892" w:type="pct"/>
            <w:gridSpan w:val="2"/>
            <w:vMerge w:val="restart"/>
            <w:vAlign w:val="center"/>
          </w:tcPr>
          <w:p w14:paraId="7951A378" w14:textId="659A5031" w:rsidR="00633B50" w:rsidRPr="006268C5" w:rsidRDefault="00633B5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6268C5">
              <w:rPr>
                <w:rFonts w:ascii="FangSong" w:eastAsia="FangSong" w:hAnsi="FangSong" w:hint="eastAsia"/>
                <w:szCs w:val="21"/>
              </w:rPr>
              <w:t>地块基本信息</w:t>
            </w:r>
          </w:p>
        </w:tc>
        <w:tc>
          <w:tcPr>
            <w:tcW w:w="635" w:type="pct"/>
            <w:gridSpan w:val="3"/>
            <w:vAlign w:val="center"/>
          </w:tcPr>
          <w:p w14:paraId="4BF923A9" w14:textId="16D9CDE3" w:rsidR="00633B50" w:rsidRPr="006268C5" w:rsidRDefault="00633B5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6268C5">
              <w:rPr>
                <w:rFonts w:ascii="FangSong" w:eastAsia="FangSong" w:hAnsi="FangSong" w:hint="eastAsia"/>
                <w:szCs w:val="21"/>
              </w:rPr>
              <w:t>地块</w:t>
            </w:r>
            <w:r>
              <w:rPr>
                <w:rFonts w:ascii="FangSong" w:eastAsia="FangSong" w:hAnsi="FangSong" w:hint="eastAsia"/>
                <w:szCs w:val="21"/>
              </w:rPr>
              <w:t>编号</w:t>
            </w:r>
          </w:p>
        </w:tc>
        <w:tc>
          <w:tcPr>
            <w:tcW w:w="1415" w:type="pct"/>
            <w:gridSpan w:val="3"/>
            <w:vAlign w:val="center"/>
          </w:tcPr>
          <w:p w14:paraId="43EDBA84" w14:textId="1FDDBC68" w:rsidR="00633B50" w:rsidRPr="006268C5" w:rsidRDefault="00481E64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L</w:t>
            </w:r>
            <w:r>
              <w:rPr>
                <w:rFonts w:ascii="FangSong" w:eastAsia="FangSong" w:hAnsi="FangSong"/>
                <w:szCs w:val="21"/>
              </w:rPr>
              <w:t>BBM</w:t>
            </w:r>
          </w:p>
        </w:tc>
        <w:tc>
          <w:tcPr>
            <w:tcW w:w="598" w:type="pct"/>
            <w:gridSpan w:val="4"/>
            <w:vAlign w:val="center"/>
          </w:tcPr>
          <w:p w14:paraId="4E712574" w14:textId="7CC50485" w:rsidR="00633B50" w:rsidRPr="006268C5" w:rsidRDefault="00633B50" w:rsidP="00DB7820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地理位置</w:t>
            </w:r>
          </w:p>
        </w:tc>
        <w:tc>
          <w:tcPr>
            <w:tcW w:w="1460" w:type="pct"/>
            <w:gridSpan w:val="4"/>
            <w:vAlign w:val="center"/>
          </w:tcPr>
          <w:p w14:paraId="7F8C7734" w14:textId="29A2F72F" w:rsidR="00633B50" w:rsidRPr="006268C5" w:rsidRDefault="00481E64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F</w:t>
            </w:r>
            <w:r>
              <w:rPr>
                <w:rFonts w:ascii="FangSong" w:eastAsia="FangSong" w:hAnsi="FangSong"/>
                <w:szCs w:val="21"/>
              </w:rPr>
              <w:t>XZQMCTXZQMCXZQMC</w:t>
            </w:r>
          </w:p>
        </w:tc>
      </w:tr>
      <w:tr w:rsidR="00633B50" w:rsidRPr="006268C5" w14:paraId="7FEA6918" w14:textId="20DBA855" w:rsidTr="00DB2778">
        <w:trPr>
          <w:cantSplit/>
          <w:trHeight w:val="454"/>
        </w:trPr>
        <w:tc>
          <w:tcPr>
            <w:tcW w:w="892" w:type="pct"/>
            <w:gridSpan w:val="2"/>
            <w:vMerge/>
            <w:vAlign w:val="center"/>
          </w:tcPr>
          <w:p w14:paraId="34A3E5E3" w14:textId="77777777" w:rsidR="00633B50" w:rsidRPr="006268C5" w:rsidRDefault="00633B5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635" w:type="pct"/>
            <w:gridSpan w:val="3"/>
            <w:vAlign w:val="center"/>
          </w:tcPr>
          <w:p w14:paraId="0EB707F7" w14:textId="51997448" w:rsidR="00633B50" w:rsidRPr="006268C5" w:rsidRDefault="00633B5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 w:rsidRPr="006268C5">
              <w:rPr>
                <w:rFonts w:ascii="FangSong" w:eastAsia="FangSong" w:hAnsi="FangSong" w:hint="eastAsia"/>
                <w:szCs w:val="21"/>
              </w:rPr>
              <w:t>中心坐标</w:t>
            </w:r>
          </w:p>
        </w:tc>
        <w:tc>
          <w:tcPr>
            <w:tcW w:w="2483" w:type="pct"/>
            <w:gridSpan w:val="8"/>
            <w:vAlign w:val="center"/>
          </w:tcPr>
          <w:p w14:paraId="0D31CB03" w14:textId="099D95DF" w:rsidR="00633B50" w:rsidRPr="006268C5" w:rsidRDefault="00481E64" w:rsidP="00C53F4A">
            <w:pPr>
              <w:rPr>
                <w:rFonts w:ascii="FangSong" w:eastAsia="FangSong" w:hAnsi="FangSong"/>
                <w:szCs w:val="21"/>
              </w:rPr>
            </w:pPr>
            <w:proofErr w:type="gramStart"/>
            <w:r>
              <w:rPr>
                <w:rFonts w:ascii="FangSong" w:eastAsia="FangSong" w:hAnsi="FangSong" w:hint="eastAsia"/>
                <w:szCs w:val="21"/>
              </w:rPr>
              <w:t>Z</w:t>
            </w:r>
            <w:r>
              <w:rPr>
                <w:rFonts w:ascii="FangSong" w:eastAsia="FangSong" w:hAnsi="FangSong"/>
                <w:szCs w:val="21"/>
              </w:rPr>
              <w:t>XLON,ZXLAT</w:t>
            </w:r>
            <w:proofErr w:type="gramEnd"/>
          </w:p>
        </w:tc>
        <w:tc>
          <w:tcPr>
            <w:tcW w:w="326" w:type="pct"/>
            <w:gridSpan w:val="2"/>
            <w:vAlign w:val="center"/>
          </w:tcPr>
          <w:p w14:paraId="54FDCE8C" w14:textId="0B648B66" w:rsidR="00633B50" w:rsidRPr="006268C5" w:rsidRDefault="00633B50" w:rsidP="00C53F4A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面积</w:t>
            </w:r>
          </w:p>
        </w:tc>
        <w:tc>
          <w:tcPr>
            <w:tcW w:w="664" w:type="pct"/>
            <w:vAlign w:val="center"/>
          </w:tcPr>
          <w:p w14:paraId="25D59847" w14:textId="423E577E" w:rsidR="00633B50" w:rsidRPr="006268C5" w:rsidRDefault="00481E64" w:rsidP="00C53F4A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S</w:t>
            </w:r>
            <w:r>
              <w:rPr>
                <w:rFonts w:ascii="FangSong" w:eastAsia="FangSong" w:hAnsi="FangSong"/>
                <w:szCs w:val="21"/>
              </w:rPr>
              <w:t>U</w:t>
            </w:r>
            <w:r w:rsidR="008328F9">
              <w:rPr>
                <w:rFonts w:ascii="FangSong" w:eastAsia="FangSong" w:hAnsi="FangSong"/>
                <w:szCs w:val="21"/>
              </w:rPr>
              <w:t>M</w:t>
            </w:r>
            <w:r>
              <w:rPr>
                <w:rFonts w:ascii="FangSong" w:eastAsia="FangSong" w:hAnsi="FangSong"/>
                <w:szCs w:val="21"/>
              </w:rPr>
              <w:t>_MJ_MU</w:t>
            </w:r>
          </w:p>
        </w:tc>
      </w:tr>
      <w:tr w:rsidR="00412144" w:rsidRPr="006268C5" w14:paraId="3ABB2B5F" w14:textId="77777777" w:rsidTr="00DB2778">
        <w:trPr>
          <w:cantSplit/>
          <w:trHeight w:val="454"/>
        </w:trPr>
        <w:tc>
          <w:tcPr>
            <w:tcW w:w="892" w:type="pct"/>
            <w:gridSpan w:val="2"/>
            <w:vAlign w:val="center"/>
          </w:tcPr>
          <w:p w14:paraId="3C1F5B11" w14:textId="26AD00F8" w:rsidR="00033486" w:rsidRPr="006268C5" w:rsidRDefault="00033486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周边环境</w:t>
            </w:r>
          </w:p>
        </w:tc>
        <w:tc>
          <w:tcPr>
            <w:tcW w:w="2551" w:type="pct"/>
            <w:gridSpan w:val="9"/>
            <w:vAlign w:val="center"/>
          </w:tcPr>
          <w:p w14:paraId="4EB6941C" w14:textId="7E0C3FA3" w:rsidR="00033486" w:rsidRPr="006268C5" w:rsidRDefault="00033486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2公里范围内有货曾经有工矿企业、</w:t>
            </w:r>
            <w:proofErr w:type="gramStart"/>
            <w:r>
              <w:rPr>
                <w:rFonts w:ascii="FangSong" w:eastAsia="FangSong" w:hAnsi="FangSong" w:hint="eastAsia"/>
                <w:szCs w:val="21"/>
              </w:rPr>
              <w:t>冶炼场</w:t>
            </w:r>
            <w:proofErr w:type="gramEnd"/>
          </w:p>
        </w:tc>
        <w:tc>
          <w:tcPr>
            <w:tcW w:w="1557" w:type="pct"/>
            <w:gridSpan w:val="5"/>
            <w:vAlign w:val="center"/>
          </w:tcPr>
          <w:p w14:paraId="4D5CD375" w14:textId="2989CB6A" w:rsidR="00033486" w:rsidRPr="006268C5" w:rsidRDefault="00033486" w:rsidP="00C53F4A">
            <w:pPr>
              <w:ind w:firstLineChars="200" w:firstLine="420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 xml:space="preserve">有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 xml:space="preserve">无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</w:p>
        </w:tc>
      </w:tr>
      <w:tr w:rsidR="00DB2778" w:rsidRPr="006268C5" w14:paraId="3098CD72" w14:textId="77777777" w:rsidTr="00DB2778">
        <w:trPr>
          <w:cantSplit/>
          <w:trHeight w:val="454"/>
        </w:trPr>
        <w:tc>
          <w:tcPr>
            <w:tcW w:w="430" w:type="pct"/>
            <w:vMerge w:val="restart"/>
            <w:textDirection w:val="tbRlV"/>
            <w:vAlign w:val="center"/>
          </w:tcPr>
          <w:p w14:paraId="397B9FD9" w14:textId="4B84EA8A" w:rsidR="00DB7820" w:rsidRPr="006268C5" w:rsidRDefault="00DB7820" w:rsidP="00033486">
            <w:pPr>
              <w:ind w:left="113" w:right="113"/>
              <w:jc w:val="center"/>
              <w:rPr>
                <w:rFonts w:ascii="FangSong" w:eastAsia="FangSong" w:hAnsi="FangSong"/>
                <w:szCs w:val="21"/>
              </w:rPr>
            </w:pPr>
            <w:r w:rsidRPr="00033486">
              <w:rPr>
                <w:rFonts w:ascii="FangSong" w:eastAsia="FangSong" w:hAnsi="FangSong" w:hint="eastAsia"/>
                <w:sz w:val="40"/>
                <w:szCs w:val="40"/>
              </w:rPr>
              <w:t>调</w:t>
            </w:r>
            <w:r>
              <w:rPr>
                <w:rFonts w:ascii="FangSong" w:eastAsia="FangSong" w:hAnsi="FangSong" w:hint="eastAsia"/>
                <w:sz w:val="40"/>
                <w:szCs w:val="40"/>
              </w:rPr>
              <w:t xml:space="preserve"> </w:t>
            </w:r>
            <w:r>
              <w:rPr>
                <w:rFonts w:ascii="FangSong" w:eastAsia="FangSong" w:hAnsi="FangSong"/>
                <w:sz w:val="40"/>
                <w:szCs w:val="40"/>
              </w:rPr>
              <w:t xml:space="preserve">   </w:t>
            </w:r>
            <w:r w:rsidRPr="00033486">
              <w:rPr>
                <w:rFonts w:ascii="FangSong" w:eastAsia="FangSong" w:hAnsi="FangSong" w:hint="eastAsia"/>
                <w:sz w:val="40"/>
                <w:szCs w:val="40"/>
              </w:rPr>
              <w:t>查</w:t>
            </w:r>
            <w:r>
              <w:rPr>
                <w:rFonts w:ascii="FangSong" w:eastAsia="FangSong" w:hAnsi="FangSong" w:hint="eastAsia"/>
                <w:sz w:val="40"/>
                <w:szCs w:val="40"/>
              </w:rPr>
              <w:t xml:space="preserve"> </w:t>
            </w:r>
            <w:r>
              <w:rPr>
                <w:rFonts w:ascii="FangSong" w:eastAsia="FangSong" w:hAnsi="FangSong"/>
                <w:sz w:val="40"/>
                <w:szCs w:val="40"/>
              </w:rPr>
              <w:t xml:space="preserve">   </w:t>
            </w:r>
            <w:r w:rsidRPr="00033486">
              <w:rPr>
                <w:rFonts w:ascii="FangSong" w:eastAsia="FangSong" w:hAnsi="FangSong" w:hint="eastAsia"/>
                <w:sz w:val="40"/>
                <w:szCs w:val="40"/>
              </w:rPr>
              <w:t>内</w:t>
            </w:r>
            <w:r>
              <w:rPr>
                <w:rFonts w:ascii="FangSong" w:eastAsia="FangSong" w:hAnsi="FangSong" w:hint="eastAsia"/>
                <w:sz w:val="40"/>
                <w:szCs w:val="40"/>
              </w:rPr>
              <w:t xml:space="preserve"> </w:t>
            </w:r>
            <w:r>
              <w:rPr>
                <w:rFonts w:ascii="FangSong" w:eastAsia="FangSong" w:hAnsi="FangSong"/>
                <w:sz w:val="40"/>
                <w:szCs w:val="40"/>
              </w:rPr>
              <w:t xml:space="preserve">   </w:t>
            </w:r>
            <w:r w:rsidRPr="00033486">
              <w:rPr>
                <w:rFonts w:ascii="FangSong" w:eastAsia="FangSong" w:hAnsi="FangSong" w:hint="eastAsia"/>
                <w:sz w:val="40"/>
                <w:szCs w:val="40"/>
              </w:rPr>
              <w:t>容</w:t>
            </w:r>
          </w:p>
        </w:tc>
        <w:tc>
          <w:tcPr>
            <w:tcW w:w="462" w:type="pct"/>
            <w:vMerge w:val="restart"/>
            <w:vAlign w:val="center"/>
          </w:tcPr>
          <w:p w14:paraId="56B0147C" w14:textId="0647A07B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2</w:t>
            </w:r>
            <w:r>
              <w:rPr>
                <w:rFonts w:ascii="FangSong" w:eastAsia="FangSong" w:hAnsi="FangSong"/>
                <w:szCs w:val="21"/>
              </w:rPr>
              <w:t>019</w:t>
            </w:r>
            <w:r>
              <w:rPr>
                <w:rFonts w:ascii="FangSong" w:eastAsia="FangSong" w:hAnsi="FangSong" w:hint="eastAsia"/>
                <w:szCs w:val="21"/>
              </w:rPr>
              <w:t>年作物种植情况</w:t>
            </w:r>
          </w:p>
        </w:tc>
        <w:tc>
          <w:tcPr>
            <w:tcW w:w="502" w:type="pct"/>
            <w:vMerge w:val="restart"/>
            <w:vAlign w:val="center"/>
          </w:tcPr>
          <w:p w14:paraId="3C0EABEB" w14:textId="10FBAF5F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水稻</w:t>
            </w:r>
          </w:p>
        </w:tc>
        <w:tc>
          <w:tcPr>
            <w:tcW w:w="573" w:type="pct"/>
            <w:gridSpan w:val="3"/>
            <w:vAlign w:val="center"/>
          </w:tcPr>
          <w:p w14:paraId="2E392046" w14:textId="6BAC0C1B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84" w:type="pct"/>
            <w:gridSpan w:val="3"/>
            <w:vAlign w:val="center"/>
          </w:tcPr>
          <w:p w14:paraId="2781D5A6" w14:textId="28956E8F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92" w:type="pct"/>
            <w:gridSpan w:val="2"/>
            <w:vMerge w:val="restart"/>
            <w:vAlign w:val="center"/>
          </w:tcPr>
          <w:p w14:paraId="2976485D" w14:textId="586F1AA9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玉米</w:t>
            </w:r>
          </w:p>
        </w:tc>
        <w:tc>
          <w:tcPr>
            <w:tcW w:w="567" w:type="pct"/>
            <w:gridSpan w:val="2"/>
            <w:vAlign w:val="center"/>
          </w:tcPr>
          <w:p w14:paraId="101E1F8F" w14:textId="20AD4689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90" w:type="pct"/>
            <w:gridSpan w:val="3"/>
            <w:vAlign w:val="center"/>
          </w:tcPr>
          <w:p w14:paraId="2E79F6DC" w14:textId="4C77199B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DB2778" w:rsidRPr="006268C5" w14:paraId="51E598BB" w14:textId="77777777" w:rsidTr="00DB277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710E6C85" w14:textId="77777777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51662FEA" w14:textId="77777777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02" w:type="pct"/>
            <w:vMerge/>
            <w:vAlign w:val="center"/>
          </w:tcPr>
          <w:p w14:paraId="5848F8C0" w14:textId="77777777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73" w:type="pct"/>
            <w:gridSpan w:val="3"/>
            <w:vAlign w:val="center"/>
          </w:tcPr>
          <w:p w14:paraId="61BFF0B0" w14:textId="6E21DE9A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总面积</w:t>
            </w:r>
          </w:p>
        </w:tc>
        <w:tc>
          <w:tcPr>
            <w:tcW w:w="984" w:type="pct"/>
            <w:gridSpan w:val="3"/>
            <w:vAlign w:val="center"/>
          </w:tcPr>
          <w:p w14:paraId="34D9A1EB" w14:textId="023ECA8D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92" w:type="pct"/>
            <w:gridSpan w:val="2"/>
            <w:vMerge/>
            <w:vAlign w:val="center"/>
          </w:tcPr>
          <w:p w14:paraId="5AC52571" w14:textId="77777777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67" w:type="pct"/>
            <w:gridSpan w:val="2"/>
            <w:vAlign w:val="center"/>
          </w:tcPr>
          <w:p w14:paraId="1008F7B5" w14:textId="4419D506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面积</w:t>
            </w:r>
          </w:p>
        </w:tc>
        <w:tc>
          <w:tcPr>
            <w:tcW w:w="990" w:type="pct"/>
            <w:gridSpan w:val="3"/>
            <w:vAlign w:val="center"/>
          </w:tcPr>
          <w:p w14:paraId="1E21058F" w14:textId="6EAD7907" w:rsidR="00DB7820" w:rsidRPr="006268C5" w:rsidRDefault="00DB7820" w:rsidP="006268C5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DB2778" w:rsidRPr="006268C5" w14:paraId="2DB02333" w14:textId="77777777" w:rsidTr="00DB277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702124BC" w14:textId="77777777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428B223A" w14:textId="77777777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02" w:type="pct"/>
            <w:vMerge w:val="restart"/>
            <w:vAlign w:val="center"/>
          </w:tcPr>
          <w:p w14:paraId="6EACF47E" w14:textId="228380E4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油菜</w:t>
            </w:r>
          </w:p>
        </w:tc>
        <w:tc>
          <w:tcPr>
            <w:tcW w:w="573" w:type="pct"/>
            <w:gridSpan w:val="3"/>
            <w:vAlign w:val="center"/>
          </w:tcPr>
          <w:p w14:paraId="50A15639" w14:textId="6C9D3114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84" w:type="pct"/>
            <w:gridSpan w:val="3"/>
            <w:vAlign w:val="center"/>
          </w:tcPr>
          <w:p w14:paraId="10321144" w14:textId="1ED62C08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92" w:type="pct"/>
            <w:gridSpan w:val="2"/>
            <w:vMerge w:val="restart"/>
            <w:vAlign w:val="center"/>
          </w:tcPr>
          <w:p w14:paraId="7DFC928A" w14:textId="395EA3A8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小麦</w:t>
            </w:r>
          </w:p>
        </w:tc>
        <w:tc>
          <w:tcPr>
            <w:tcW w:w="567" w:type="pct"/>
            <w:gridSpan w:val="2"/>
            <w:vAlign w:val="center"/>
          </w:tcPr>
          <w:p w14:paraId="62D9615C" w14:textId="526A3843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90" w:type="pct"/>
            <w:gridSpan w:val="3"/>
            <w:vAlign w:val="center"/>
          </w:tcPr>
          <w:p w14:paraId="52DA638C" w14:textId="43139F77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DB2778" w:rsidRPr="006268C5" w14:paraId="5891FA2A" w14:textId="77777777" w:rsidTr="00DB277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594334C4" w14:textId="77777777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024C29DC" w14:textId="77777777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02" w:type="pct"/>
            <w:vMerge/>
            <w:vAlign w:val="center"/>
          </w:tcPr>
          <w:p w14:paraId="3EEE8A8E" w14:textId="77777777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73" w:type="pct"/>
            <w:gridSpan w:val="3"/>
            <w:vAlign w:val="center"/>
          </w:tcPr>
          <w:p w14:paraId="00650E7F" w14:textId="7DD1797F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总面积</w:t>
            </w:r>
          </w:p>
        </w:tc>
        <w:tc>
          <w:tcPr>
            <w:tcW w:w="984" w:type="pct"/>
            <w:gridSpan w:val="3"/>
            <w:vAlign w:val="center"/>
          </w:tcPr>
          <w:p w14:paraId="066099A1" w14:textId="226F5E30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92" w:type="pct"/>
            <w:gridSpan w:val="2"/>
            <w:vMerge/>
            <w:vAlign w:val="center"/>
          </w:tcPr>
          <w:p w14:paraId="17BA8A0E" w14:textId="77777777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67" w:type="pct"/>
            <w:gridSpan w:val="2"/>
            <w:vAlign w:val="center"/>
          </w:tcPr>
          <w:p w14:paraId="61DE2963" w14:textId="4FFD4DC9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面积</w:t>
            </w:r>
          </w:p>
        </w:tc>
        <w:tc>
          <w:tcPr>
            <w:tcW w:w="990" w:type="pct"/>
            <w:gridSpan w:val="3"/>
            <w:vAlign w:val="center"/>
          </w:tcPr>
          <w:p w14:paraId="42F2655E" w14:textId="4878EB0D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DB7820" w:rsidRPr="006268C5" w14:paraId="24CFEAF2" w14:textId="1E28772E" w:rsidTr="00DB277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7336FF56" w14:textId="77777777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1FEE7D88" w14:textId="77777777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075" w:type="pct"/>
            <w:gridSpan w:val="4"/>
            <w:tcBorders>
              <w:top w:val="nil"/>
            </w:tcBorders>
            <w:vAlign w:val="center"/>
          </w:tcPr>
          <w:p w14:paraId="11EF7700" w14:textId="7E3108C6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其它主要作物</w:t>
            </w:r>
          </w:p>
        </w:tc>
        <w:tc>
          <w:tcPr>
            <w:tcW w:w="3033" w:type="pct"/>
            <w:gridSpan w:val="10"/>
            <w:tcBorders>
              <w:top w:val="nil"/>
            </w:tcBorders>
            <w:vAlign w:val="center"/>
          </w:tcPr>
          <w:p w14:paraId="1170E326" w14:textId="39C3411C" w:rsidR="00DB7820" w:rsidRPr="006268C5" w:rsidRDefault="00DB7820" w:rsidP="002A44D2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DB2778" w:rsidRPr="006268C5" w14:paraId="3B93DCB0" w14:textId="77777777" w:rsidTr="00DB277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577508F9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 w:val="restart"/>
            <w:vAlign w:val="center"/>
          </w:tcPr>
          <w:p w14:paraId="3FE6281A" w14:textId="4CAECB22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2</w:t>
            </w:r>
            <w:r>
              <w:rPr>
                <w:rFonts w:ascii="FangSong" w:eastAsia="FangSong" w:hAnsi="FangSong"/>
                <w:szCs w:val="21"/>
              </w:rPr>
              <w:t>020</w:t>
            </w:r>
            <w:r>
              <w:rPr>
                <w:rFonts w:ascii="FangSong" w:eastAsia="FangSong" w:hAnsi="FangSong" w:hint="eastAsia"/>
                <w:szCs w:val="21"/>
              </w:rPr>
              <w:t>年作物种植情况</w:t>
            </w:r>
          </w:p>
        </w:tc>
        <w:tc>
          <w:tcPr>
            <w:tcW w:w="502" w:type="pct"/>
            <w:vMerge w:val="restart"/>
            <w:vAlign w:val="center"/>
          </w:tcPr>
          <w:p w14:paraId="3EF54AA7" w14:textId="5D1D08DA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水稻</w:t>
            </w:r>
          </w:p>
        </w:tc>
        <w:tc>
          <w:tcPr>
            <w:tcW w:w="573" w:type="pct"/>
            <w:gridSpan w:val="3"/>
            <w:vAlign w:val="center"/>
          </w:tcPr>
          <w:p w14:paraId="3FFC54E4" w14:textId="7D1CE71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84" w:type="pct"/>
            <w:gridSpan w:val="3"/>
            <w:vAlign w:val="center"/>
          </w:tcPr>
          <w:p w14:paraId="02B0C324" w14:textId="22468B42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92" w:type="pct"/>
            <w:gridSpan w:val="2"/>
            <w:vMerge w:val="restart"/>
            <w:vAlign w:val="center"/>
          </w:tcPr>
          <w:p w14:paraId="6BA288D5" w14:textId="28145B9A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玉米</w:t>
            </w:r>
          </w:p>
        </w:tc>
        <w:tc>
          <w:tcPr>
            <w:tcW w:w="567" w:type="pct"/>
            <w:gridSpan w:val="2"/>
            <w:vAlign w:val="center"/>
          </w:tcPr>
          <w:p w14:paraId="6404698F" w14:textId="559C6383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90" w:type="pct"/>
            <w:gridSpan w:val="3"/>
            <w:vAlign w:val="center"/>
          </w:tcPr>
          <w:p w14:paraId="523AFEB0" w14:textId="19977F89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DB7820" w:rsidRPr="006268C5" w14:paraId="7BFFEDA7" w14:textId="77777777" w:rsidTr="00DB277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32861C7D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5DFFA500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02" w:type="pct"/>
            <w:vMerge/>
            <w:vAlign w:val="center"/>
          </w:tcPr>
          <w:p w14:paraId="21EE9CC0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73" w:type="pct"/>
            <w:gridSpan w:val="3"/>
            <w:vAlign w:val="center"/>
          </w:tcPr>
          <w:p w14:paraId="313AFDA9" w14:textId="39CD0BE2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总面积</w:t>
            </w:r>
          </w:p>
        </w:tc>
        <w:tc>
          <w:tcPr>
            <w:tcW w:w="984" w:type="pct"/>
            <w:gridSpan w:val="3"/>
            <w:vAlign w:val="center"/>
          </w:tcPr>
          <w:p w14:paraId="2FF73566" w14:textId="25E3C628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92" w:type="pct"/>
            <w:gridSpan w:val="2"/>
            <w:vMerge/>
            <w:vAlign w:val="center"/>
          </w:tcPr>
          <w:p w14:paraId="0EACDA8B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67" w:type="pct"/>
            <w:gridSpan w:val="2"/>
            <w:vAlign w:val="center"/>
          </w:tcPr>
          <w:p w14:paraId="2E6084D5" w14:textId="16492212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面积</w:t>
            </w:r>
          </w:p>
        </w:tc>
        <w:tc>
          <w:tcPr>
            <w:tcW w:w="990" w:type="pct"/>
            <w:gridSpan w:val="3"/>
            <w:vAlign w:val="center"/>
          </w:tcPr>
          <w:p w14:paraId="39C85728" w14:textId="18527508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DB7820" w:rsidRPr="006268C5" w14:paraId="2225CAA2" w14:textId="77777777" w:rsidTr="00DB277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244D1349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3BE9957C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02" w:type="pct"/>
            <w:vMerge w:val="restart"/>
            <w:vAlign w:val="center"/>
          </w:tcPr>
          <w:p w14:paraId="0D6AC96B" w14:textId="4FBFADFC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油菜</w:t>
            </w:r>
          </w:p>
        </w:tc>
        <w:tc>
          <w:tcPr>
            <w:tcW w:w="573" w:type="pct"/>
            <w:gridSpan w:val="3"/>
            <w:vAlign w:val="center"/>
          </w:tcPr>
          <w:p w14:paraId="0531958F" w14:textId="0A4DA9D5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84" w:type="pct"/>
            <w:gridSpan w:val="3"/>
            <w:vAlign w:val="center"/>
          </w:tcPr>
          <w:p w14:paraId="26E37DFB" w14:textId="3A15ADF4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92" w:type="pct"/>
            <w:gridSpan w:val="2"/>
            <w:vMerge w:val="restart"/>
            <w:vAlign w:val="center"/>
          </w:tcPr>
          <w:p w14:paraId="1B7ABF51" w14:textId="300AE928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小麦</w:t>
            </w:r>
          </w:p>
        </w:tc>
        <w:tc>
          <w:tcPr>
            <w:tcW w:w="567" w:type="pct"/>
            <w:gridSpan w:val="2"/>
            <w:vAlign w:val="center"/>
          </w:tcPr>
          <w:p w14:paraId="420FA1DA" w14:textId="746D2D96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主要品种</w:t>
            </w:r>
          </w:p>
        </w:tc>
        <w:tc>
          <w:tcPr>
            <w:tcW w:w="990" w:type="pct"/>
            <w:gridSpan w:val="3"/>
            <w:vAlign w:val="center"/>
          </w:tcPr>
          <w:p w14:paraId="0064E0C7" w14:textId="47D49973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DB7820" w:rsidRPr="006268C5" w14:paraId="17799C2A" w14:textId="77777777" w:rsidTr="00DB277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1EDB714F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6396AFF9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02" w:type="pct"/>
            <w:vMerge/>
            <w:vAlign w:val="center"/>
          </w:tcPr>
          <w:p w14:paraId="26333C77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73" w:type="pct"/>
            <w:gridSpan w:val="3"/>
            <w:vAlign w:val="center"/>
          </w:tcPr>
          <w:p w14:paraId="6F14C5AB" w14:textId="607903DA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总面积</w:t>
            </w:r>
          </w:p>
        </w:tc>
        <w:tc>
          <w:tcPr>
            <w:tcW w:w="984" w:type="pct"/>
            <w:gridSpan w:val="3"/>
            <w:vAlign w:val="center"/>
          </w:tcPr>
          <w:p w14:paraId="709C5791" w14:textId="6643D98A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92" w:type="pct"/>
            <w:gridSpan w:val="2"/>
            <w:vMerge/>
            <w:vAlign w:val="center"/>
          </w:tcPr>
          <w:p w14:paraId="7CA66D98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67" w:type="pct"/>
            <w:gridSpan w:val="2"/>
            <w:vAlign w:val="center"/>
          </w:tcPr>
          <w:p w14:paraId="40CBC3B9" w14:textId="307E699D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面积</w:t>
            </w:r>
          </w:p>
        </w:tc>
        <w:tc>
          <w:tcPr>
            <w:tcW w:w="990" w:type="pct"/>
            <w:gridSpan w:val="3"/>
            <w:vAlign w:val="center"/>
          </w:tcPr>
          <w:p w14:paraId="38D838A8" w14:textId="6CC0F033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DB7820" w:rsidRPr="006268C5" w14:paraId="1BBEFB77" w14:textId="77777777" w:rsidTr="00DB2778">
        <w:trPr>
          <w:cantSplit/>
          <w:trHeight w:val="454"/>
        </w:trPr>
        <w:tc>
          <w:tcPr>
            <w:tcW w:w="430" w:type="pct"/>
            <w:vMerge/>
            <w:vAlign w:val="center"/>
          </w:tcPr>
          <w:p w14:paraId="2F68C1E3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60E2F801" w14:textId="77777777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1075" w:type="pct"/>
            <w:gridSpan w:val="4"/>
            <w:tcBorders>
              <w:bottom w:val="single" w:sz="4" w:space="0" w:color="auto"/>
            </w:tcBorders>
            <w:vAlign w:val="center"/>
          </w:tcPr>
          <w:p w14:paraId="76B57798" w14:textId="6F8D58A1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其它主要作物</w:t>
            </w:r>
          </w:p>
        </w:tc>
        <w:tc>
          <w:tcPr>
            <w:tcW w:w="3033" w:type="pct"/>
            <w:gridSpan w:val="10"/>
            <w:tcBorders>
              <w:bottom w:val="single" w:sz="4" w:space="0" w:color="auto"/>
            </w:tcBorders>
            <w:vAlign w:val="center"/>
          </w:tcPr>
          <w:p w14:paraId="216E3C46" w14:textId="23641A93" w:rsidR="00DB7820" w:rsidRPr="006268C5" w:rsidRDefault="00DB7820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</w:tr>
      <w:tr w:rsidR="00DB7820" w:rsidRPr="00033486" w14:paraId="35D6F0D8" w14:textId="77777777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08C1C379" w14:textId="77777777" w:rsidR="00033486" w:rsidRPr="006268C5" w:rsidRDefault="00033486" w:rsidP="00C53F4A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 w:val="restart"/>
            <w:textDirection w:val="tbRlV"/>
            <w:vAlign w:val="center"/>
          </w:tcPr>
          <w:p w14:paraId="0C74B820" w14:textId="0C2A1278" w:rsidR="00033486" w:rsidRPr="006268C5" w:rsidRDefault="00033486" w:rsidP="00033486">
            <w:pPr>
              <w:ind w:left="113" w:right="113"/>
              <w:jc w:val="center"/>
              <w:rPr>
                <w:rFonts w:ascii="FangSong" w:eastAsia="FangSong" w:hAnsi="FangSong"/>
                <w:szCs w:val="21"/>
              </w:rPr>
            </w:pPr>
            <w:r w:rsidRPr="00033486">
              <w:rPr>
                <w:rFonts w:ascii="FangSong" w:eastAsia="FangSong" w:hAnsi="FangSong" w:hint="eastAsia"/>
                <w:sz w:val="36"/>
                <w:szCs w:val="36"/>
              </w:rPr>
              <w:t>采</w:t>
            </w:r>
            <w:r>
              <w:rPr>
                <w:rFonts w:ascii="FangSong" w:eastAsia="FangSong" w:hAnsi="FangSong" w:hint="eastAsia"/>
                <w:sz w:val="36"/>
                <w:szCs w:val="36"/>
              </w:rPr>
              <w:t xml:space="preserve"> </w:t>
            </w:r>
            <w:r w:rsidRPr="00033486">
              <w:rPr>
                <w:rFonts w:ascii="FangSong" w:eastAsia="FangSong" w:hAnsi="FangSong" w:hint="eastAsia"/>
                <w:sz w:val="36"/>
                <w:szCs w:val="36"/>
              </w:rPr>
              <w:t>取</w:t>
            </w:r>
            <w:r>
              <w:rPr>
                <w:rFonts w:ascii="FangSong" w:eastAsia="FangSong" w:hAnsi="FangSong" w:hint="eastAsia"/>
                <w:sz w:val="36"/>
                <w:szCs w:val="36"/>
              </w:rPr>
              <w:t xml:space="preserve"> </w:t>
            </w:r>
            <w:proofErr w:type="gramStart"/>
            <w:r w:rsidRPr="00033486">
              <w:rPr>
                <w:rFonts w:ascii="FangSong" w:eastAsia="FangSong" w:hAnsi="FangSong" w:hint="eastAsia"/>
                <w:sz w:val="36"/>
                <w:szCs w:val="36"/>
              </w:rPr>
              <w:t>措</w:t>
            </w:r>
            <w:proofErr w:type="gramEnd"/>
            <w:r>
              <w:rPr>
                <w:rFonts w:ascii="FangSong" w:eastAsia="FangSong" w:hAnsi="FangSong" w:hint="eastAsia"/>
                <w:sz w:val="36"/>
                <w:szCs w:val="36"/>
              </w:rPr>
              <w:t xml:space="preserve"> </w:t>
            </w:r>
            <w:r w:rsidRPr="00033486">
              <w:rPr>
                <w:rFonts w:ascii="FangSong" w:eastAsia="FangSong" w:hAnsi="FangSong" w:hint="eastAsia"/>
                <w:sz w:val="36"/>
                <w:szCs w:val="36"/>
              </w:rPr>
              <w:t>施</w:t>
            </w:r>
          </w:p>
        </w:tc>
        <w:tc>
          <w:tcPr>
            <w:tcW w:w="4108" w:type="pct"/>
            <w:gridSpan w:val="14"/>
            <w:tcBorders>
              <w:bottom w:val="dashed" w:sz="4" w:space="0" w:color="auto"/>
            </w:tcBorders>
            <w:vAlign w:val="center"/>
          </w:tcPr>
          <w:p w14:paraId="3CEE7775" w14:textId="07123BEA" w:rsidR="00033486" w:rsidRPr="006268C5" w:rsidRDefault="00033486" w:rsidP="00033486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>A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品种调整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>面积：</w:t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 w:rsidR="00507BA8">
              <w:rPr>
                <w:rFonts w:ascii="FangSong" w:eastAsia="FangSong" w:hAnsi="FangSong"/>
                <w:szCs w:val="21"/>
              </w:rPr>
              <w:t xml:space="preserve">   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>H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定向调控（土壤调理）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DB7820" w:rsidRPr="006268C5" w14:paraId="6AC65C20" w14:textId="77777777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11E24E03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31D77DC4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B504E1" w14:textId="61913009" w:rsidR="00033486" w:rsidRPr="006268C5" w:rsidRDefault="00033486" w:rsidP="00033486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B </w:t>
            </w:r>
            <w:r>
              <w:rPr>
                <w:rFonts w:ascii="FangSong" w:eastAsia="FangSong" w:hAnsi="FangSong" w:hint="eastAsia"/>
                <w:szCs w:val="21"/>
              </w:rPr>
              <w:t xml:space="preserve">石灰调节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>面积：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 w:rsidR="00507BA8">
              <w:rPr>
                <w:rFonts w:ascii="FangSong" w:eastAsia="FangSong" w:hAnsi="FangSong"/>
                <w:szCs w:val="21"/>
              </w:rPr>
              <w:t xml:space="preserve">  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 w:rsidR="00507BA8"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I </w:t>
            </w:r>
            <w:r>
              <w:rPr>
                <w:rFonts w:ascii="FangSong" w:eastAsia="FangSong" w:hAnsi="FangSong" w:hint="eastAsia"/>
                <w:szCs w:val="21"/>
              </w:rPr>
              <w:t xml:space="preserve">微生物修复 </w:t>
            </w:r>
            <w:r>
              <w:rPr>
                <w:rFonts w:ascii="FangSong" w:eastAsia="FangSong" w:hAnsi="FangSong"/>
                <w:szCs w:val="21"/>
              </w:rPr>
              <w:t xml:space="preserve">         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DB7820" w:rsidRPr="006268C5" w14:paraId="105D82D4" w14:textId="77777777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56C914E9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7B340E06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73827C9" w14:textId="19ECB3AC" w:rsidR="00033486" w:rsidRPr="006268C5" w:rsidRDefault="00033486" w:rsidP="00033486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C </w:t>
            </w:r>
            <w:r>
              <w:rPr>
                <w:rFonts w:ascii="FangSong" w:eastAsia="FangSong" w:hAnsi="FangSong" w:hint="eastAsia"/>
                <w:szCs w:val="21"/>
              </w:rPr>
              <w:t xml:space="preserve">水分调控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>面积：</w:t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 w:rsidR="00507BA8">
              <w:rPr>
                <w:rFonts w:ascii="FangSong" w:eastAsia="FangSong" w:hAnsi="FangSong"/>
                <w:szCs w:val="21"/>
              </w:rPr>
              <w:t xml:space="preserve">   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J </w:t>
            </w:r>
            <w:r>
              <w:rPr>
                <w:rFonts w:ascii="FangSong" w:eastAsia="FangSong" w:hAnsi="FangSong" w:hint="eastAsia"/>
                <w:szCs w:val="21"/>
              </w:rPr>
              <w:t xml:space="preserve">植物提取 </w:t>
            </w:r>
            <w:r>
              <w:rPr>
                <w:rFonts w:ascii="FangSong" w:eastAsia="FangSong" w:hAnsi="FangSong"/>
                <w:szCs w:val="21"/>
              </w:rPr>
              <w:t xml:space="preserve">           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DB7820" w:rsidRPr="006268C5" w14:paraId="29A7EAE8" w14:textId="77777777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6E70BD81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7622EA6E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64B19B8" w14:textId="28B57E44" w:rsidR="00033486" w:rsidRPr="006268C5" w:rsidRDefault="00033486" w:rsidP="00033486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D </w:t>
            </w:r>
            <w:r>
              <w:rPr>
                <w:rFonts w:ascii="FangSong" w:eastAsia="FangSong" w:hAnsi="FangSong" w:hint="eastAsia"/>
                <w:szCs w:val="21"/>
              </w:rPr>
              <w:t xml:space="preserve">叶面调控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>面积：</w:t>
            </w:r>
            <w:r>
              <w:rPr>
                <w:rFonts w:ascii="FangSong" w:eastAsia="FangSong" w:hAnsi="FangSong"/>
                <w:szCs w:val="21"/>
              </w:rPr>
              <w:t xml:space="preserve">   </w:t>
            </w:r>
            <w:r w:rsidR="00507BA8">
              <w:rPr>
                <w:rFonts w:ascii="FangSong" w:eastAsia="FangSong" w:hAnsi="FangSong"/>
                <w:szCs w:val="21"/>
              </w:rPr>
              <w:t xml:space="preserve">    </w:t>
            </w: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K </w:t>
            </w:r>
            <w:r w:rsidR="00507BA8">
              <w:rPr>
                <w:rFonts w:ascii="FangSong" w:eastAsia="FangSong" w:hAnsi="FangSong" w:hint="eastAsia"/>
                <w:szCs w:val="21"/>
              </w:rPr>
              <w:t>退耕还林还草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 w:rsidR="00507BA8">
              <w:rPr>
                <w:rFonts w:ascii="FangSong" w:eastAsia="FangSong" w:hAnsi="FangSong"/>
                <w:szCs w:val="21"/>
              </w:rPr>
              <w:t xml:space="preserve">       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DB7820" w:rsidRPr="006268C5" w14:paraId="791F049E" w14:textId="77777777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29EBA092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4F7BD628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98BEE7D" w14:textId="55B9B3B2" w:rsidR="00033486" w:rsidRPr="006268C5" w:rsidRDefault="00033486" w:rsidP="00033486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E </w:t>
            </w:r>
            <w:r>
              <w:rPr>
                <w:rFonts w:ascii="FangSong" w:eastAsia="FangSong" w:hAnsi="FangSong" w:hint="eastAsia"/>
                <w:szCs w:val="21"/>
              </w:rPr>
              <w:t xml:space="preserve">秸秆还田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>面积：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 w:rsidR="00507BA8">
              <w:rPr>
                <w:rFonts w:ascii="FangSong" w:eastAsia="FangSong" w:hAnsi="FangSong"/>
                <w:szCs w:val="21"/>
              </w:rPr>
              <w:t xml:space="preserve">    </w:t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L </w:t>
            </w:r>
            <w:r w:rsidR="00507BA8">
              <w:rPr>
                <w:rFonts w:ascii="FangSong" w:eastAsia="FangSong" w:hAnsi="FangSong" w:hint="eastAsia"/>
                <w:szCs w:val="21"/>
              </w:rPr>
              <w:t>土地利用变更为非耕地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DB7820" w:rsidRPr="006268C5" w14:paraId="1C40936E" w14:textId="77777777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360119BC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63451058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86E58B3" w14:textId="502F87F5" w:rsidR="00033486" w:rsidRPr="006268C5" w:rsidRDefault="00033486" w:rsidP="00033486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F </w:t>
            </w:r>
            <w:r>
              <w:rPr>
                <w:rFonts w:ascii="FangSong" w:eastAsia="FangSong" w:hAnsi="FangSong" w:hint="eastAsia"/>
                <w:szCs w:val="21"/>
              </w:rPr>
              <w:t xml:space="preserve">深翻耕  </w:t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面积：</w:t>
            </w:r>
            <w:r>
              <w:rPr>
                <w:rFonts w:ascii="FangSong" w:eastAsia="FangSong" w:hAnsi="FangSong"/>
                <w:szCs w:val="21"/>
              </w:rPr>
              <w:t xml:space="preserve">   </w:t>
            </w:r>
            <w:r w:rsidR="00507BA8">
              <w:rPr>
                <w:rFonts w:ascii="FangSong" w:eastAsia="FangSong" w:hAnsi="FangSong"/>
                <w:szCs w:val="21"/>
              </w:rPr>
              <w:t xml:space="preserve">    </w:t>
            </w: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M</w:t>
            </w:r>
            <w:r w:rsidR="00507BA8">
              <w:rPr>
                <w:rFonts w:ascii="FangSong" w:eastAsia="FangSong" w:hAnsi="FangSong"/>
                <w:szCs w:val="21"/>
              </w:rPr>
              <w:t xml:space="preserve"> </w:t>
            </w:r>
            <w:r w:rsidR="00507BA8">
              <w:rPr>
                <w:rFonts w:ascii="FangSong" w:eastAsia="FangSong" w:hAnsi="FangSong" w:hint="eastAsia"/>
                <w:szCs w:val="21"/>
              </w:rPr>
              <w:t xml:space="preserve">少耕免耕休耕 </w:t>
            </w:r>
            <w:r w:rsidR="00507BA8">
              <w:rPr>
                <w:rFonts w:ascii="FangSong" w:eastAsia="FangSong" w:hAnsi="FangSong"/>
                <w:szCs w:val="21"/>
              </w:rPr>
              <w:t xml:space="preserve">       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DB7820" w:rsidRPr="006268C5" w14:paraId="09F43185" w14:textId="77777777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7464A160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538FC57A" w14:textId="77777777" w:rsidR="00033486" w:rsidRPr="006268C5" w:rsidRDefault="00033486" w:rsidP="00033486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78DB370" w14:textId="4A7FA91B" w:rsidR="00033486" w:rsidRPr="006268C5" w:rsidRDefault="00033486" w:rsidP="00033486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G </w:t>
            </w:r>
            <w:r>
              <w:rPr>
                <w:rFonts w:ascii="FangSong" w:eastAsia="FangSong" w:hAnsi="FangSong" w:hint="eastAsia"/>
                <w:szCs w:val="21"/>
              </w:rPr>
              <w:t xml:space="preserve">原位钝化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 w:hint="eastAsia"/>
                <w:szCs w:val="21"/>
              </w:rPr>
              <w:t>面积：</w:t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 w:rsidR="00507BA8">
              <w:rPr>
                <w:rFonts w:ascii="FangSong" w:eastAsia="FangSong" w:hAnsi="FangSong"/>
                <w:szCs w:val="21"/>
              </w:rPr>
              <w:t xml:space="preserve">   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N</w:t>
            </w:r>
            <w:r w:rsidR="00507BA8">
              <w:rPr>
                <w:rFonts w:ascii="FangSong" w:eastAsia="FangSong" w:hAnsi="FangSong"/>
                <w:szCs w:val="21"/>
              </w:rPr>
              <w:t xml:space="preserve"> </w:t>
            </w:r>
            <w:r w:rsidR="00507BA8">
              <w:rPr>
                <w:rFonts w:ascii="FangSong" w:eastAsia="FangSong" w:hAnsi="FangSong" w:hint="eastAsia"/>
                <w:szCs w:val="21"/>
              </w:rPr>
              <w:t>种植结构调整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</w:t>
            </w:r>
            <w:r w:rsidR="00507BA8">
              <w:rPr>
                <w:rFonts w:ascii="FangSong" w:eastAsia="FangSong" w:hAnsi="FangSong"/>
                <w:szCs w:val="21"/>
              </w:rPr>
              <w:t xml:space="preserve">       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DB2778" w:rsidRPr="006268C5" w14:paraId="77DF802F" w14:textId="77777777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781C80EC" w14:textId="77777777" w:rsidR="00507BA8" w:rsidRPr="006268C5" w:rsidRDefault="00507BA8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788AD41E" w14:textId="77777777" w:rsidR="00507BA8" w:rsidRPr="006268C5" w:rsidRDefault="00507BA8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67D8117" w14:textId="57377AB5" w:rsidR="00507BA8" w:rsidRPr="00507BA8" w:rsidRDefault="00507BA8" w:rsidP="00507BA8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 </w:t>
            </w:r>
            <w:r>
              <w:rPr>
                <w:rFonts w:ascii="FangSong" w:eastAsia="FangSong" w:hAnsi="FangSong" w:hint="eastAsia"/>
                <w:szCs w:val="21"/>
              </w:rPr>
              <w:t>综合治理技术（V</w:t>
            </w:r>
            <w:r>
              <w:rPr>
                <w:rFonts w:ascii="FangSong" w:eastAsia="FangSong" w:hAnsi="FangSong"/>
                <w:szCs w:val="21"/>
              </w:rPr>
              <w:t>IP</w:t>
            </w:r>
            <w:r>
              <w:rPr>
                <w:rFonts w:ascii="FangSong" w:eastAsia="FangSong" w:hAnsi="FangSong" w:hint="eastAsia"/>
                <w:szCs w:val="21"/>
              </w:rPr>
              <w:t>或V</w:t>
            </w:r>
            <w:r>
              <w:rPr>
                <w:rFonts w:ascii="FangSong" w:eastAsia="FangSong" w:hAnsi="FangSong"/>
                <w:szCs w:val="21"/>
              </w:rPr>
              <w:t>IP+n</w:t>
            </w:r>
            <w:r>
              <w:rPr>
                <w:rFonts w:ascii="FangSong" w:eastAsia="FangSong" w:hAnsi="FangSong" w:hint="eastAsia"/>
                <w:szCs w:val="21"/>
              </w:rPr>
              <w:t xml:space="preserve">） </w:t>
            </w:r>
            <w:r>
              <w:rPr>
                <w:rFonts w:ascii="FangSong" w:eastAsia="FangSong" w:hAnsi="FangSong"/>
                <w:szCs w:val="21"/>
              </w:rPr>
              <w:t xml:space="preserve">                   </w:t>
            </w:r>
            <w:r w:rsidR="00633B50">
              <w:rPr>
                <w:rFonts w:ascii="FangSong" w:eastAsia="FangSong" w:hAnsi="FangSong"/>
                <w:szCs w:val="21"/>
              </w:rPr>
              <w:t xml:space="preserve">  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DB2778" w:rsidRPr="006268C5" w14:paraId="4A480CB1" w14:textId="77777777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54457EEA" w14:textId="77777777" w:rsidR="00507BA8" w:rsidRPr="006268C5" w:rsidRDefault="00507BA8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0922A9F5" w14:textId="77777777" w:rsidR="00507BA8" w:rsidRPr="006268C5" w:rsidRDefault="00507BA8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2E8F3A" w14:textId="51799BAD" w:rsidR="00507BA8" w:rsidRPr="006268C5" w:rsidRDefault="00507BA8" w:rsidP="00507BA8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 </w:t>
            </w:r>
            <w:r>
              <w:rPr>
                <w:rFonts w:ascii="FangSong" w:eastAsia="FangSong" w:hAnsi="FangSong" w:hint="eastAsia"/>
                <w:szCs w:val="21"/>
              </w:rPr>
              <w:t xml:space="preserve">复合措施 </w:t>
            </w:r>
            <w:r>
              <w:rPr>
                <w:rFonts w:ascii="FangSong" w:eastAsia="FangSong" w:hAnsi="FangSong"/>
                <w:szCs w:val="21"/>
              </w:rPr>
              <w:t xml:space="preserve">                 </w:t>
            </w:r>
            <w:r>
              <w:rPr>
                <w:rFonts w:ascii="FangSong" w:eastAsia="FangSong" w:hAnsi="FangSong" w:hint="eastAsia"/>
                <w:szCs w:val="21"/>
              </w:rPr>
              <w:t>面积：</w:t>
            </w:r>
            <w:r>
              <w:rPr>
                <w:rFonts w:ascii="FangSong" w:eastAsia="FangSong" w:hAnsi="FangSong"/>
                <w:szCs w:val="21"/>
              </w:rPr>
              <w:t xml:space="preserve">               </w:t>
            </w:r>
            <w:r w:rsidR="00633B50">
              <w:rPr>
                <w:rFonts w:ascii="FangSong" w:eastAsia="FangSong" w:hAnsi="FangSong"/>
                <w:szCs w:val="21"/>
              </w:rPr>
              <w:t xml:space="preserve">  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DB7820" w:rsidRPr="006268C5" w14:paraId="1468423A" w14:textId="77777777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491BCAD3" w14:textId="77777777" w:rsidR="00507BA8" w:rsidRPr="006268C5" w:rsidRDefault="00507BA8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4A40E967" w14:textId="77777777" w:rsidR="00507BA8" w:rsidRPr="006268C5" w:rsidRDefault="00507BA8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108" w:type="pct"/>
            <w:gridSpan w:val="14"/>
            <w:tcBorders>
              <w:top w:val="dashed" w:sz="4" w:space="0" w:color="auto"/>
            </w:tcBorders>
            <w:vAlign w:val="center"/>
          </w:tcPr>
          <w:p w14:paraId="3646344B" w14:textId="4A360D4B" w:rsidR="00507BA8" w:rsidRPr="006268C5" w:rsidRDefault="00507BA8" w:rsidP="00507BA8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t xml:space="preserve">                               </w:t>
            </w:r>
            <w:r>
              <w:rPr>
                <w:rFonts w:ascii="FangSong" w:eastAsia="FangSong" w:hAnsi="FangSong" w:hint="eastAsia"/>
                <w:szCs w:val="21"/>
              </w:rPr>
              <w:t>面积：</w:t>
            </w:r>
            <w:r>
              <w:rPr>
                <w:rFonts w:ascii="FangSong" w:eastAsia="FangSong" w:hAnsi="FangSong"/>
                <w:szCs w:val="21"/>
              </w:rPr>
              <w:t xml:space="preserve">     </w:t>
            </w:r>
            <w:r>
              <w:rPr>
                <w:rFonts w:ascii="FangSong" w:eastAsia="FangSong" w:hAnsi="FangSong" w:hint="eastAsia"/>
                <w:szCs w:val="21"/>
              </w:rPr>
              <w:t xml:space="preserve"> </w:t>
            </w:r>
            <w:r>
              <w:rPr>
                <w:rFonts w:ascii="FangSong" w:eastAsia="FangSong" w:hAnsi="FangSong"/>
                <w:szCs w:val="21"/>
              </w:rPr>
              <w:t xml:space="preserve">         </w:t>
            </w:r>
            <w:r w:rsidR="00633B50">
              <w:rPr>
                <w:rFonts w:ascii="FangSong" w:eastAsia="FangSong" w:hAnsi="FangSong"/>
                <w:szCs w:val="21"/>
              </w:rPr>
              <w:t xml:space="preserve">   </w:t>
            </w:r>
            <w:r>
              <w:rPr>
                <w:rFonts w:ascii="FangSong" w:eastAsia="FangSong" w:hAnsi="FangSong" w:hint="eastAsia"/>
                <w:szCs w:val="21"/>
              </w:rPr>
              <w:t xml:space="preserve">面积： </w:t>
            </w:r>
            <w:r>
              <w:rPr>
                <w:rFonts w:ascii="FangSong" w:eastAsia="FangSong" w:hAnsi="FangSong"/>
                <w:szCs w:val="21"/>
              </w:rPr>
              <w:t xml:space="preserve">    </w:t>
            </w:r>
          </w:p>
        </w:tc>
      </w:tr>
      <w:tr w:rsidR="00633B50" w:rsidRPr="006268C5" w14:paraId="2E300DCE" w14:textId="26C63E66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7EC171CD" w14:textId="77777777" w:rsidR="00633B50" w:rsidRPr="006268C5" w:rsidRDefault="00633B50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5E37B14B" w14:textId="77777777" w:rsidR="00633B50" w:rsidRPr="006268C5" w:rsidRDefault="00633B50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85" w:type="pct"/>
            <w:gridSpan w:val="2"/>
            <w:vAlign w:val="center"/>
          </w:tcPr>
          <w:p w14:paraId="411CFF09" w14:textId="673F2579" w:rsidR="00633B50" w:rsidRPr="006268C5" w:rsidRDefault="00633B50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实施时间</w:t>
            </w:r>
          </w:p>
        </w:tc>
        <w:tc>
          <w:tcPr>
            <w:tcW w:w="818" w:type="pct"/>
            <w:gridSpan w:val="3"/>
            <w:vAlign w:val="center"/>
          </w:tcPr>
          <w:p w14:paraId="58C00FB1" w14:textId="40AB29D9" w:rsidR="00633B50" w:rsidRPr="006268C5" w:rsidRDefault="00633B50" w:rsidP="00507BA8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2017</w:t>
            </w:r>
            <w:r>
              <w:rPr>
                <w:rFonts w:ascii="FangSong" w:eastAsia="FangSong" w:hAnsi="FangSong" w:hint="eastAsia"/>
                <w:szCs w:val="21"/>
              </w:rPr>
              <w:t>年</w:t>
            </w:r>
          </w:p>
        </w:tc>
        <w:tc>
          <w:tcPr>
            <w:tcW w:w="819" w:type="pct"/>
            <w:gridSpan w:val="3"/>
            <w:vAlign w:val="center"/>
          </w:tcPr>
          <w:p w14:paraId="309FA8C4" w14:textId="40C7A7C1" w:rsidR="00633B50" w:rsidRPr="006268C5" w:rsidRDefault="00633B50" w:rsidP="00507BA8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2018</w:t>
            </w:r>
            <w:r>
              <w:rPr>
                <w:rFonts w:ascii="FangSong" w:eastAsia="FangSong" w:hAnsi="FangSong" w:hint="eastAsia"/>
                <w:szCs w:val="21"/>
              </w:rPr>
              <w:t>年</w:t>
            </w:r>
          </w:p>
        </w:tc>
        <w:tc>
          <w:tcPr>
            <w:tcW w:w="981" w:type="pct"/>
            <w:gridSpan w:val="4"/>
            <w:vAlign w:val="center"/>
          </w:tcPr>
          <w:p w14:paraId="52107552" w14:textId="73033B5B" w:rsidR="00633B50" w:rsidRPr="006268C5" w:rsidRDefault="00633B50" w:rsidP="00507BA8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2019</w:t>
            </w:r>
            <w:r>
              <w:rPr>
                <w:rFonts w:ascii="FangSong" w:eastAsia="FangSong" w:hAnsi="FangSong" w:hint="eastAsia"/>
                <w:szCs w:val="21"/>
              </w:rPr>
              <w:t>年</w:t>
            </w:r>
          </w:p>
        </w:tc>
        <w:tc>
          <w:tcPr>
            <w:tcW w:w="904" w:type="pct"/>
            <w:gridSpan w:val="2"/>
            <w:vAlign w:val="center"/>
          </w:tcPr>
          <w:p w14:paraId="1E54A85F" w14:textId="5EA4CAC1" w:rsidR="00633B50" w:rsidRPr="006268C5" w:rsidRDefault="00633B50" w:rsidP="00507BA8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2</w:t>
            </w:r>
            <w:r>
              <w:rPr>
                <w:rFonts w:ascii="FangSong" w:eastAsia="FangSong" w:hAnsi="FangSong"/>
                <w:szCs w:val="21"/>
              </w:rPr>
              <w:t>020</w:t>
            </w:r>
            <w:r>
              <w:rPr>
                <w:rFonts w:ascii="FangSong" w:eastAsia="FangSong" w:hAnsi="FangSong" w:hint="eastAsia"/>
                <w:szCs w:val="21"/>
              </w:rPr>
              <w:t>年</w:t>
            </w:r>
          </w:p>
        </w:tc>
      </w:tr>
      <w:tr w:rsidR="00633B50" w:rsidRPr="006268C5" w14:paraId="301C320D" w14:textId="6F449822" w:rsidTr="00DB2778">
        <w:trPr>
          <w:cantSplit/>
          <w:trHeight w:val="397"/>
        </w:trPr>
        <w:tc>
          <w:tcPr>
            <w:tcW w:w="430" w:type="pct"/>
            <w:vMerge/>
            <w:vAlign w:val="center"/>
          </w:tcPr>
          <w:p w14:paraId="048E549B" w14:textId="77777777" w:rsidR="00633B50" w:rsidRPr="006268C5" w:rsidRDefault="00633B50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63507DB2" w14:textId="77777777" w:rsidR="00633B50" w:rsidRPr="006268C5" w:rsidRDefault="00633B50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</w:p>
        </w:tc>
        <w:tc>
          <w:tcPr>
            <w:tcW w:w="585" w:type="pct"/>
            <w:gridSpan w:val="2"/>
            <w:vAlign w:val="center"/>
          </w:tcPr>
          <w:p w14:paraId="7671CD6E" w14:textId="5CAFB072" w:rsidR="00633B50" w:rsidRPr="006268C5" w:rsidRDefault="00633B50" w:rsidP="00507BA8">
            <w:pPr>
              <w:jc w:val="center"/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 w:hint="eastAsia"/>
                <w:szCs w:val="21"/>
              </w:rPr>
              <w:t>佐证台账</w:t>
            </w:r>
          </w:p>
        </w:tc>
        <w:tc>
          <w:tcPr>
            <w:tcW w:w="818" w:type="pct"/>
            <w:gridSpan w:val="3"/>
            <w:vAlign w:val="center"/>
          </w:tcPr>
          <w:p w14:paraId="26917C7C" w14:textId="05399F6E" w:rsidR="00633B50" w:rsidRPr="006268C5" w:rsidRDefault="00633B50" w:rsidP="00507BA8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图片类</w:t>
            </w:r>
          </w:p>
        </w:tc>
        <w:tc>
          <w:tcPr>
            <w:tcW w:w="819" w:type="pct"/>
            <w:gridSpan w:val="3"/>
            <w:vAlign w:val="center"/>
          </w:tcPr>
          <w:p w14:paraId="7ECFE1E1" w14:textId="467B675D" w:rsidR="00633B50" w:rsidRPr="006268C5" w:rsidRDefault="00633B50" w:rsidP="00507BA8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视频类</w:t>
            </w:r>
          </w:p>
        </w:tc>
        <w:tc>
          <w:tcPr>
            <w:tcW w:w="981" w:type="pct"/>
            <w:gridSpan w:val="4"/>
            <w:vAlign w:val="center"/>
          </w:tcPr>
          <w:p w14:paraId="0912F8BC" w14:textId="5E090BD1" w:rsidR="00633B50" w:rsidRPr="006268C5" w:rsidRDefault="00633B50" w:rsidP="00507BA8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文件方案类</w:t>
            </w:r>
          </w:p>
        </w:tc>
        <w:tc>
          <w:tcPr>
            <w:tcW w:w="904" w:type="pct"/>
            <w:gridSpan w:val="2"/>
            <w:vAlign w:val="center"/>
          </w:tcPr>
          <w:p w14:paraId="358D4EE8" w14:textId="1C173136" w:rsidR="00633B50" w:rsidRPr="006268C5" w:rsidRDefault="00633B50" w:rsidP="00507BA8">
            <w:pPr>
              <w:rPr>
                <w:rFonts w:ascii="FangSong" w:eastAsia="FangSong" w:hAnsi="FangSong"/>
                <w:szCs w:val="21"/>
              </w:rPr>
            </w:pPr>
            <w:r>
              <w:rPr>
                <w:rFonts w:ascii="FangSong" w:eastAsia="FangSong" w:hAnsi="FangSong"/>
                <w:szCs w:val="21"/>
              </w:rPr>
              <w:sym w:font="Wingdings 2" w:char="F0A3"/>
            </w:r>
            <w:r>
              <w:rPr>
                <w:rFonts w:ascii="FangSong" w:eastAsia="FangSong" w:hAnsi="FangSong"/>
                <w:szCs w:val="21"/>
              </w:rPr>
              <w:t xml:space="preserve">  </w:t>
            </w:r>
            <w:r>
              <w:rPr>
                <w:rFonts w:ascii="FangSong" w:eastAsia="FangSong" w:hAnsi="FangSong" w:hint="eastAsia"/>
                <w:szCs w:val="21"/>
              </w:rPr>
              <w:t>收据发票类</w:t>
            </w:r>
          </w:p>
        </w:tc>
      </w:tr>
    </w:tbl>
    <w:p w14:paraId="23736BB0" w14:textId="77777777" w:rsidR="006268C5" w:rsidRPr="006268C5" w:rsidRDefault="006268C5" w:rsidP="006268C5"/>
    <w:sectPr w:rsidR="006268C5" w:rsidRPr="00626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A8"/>
    <w:rsid w:val="00033486"/>
    <w:rsid w:val="0024446E"/>
    <w:rsid w:val="002A44D2"/>
    <w:rsid w:val="00412144"/>
    <w:rsid w:val="00481E64"/>
    <w:rsid w:val="00507BA8"/>
    <w:rsid w:val="006268C5"/>
    <w:rsid w:val="00633B50"/>
    <w:rsid w:val="008328F9"/>
    <w:rsid w:val="00AA10A8"/>
    <w:rsid w:val="00B3036D"/>
    <w:rsid w:val="00C53F4A"/>
    <w:rsid w:val="00DB2778"/>
    <w:rsid w:val="00DB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1980"/>
  <w15:chartTrackingRefBased/>
  <w15:docId w15:val="{D3990F63-76E2-4421-9EC1-97995574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贵</dc:creator>
  <cp:keywords/>
  <dc:description/>
  <cp:lastModifiedBy>王 贵</cp:lastModifiedBy>
  <cp:revision>7</cp:revision>
  <cp:lastPrinted>2020-04-10T03:26:00Z</cp:lastPrinted>
  <dcterms:created xsi:type="dcterms:W3CDTF">2020-04-10T02:15:00Z</dcterms:created>
  <dcterms:modified xsi:type="dcterms:W3CDTF">2020-04-10T04:07:00Z</dcterms:modified>
</cp:coreProperties>
</file>