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4F45C73D" w:rsidR="003611DF" w:rsidRPr="00B1789B" w:rsidRDefault="001042F7" w:rsidP="00791664">
      <w:pPr>
        <w:jc w:val="center"/>
        <w:rPr>
          <w:sz w:val="36"/>
          <w:szCs w:val="36"/>
        </w:rPr>
      </w:pPr>
      <w:r w:rsidRPr="00B1789B">
        <w:rPr>
          <w:sz w:val="36"/>
          <w:szCs w:val="36"/>
        </w:rPr>
        <w:t>User’s</w:t>
      </w:r>
      <w:r w:rsidR="00BB1D47" w:rsidRPr="00B1789B">
        <w:rPr>
          <w:sz w:val="36"/>
          <w:szCs w:val="36"/>
        </w:rPr>
        <w:t xml:space="preserve"> Manual</w:t>
      </w:r>
    </w:p>
    <w:p w14:paraId="5964E52C" w14:textId="392532F1" w:rsidR="003611DF" w:rsidRPr="00B1789B" w:rsidRDefault="003611DF" w:rsidP="00791664">
      <w:pPr>
        <w:jc w:val="center"/>
        <w:rPr>
          <w:sz w:val="36"/>
          <w:szCs w:val="36"/>
        </w:rPr>
      </w:pPr>
      <w:r w:rsidRPr="00B1789B">
        <w:rPr>
          <w:sz w:val="36"/>
          <w:szCs w:val="36"/>
        </w:rPr>
        <w:t>For</w:t>
      </w:r>
    </w:p>
    <w:p w14:paraId="4CC27971" w14:textId="77777777" w:rsidR="003611DF" w:rsidRPr="00B1789B" w:rsidRDefault="003611DF" w:rsidP="00791664">
      <w:pPr>
        <w:jc w:val="center"/>
        <w:rPr>
          <w:sz w:val="36"/>
          <w:szCs w:val="36"/>
        </w:rPr>
      </w:pPr>
      <w:r w:rsidRPr="00B1789B">
        <w:rPr>
          <w:sz w:val="36"/>
          <w:szCs w:val="36"/>
        </w:rPr>
        <w:t>Language Learners United over 9000</w:t>
      </w:r>
    </w:p>
    <w:p w14:paraId="013D93EA" w14:textId="77777777" w:rsidR="003611DF" w:rsidRPr="00B1789B" w:rsidRDefault="003611DF" w:rsidP="003611DF">
      <w:pPr>
        <w:jc w:val="center"/>
        <w:rPr>
          <w:sz w:val="36"/>
          <w:szCs w:val="36"/>
        </w:rPr>
      </w:pPr>
    </w:p>
    <w:p w14:paraId="754A214F" w14:textId="77777777" w:rsidR="003611DF" w:rsidRPr="00B1789B" w:rsidRDefault="003611DF" w:rsidP="003611DF">
      <w:pPr>
        <w:rPr>
          <w:sz w:val="36"/>
          <w:szCs w:val="36"/>
        </w:rPr>
      </w:pPr>
    </w:p>
    <w:p w14:paraId="0F48A79C" w14:textId="77777777" w:rsidR="003611DF" w:rsidRPr="00B1789B" w:rsidRDefault="003611DF" w:rsidP="003611DF">
      <w:pPr>
        <w:rPr>
          <w:sz w:val="36"/>
          <w:szCs w:val="36"/>
        </w:rPr>
      </w:pPr>
    </w:p>
    <w:p w14:paraId="3DCA13A1" w14:textId="77777777" w:rsidR="003611DF" w:rsidRPr="00B1789B" w:rsidRDefault="003611DF" w:rsidP="003611DF">
      <w:pPr>
        <w:rPr>
          <w:sz w:val="32"/>
          <w:szCs w:val="32"/>
        </w:rPr>
      </w:pPr>
      <w:r w:rsidRPr="00B1789B">
        <w:rPr>
          <w:sz w:val="32"/>
          <w:szCs w:val="32"/>
        </w:rPr>
        <w:t>Michael Cottrell</w:t>
      </w:r>
    </w:p>
    <w:p w14:paraId="101D6127" w14:textId="56F674D7" w:rsidR="00BB1D47" w:rsidRPr="00B1789B" w:rsidRDefault="00BB1D47">
      <w:pPr>
        <w:rPr>
          <w:sz w:val="32"/>
          <w:szCs w:val="32"/>
        </w:rPr>
      </w:pPr>
      <w:r w:rsidRPr="00B1789B">
        <w:br w:type="page"/>
      </w:r>
    </w:p>
    <w:sdt>
      <w:sdtPr>
        <w:rPr>
          <w:rFonts w:ascii="Times New Roman" w:eastAsiaTheme="minorHAnsi" w:hAnsi="Times New Roman" w:cs="Times New Roman"/>
          <w:color w:val="auto"/>
          <w:sz w:val="28"/>
          <w:szCs w:val="28"/>
        </w:rPr>
        <w:id w:val="309290290"/>
        <w:docPartObj>
          <w:docPartGallery w:val="Table of Contents"/>
          <w:docPartUnique/>
        </w:docPartObj>
      </w:sdtPr>
      <w:sdtEndPr>
        <w:rPr>
          <w:b/>
          <w:bCs/>
          <w:noProof/>
        </w:rPr>
      </w:sdtEndPr>
      <w:sdtContent>
        <w:p w14:paraId="4A851745" w14:textId="41FFDF11" w:rsidR="00B50F92" w:rsidRPr="00B1789B" w:rsidRDefault="00B50F92">
          <w:pPr>
            <w:pStyle w:val="TOCHeading"/>
            <w:rPr>
              <w:rFonts w:ascii="Times New Roman" w:hAnsi="Times New Roman" w:cs="Times New Roman"/>
              <w:b/>
              <w:bCs/>
              <w:color w:val="auto"/>
              <w:sz w:val="28"/>
              <w:szCs w:val="28"/>
            </w:rPr>
          </w:pPr>
          <w:r w:rsidRPr="00B1789B">
            <w:rPr>
              <w:rFonts w:ascii="Times New Roman" w:hAnsi="Times New Roman" w:cs="Times New Roman"/>
              <w:b/>
              <w:bCs/>
              <w:color w:val="auto"/>
              <w:sz w:val="28"/>
              <w:szCs w:val="28"/>
            </w:rPr>
            <w:t>Table of Contents</w:t>
          </w:r>
        </w:p>
        <w:p w14:paraId="36E12285" w14:textId="27A016A4" w:rsidR="00666472" w:rsidRPr="00B1789B" w:rsidRDefault="00B50F92">
          <w:pPr>
            <w:pStyle w:val="TOC1"/>
            <w:rPr>
              <w:rFonts w:eastAsiaTheme="minorEastAsia"/>
              <w:sz w:val="22"/>
              <w:szCs w:val="22"/>
            </w:rPr>
          </w:pPr>
          <w:r w:rsidRPr="00B1789B">
            <w:fldChar w:fldCharType="begin"/>
          </w:r>
          <w:r w:rsidRPr="00B1789B">
            <w:instrText xml:space="preserve"> TOC \o "1-3" \h \z \u </w:instrText>
          </w:r>
          <w:r w:rsidRPr="00B1789B">
            <w:fldChar w:fldCharType="separate"/>
          </w:r>
          <w:hyperlink w:anchor="_Toc58320452" w:history="1">
            <w:r w:rsidR="00666472" w:rsidRPr="00B1789B">
              <w:rPr>
                <w:rStyle w:val="Hyperlink"/>
              </w:rPr>
              <w:t>1 Introduction</w:t>
            </w:r>
            <w:r w:rsidR="00666472" w:rsidRPr="00B1789B">
              <w:rPr>
                <w:webHidden/>
              </w:rPr>
              <w:tab/>
            </w:r>
            <w:r w:rsidR="00666472" w:rsidRPr="00B1789B">
              <w:rPr>
                <w:webHidden/>
              </w:rPr>
              <w:fldChar w:fldCharType="begin"/>
            </w:r>
            <w:r w:rsidR="00666472" w:rsidRPr="00B1789B">
              <w:rPr>
                <w:webHidden/>
              </w:rPr>
              <w:instrText xml:space="preserve"> PAGEREF _Toc58320452 \h </w:instrText>
            </w:r>
            <w:r w:rsidR="00666472" w:rsidRPr="00B1789B">
              <w:rPr>
                <w:webHidden/>
              </w:rPr>
            </w:r>
            <w:r w:rsidR="00666472" w:rsidRPr="00B1789B">
              <w:rPr>
                <w:webHidden/>
              </w:rPr>
              <w:fldChar w:fldCharType="separate"/>
            </w:r>
            <w:r w:rsidR="00666472" w:rsidRPr="00B1789B">
              <w:rPr>
                <w:webHidden/>
              </w:rPr>
              <w:t>3</w:t>
            </w:r>
            <w:r w:rsidR="00666472" w:rsidRPr="00B1789B">
              <w:rPr>
                <w:webHidden/>
              </w:rPr>
              <w:fldChar w:fldCharType="end"/>
            </w:r>
          </w:hyperlink>
        </w:p>
        <w:p w14:paraId="75F62839" w14:textId="3F798EB1" w:rsidR="00666472" w:rsidRPr="00B1789B" w:rsidRDefault="00C811B3">
          <w:pPr>
            <w:pStyle w:val="TOC2"/>
            <w:tabs>
              <w:tab w:val="right" w:leader="dot" w:pos="9350"/>
            </w:tabs>
            <w:rPr>
              <w:rFonts w:eastAsiaTheme="minorEastAsia"/>
              <w:noProof/>
              <w:sz w:val="22"/>
              <w:szCs w:val="22"/>
            </w:rPr>
          </w:pPr>
          <w:hyperlink w:anchor="_Toc58320453" w:history="1">
            <w:r w:rsidR="00666472" w:rsidRPr="00B1789B">
              <w:rPr>
                <w:rStyle w:val="Hyperlink"/>
                <w:noProof/>
              </w:rPr>
              <w:t>1.1 Purpose</w:t>
            </w:r>
            <w:r w:rsidR="00666472" w:rsidRPr="00B1789B">
              <w:rPr>
                <w:noProof/>
                <w:webHidden/>
              </w:rPr>
              <w:tab/>
            </w:r>
            <w:r w:rsidR="00666472" w:rsidRPr="00B1789B">
              <w:rPr>
                <w:noProof/>
                <w:webHidden/>
              </w:rPr>
              <w:fldChar w:fldCharType="begin"/>
            </w:r>
            <w:r w:rsidR="00666472" w:rsidRPr="00B1789B">
              <w:rPr>
                <w:noProof/>
                <w:webHidden/>
              </w:rPr>
              <w:instrText xml:space="preserve"> PAGEREF _Toc58320453 \h </w:instrText>
            </w:r>
            <w:r w:rsidR="00666472" w:rsidRPr="00B1789B">
              <w:rPr>
                <w:noProof/>
                <w:webHidden/>
              </w:rPr>
            </w:r>
            <w:r w:rsidR="00666472" w:rsidRPr="00B1789B">
              <w:rPr>
                <w:noProof/>
                <w:webHidden/>
              </w:rPr>
              <w:fldChar w:fldCharType="separate"/>
            </w:r>
            <w:r w:rsidR="00666472" w:rsidRPr="00B1789B">
              <w:rPr>
                <w:noProof/>
                <w:webHidden/>
              </w:rPr>
              <w:t>3</w:t>
            </w:r>
            <w:r w:rsidR="00666472" w:rsidRPr="00B1789B">
              <w:rPr>
                <w:noProof/>
                <w:webHidden/>
              </w:rPr>
              <w:fldChar w:fldCharType="end"/>
            </w:r>
          </w:hyperlink>
        </w:p>
        <w:p w14:paraId="7F71FFB9" w14:textId="2717F6AD" w:rsidR="00666472" w:rsidRPr="00B1789B" w:rsidRDefault="00C811B3">
          <w:pPr>
            <w:pStyle w:val="TOC1"/>
            <w:rPr>
              <w:rFonts w:eastAsiaTheme="minorEastAsia"/>
              <w:sz w:val="22"/>
              <w:szCs w:val="22"/>
            </w:rPr>
          </w:pPr>
          <w:hyperlink w:anchor="_Toc58320454" w:history="1">
            <w:r w:rsidR="00666472" w:rsidRPr="00B1789B">
              <w:rPr>
                <w:rStyle w:val="Hyperlink"/>
              </w:rPr>
              <w:t>2 Application Usage</w:t>
            </w:r>
            <w:r w:rsidR="00666472" w:rsidRPr="00B1789B">
              <w:rPr>
                <w:webHidden/>
              </w:rPr>
              <w:tab/>
            </w:r>
            <w:r w:rsidR="00666472" w:rsidRPr="00B1789B">
              <w:rPr>
                <w:webHidden/>
              </w:rPr>
              <w:fldChar w:fldCharType="begin"/>
            </w:r>
            <w:r w:rsidR="00666472" w:rsidRPr="00B1789B">
              <w:rPr>
                <w:webHidden/>
              </w:rPr>
              <w:instrText xml:space="preserve"> PAGEREF _Toc58320454 \h </w:instrText>
            </w:r>
            <w:r w:rsidR="00666472" w:rsidRPr="00B1789B">
              <w:rPr>
                <w:webHidden/>
              </w:rPr>
            </w:r>
            <w:r w:rsidR="00666472" w:rsidRPr="00B1789B">
              <w:rPr>
                <w:webHidden/>
              </w:rPr>
              <w:fldChar w:fldCharType="separate"/>
            </w:r>
            <w:r w:rsidR="00666472" w:rsidRPr="00B1789B">
              <w:rPr>
                <w:webHidden/>
              </w:rPr>
              <w:t>3</w:t>
            </w:r>
            <w:r w:rsidR="00666472" w:rsidRPr="00B1789B">
              <w:rPr>
                <w:webHidden/>
              </w:rPr>
              <w:fldChar w:fldCharType="end"/>
            </w:r>
          </w:hyperlink>
        </w:p>
        <w:p w14:paraId="536C677F" w14:textId="038263A7" w:rsidR="00666472" w:rsidRPr="00B1789B" w:rsidRDefault="00C811B3">
          <w:pPr>
            <w:pStyle w:val="TOC2"/>
            <w:tabs>
              <w:tab w:val="right" w:leader="dot" w:pos="9350"/>
            </w:tabs>
            <w:rPr>
              <w:rFonts w:eastAsiaTheme="minorEastAsia"/>
              <w:noProof/>
              <w:sz w:val="22"/>
              <w:szCs w:val="22"/>
            </w:rPr>
          </w:pPr>
          <w:hyperlink w:anchor="_Toc58320455" w:history="1">
            <w:r w:rsidR="00666472" w:rsidRPr="00B1789B">
              <w:rPr>
                <w:rStyle w:val="Hyperlink"/>
                <w:noProof/>
              </w:rPr>
              <w:t>2.1 Main Menu</w:t>
            </w:r>
            <w:r w:rsidR="00666472" w:rsidRPr="00B1789B">
              <w:rPr>
                <w:noProof/>
                <w:webHidden/>
              </w:rPr>
              <w:tab/>
            </w:r>
            <w:r w:rsidR="00666472" w:rsidRPr="00B1789B">
              <w:rPr>
                <w:noProof/>
                <w:webHidden/>
              </w:rPr>
              <w:fldChar w:fldCharType="begin"/>
            </w:r>
            <w:r w:rsidR="00666472" w:rsidRPr="00B1789B">
              <w:rPr>
                <w:noProof/>
                <w:webHidden/>
              </w:rPr>
              <w:instrText xml:space="preserve"> PAGEREF _Toc58320455 \h </w:instrText>
            </w:r>
            <w:r w:rsidR="00666472" w:rsidRPr="00B1789B">
              <w:rPr>
                <w:noProof/>
                <w:webHidden/>
              </w:rPr>
            </w:r>
            <w:r w:rsidR="00666472" w:rsidRPr="00B1789B">
              <w:rPr>
                <w:noProof/>
                <w:webHidden/>
              </w:rPr>
              <w:fldChar w:fldCharType="separate"/>
            </w:r>
            <w:r w:rsidR="00666472" w:rsidRPr="00B1789B">
              <w:rPr>
                <w:noProof/>
                <w:webHidden/>
              </w:rPr>
              <w:t>3</w:t>
            </w:r>
            <w:r w:rsidR="00666472" w:rsidRPr="00B1789B">
              <w:rPr>
                <w:noProof/>
                <w:webHidden/>
              </w:rPr>
              <w:fldChar w:fldCharType="end"/>
            </w:r>
          </w:hyperlink>
        </w:p>
        <w:p w14:paraId="00CB66C1" w14:textId="49D7DCE7" w:rsidR="00666472" w:rsidRPr="00B1789B" w:rsidRDefault="00C811B3">
          <w:pPr>
            <w:pStyle w:val="TOC2"/>
            <w:tabs>
              <w:tab w:val="right" w:leader="dot" w:pos="9350"/>
            </w:tabs>
            <w:rPr>
              <w:rFonts w:eastAsiaTheme="minorEastAsia"/>
              <w:noProof/>
              <w:sz w:val="22"/>
              <w:szCs w:val="22"/>
            </w:rPr>
          </w:pPr>
          <w:hyperlink w:anchor="_Toc58320456" w:history="1">
            <w:r w:rsidR="00666472" w:rsidRPr="00B1789B">
              <w:rPr>
                <w:rStyle w:val="Hyperlink"/>
                <w:noProof/>
              </w:rPr>
              <w:t>2.2 Flash Card Game</w:t>
            </w:r>
            <w:r w:rsidR="00666472" w:rsidRPr="00B1789B">
              <w:rPr>
                <w:noProof/>
                <w:webHidden/>
              </w:rPr>
              <w:tab/>
            </w:r>
            <w:r w:rsidR="00666472" w:rsidRPr="00B1789B">
              <w:rPr>
                <w:noProof/>
                <w:webHidden/>
              </w:rPr>
              <w:fldChar w:fldCharType="begin"/>
            </w:r>
            <w:r w:rsidR="00666472" w:rsidRPr="00B1789B">
              <w:rPr>
                <w:noProof/>
                <w:webHidden/>
              </w:rPr>
              <w:instrText xml:space="preserve"> PAGEREF _Toc58320456 \h </w:instrText>
            </w:r>
            <w:r w:rsidR="00666472" w:rsidRPr="00B1789B">
              <w:rPr>
                <w:noProof/>
                <w:webHidden/>
              </w:rPr>
            </w:r>
            <w:r w:rsidR="00666472" w:rsidRPr="00B1789B">
              <w:rPr>
                <w:noProof/>
                <w:webHidden/>
              </w:rPr>
              <w:fldChar w:fldCharType="separate"/>
            </w:r>
            <w:r w:rsidR="00666472" w:rsidRPr="00B1789B">
              <w:rPr>
                <w:noProof/>
                <w:webHidden/>
              </w:rPr>
              <w:t>4</w:t>
            </w:r>
            <w:r w:rsidR="00666472" w:rsidRPr="00B1789B">
              <w:rPr>
                <w:noProof/>
                <w:webHidden/>
              </w:rPr>
              <w:fldChar w:fldCharType="end"/>
            </w:r>
          </w:hyperlink>
        </w:p>
        <w:p w14:paraId="1631B802" w14:textId="3295057E" w:rsidR="00666472" w:rsidRPr="00B1789B" w:rsidRDefault="00C811B3">
          <w:pPr>
            <w:pStyle w:val="TOC2"/>
            <w:tabs>
              <w:tab w:val="right" w:leader="dot" w:pos="9350"/>
            </w:tabs>
            <w:rPr>
              <w:rFonts w:eastAsiaTheme="minorEastAsia"/>
              <w:noProof/>
              <w:sz w:val="22"/>
              <w:szCs w:val="22"/>
            </w:rPr>
          </w:pPr>
          <w:hyperlink w:anchor="_Toc58320457" w:history="1">
            <w:r w:rsidR="00666472" w:rsidRPr="00B1789B">
              <w:rPr>
                <w:rStyle w:val="Hyperlink"/>
                <w:noProof/>
              </w:rPr>
              <w:t>2.3 Facts</w:t>
            </w:r>
            <w:r w:rsidR="00666472" w:rsidRPr="00B1789B">
              <w:rPr>
                <w:noProof/>
                <w:webHidden/>
              </w:rPr>
              <w:tab/>
            </w:r>
            <w:r w:rsidR="00666472" w:rsidRPr="00B1789B">
              <w:rPr>
                <w:noProof/>
                <w:webHidden/>
              </w:rPr>
              <w:fldChar w:fldCharType="begin"/>
            </w:r>
            <w:r w:rsidR="00666472" w:rsidRPr="00B1789B">
              <w:rPr>
                <w:noProof/>
                <w:webHidden/>
              </w:rPr>
              <w:instrText xml:space="preserve"> PAGEREF _Toc58320457 \h </w:instrText>
            </w:r>
            <w:r w:rsidR="00666472" w:rsidRPr="00B1789B">
              <w:rPr>
                <w:noProof/>
                <w:webHidden/>
              </w:rPr>
            </w:r>
            <w:r w:rsidR="00666472" w:rsidRPr="00B1789B">
              <w:rPr>
                <w:noProof/>
                <w:webHidden/>
              </w:rPr>
              <w:fldChar w:fldCharType="separate"/>
            </w:r>
            <w:r w:rsidR="00666472" w:rsidRPr="00B1789B">
              <w:rPr>
                <w:noProof/>
                <w:webHidden/>
              </w:rPr>
              <w:t>6</w:t>
            </w:r>
            <w:r w:rsidR="00666472" w:rsidRPr="00B1789B">
              <w:rPr>
                <w:noProof/>
                <w:webHidden/>
              </w:rPr>
              <w:fldChar w:fldCharType="end"/>
            </w:r>
          </w:hyperlink>
        </w:p>
        <w:p w14:paraId="0C6CD98E" w14:textId="49E9B252" w:rsidR="00666472" w:rsidRPr="00B1789B" w:rsidRDefault="00C811B3">
          <w:pPr>
            <w:pStyle w:val="TOC2"/>
            <w:tabs>
              <w:tab w:val="right" w:leader="dot" w:pos="9350"/>
            </w:tabs>
            <w:rPr>
              <w:rFonts w:eastAsiaTheme="minorEastAsia"/>
              <w:noProof/>
              <w:sz w:val="22"/>
              <w:szCs w:val="22"/>
            </w:rPr>
          </w:pPr>
          <w:hyperlink w:anchor="_Toc58320458" w:history="1">
            <w:r w:rsidR="00666472" w:rsidRPr="00B1789B">
              <w:rPr>
                <w:rStyle w:val="Hyperlink"/>
                <w:noProof/>
              </w:rPr>
              <w:t>2.3 Webmail</w:t>
            </w:r>
            <w:r w:rsidR="00666472" w:rsidRPr="00B1789B">
              <w:rPr>
                <w:noProof/>
                <w:webHidden/>
              </w:rPr>
              <w:tab/>
            </w:r>
            <w:r w:rsidR="00666472" w:rsidRPr="00B1789B">
              <w:rPr>
                <w:noProof/>
                <w:webHidden/>
              </w:rPr>
              <w:fldChar w:fldCharType="begin"/>
            </w:r>
            <w:r w:rsidR="00666472" w:rsidRPr="00B1789B">
              <w:rPr>
                <w:noProof/>
                <w:webHidden/>
              </w:rPr>
              <w:instrText xml:space="preserve"> PAGEREF _Toc58320458 \h </w:instrText>
            </w:r>
            <w:r w:rsidR="00666472" w:rsidRPr="00B1789B">
              <w:rPr>
                <w:noProof/>
                <w:webHidden/>
              </w:rPr>
            </w:r>
            <w:r w:rsidR="00666472" w:rsidRPr="00B1789B">
              <w:rPr>
                <w:noProof/>
                <w:webHidden/>
              </w:rPr>
              <w:fldChar w:fldCharType="separate"/>
            </w:r>
            <w:r w:rsidR="00666472" w:rsidRPr="00B1789B">
              <w:rPr>
                <w:noProof/>
                <w:webHidden/>
              </w:rPr>
              <w:t>6</w:t>
            </w:r>
            <w:r w:rsidR="00666472" w:rsidRPr="00B1789B">
              <w:rPr>
                <w:noProof/>
                <w:webHidden/>
              </w:rPr>
              <w:fldChar w:fldCharType="end"/>
            </w:r>
          </w:hyperlink>
        </w:p>
        <w:p w14:paraId="46E2DDBC" w14:textId="47306B4E" w:rsidR="00666472" w:rsidRPr="00B1789B" w:rsidRDefault="00C811B3">
          <w:pPr>
            <w:pStyle w:val="TOC2"/>
            <w:tabs>
              <w:tab w:val="right" w:leader="dot" w:pos="9350"/>
            </w:tabs>
            <w:rPr>
              <w:rFonts w:eastAsiaTheme="minorEastAsia"/>
              <w:noProof/>
              <w:sz w:val="22"/>
              <w:szCs w:val="22"/>
            </w:rPr>
          </w:pPr>
          <w:hyperlink w:anchor="_Toc58320459" w:history="1">
            <w:r w:rsidR="00666472" w:rsidRPr="00B1789B">
              <w:rPr>
                <w:rStyle w:val="Hyperlink"/>
                <w:noProof/>
              </w:rPr>
              <w:t>2.4 Search Users</w:t>
            </w:r>
            <w:r w:rsidR="00666472" w:rsidRPr="00B1789B">
              <w:rPr>
                <w:noProof/>
                <w:webHidden/>
              </w:rPr>
              <w:tab/>
            </w:r>
            <w:r w:rsidR="00666472" w:rsidRPr="00B1789B">
              <w:rPr>
                <w:noProof/>
                <w:webHidden/>
              </w:rPr>
              <w:fldChar w:fldCharType="begin"/>
            </w:r>
            <w:r w:rsidR="00666472" w:rsidRPr="00B1789B">
              <w:rPr>
                <w:noProof/>
                <w:webHidden/>
              </w:rPr>
              <w:instrText xml:space="preserve"> PAGEREF _Toc58320459 \h </w:instrText>
            </w:r>
            <w:r w:rsidR="00666472" w:rsidRPr="00B1789B">
              <w:rPr>
                <w:noProof/>
                <w:webHidden/>
              </w:rPr>
            </w:r>
            <w:r w:rsidR="00666472" w:rsidRPr="00B1789B">
              <w:rPr>
                <w:noProof/>
                <w:webHidden/>
              </w:rPr>
              <w:fldChar w:fldCharType="separate"/>
            </w:r>
            <w:r w:rsidR="00666472" w:rsidRPr="00B1789B">
              <w:rPr>
                <w:noProof/>
                <w:webHidden/>
              </w:rPr>
              <w:t>8</w:t>
            </w:r>
            <w:r w:rsidR="00666472" w:rsidRPr="00B1789B">
              <w:rPr>
                <w:noProof/>
                <w:webHidden/>
              </w:rPr>
              <w:fldChar w:fldCharType="end"/>
            </w:r>
          </w:hyperlink>
        </w:p>
        <w:p w14:paraId="08615FE3" w14:textId="097E260C" w:rsidR="00666472" w:rsidRPr="00B1789B" w:rsidRDefault="00C811B3">
          <w:pPr>
            <w:pStyle w:val="TOC2"/>
            <w:tabs>
              <w:tab w:val="right" w:leader="dot" w:pos="9350"/>
            </w:tabs>
            <w:rPr>
              <w:rFonts w:eastAsiaTheme="minorEastAsia"/>
              <w:noProof/>
              <w:sz w:val="22"/>
              <w:szCs w:val="22"/>
            </w:rPr>
          </w:pPr>
          <w:hyperlink w:anchor="_Toc58320460" w:history="1">
            <w:r w:rsidR="00666472" w:rsidRPr="00B1789B">
              <w:rPr>
                <w:rStyle w:val="Hyperlink"/>
                <w:noProof/>
              </w:rPr>
              <w:t>2.5 Settings</w:t>
            </w:r>
            <w:r w:rsidR="00666472" w:rsidRPr="00B1789B">
              <w:rPr>
                <w:noProof/>
                <w:webHidden/>
              </w:rPr>
              <w:tab/>
            </w:r>
            <w:r w:rsidR="00666472" w:rsidRPr="00B1789B">
              <w:rPr>
                <w:noProof/>
                <w:webHidden/>
              </w:rPr>
              <w:fldChar w:fldCharType="begin"/>
            </w:r>
            <w:r w:rsidR="00666472" w:rsidRPr="00B1789B">
              <w:rPr>
                <w:noProof/>
                <w:webHidden/>
              </w:rPr>
              <w:instrText xml:space="preserve"> PAGEREF _Toc58320460 \h </w:instrText>
            </w:r>
            <w:r w:rsidR="00666472" w:rsidRPr="00B1789B">
              <w:rPr>
                <w:noProof/>
                <w:webHidden/>
              </w:rPr>
            </w:r>
            <w:r w:rsidR="00666472" w:rsidRPr="00B1789B">
              <w:rPr>
                <w:noProof/>
                <w:webHidden/>
              </w:rPr>
              <w:fldChar w:fldCharType="separate"/>
            </w:r>
            <w:r w:rsidR="00666472" w:rsidRPr="00B1789B">
              <w:rPr>
                <w:noProof/>
                <w:webHidden/>
              </w:rPr>
              <w:t>8</w:t>
            </w:r>
            <w:r w:rsidR="00666472" w:rsidRPr="00B1789B">
              <w:rPr>
                <w:noProof/>
                <w:webHidden/>
              </w:rPr>
              <w:fldChar w:fldCharType="end"/>
            </w:r>
          </w:hyperlink>
        </w:p>
        <w:p w14:paraId="6EDA9D70" w14:textId="1AA83686" w:rsidR="00B50F92" w:rsidRPr="00B1789B" w:rsidRDefault="00B50F92">
          <w:r w:rsidRPr="00B1789B">
            <w:rPr>
              <w:b/>
              <w:bCs/>
              <w:noProof/>
            </w:rPr>
            <w:fldChar w:fldCharType="end"/>
          </w:r>
        </w:p>
      </w:sdtContent>
    </w:sdt>
    <w:p w14:paraId="0A712AF7" w14:textId="0F1C9EF9" w:rsidR="00005A1B" w:rsidRPr="00B1789B" w:rsidRDefault="00005A1B" w:rsidP="003611DF"/>
    <w:p w14:paraId="580B7492" w14:textId="4A83F522" w:rsidR="00BE36BA" w:rsidRPr="00B1789B" w:rsidRDefault="00BE36BA" w:rsidP="003611DF"/>
    <w:p w14:paraId="435FE900" w14:textId="517A820F" w:rsidR="00BE36BA" w:rsidRPr="00B1789B" w:rsidRDefault="00BE36BA" w:rsidP="003611DF">
      <w:pPr>
        <w:rPr>
          <w:sz w:val="36"/>
          <w:szCs w:val="36"/>
        </w:rPr>
      </w:pPr>
    </w:p>
    <w:p w14:paraId="63DC6A37" w14:textId="19E3A7FC" w:rsidR="00BE36BA" w:rsidRPr="00B1789B" w:rsidRDefault="00BE36BA" w:rsidP="003611DF">
      <w:pPr>
        <w:rPr>
          <w:sz w:val="36"/>
          <w:szCs w:val="36"/>
        </w:rPr>
      </w:pPr>
    </w:p>
    <w:p w14:paraId="4DB02685" w14:textId="79C28A17" w:rsidR="00BE36BA" w:rsidRPr="00B1789B" w:rsidRDefault="00BE36BA" w:rsidP="003611DF">
      <w:pPr>
        <w:rPr>
          <w:sz w:val="36"/>
          <w:szCs w:val="36"/>
        </w:rPr>
      </w:pPr>
    </w:p>
    <w:p w14:paraId="37388307" w14:textId="0E0761F6" w:rsidR="00BE36BA" w:rsidRPr="00B1789B" w:rsidRDefault="00BE36BA" w:rsidP="003611DF">
      <w:pPr>
        <w:rPr>
          <w:sz w:val="36"/>
          <w:szCs w:val="36"/>
        </w:rPr>
      </w:pPr>
    </w:p>
    <w:p w14:paraId="5421FE22" w14:textId="08EE6BC1" w:rsidR="00B50F92" w:rsidRPr="00B1789B" w:rsidRDefault="00B50F92">
      <w:pPr>
        <w:rPr>
          <w:rFonts w:eastAsiaTheme="majorEastAsia"/>
          <w:sz w:val="36"/>
          <w:szCs w:val="36"/>
        </w:rPr>
      </w:pPr>
    </w:p>
    <w:p w14:paraId="72DB6F45" w14:textId="77777777" w:rsidR="00B709A6" w:rsidRPr="00B1789B" w:rsidRDefault="00B709A6">
      <w:pPr>
        <w:rPr>
          <w:rFonts w:eastAsiaTheme="majorEastAsia"/>
          <w:sz w:val="36"/>
          <w:szCs w:val="36"/>
        </w:rPr>
      </w:pPr>
      <w:r w:rsidRPr="00B1789B">
        <w:rPr>
          <w:sz w:val="36"/>
          <w:szCs w:val="36"/>
        </w:rPr>
        <w:br w:type="page"/>
      </w:r>
    </w:p>
    <w:p w14:paraId="75ED33F2" w14:textId="676D9AE0" w:rsidR="00F15F4B" w:rsidRPr="00B1789B" w:rsidRDefault="00B50F92" w:rsidP="00B50F92">
      <w:pPr>
        <w:pStyle w:val="Heading1"/>
        <w:rPr>
          <w:rFonts w:ascii="Times New Roman" w:hAnsi="Times New Roman" w:cs="Times New Roman"/>
          <w:color w:val="auto"/>
          <w:sz w:val="36"/>
          <w:szCs w:val="36"/>
        </w:rPr>
      </w:pPr>
      <w:bookmarkStart w:id="0" w:name="_Toc58320452"/>
      <w:r w:rsidRPr="00B1789B">
        <w:rPr>
          <w:rFonts w:ascii="Times New Roman" w:hAnsi="Times New Roman" w:cs="Times New Roman"/>
          <w:color w:val="auto"/>
          <w:sz w:val="36"/>
          <w:szCs w:val="36"/>
        </w:rPr>
        <w:lastRenderedPageBreak/>
        <w:t xml:space="preserve">1 </w:t>
      </w:r>
      <w:r w:rsidR="00BB1D47" w:rsidRPr="00B1789B">
        <w:rPr>
          <w:rFonts w:ascii="Times New Roman" w:hAnsi="Times New Roman" w:cs="Times New Roman"/>
          <w:color w:val="auto"/>
          <w:sz w:val="36"/>
          <w:szCs w:val="36"/>
        </w:rPr>
        <w:t>Introduction</w:t>
      </w:r>
      <w:bookmarkEnd w:id="0"/>
    </w:p>
    <w:p w14:paraId="64882B10" w14:textId="70A29EEE" w:rsidR="00320C7A" w:rsidRPr="00B1789B" w:rsidRDefault="001E5799" w:rsidP="00B50F92">
      <w:pPr>
        <w:pStyle w:val="Heading2"/>
        <w:rPr>
          <w:rFonts w:ascii="Times New Roman" w:hAnsi="Times New Roman" w:cs="Times New Roman"/>
          <w:color w:val="auto"/>
          <w:sz w:val="36"/>
          <w:szCs w:val="36"/>
        </w:rPr>
      </w:pPr>
      <w:r w:rsidRPr="00B1789B">
        <w:rPr>
          <w:rFonts w:ascii="Times New Roman" w:hAnsi="Times New Roman" w:cs="Times New Roman"/>
        </w:rPr>
        <w:t xml:space="preserve"> </w:t>
      </w:r>
      <w:r w:rsidR="00B50F92" w:rsidRPr="00B1789B">
        <w:rPr>
          <w:rFonts w:ascii="Times New Roman" w:hAnsi="Times New Roman" w:cs="Times New Roman"/>
        </w:rPr>
        <w:tab/>
      </w:r>
      <w:bookmarkStart w:id="1" w:name="_Toc58320453"/>
      <w:r w:rsidR="00B50F92" w:rsidRPr="00B1789B">
        <w:rPr>
          <w:rFonts w:ascii="Times New Roman" w:hAnsi="Times New Roman" w:cs="Times New Roman"/>
          <w:color w:val="auto"/>
          <w:sz w:val="36"/>
          <w:szCs w:val="36"/>
        </w:rPr>
        <w:t xml:space="preserve">1.1 </w:t>
      </w:r>
      <w:r w:rsidR="00BB1D47" w:rsidRPr="00B1789B">
        <w:rPr>
          <w:rFonts w:ascii="Times New Roman" w:hAnsi="Times New Roman" w:cs="Times New Roman"/>
          <w:color w:val="auto"/>
          <w:sz w:val="36"/>
          <w:szCs w:val="36"/>
        </w:rPr>
        <w:t>Purpose</w:t>
      </w:r>
      <w:bookmarkEnd w:id="1"/>
    </w:p>
    <w:p w14:paraId="29B80CD8" w14:textId="44760BED" w:rsidR="00BB1D47" w:rsidRPr="00B1789B" w:rsidRDefault="00BB1D47" w:rsidP="00BB1D47">
      <w:r w:rsidRPr="00B1789B">
        <w:tab/>
      </w:r>
    </w:p>
    <w:p w14:paraId="7FB46493" w14:textId="6ABBF1F3" w:rsidR="00BB1D47" w:rsidRPr="00B1789B" w:rsidRDefault="00BB1D47" w:rsidP="00BB1D47">
      <w:pPr>
        <w:ind w:left="720"/>
      </w:pPr>
      <w:r w:rsidRPr="00B1789B">
        <w:t xml:space="preserve">The purpose of this document is to explain </w:t>
      </w:r>
      <w:r w:rsidR="001042F7" w:rsidRPr="00B1789B">
        <w:t>how to use the</w:t>
      </w:r>
      <w:r w:rsidRPr="00B1789B">
        <w:t xml:space="preserve"> Language Learners over 9000 (LLUO) web application</w:t>
      </w:r>
      <w:r w:rsidR="001042F7" w:rsidRPr="00B1789B">
        <w:t>, so that users may have an easier time navigating the application</w:t>
      </w:r>
      <w:r w:rsidRPr="00B1789B">
        <w:t>.</w:t>
      </w:r>
    </w:p>
    <w:p w14:paraId="234D68B5" w14:textId="7A96888F" w:rsidR="00BB1D47" w:rsidRPr="00B1789B" w:rsidRDefault="00BB1D47" w:rsidP="00BB1D47">
      <w:pPr>
        <w:ind w:left="720"/>
      </w:pPr>
      <w:r w:rsidRPr="00B1789B">
        <w:rPr>
          <w:sz w:val="36"/>
          <w:szCs w:val="36"/>
        </w:rPr>
        <w:t>1.</w:t>
      </w:r>
      <w:r w:rsidR="001042F7" w:rsidRPr="00B1789B">
        <w:rPr>
          <w:sz w:val="36"/>
          <w:szCs w:val="36"/>
        </w:rPr>
        <w:t>2</w:t>
      </w:r>
      <w:r w:rsidRPr="00B1789B">
        <w:rPr>
          <w:sz w:val="36"/>
          <w:szCs w:val="36"/>
        </w:rPr>
        <w:t xml:space="preserve"> </w:t>
      </w:r>
      <w:r w:rsidR="001042F7" w:rsidRPr="00B1789B">
        <w:rPr>
          <w:sz w:val="36"/>
          <w:szCs w:val="36"/>
        </w:rPr>
        <w:t>Audience</w:t>
      </w:r>
    </w:p>
    <w:p w14:paraId="2C650C24" w14:textId="7FBFA4A2" w:rsidR="00EC11AB" w:rsidRPr="00B1789B" w:rsidRDefault="001042F7" w:rsidP="00EC11AB">
      <w:pPr>
        <w:ind w:left="720"/>
        <w:rPr>
          <w:iCs/>
        </w:rPr>
      </w:pPr>
      <w:r w:rsidRPr="00B1789B">
        <w:rPr>
          <w:iCs/>
        </w:rPr>
        <w:t>The audience for this project is anyone who would like to learn more about their language of choice, or want games to play, and ways to contact people who know the language they wish to learn</w:t>
      </w:r>
      <w:r w:rsidR="00BB1D47" w:rsidRPr="00B1789B">
        <w:rPr>
          <w:iCs/>
        </w:rPr>
        <w:t>.</w:t>
      </w:r>
    </w:p>
    <w:p w14:paraId="24BB24E7" w14:textId="338770A2" w:rsidR="001042F7" w:rsidRPr="00B1789B" w:rsidRDefault="001042F7" w:rsidP="001042F7">
      <w:pPr>
        <w:ind w:left="720"/>
      </w:pPr>
      <w:r w:rsidRPr="00B1789B">
        <w:rPr>
          <w:sz w:val="36"/>
          <w:szCs w:val="36"/>
        </w:rPr>
        <w:t>1.3 Security</w:t>
      </w:r>
    </w:p>
    <w:p w14:paraId="3A8377FA" w14:textId="785473DE" w:rsidR="001042F7" w:rsidRPr="00B1789B" w:rsidRDefault="001042F7" w:rsidP="001042F7">
      <w:pPr>
        <w:ind w:left="720"/>
        <w:rPr>
          <w:iCs/>
        </w:rPr>
      </w:pPr>
      <w:r w:rsidRPr="00B1789B">
        <w:rPr>
          <w:iCs/>
        </w:rPr>
        <w:t>Any sensitive information like passwords will be stored in a manner which is consistent with modern security protocols.</w:t>
      </w:r>
    </w:p>
    <w:p w14:paraId="04F401E8" w14:textId="1F3BC7D0" w:rsidR="00B1789B" w:rsidRPr="00B1789B" w:rsidRDefault="00B1789B" w:rsidP="00B1789B">
      <w:pPr>
        <w:pStyle w:val="Heading1"/>
        <w:rPr>
          <w:rFonts w:ascii="Times New Roman" w:hAnsi="Times New Roman" w:cs="Times New Roman"/>
          <w:color w:val="auto"/>
          <w:sz w:val="36"/>
          <w:szCs w:val="36"/>
        </w:rPr>
      </w:pPr>
      <w:r w:rsidRPr="00B1789B">
        <w:rPr>
          <w:rFonts w:ascii="Times New Roman" w:hAnsi="Times New Roman" w:cs="Times New Roman"/>
          <w:color w:val="auto"/>
          <w:sz w:val="36"/>
          <w:szCs w:val="36"/>
        </w:rPr>
        <w:t xml:space="preserve">2 </w:t>
      </w:r>
      <w:r w:rsidRPr="00B1789B">
        <w:rPr>
          <w:rFonts w:ascii="Times New Roman" w:hAnsi="Times New Roman" w:cs="Times New Roman"/>
          <w:color w:val="auto"/>
          <w:sz w:val="36"/>
          <w:szCs w:val="36"/>
        </w:rPr>
        <w:t>Getting Started</w:t>
      </w:r>
    </w:p>
    <w:p w14:paraId="131E0E05" w14:textId="4C2CC9E7" w:rsidR="00B1789B" w:rsidRPr="00B1789B" w:rsidRDefault="00B1789B" w:rsidP="00B1789B">
      <w:pPr>
        <w:pStyle w:val="Heading2"/>
        <w:ind w:firstLine="720"/>
        <w:rPr>
          <w:rFonts w:ascii="Times New Roman" w:hAnsi="Times New Roman" w:cs="Times New Roman"/>
          <w:color w:val="auto"/>
          <w:sz w:val="36"/>
          <w:szCs w:val="36"/>
        </w:rPr>
      </w:pPr>
      <w:r w:rsidRPr="00B1789B">
        <w:rPr>
          <w:rFonts w:ascii="Times New Roman" w:hAnsi="Times New Roman" w:cs="Times New Roman"/>
          <w:color w:val="auto"/>
          <w:sz w:val="36"/>
          <w:szCs w:val="36"/>
        </w:rPr>
        <w:t xml:space="preserve">2.1 </w:t>
      </w:r>
      <w:r w:rsidRPr="00B1789B">
        <w:rPr>
          <w:rFonts w:ascii="Times New Roman" w:hAnsi="Times New Roman" w:cs="Times New Roman"/>
          <w:color w:val="auto"/>
          <w:sz w:val="36"/>
          <w:szCs w:val="36"/>
        </w:rPr>
        <w:t>Disclaimer</w:t>
      </w:r>
    </w:p>
    <w:p w14:paraId="536D4383" w14:textId="4E07A7A2" w:rsidR="00B1789B" w:rsidRPr="00B1789B" w:rsidRDefault="00B1789B" w:rsidP="00B1789B">
      <w:pPr>
        <w:ind w:left="1440"/>
      </w:pPr>
      <w:r w:rsidRPr="00B1789B">
        <w:t>While this web application is intended to be installed by a person intending to host the web application on a server, the following sections can be done by an end-user as well.</w:t>
      </w:r>
    </w:p>
    <w:p w14:paraId="1FF9CB9E" w14:textId="77777777" w:rsidR="00B1789B" w:rsidRPr="00B1789B" w:rsidRDefault="00B1789B" w:rsidP="00B1789B">
      <w:pPr>
        <w:pStyle w:val="Heading2"/>
        <w:ind w:firstLine="720"/>
        <w:rPr>
          <w:rFonts w:ascii="Times New Roman" w:hAnsi="Times New Roman" w:cs="Times New Roman"/>
          <w:color w:val="auto"/>
          <w:sz w:val="36"/>
          <w:szCs w:val="36"/>
        </w:rPr>
      </w:pPr>
      <w:bookmarkStart w:id="2" w:name="_Toc58184399"/>
      <w:r w:rsidRPr="00B1789B">
        <w:rPr>
          <w:rFonts w:ascii="Times New Roman" w:hAnsi="Times New Roman" w:cs="Times New Roman"/>
          <w:color w:val="auto"/>
          <w:sz w:val="36"/>
          <w:szCs w:val="36"/>
        </w:rPr>
        <w:t>2.1 Source Code</w:t>
      </w:r>
      <w:bookmarkEnd w:id="2"/>
    </w:p>
    <w:p w14:paraId="4D0537ED" w14:textId="77777777" w:rsidR="00B1789B" w:rsidRPr="00B1789B" w:rsidRDefault="00B1789B" w:rsidP="00B1789B">
      <w:pPr>
        <w:pStyle w:val="ListParagraph"/>
        <w:numPr>
          <w:ilvl w:val="2"/>
          <w:numId w:val="39"/>
        </w:numPr>
        <w:spacing w:line="256" w:lineRule="auto"/>
      </w:pPr>
      <w:r w:rsidRPr="00B1789B">
        <w:t xml:space="preserve">The source code is available via a public repository </w:t>
      </w:r>
      <w:hyperlink r:id="rId8" w:history="1">
        <w:r w:rsidRPr="00B1789B">
          <w:rPr>
            <w:rStyle w:val="Hyperlink"/>
          </w:rPr>
          <w:t>here</w:t>
        </w:r>
      </w:hyperlink>
      <w:r w:rsidRPr="00B1789B">
        <w:t xml:space="preserve">.   </w:t>
      </w:r>
    </w:p>
    <w:p w14:paraId="5C3F5C88" w14:textId="77777777" w:rsidR="00B1789B" w:rsidRPr="00B1789B" w:rsidRDefault="00B1789B" w:rsidP="00B1789B">
      <w:pPr>
        <w:pStyle w:val="ListParagraph"/>
        <w:ind w:left="2160"/>
      </w:pPr>
    </w:p>
    <w:p w14:paraId="05CDBAA8" w14:textId="77777777" w:rsidR="00B1789B" w:rsidRPr="00B1789B" w:rsidRDefault="00B1789B" w:rsidP="00B1789B">
      <w:pPr>
        <w:pStyle w:val="ListParagraph"/>
        <w:numPr>
          <w:ilvl w:val="3"/>
          <w:numId w:val="39"/>
        </w:numPr>
        <w:spacing w:line="256" w:lineRule="auto"/>
      </w:pPr>
      <w:r w:rsidRPr="00B1789B">
        <w:t>You can use git to download it into a directory of your choice on your machine.</w:t>
      </w:r>
    </w:p>
    <w:p w14:paraId="407E6C10" w14:textId="77777777" w:rsidR="00B1789B" w:rsidRPr="00B1789B" w:rsidRDefault="00B1789B" w:rsidP="00B1789B">
      <w:pPr>
        <w:pStyle w:val="ListParagraph"/>
        <w:ind w:left="0"/>
      </w:pPr>
    </w:p>
    <w:p w14:paraId="4D048205" w14:textId="77777777" w:rsidR="00B1789B" w:rsidRPr="00B1789B" w:rsidRDefault="00B1789B" w:rsidP="00B1789B">
      <w:pPr>
        <w:pStyle w:val="Heading2"/>
        <w:rPr>
          <w:rFonts w:ascii="Times New Roman" w:hAnsi="Times New Roman" w:cs="Times New Roman"/>
          <w:sz w:val="36"/>
          <w:szCs w:val="36"/>
        </w:rPr>
      </w:pPr>
      <w:r w:rsidRPr="00B1789B">
        <w:rPr>
          <w:rFonts w:ascii="Times New Roman" w:hAnsi="Times New Roman" w:cs="Times New Roman"/>
        </w:rPr>
        <w:tab/>
      </w:r>
      <w:bookmarkStart w:id="3" w:name="_Toc58184400"/>
      <w:r w:rsidRPr="00B1789B">
        <w:rPr>
          <w:rFonts w:ascii="Times New Roman" w:hAnsi="Times New Roman" w:cs="Times New Roman"/>
          <w:color w:val="auto"/>
          <w:sz w:val="36"/>
          <w:szCs w:val="36"/>
        </w:rPr>
        <w:t>2.2 Installation (Windows Machine)</w:t>
      </w:r>
      <w:bookmarkEnd w:id="3"/>
      <w:r w:rsidRPr="00B1789B">
        <w:rPr>
          <w:rFonts w:ascii="Times New Roman" w:hAnsi="Times New Roman" w:cs="Times New Roman"/>
          <w:color w:val="auto"/>
          <w:sz w:val="36"/>
          <w:szCs w:val="36"/>
        </w:rPr>
        <w:t xml:space="preserve"> </w:t>
      </w:r>
    </w:p>
    <w:p w14:paraId="40FCDC59" w14:textId="77777777" w:rsidR="00B1789B" w:rsidRPr="00B1789B" w:rsidRDefault="00B1789B" w:rsidP="00B1789B">
      <w:pPr>
        <w:pStyle w:val="ListParagraph"/>
        <w:numPr>
          <w:ilvl w:val="2"/>
          <w:numId w:val="40"/>
        </w:numPr>
        <w:spacing w:line="256" w:lineRule="auto"/>
      </w:pPr>
      <w:r w:rsidRPr="00B1789B">
        <w:t>It is recommended that you do not have PostgreSQL already installed on your computer.</w:t>
      </w:r>
    </w:p>
    <w:p w14:paraId="3F9E16B4" w14:textId="77777777" w:rsidR="00B1789B" w:rsidRPr="00B1789B" w:rsidRDefault="00B1789B" w:rsidP="00B1789B">
      <w:pPr>
        <w:pStyle w:val="ListParagraph"/>
        <w:ind w:left="2160"/>
      </w:pPr>
    </w:p>
    <w:p w14:paraId="2ED9BF19" w14:textId="77777777" w:rsidR="00B1789B" w:rsidRPr="00B1789B" w:rsidRDefault="00B1789B" w:rsidP="00B1789B">
      <w:pPr>
        <w:pStyle w:val="ListParagraph"/>
        <w:numPr>
          <w:ilvl w:val="2"/>
          <w:numId w:val="40"/>
        </w:numPr>
        <w:spacing w:line="256" w:lineRule="auto"/>
      </w:pPr>
      <w:r w:rsidRPr="00B1789B">
        <w:t xml:space="preserve">Go </w:t>
      </w:r>
      <w:hyperlink r:id="rId9" w:history="1">
        <w:r w:rsidRPr="00B1789B">
          <w:rPr>
            <w:rStyle w:val="Hyperlink"/>
          </w:rPr>
          <w:t>here</w:t>
        </w:r>
      </w:hyperlink>
      <w:r w:rsidRPr="00B1789B">
        <w:t xml:space="preserve"> and move the installer into the database subfolder of the project.</w:t>
      </w:r>
    </w:p>
    <w:p w14:paraId="7284F566" w14:textId="77777777" w:rsidR="00B1789B" w:rsidRPr="00B1789B" w:rsidRDefault="00B1789B" w:rsidP="00B1789B">
      <w:pPr>
        <w:pStyle w:val="ListParagraph"/>
        <w:ind w:left="2160"/>
      </w:pPr>
    </w:p>
    <w:p w14:paraId="71C749A8" w14:textId="77777777" w:rsidR="00B1789B" w:rsidRPr="00B1789B" w:rsidRDefault="00B1789B" w:rsidP="00B1789B">
      <w:pPr>
        <w:pStyle w:val="ListParagraph"/>
        <w:numPr>
          <w:ilvl w:val="2"/>
          <w:numId w:val="40"/>
        </w:numPr>
        <w:spacing w:before="240" w:line="256" w:lineRule="auto"/>
      </w:pPr>
      <w:r w:rsidRPr="00B1789B">
        <w:lastRenderedPageBreak/>
        <w:t>Run setupDatabase.bat inside the Database subfolder of the project.</w:t>
      </w:r>
    </w:p>
    <w:p w14:paraId="056198C3" w14:textId="77777777" w:rsidR="00B1789B" w:rsidRPr="00B1789B" w:rsidRDefault="00B1789B" w:rsidP="00B1789B">
      <w:pPr>
        <w:pStyle w:val="ListParagraph"/>
        <w:spacing w:before="240"/>
        <w:ind w:left="2160"/>
      </w:pPr>
    </w:p>
    <w:p w14:paraId="0C2E2585" w14:textId="77777777" w:rsidR="00B1789B" w:rsidRPr="00B1789B" w:rsidRDefault="00B1789B" w:rsidP="00B1789B">
      <w:pPr>
        <w:pStyle w:val="ListParagraph"/>
        <w:numPr>
          <w:ilvl w:val="2"/>
          <w:numId w:val="40"/>
        </w:numPr>
        <w:spacing w:line="240" w:lineRule="auto"/>
      </w:pPr>
      <w:r w:rsidRPr="00B1789B">
        <w:t>Follow the instructions on the batch script.</w:t>
      </w:r>
    </w:p>
    <w:p w14:paraId="61620707" w14:textId="77777777" w:rsidR="00B1789B" w:rsidRPr="00B1789B" w:rsidRDefault="00B1789B" w:rsidP="00B1789B">
      <w:pPr>
        <w:pStyle w:val="ListParagraph"/>
        <w:numPr>
          <w:ilvl w:val="2"/>
          <w:numId w:val="40"/>
        </w:numPr>
        <w:spacing w:line="240" w:lineRule="auto"/>
      </w:pPr>
      <w:r w:rsidRPr="00B1789B">
        <w:t>Go to step 6 of Installation General.</w:t>
      </w:r>
    </w:p>
    <w:p w14:paraId="08B47BBA" w14:textId="77777777" w:rsidR="00B1789B" w:rsidRPr="00B1789B" w:rsidRDefault="00B1789B" w:rsidP="00B1789B">
      <w:pPr>
        <w:pStyle w:val="ListParagraph"/>
        <w:ind w:left="2160"/>
      </w:pPr>
    </w:p>
    <w:p w14:paraId="0EFB3C6E" w14:textId="77777777" w:rsidR="00B1789B" w:rsidRPr="00B1789B" w:rsidRDefault="00B1789B" w:rsidP="00B1789B">
      <w:pPr>
        <w:pStyle w:val="Heading2"/>
        <w:ind w:firstLine="720"/>
        <w:rPr>
          <w:rFonts w:ascii="Times New Roman" w:hAnsi="Times New Roman" w:cs="Times New Roman"/>
          <w:color w:val="auto"/>
          <w:sz w:val="36"/>
          <w:szCs w:val="36"/>
        </w:rPr>
      </w:pPr>
      <w:bookmarkStart w:id="4" w:name="_Toc58184401"/>
      <w:r w:rsidRPr="00B1789B">
        <w:rPr>
          <w:rFonts w:ascii="Times New Roman" w:hAnsi="Times New Roman" w:cs="Times New Roman"/>
          <w:color w:val="auto"/>
          <w:sz w:val="36"/>
          <w:szCs w:val="36"/>
        </w:rPr>
        <w:t>2.3 Installation General</w:t>
      </w:r>
      <w:bookmarkEnd w:id="4"/>
    </w:p>
    <w:p w14:paraId="574A01BB" w14:textId="77777777" w:rsidR="00B1789B" w:rsidRPr="00B1789B" w:rsidRDefault="00B1789B" w:rsidP="00B1789B">
      <w:pPr>
        <w:pStyle w:val="ListParagraph"/>
        <w:numPr>
          <w:ilvl w:val="2"/>
          <w:numId w:val="41"/>
        </w:numPr>
        <w:spacing w:line="256" w:lineRule="auto"/>
      </w:pPr>
      <w:r w:rsidRPr="00B1789B">
        <w:t xml:space="preserve">Grab PostgreSQL from </w:t>
      </w:r>
      <w:hyperlink r:id="rId10" w:history="1">
        <w:r w:rsidRPr="00B1789B">
          <w:rPr>
            <w:rStyle w:val="Hyperlink"/>
          </w:rPr>
          <w:t>here</w:t>
        </w:r>
      </w:hyperlink>
      <w:r w:rsidRPr="00B1789B">
        <w:t xml:space="preserve"> and install the latest version for your operating system.  </w:t>
      </w:r>
    </w:p>
    <w:p w14:paraId="4D313E7F" w14:textId="77777777" w:rsidR="00B1789B" w:rsidRPr="00B1789B" w:rsidRDefault="00B1789B" w:rsidP="00B1789B">
      <w:pPr>
        <w:pStyle w:val="ListParagraph"/>
        <w:ind w:left="2160"/>
      </w:pPr>
    </w:p>
    <w:p w14:paraId="753766A0" w14:textId="77777777" w:rsidR="00B1789B" w:rsidRPr="00B1789B" w:rsidRDefault="00B1789B" w:rsidP="00B1789B">
      <w:pPr>
        <w:pStyle w:val="ListParagraph"/>
        <w:numPr>
          <w:ilvl w:val="2"/>
          <w:numId w:val="41"/>
        </w:numPr>
        <w:spacing w:line="256" w:lineRule="auto"/>
      </w:pPr>
      <w:r w:rsidRPr="00B1789B">
        <w:t xml:space="preserve">Once installed add </w:t>
      </w:r>
      <w:proofErr w:type="spellStart"/>
      <w:r w:rsidRPr="00B1789B">
        <w:t>psql</w:t>
      </w:r>
      <w:proofErr w:type="spellEnd"/>
      <w:r w:rsidRPr="00B1789B">
        <w:t xml:space="preserve"> to your bash profile or path environment variable.</w:t>
      </w:r>
    </w:p>
    <w:p w14:paraId="6968F5D1" w14:textId="77777777" w:rsidR="00B1789B" w:rsidRPr="00B1789B" w:rsidRDefault="00B1789B" w:rsidP="00B1789B">
      <w:pPr>
        <w:pStyle w:val="ListParagraph"/>
        <w:ind w:left="2160"/>
      </w:pPr>
    </w:p>
    <w:p w14:paraId="7AAB5021" w14:textId="77777777" w:rsidR="00B1789B" w:rsidRPr="00B1789B" w:rsidRDefault="00B1789B" w:rsidP="00B1789B">
      <w:pPr>
        <w:pStyle w:val="ListParagraph"/>
        <w:numPr>
          <w:ilvl w:val="2"/>
          <w:numId w:val="41"/>
        </w:numPr>
        <w:spacing w:line="256" w:lineRule="auto"/>
      </w:pPr>
      <w:r w:rsidRPr="00B1789B">
        <w:t xml:space="preserve">Create the file </w:t>
      </w:r>
      <w:proofErr w:type="spellStart"/>
      <w:r w:rsidRPr="00B1789B">
        <w:t>pgpass.conf</w:t>
      </w:r>
      <w:proofErr w:type="spellEnd"/>
      <w:r w:rsidRPr="00B1789B">
        <w:t xml:space="preserve"> in your home directory or %APPDATA%\Roaming\</w:t>
      </w:r>
      <w:proofErr w:type="spellStart"/>
      <w:r w:rsidRPr="00B1789B">
        <w:t>postgresql</w:t>
      </w:r>
      <w:proofErr w:type="spellEnd"/>
      <w:r w:rsidRPr="00B1789B">
        <w:t>\ on a windows machine.</w:t>
      </w:r>
    </w:p>
    <w:p w14:paraId="192DEFD6" w14:textId="77777777" w:rsidR="00B1789B" w:rsidRPr="00B1789B" w:rsidRDefault="00B1789B" w:rsidP="00B1789B">
      <w:pPr>
        <w:pStyle w:val="ListParagraph"/>
        <w:ind w:left="2160"/>
      </w:pPr>
    </w:p>
    <w:p w14:paraId="1256A34F" w14:textId="77777777" w:rsidR="00B1789B" w:rsidRPr="00B1789B" w:rsidRDefault="00B1789B" w:rsidP="00B1789B">
      <w:pPr>
        <w:pStyle w:val="ListParagraph"/>
        <w:numPr>
          <w:ilvl w:val="2"/>
          <w:numId w:val="41"/>
        </w:numPr>
        <w:spacing w:line="256" w:lineRule="auto"/>
      </w:pPr>
      <w:r w:rsidRPr="00B1789B">
        <w:t xml:space="preserve">In </w:t>
      </w:r>
      <w:proofErr w:type="spellStart"/>
      <w:r w:rsidRPr="00B1789B">
        <w:t>pgpass.conf</w:t>
      </w:r>
      <w:proofErr w:type="spellEnd"/>
      <w:r w:rsidRPr="00B1789B">
        <w:t xml:space="preserve"> enter the following line:</w:t>
      </w:r>
    </w:p>
    <w:p w14:paraId="20C3DAE1" w14:textId="77777777" w:rsidR="00B1789B" w:rsidRPr="00B1789B" w:rsidRDefault="00B1789B" w:rsidP="00B1789B">
      <w:pPr>
        <w:pStyle w:val="ListParagraph"/>
        <w:ind w:left="2160"/>
      </w:pPr>
    </w:p>
    <w:p w14:paraId="14B0A0AA" w14:textId="77777777" w:rsidR="00B1789B" w:rsidRPr="00B1789B" w:rsidRDefault="00B1789B" w:rsidP="00B1789B">
      <w:pPr>
        <w:pStyle w:val="ListParagraph"/>
        <w:numPr>
          <w:ilvl w:val="3"/>
          <w:numId w:val="41"/>
        </w:numPr>
        <w:spacing w:line="256" w:lineRule="auto"/>
      </w:pPr>
      <w:r w:rsidRPr="00B1789B">
        <w:t xml:space="preserve"> localhost:</w:t>
      </w:r>
      <w:proofErr w:type="gramStart"/>
      <w:r w:rsidRPr="00B1789B">
        <w:t>5432:LLUO</w:t>
      </w:r>
      <w:proofErr w:type="gramEnd"/>
      <w:r w:rsidRPr="00B1789B">
        <w:t>:postgres:[</w:t>
      </w:r>
      <w:proofErr w:type="spellStart"/>
      <w:r w:rsidRPr="00B1789B">
        <w:t>pwd</w:t>
      </w:r>
      <w:proofErr w:type="spellEnd"/>
      <w:r w:rsidRPr="00B1789B">
        <w:t>]</w:t>
      </w:r>
    </w:p>
    <w:p w14:paraId="571052B4" w14:textId="77777777" w:rsidR="00B1789B" w:rsidRPr="00B1789B" w:rsidRDefault="00B1789B" w:rsidP="00B1789B">
      <w:pPr>
        <w:pStyle w:val="ListParagraph"/>
        <w:ind w:left="2880"/>
      </w:pPr>
    </w:p>
    <w:p w14:paraId="28419F08" w14:textId="77777777" w:rsidR="00B1789B" w:rsidRPr="00B1789B" w:rsidRDefault="00B1789B" w:rsidP="00B1789B">
      <w:pPr>
        <w:pStyle w:val="ListParagraph"/>
        <w:numPr>
          <w:ilvl w:val="3"/>
          <w:numId w:val="41"/>
        </w:numPr>
        <w:spacing w:line="256" w:lineRule="auto"/>
      </w:pPr>
      <w:r w:rsidRPr="00B1789B">
        <w:t>Where [</w:t>
      </w:r>
      <w:proofErr w:type="spellStart"/>
      <w:r w:rsidRPr="00B1789B">
        <w:t>pwd</w:t>
      </w:r>
      <w:proofErr w:type="spellEnd"/>
      <w:r w:rsidRPr="00B1789B">
        <w:t>] is your password you used to setup PostgreSQL.</w:t>
      </w:r>
    </w:p>
    <w:p w14:paraId="787EAF00" w14:textId="77777777" w:rsidR="00B1789B" w:rsidRPr="00B1789B" w:rsidRDefault="00B1789B" w:rsidP="00B1789B">
      <w:pPr>
        <w:pStyle w:val="ListParagraph"/>
        <w:ind w:left="2880"/>
      </w:pPr>
    </w:p>
    <w:p w14:paraId="2F0C7C93" w14:textId="77777777" w:rsidR="00B1789B" w:rsidRPr="00B1789B" w:rsidRDefault="00B1789B" w:rsidP="00B1789B">
      <w:pPr>
        <w:pStyle w:val="ListParagraph"/>
        <w:numPr>
          <w:ilvl w:val="2"/>
          <w:numId w:val="41"/>
        </w:numPr>
        <w:spacing w:line="256" w:lineRule="auto"/>
        <w:rPr>
          <w:sz w:val="36"/>
          <w:szCs w:val="36"/>
        </w:rPr>
      </w:pPr>
      <w:r w:rsidRPr="00B1789B">
        <w:t>Now run the resetDatabase.bat script in the database subfolder.</w:t>
      </w:r>
    </w:p>
    <w:p w14:paraId="0D13EAB2" w14:textId="77777777" w:rsidR="00B1789B" w:rsidRPr="00B1789B" w:rsidRDefault="00B1789B" w:rsidP="00B1789B">
      <w:pPr>
        <w:pStyle w:val="ListParagraph"/>
        <w:ind w:left="2160"/>
        <w:rPr>
          <w:sz w:val="36"/>
          <w:szCs w:val="36"/>
        </w:rPr>
      </w:pPr>
    </w:p>
    <w:p w14:paraId="501F7997" w14:textId="77777777" w:rsidR="00B1789B" w:rsidRPr="00B1789B" w:rsidRDefault="00B1789B" w:rsidP="00B1789B">
      <w:pPr>
        <w:pStyle w:val="ListParagraph"/>
        <w:numPr>
          <w:ilvl w:val="2"/>
          <w:numId w:val="41"/>
        </w:numPr>
        <w:spacing w:line="256" w:lineRule="auto"/>
        <w:rPr>
          <w:sz w:val="36"/>
          <w:szCs w:val="36"/>
        </w:rPr>
      </w:pPr>
      <w:r w:rsidRPr="00B1789B">
        <w:t xml:space="preserve">Now to login to the </w:t>
      </w:r>
      <w:proofErr w:type="gramStart"/>
      <w:r w:rsidRPr="00B1789B">
        <w:t>database  and</w:t>
      </w:r>
      <w:proofErr w:type="gramEnd"/>
      <w:r w:rsidRPr="00B1789B">
        <w:t xml:space="preserve"> to start the webserver use Database/loginToDatabase.bat and Server/startWebServer.bat</w:t>
      </w:r>
    </w:p>
    <w:p w14:paraId="761BD4AF" w14:textId="77777777" w:rsidR="001042F7" w:rsidRPr="00B1789B" w:rsidRDefault="001042F7" w:rsidP="00EC11AB">
      <w:pPr>
        <w:ind w:left="720"/>
        <w:rPr>
          <w:iCs/>
        </w:rPr>
      </w:pPr>
    </w:p>
    <w:p w14:paraId="4CAB8888" w14:textId="7DEA9462" w:rsidR="00A14ED5" w:rsidRPr="00B1789B" w:rsidRDefault="00B1789B" w:rsidP="00B50F92">
      <w:pPr>
        <w:pStyle w:val="Heading1"/>
        <w:rPr>
          <w:rFonts w:ascii="Times New Roman" w:hAnsi="Times New Roman" w:cs="Times New Roman"/>
          <w:color w:val="auto"/>
          <w:sz w:val="36"/>
          <w:szCs w:val="36"/>
        </w:rPr>
      </w:pPr>
      <w:bookmarkStart w:id="5" w:name="_Toc58320454"/>
      <w:r w:rsidRPr="00B1789B">
        <w:rPr>
          <w:rFonts w:ascii="Times New Roman" w:hAnsi="Times New Roman" w:cs="Times New Roman"/>
          <w:color w:val="auto"/>
          <w:sz w:val="36"/>
          <w:szCs w:val="36"/>
        </w:rPr>
        <w:t>3</w:t>
      </w:r>
      <w:r w:rsidR="00BB1D47" w:rsidRPr="00B1789B">
        <w:rPr>
          <w:rFonts w:ascii="Times New Roman" w:hAnsi="Times New Roman" w:cs="Times New Roman"/>
          <w:color w:val="auto"/>
          <w:sz w:val="36"/>
          <w:szCs w:val="36"/>
        </w:rPr>
        <w:t xml:space="preserve"> </w:t>
      </w:r>
      <w:r w:rsidR="001042F7" w:rsidRPr="00B1789B">
        <w:rPr>
          <w:rFonts w:ascii="Times New Roman" w:hAnsi="Times New Roman" w:cs="Times New Roman"/>
          <w:color w:val="auto"/>
          <w:sz w:val="36"/>
          <w:szCs w:val="36"/>
        </w:rPr>
        <w:t>Application Usage</w:t>
      </w:r>
      <w:bookmarkEnd w:id="5"/>
    </w:p>
    <w:p w14:paraId="15F52F31" w14:textId="07BAC231" w:rsidR="001042F7" w:rsidRPr="00B1789B" w:rsidRDefault="00B1789B" w:rsidP="001042F7">
      <w:pPr>
        <w:pStyle w:val="Heading2"/>
        <w:ind w:firstLine="720"/>
        <w:rPr>
          <w:rFonts w:ascii="Times New Roman" w:hAnsi="Times New Roman" w:cs="Times New Roman"/>
          <w:color w:val="auto"/>
          <w:sz w:val="36"/>
          <w:szCs w:val="36"/>
        </w:rPr>
      </w:pPr>
      <w:bookmarkStart w:id="6" w:name="_Toc58320455"/>
      <w:r w:rsidRPr="00B1789B">
        <w:rPr>
          <w:rFonts w:ascii="Times New Roman" w:hAnsi="Times New Roman" w:cs="Times New Roman"/>
          <w:color w:val="auto"/>
          <w:sz w:val="36"/>
          <w:szCs w:val="36"/>
        </w:rPr>
        <w:t>3</w:t>
      </w:r>
      <w:r w:rsidR="001042F7" w:rsidRPr="00B1789B">
        <w:rPr>
          <w:rFonts w:ascii="Times New Roman" w:hAnsi="Times New Roman" w:cs="Times New Roman"/>
          <w:color w:val="auto"/>
          <w:sz w:val="36"/>
          <w:szCs w:val="36"/>
        </w:rPr>
        <w:t>.1 Main Menu</w:t>
      </w:r>
      <w:bookmarkEnd w:id="6"/>
    </w:p>
    <w:p w14:paraId="34FEC304" w14:textId="768A14CA" w:rsidR="001042F7" w:rsidRPr="00B1789B" w:rsidRDefault="001B28B0" w:rsidP="001B28B0">
      <w:pPr>
        <w:ind w:left="1440"/>
      </w:pPr>
      <w:r w:rsidRPr="00B1789B">
        <w:t>The main menu (pictured below) will be the first screen after logging in.  From here you can access settings and all functionality aspects of the site.</w:t>
      </w:r>
      <w:r w:rsidR="001042F7" w:rsidRPr="00B1789B">
        <w:lastRenderedPageBreak/>
        <w:tab/>
      </w:r>
      <w:r w:rsidRPr="00B1789B">
        <w:rPr>
          <w:noProof/>
        </w:rPr>
        <w:drawing>
          <wp:inline distT="0" distB="0" distL="0" distR="0" wp14:anchorId="66011A11" wp14:editId="090EFE24">
            <wp:extent cx="5887272" cy="59634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87272" cy="5963482"/>
                    </a:xfrm>
                    <a:prstGeom prst="rect">
                      <a:avLst/>
                    </a:prstGeom>
                  </pic:spPr>
                </pic:pic>
              </a:graphicData>
            </a:graphic>
          </wp:inline>
        </w:drawing>
      </w:r>
    </w:p>
    <w:p w14:paraId="29F05388" w14:textId="2BC0899F" w:rsidR="001042F7" w:rsidRPr="00B1789B" w:rsidRDefault="001042F7" w:rsidP="001042F7">
      <w:r w:rsidRPr="00B1789B">
        <w:tab/>
      </w:r>
      <w:r w:rsidRPr="00B1789B">
        <w:tab/>
      </w:r>
    </w:p>
    <w:p w14:paraId="1ACFB98F" w14:textId="1BBE27E4" w:rsidR="00B439F2" w:rsidRPr="00B1789B" w:rsidRDefault="00B1789B" w:rsidP="00B50F92">
      <w:pPr>
        <w:pStyle w:val="Heading2"/>
        <w:ind w:firstLine="720"/>
        <w:rPr>
          <w:rFonts w:ascii="Times New Roman" w:hAnsi="Times New Roman" w:cs="Times New Roman"/>
          <w:color w:val="auto"/>
          <w:sz w:val="36"/>
          <w:szCs w:val="36"/>
        </w:rPr>
      </w:pPr>
      <w:bookmarkStart w:id="7" w:name="_Toc58320456"/>
      <w:r w:rsidRPr="00B1789B">
        <w:rPr>
          <w:rFonts w:ascii="Times New Roman" w:hAnsi="Times New Roman" w:cs="Times New Roman"/>
          <w:color w:val="auto"/>
          <w:sz w:val="36"/>
          <w:szCs w:val="36"/>
        </w:rPr>
        <w:t>3</w:t>
      </w:r>
      <w:r w:rsidR="00A14ED5" w:rsidRPr="00B1789B">
        <w:rPr>
          <w:rFonts w:ascii="Times New Roman" w:hAnsi="Times New Roman" w:cs="Times New Roman"/>
          <w:color w:val="auto"/>
          <w:sz w:val="36"/>
          <w:szCs w:val="36"/>
        </w:rPr>
        <w:t>.</w:t>
      </w:r>
      <w:r w:rsidR="001042F7" w:rsidRPr="00B1789B">
        <w:rPr>
          <w:rFonts w:ascii="Times New Roman" w:hAnsi="Times New Roman" w:cs="Times New Roman"/>
          <w:color w:val="auto"/>
          <w:sz w:val="36"/>
          <w:szCs w:val="36"/>
        </w:rPr>
        <w:t>2</w:t>
      </w:r>
      <w:r w:rsidR="00A14ED5" w:rsidRPr="00B1789B">
        <w:rPr>
          <w:rFonts w:ascii="Times New Roman" w:hAnsi="Times New Roman" w:cs="Times New Roman"/>
          <w:color w:val="auto"/>
          <w:sz w:val="36"/>
          <w:szCs w:val="36"/>
        </w:rPr>
        <w:t xml:space="preserve"> </w:t>
      </w:r>
      <w:r w:rsidR="001042F7" w:rsidRPr="00B1789B">
        <w:rPr>
          <w:rFonts w:ascii="Times New Roman" w:hAnsi="Times New Roman" w:cs="Times New Roman"/>
          <w:color w:val="auto"/>
          <w:sz w:val="36"/>
          <w:szCs w:val="36"/>
        </w:rPr>
        <w:t>Flash Card Game</w:t>
      </w:r>
      <w:bookmarkEnd w:id="7"/>
    </w:p>
    <w:p w14:paraId="05BD2241" w14:textId="7611E6A8" w:rsidR="00F61603" w:rsidRPr="00B1789B" w:rsidRDefault="001042F7" w:rsidP="00F61603">
      <w:pPr>
        <w:pStyle w:val="ListParagraph"/>
        <w:numPr>
          <w:ilvl w:val="2"/>
          <w:numId w:val="7"/>
        </w:numPr>
      </w:pPr>
      <w:r w:rsidRPr="00B1789B">
        <w:t>The first functionality is the flash card game.  This can be reached from the main menu.</w:t>
      </w:r>
      <w:r w:rsidR="001B28B0" w:rsidRPr="00B1789B">
        <w:t xml:space="preserve">  For an average user, only the language you wish to learn will have a flash card game available.  </w:t>
      </w:r>
      <w:r w:rsidR="00A06A0C" w:rsidRPr="00B1789B">
        <w:t xml:space="preserve">However, </w:t>
      </w:r>
      <w:r w:rsidR="00E34EEC" w:rsidRPr="00B1789B">
        <w:t>y</w:t>
      </w:r>
      <w:r w:rsidR="001B28B0" w:rsidRPr="00B1789B">
        <w:t>ou can change which language you wish to learn at any time in the settings screen.</w:t>
      </w:r>
    </w:p>
    <w:p w14:paraId="27CAAEF2" w14:textId="77777777" w:rsidR="00F61603" w:rsidRPr="00B1789B" w:rsidRDefault="00F61603" w:rsidP="00F61603">
      <w:pPr>
        <w:pStyle w:val="ListParagraph"/>
        <w:ind w:left="2160"/>
      </w:pPr>
    </w:p>
    <w:p w14:paraId="2908DD44" w14:textId="5B75EA6D" w:rsidR="00F61603" w:rsidRPr="00B1789B" w:rsidRDefault="00F61603" w:rsidP="001B28B0">
      <w:pPr>
        <w:pStyle w:val="ListParagraph"/>
        <w:numPr>
          <w:ilvl w:val="2"/>
          <w:numId w:val="7"/>
        </w:numPr>
      </w:pPr>
      <w:r w:rsidRPr="00B1789B">
        <w:lastRenderedPageBreak/>
        <w:t>Getting There &amp; Basic Use</w:t>
      </w:r>
    </w:p>
    <w:p w14:paraId="55AF31BC" w14:textId="37937C58" w:rsidR="00F61603" w:rsidRPr="00B1789B" w:rsidRDefault="00F61603" w:rsidP="00F61603">
      <w:pPr>
        <w:pStyle w:val="ListParagraph"/>
        <w:ind w:left="2160"/>
      </w:pPr>
      <w:r w:rsidRPr="00B1789B">
        <w:rPr>
          <w:noProof/>
        </w:rPr>
        <w:drawing>
          <wp:inline distT="0" distB="0" distL="0" distR="0" wp14:anchorId="3016137C" wp14:editId="59F65BE1">
            <wp:extent cx="57150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78E7E4C8" w14:textId="054F9E29" w:rsidR="00F61603" w:rsidRPr="00B1789B" w:rsidRDefault="00F61603" w:rsidP="001B28B0">
      <w:pPr>
        <w:pStyle w:val="ListParagraph"/>
        <w:numPr>
          <w:ilvl w:val="2"/>
          <w:numId w:val="7"/>
        </w:numPr>
      </w:pPr>
      <w:r w:rsidRPr="00B1789B">
        <w:t>Navigating words</w:t>
      </w:r>
      <w:r w:rsidRPr="00B1789B">
        <w:rPr>
          <w:noProof/>
        </w:rPr>
        <w:drawing>
          <wp:inline distT="0" distB="0" distL="0" distR="0" wp14:anchorId="5A7333F4" wp14:editId="109D062A">
            <wp:extent cx="57150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10279CE5" w14:textId="4A121F85" w:rsidR="00F61603" w:rsidRPr="00B1789B" w:rsidRDefault="00F61603" w:rsidP="00F61603">
      <w:pPr>
        <w:pStyle w:val="ListParagraph"/>
        <w:ind w:left="2160"/>
      </w:pPr>
      <w:r w:rsidRPr="00B1789B">
        <w:rPr>
          <w:noProof/>
        </w:rPr>
        <w:lastRenderedPageBreak/>
        <w:drawing>
          <wp:inline distT="0" distB="0" distL="0" distR="0" wp14:anchorId="34501F2A" wp14:editId="67045985">
            <wp:extent cx="571500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4F04AA5B" w14:textId="3AB486B0" w:rsidR="00F61603" w:rsidRPr="00B1789B" w:rsidRDefault="00F61603" w:rsidP="00F61603">
      <w:pPr>
        <w:pStyle w:val="ListParagraph"/>
        <w:ind w:left="2160"/>
      </w:pPr>
    </w:p>
    <w:p w14:paraId="2D8F3712" w14:textId="65D7D01E" w:rsidR="00F61603" w:rsidRPr="00B1789B" w:rsidRDefault="00F61603" w:rsidP="00F61603">
      <w:pPr>
        <w:ind w:left="2520"/>
      </w:pPr>
    </w:p>
    <w:p w14:paraId="0D8905B2" w14:textId="3524DBC2" w:rsidR="00791664" w:rsidRPr="00B1789B" w:rsidRDefault="00B439F2" w:rsidP="000863BE">
      <w:pPr>
        <w:pStyle w:val="Heading2"/>
        <w:rPr>
          <w:rFonts w:ascii="Times New Roman" w:hAnsi="Times New Roman" w:cs="Times New Roman"/>
          <w:color w:val="auto"/>
          <w:sz w:val="36"/>
          <w:szCs w:val="36"/>
        </w:rPr>
      </w:pPr>
      <w:r w:rsidRPr="00B1789B">
        <w:rPr>
          <w:rFonts w:ascii="Times New Roman" w:hAnsi="Times New Roman" w:cs="Times New Roman"/>
        </w:rPr>
        <w:tab/>
      </w:r>
      <w:bookmarkStart w:id="8" w:name="_Toc58320457"/>
      <w:r w:rsidR="00B1789B" w:rsidRPr="00B1789B">
        <w:rPr>
          <w:rFonts w:ascii="Times New Roman" w:hAnsi="Times New Roman" w:cs="Times New Roman"/>
          <w:color w:val="auto"/>
          <w:sz w:val="36"/>
          <w:szCs w:val="36"/>
        </w:rPr>
        <w:t>3</w:t>
      </w:r>
      <w:r w:rsidRPr="00B1789B">
        <w:rPr>
          <w:rFonts w:ascii="Times New Roman" w:hAnsi="Times New Roman" w:cs="Times New Roman"/>
          <w:color w:val="auto"/>
          <w:sz w:val="36"/>
          <w:szCs w:val="36"/>
        </w:rPr>
        <w:t>.</w:t>
      </w:r>
      <w:r w:rsidR="000863BE" w:rsidRPr="00B1789B">
        <w:rPr>
          <w:rFonts w:ascii="Times New Roman" w:hAnsi="Times New Roman" w:cs="Times New Roman"/>
          <w:color w:val="auto"/>
          <w:sz w:val="36"/>
          <w:szCs w:val="36"/>
        </w:rPr>
        <w:t>3</w:t>
      </w:r>
      <w:r w:rsidRPr="00B1789B">
        <w:rPr>
          <w:rFonts w:ascii="Times New Roman" w:hAnsi="Times New Roman" w:cs="Times New Roman"/>
          <w:color w:val="auto"/>
          <w:sz w:val="36"/>
          <w:szCs w:val="36"/>
        </w:rPr>
        <w:t xml:space="preserve"> </w:t>
      </w:r>
      <w:r w:rsidR="000863BE" w:rsidRPr="00B1789B">
        <w:rPr>
          <w:rFonts w:ascii="Times New Roman" w:hAnsi="Times New Roman" w:cs="Times New Roman"/>
          <w:color w:val="auto"/>
          <w:sz w:val="36"/>
          <w:szCs w:val="36"/>
        </w:rPr>
        <w:t>Facts</w:t>
      </w:r>
      <w:bookmarkEnd w:id="8"/>
      <w:r w:rsidR="00710667" w:rsidRPr="00B1789B">
        <w:rPr>
          <w:rFonts w:ascii="Times New Roman" w:hAnsi="Times New Roman" w:cs="Times New Roman"/>
          <w:color w:val="auto"/>
          <w:sz w:val="36"/>
          <w:szCs w:val="36"/>
        </w:rPr>
        <w:t xml:space="preserve"> </w:t>
      </w:r>
    </w:p>
    <w:p w14:paraId="548D884A" w14:textId="25E26BA7" w:rsidR="000863BE" w:rsidRPr="00B1789B" w:rsidRDefault="000863BE" w:rsidP="000863BE">
      <w:pPr>
        <w:pStyle w:val="ListParagraph"/>
        <w:numPr>
          <w:ilvl w:val="0"/>
          <w:numId w:val="35"/>
        </w:numPr>
      </w:pPr>
      <w:r w:rsidRPr="00B1789B">
        <w:t>Getting There</w:t>
      </w:r>
    </w:p>
    <w:p w14:paraId="7A48A966" w14:textId="5EE7FC2C" w:rsidR="000863BE" w:rsidRPr="00B1789B" w:rsidRDefault="000863BE" w:rsidP="00722F9A">
      <w:pPr>
        <w:pStyle w:val="ListParagraph"/>
        <w:numPr>
          <w:ilvl w:val="1"/>
          <w:numId w:val="35"/>
        </w:numPr>
        <w:ind w:left="2790"/>
      </w:pPr>
      <w:r w:rsidRPr="00B1789B">
        <w:t>Once logged in and at the main menu there is a header for “Facts”.  Underneath this header is three links, just click the one you want. There is “Language Facts”, “Country Facts”, and “</w:t>
      </w:r>
      <w:r w:rsidR="00722F9A" w:rsidRPr="00B1789B">
        <w:t>Culture Facts”.  They will take you to the page to view them, refresh the page to see different facts of the same type.</w:t>
      </w:r>
    </w:p>
    <w:p w14:paraId="792182D1" w14:textId="6D079713" w:rsidR="00722F9A" w:rsidRPr="00B1789B" w:rsidRDefault="00B1789B" w:rsidP="00722F9A">
      <w:pPr>
        <w:pStyle w:val="Heading2"/>
        <w:ind w:firstLine="720"/>
        <w:rPr>
          <w:rFonts w:ascii="Times New Roman" w:hAnsi="Times New Roman" w:cs="Times New Roman"/>
          <w:color w:val="auto"/>
          <w:sz w:val="36"/>
          <w:szCs w:val="36"/>
        </w:rPr>
      </w:pPr>
      <w:bookmarkStart w:id="9" w:name="_Toc58320458"/>
      <w:r w:rsidRPr="00B1789B">
        <w:rPr>
          <w:rFonts w:ascii="Times New Roman" w:hAnsi="Times New Roman" w:cs="Times New Roman"/>
          <w:color w:val="auto"/>
          <w:sz w:val="36"/>
          <w:szCs w:val="36"/>
        </w:rPr>
        <w:t>3</w:t>
      </w:r>
      <w:r w:rsidR="00DE6F9C" w:rsidRPr="00B1789B">
        <w:rPr>
          <w:rFonts w:ascii="Times New Roman" w:hAnsi="Times New Roman" w:cs="Times New Roman"/>
          <w:color w:val="auto"/>
          <w:sz w:val="36"/>
          <w:szCs w:val="36"/>
        </w:rPr>
        <w:t>.</w:t>
      </w:r>
      <w:r w:rsidRPr="00B1789B">
        <w:rPr>
          <w:rFonts w:ascii="Times New Roman" w:hAnsi="Times New Roman" w:cs="Times New Roman"/>
          <w:color w:val="auto"/>
          <w:sz w:val="36"/>
          <w:szCs w:val="36"/>
        </w:rPr>
        <w:t>4</w:t>
      </w:r>
      <w:bookmarkStart w:id="10" w:name="_Hlk53841325"/>
      <w:r w:rsidR="00791664" w:rsidRPr="00B1789B">
        <w:rPr>
          <w:rFonts w:ascii="Times New Roman" w:hAnsi="Times New Roman" w:cs="Times New Roman"/>
          <w:color w:val="auto"/>
          <w:sz w:val="36"/>
          <w:szCs w:val="36"/>
        </w:rPr>
        <w:t xml:space="preserve"> </w:t>
      </w:r>
      <w:bookmarkEnd w:id="10"/>
      <w:r w:rsidR="00722F9A" w:rsidRPr="00B1789B">
        <w:rPr>
          <w:rFonts w:ascii="Times New Roman" w:hAnsi="Times New Roman" w:cs="Times New Roman"/>
          <w:color w:val="auto"/>
          <w:sz w:val="36"/>
          <w:szCs w:val="36"/>
        </w:rPr>
        <w:t>Webmail</w:t>
      </w:r>
      <w:bookmarkEnd w:id="9"/>
    </w:p>
    <w:p w14:paraId="0670131A" w14:textId="6FCD0BF7" w:rsidR="00722F9A" w:rsidRPr="00B1789B" w:rsidRDefault="00722F9A" w:rsidP="00EC11AB">
      <w:pPr>
        <w:pStyle w:val="ListParagraph"/>
        <w:numPr>
          <w:ilvl w:val="2"/>
          <w:numId w:val="22"/>
        </w:numPr>
      </w:pPr>
      <w:r w:rsidRPr="00B1789B">
        <w:t>Image of Webmail interface</w:t>
      </w:r>
    </w:p>
    <w:p w14:paraId="2850EBA2" w14:textId="6EFD6B16" w:rsidR="00722F9A" w:rsidRPr="00B1789B" w:rsidRDefault="00B006AA" w:rsidP="00722F9A">
      <w:pPr>
        <w:pStyle w:val="ListParagraph"/>
        <w:ind w:left="2160"/>
      </w:pPr>
      <w:r w:rsidRPr="00B1789B">
        <w:rPr>
          <w:noProof/>
        </w:rPr>
        <w:lastRenderedPageBreak/>
        <w:drawing>
          <wp:inline distT="0" distB="0" distL="0" distR="0" wp14:anchorId="0B022FB2" wp14:editId="67C82953">
            <wp:extent cx="4972050" cy="260926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87906" cy="2617585"/>
                    </a:xfrm>
                    <a:prstGeom prst="rect">
                      <a:avLst/>
                    </a:prstGeom>
                  </pic:spPr>
                </pic:pic>
              </a:graphicData>
            </a:graphic>
          </wp:inline>
        </w:drawing>
      </w:r>
    </w:p>
    <w:p w14:paraId="67D97018" w14:textId="386499E1" w:rsidR="00EC11AB" w:rsidRPr="00B1789B" w:rsidRDefault="00722F9A" w:rsidP="00EC11AB">
      <w:pPr>
        <w:pStyle w:val="ListParagraph"/>
        <w:numPr>
          <w:ilvl w:val="2"/>
          <w:numId w:val="22"/>
        </w:numPr>
      </w:pPr>
      <w:r w:rsidRPr="00B1789B">
        <w:t>Getting There</w:t>
      </w:r>
    </w:p>
    <w:p w14:paraId="51DC3B02" w14:textId="5D6810C8" w:rsidR="00722F9A" w:rsidRPr="00B1789B" w:rsidRDefault="00722F9A" w:rsidP="00722F9A">
      <w:pPr>
        <w:pStyle w:val="ListParagraph"/>
        <w:numPr>
          <w:ilvl w:val="3"/>
          <w:numId w:val="22"/>
        </w:numPr>
      </w:pPr>
      <w:r w:rsidRPr="00B1789B">
        <w:t>Once logged in and at the main menu there is a header for “Webmail”.  Click the link for inbox to get to the webmail page.  Alternatively go to section 2.4 for search users to access the webmail.</w:t>
      </w:r>
    </w:p>
    <w:p w14:paraId="7C58AF14" w14:textId="38EF9994" w:rsidR="00722F9A" w:rsidRPr="00B1789B" w:rsidRDefault="00722F9A" w:rsidP="00722F9A">
      <w:pPr>
        <w:pStyle w:val="ListParagraph"/>
        <w:numPr>
          <w:ilvl w:val="2"/>
          <w:numId w:val="22"/>
        </w:numPr>
      </w:pPr>
      <w:r w:rsidRPr="00B1789B">
        <w:t>Inbox</w:t>
      </w:r>
    </w:p>
    <w:p w14:paraId="5AE39B08" w14:textId="70CFB51F" w:rsidR="00722F9A" w:rsidRPr="00B1789B" w:rsidRDefault="00722F9A" w:rsidP="00722F9A">
      <w:pPr>
        <w:pStyle w:val="ListParagraph"/>
        <w:numPr>
          <w:ilvl w:val="3"/>
          <w:numId w:val="22"/>
        </w:numPr>
      </w:pPr>
      <w:r w:rsidRPr="00B1789B">
        <w:t xml:space="preserve">When entering webmail from the main menu, the default view is your inbox view.  </w:t>
      </w:r>
      <w:r w:rsidR="00B006AA" w:rsidRPr="00B1789B">
        <w:t xml:space="preserve">You can also come back to this view by clicking on “inbox” in the first column. </w:t>
      </w:r>
      <w:r w:rsidRPr="00B1789B">
        <w:t>This shows all messages you have received</w:t>
      </w:r>
      <w:r w:rsidR="00B006AA" w:rsidRPr="00B1789B">
        <w:t xml:space="preserve"> in the second column.  Clicking on one of these messages shows it in the third column with a text-box to reply to the message.</w:t>
      </w:r>
    </w:p>
    <w:p w14:paraId="3113FA2F" w14:textId="4C32D5B4" w:rsidR="00B006AA" w:rsidRPr="00B1789B" w:rsidRDefault="00B006AA" w:rsidP="00B006AA">
      <w:pPr>
        <w:pStyle w:val="ListParagraph"/>
        <w:numPr>
          <w:ilvl w:val="2"/>
          <w:numId w:val="22"/>
        </w:numPr>
      </w:pPr>
      <w:r w:rsidRPr="00B1789B">
        <w:t>Sent</w:t>
      </w:r>
    </w:p>
    <w:p w14:paraId="553D3DF8" w14:textId="1175E815" w:rsidR="00B006AA" w:rsidRPr="00B1789B" w:rsidRDefault="00B006AA" w:rsidP="00B006AA">
      <w:pPr>
        <w:pStyle w:val="ListParagraph"/>
        <w:numPr>
          <w:ilvl w:val="3"/>
          <w:numId w:val="22"/>
        </w:numPr>
      </w:pPr>
      <w:r w:rsidRPr="00B1789B">
        <w:t xml:space="preserve">Clicking on “sent” in the first column will show all messages you have sent in the </w:t>
      </w:r>
      <w:r w:rsidR="00CE5754" w:rsidRPr="00B1789B">
        <w:t>second column. You can view and reply to these messages just like those in the inbox.</w:t>
      </w:r>
    </w:p>
    <w:p w14:paraId="735516C3" w14:textId="6FD55E3F" w:rsidR="00CE5754" w:rsidRPr="00B1789B" w:rsidRDefault="00CE5754" w:rsidP="00CE5754">
      <w:pPr>
        <w:pStyle w:val="ListParagraph"/>
        <w:numPr>
          <w:ilvl w:val="2"/>
          <w:numId w:val="22"/>
        </w:numPr>
      </w:pPr>
      <w:r w:rsidRPr="00B1789B">
        <w:t>Compose</w:t>
      </w:r>
    </w:p>
    <w:p w14:paraId="678D9716" w14:textId="0D600822" w:rsidR="00CE5754" w:rsidRPr="00B1789B" w:rsidRDefault="00CE5754" w:rsidP="00CE5754">
      <w:pPr>
        <w:pStyle w:val="ListParagraph"/>
        <w:numPr>
          <w:ilvl w:val="3"/>
          <w:numId w:val="22"/>
        </w:numPr>
      </w:pPr>
      <w:r w:rsidRPr="00B1789B">
        <w:t>Clicking on “Compose” will allow you to write a new message to your contacts.</w:t>
      </w:r>
    </w:p>
    <w:p w14:paraId="3824C97B" w14:textId="200BC1BA" w:rsidR="00CE5754" w:rsidRPr="00B1789B" w:rsidRDefault="00CE5754" w:rsidP="00CE5754">
      <w:pPr>
        <w:pStyle w:val="ListParagraph"/>
        <w:numPr>
          <w:ilvl w:val="2"/>
          <w:numId w:val="22"/>
        </w:numPr>
      </w:pPr>
      <w:r w:rsidRPr="00B1789B">
        <w:t>Contacts</w:t>
      </w:r>
    </w:p>
    <w:p w14:paraId="33EBA0BF" w14:textId="7076614C" w:rsidR="00DD1EB4" w:rsidRPr="00B1789B" w:rsidRDefault="00CE5754" w:rsidP="00DD1EB4">
      <w:pPr>
        <w:pStyle w:val="ListParagraph"/>
        <w:numPr>
          <w:ilvl w:val="3"/>
          <w:numId w:val="22"/>
        </w:numPr>
      </w:pPr>
      <w:r w:rsidRPr="00B1789B">
        <w:t>You can add people to your contacts by finding a user via section 2.4 and sending a message to them, or by receiving a message from a user.  Then you can send messages to them at any time.</w:t>
      </w:r>
    </w:p>
    <w:p w14:paraId="22186B05" w14:textId="258EAD20" w:rsidR="00DD1EB4" w:rsidRPr="00B1789B" w:rsidRDefault="00B1789B" w:rsidP="00DD1EB4">
      <w:pPr>
        <w:pStyle w:val="Heading2"/>
        <w:ind w:firstLine="720"/>
        <w:rPr>
          <w:rFonts w:ascii="Times New Roman" w:hAnsi="Times New Roman" w:cs="Times New Roman"/>
          <w:color w:val="auto"/>
          <w:sz w:val="36"/>
          <w:szCs w:val="36"/>
        </w:rPr>
      </w:pPr>
      <w:bookmarkStart w:id="11" w:name="_Toc58320459"/>
      <w:r w:rsidRPr="00B1789B">
        <w:rPr>
          <w:rFonts w:ascii="Times New Roman" w:hAnsi="Times New Roman" w:cs="Times New Roman"/>
          <w:color w:val="auto"/>
          <w:sz w:val="36"/>
          <w:szCs w:val="36"/>
        </w:rPr>
        <w:lastRenderedPageBreak/>
        <w:t>3</w:t>
      </w:r>
      <w:r w:rsidR="00DD1EB4" w:rsidRPr="00B1789B">
        <w:rPr>
          <w:rFonts w:ascii="Times New Roman" w:hAnsi="Times New Roman" w:cs="Times New Roman"/>
          <w:color w:val="auto"/>
          <w:sz w:val="36"/>
          <w:szCs w:val="36"/>
        </w:rPr>
        <w:t>.</w:t>
      </w:r>
      <w:r w:rsidRPr="00B1789B">
        <w:rPr>
          <w:rFonts w:ascii="Times New Roman" w:hAnsi="Times New Roman" w:cs="Times New Roman"/>
          <w:color w:val="auto"/>
          <w:sz w:val="36"/>
          <w:szCs w:val="36"/>
        </w:rPr>
        <w:t>5</w:t>
      </w:r>
      <w:r w:rsidR="00DD1EB4" w:rsidRPr="00B1789B">
        <w:rPr>
          <w:rFonts w:ascii="Times New Roman" w:hAnsi="Times New Roman" w:cs="Times New Roman"/>
          <w:color w:val="auto"/>
          <w:sz w:val="36"/>
          <w:szCs w:val="36"/>
        </w:rPr>
        <w:t xml:space="preserve"> Search Users</w:t>
      </w:r>
      <w:bookmarkEnd w:id="11"/>
    </w:p>
    <w:p w14:paraId="737DDE7D" w14:textId="5C8582C8" w:rsidR="00DD1EB4" w:rsidRPr="00B1789B" w:rsidRDefault="00DD1EB4" w:rsidP="00DD1EB4">
      <w:pPr>
        <w:pStyle w:val="ListParagraph"/>
        <w:numPr>
          <w:ilvl w:val="2"/>
          <w:numId w:val="36"/>
        </w:numPr>
      </w:pPr>
      <w:r w:rsidRPr="00B1789B">
        <w:t>Image of Search Interface</w:t>
      </w:r>
    </w:p>
    <w:p w14:paraId="08F7103F" w14:textId="1B88CE20" w:rsidR="00DD1EB4" w:rsidRPr="00B1789B" w:rsidRDefault="00DD1EB4" w:rsidP="00DD1EB4">
      <w:pPr>
        <w:pStyle w:val="ListParagraph"/>
        <w:ind w:left="2160"/>
      </w:pPr>
      <w:r w:rsidRPr="00B1789B">
        <w:rPr>
          <w:noProof/>
        </w:rPr>
        <w:drawing>
          <wp:inline distT="0" distB="0" distL="0" distR="0" wp14:anchorId="6A585C37" wp14:editId="0222F860">
            <wp:extent cx="5838825" cy="286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838825" cy="2867025"/>
                    </a:xfrm>
                    <a:prstGeom prst="rect">
                      <a:avLst/>
                    </a:prstGeom>
                  </pic:spPr>
                </pic:pic>
              </a:graphicData>
            </a:graphic>
          </wp:inline>
        </w:drawing>
      </w:r>
    </w:p>
    <w:p w14:paraId="5C5236F7" w14:textId="60624EE5" w:rsidR="00DD1EB4" w:rsidRPr="00B1789B" w:rsidRDefault="00DD1EB4" w:rsidP="00DD1EB4">
      <w:pPr>
        <w:pStyle w:val="ListParagraph"/>
        <w:numPr>
          <w:ilvl w:val="2"/>
          <w:numId w:val="36"/>
        </w:numPr>
      </w:pPr>
      <w:r w:rsidRPr="00B1789B">
        <w:t>Getting There</w:t>
      </w:r>
    </w:p>
    <w:p w14:paraId="367981A1" w14:textId="16AB76FE" w:rsidR="00DD1EB4" w:rsidRPr="00B1789B" w:rsidRDefault="00DD1EB4" w:rsidP="00DD1EB4">
      <w:pPr>
        <w:pStyle w:val="ListParagraph"/>
        <w:numPr>
          <w:ilvl w:val="3"/>
          <w:numId w:val="36"/>
        </w:numPr>
      </w:pPr>
      <w:r w:rsidRPr="00B1789B">
        <w:t>Once logged in and at the main menu there is a header for “Find Users”.  Click the link below the header for to be taken to the User Search page.</w:t>
      </w:r>
    </w:p>
    <w:p w14:paraId="3614609D" w14:textId="7A3D66BF" w:rsidR="00DD1EB4" w:rsidRPr="00B1789B" w:rsidRDefault="00DD1EB4" w:rsidP="00DD1EB4">
      <w:pPr>
        <w:pStyle w:val="ListParagraph"/>
        <w:numPr>
          <w:ilvl w:val="2"/>
          <w:numId w:val="36"/>
        </w:numPr>
      </w:pPr>
      <w:r w:rsidRPr="00B1789B">
        <w:t>Searching for Users</w:t>
      </w:r>
    </w:p>
    <w:p w14:paraId="46CB345C" w14:textId="250130C5" w:rsidR="00DD1EB4" w:rsidRPr="00B1789B" w:rsidRDefault="00DD1EB4" w:rsidP="00DD1EB4">
      <w:pPr>
        <w:pStyle w:val="ListParagraph"/>
        <w:numPr>
          <w:ilvl w:val="3"/>
          <w:numId w:val="36"/>
        </w:numPr>
      </w:pPr>
      <w:r w:rsidRPr="00B1789B">
        <w:t xml:space="preserve">Upon entering the </w:t>
      </w:r>
      <w:proofErr w:type="gramStart"/>
      <w:r w:rsidRPr="00B1789B">
        <w:t>page</w:t>
      </w:r>
      <w:proofErr w:type="gramEnd"/>
      <w:r w:rsidRPr="00B1789B">
        <w:t xml:space="preserve"> a list of users who know the language you are trying to learn will appear.  You can narrow this search entering text into the search field and hitting enter.  This will narrow the search by username or first name.</w:t>
      </w:r>
    </w:p>
    <w:p w14:paraId="7CA498A4" w14:textId="72194D30" w:rsidR="00DD1EB4" w:rsidRPr="00B1789B" w:rsidRDefault="0061424F" w:rsidP="00DD1EB4">
      <w:pPr>
        <w:pStyle w:val="ListParagraph"/>
        <w:numPr>
          <w:ilvl w:val="2"/>
          <w:numId w:val="36"/>
        </w:numPr>
      </w:pPr>
      <w:r w:rsidRPr="00B1789B">
        <w:t>Messaging Found Users</w:t>
      </w:r>
    </w:p>
    <w:p w14:paraId="087F98DF" w14:textId="41E5DE6A" w:rsidR="00DD1EB4" w:rsidRPr="00B1789B" w:rsidRDefault="0061424F" w:rsidP="00DD1EB4">
      <w:pPr>
        <w:pStyle w:val="ListParagraph"/>
        <w:numPr>
          <w:ilvl w:val="3"/>
          <w:numId w:val="36"/>
        </w:numPr>
      </w:pPr>
      <w:r w:rsidRPr="00B1789B">
        <w:t xml:space="preserve">Once you decide to message a user you can click on their name and it will bring you to the webmail interface </w:t>
      </w:r>
      <w:r w:rsidR="00F87784" w:rsidRPr="00B1789B">
        <w:t>and to writing a message to that user.  Just enter your message and hit send</w:t>
      </w:r>
      <w:r w:rsidR="00DD1EB4" w:rsidRPr="00B1789B">
        <w:t>.</w:t>
      </w:r>
    </w:p>
    <w:p w14:paraId="5DB5E601" w14:textId="7F650846" w:rsidR="00DD1EB4" w:rsidRPr="00B1789B" w:rsidRDefault="00B1789B" w:rsidP="00DD1EB4">
      <w:pPr>
        <w:pStyle w:val="Heading2"/>
        <w:ind w:firstLine="720"/>
        <w:rPr>
          <w:rFonts w:ascii="Times New Roman" w:hAnsi="Times New Roman" w:cs="Times New Roman"/>
          <w:color w:val="auto"/>
          <w:sz w:val="36"/>
          <w:szCs w:val="36"/>
        </w:rPr>
      </w:pPr>
      <w:bookmarkStart w:id="12" w:name="_Toc58320460"/>
      <w:r w:rsidRPr="00B1789B">
        <w:rPr>
          <w:rFonts w:ascii="Times New Roman" w:hAnsi="Times New Roman" w:cs="Times New Roman"/>
          <w:color w:val="auto"/>
          <w:sz w:val="36"/>
          <w:szCs w:val="36"/>
        </w:rPr>
        <w:t>3</w:t>
      </w:r>
      <w:r w:rsidR="00DD1EB4" w:rsidRPr="00B1789B">
        <w:rPr>
          <w:rFonts w:ascii="Times New Roman" w:hAnsi="Times New Roman" w:cs="Times New Roman"/>
          <w:color w:val="auto"/>
          <w:sz w:val="36"/>
          <w:szCs w:val="36"/>
        </w:rPr>
        <w:t>.</w:t>
      </w:r>
      <w:r w:rsidRPr="00B1789B">
        <w:rPr>
          <w:rFonts w:ascii="Times New Roman" w:hAnsi="Times New Roman" w:cs="Times New Roman"/>
          <w:color w:val="auto"/>
          <w:sz w:val="36"/>
          <w:szCs w:val="36"/>
        </w:rPr>
        <w:t>6</w:t>
      </w:r>
      <w:r w:rsidR="00DD1EB4" w:rsidRPr="00B1789B">
        <w:rPr>
          <w:rFonts w:ascii="Times New Roman" w:hAnsi="Times New Roman" w:cs="Times New Roman"/>
          <w:color w:val="auto"/>
          <w:sz w:val="36"/>
          <w:szCs w:val="36"/>
        </w:rPr>
        <w:t xml:space="preserve"> Settings</w:t>
      </w:r>
      <w:bookmarkEnd w:id="12"/>
    </w:p>
    <w:p w14:paraId="2645A6DB" w14:textId="70D0E80E" w:rsidR="00DD1EB4" w:rsidRPr="00B1789B" w:rsidRDefault="00F87784" w:rsidP="00DD1EB4">
      <w:pPr>
        <w:pStyle w:val="ListParagraph"/>
        <w:numPr>
          <w:ilvl w:val="2"/>
          <w:numId w:val="37"/>
        </w:numPr>
      </w:pPr>
      <w:r w:rsidRPr="00B1789B">
        <w:t>Getting There</w:t>
      </w:r>
    </w:p>
    <w:p w14:paraId="0C5F4AFF" w14:textId="2AEFEE2A" w:rsidR="00F87784" w:rsidRPr="00B1789B" w:rsidRDefault="00F87784" w:rsidP="00F87784">
      <w:pPr>
        <w:pStyle w:val="ListParagraph"/>
        <w:numPr>
          <w:ilvl w:val="3"/>
          <w:numId w:val="37"/>
        </w:numPr>
      </w:pPr>
      <w:r w:rsidRPr="00B1789B">
        <w:t>Once logged in and at the main menu there is a header for “Profile Settings”.  Click the link below the header for to be taken to the edit settings page.</w:t>
      </w:r>
    </w:p>
    <w:p w14:paraId="11B7ADBC" w14:textId="7696FB56" w:rsidR="00DD1EB4" w:rsidRPr="00B1789B" w:rsidRDefault="00F87784" w:rsidP="00DD1EB4">
      <w:pPr>
        <w:pStyle w:val="ListParagraph"/>
        <w:numPr>
          <w:ilvl w:val="2"/>
          <w:numId w:val="37"/>
        </w:numPr>
      </w:pPr>
      <w:r w:rsidRPr="00B1789B">
        <w:t>Changing Settings</w:t>
      </w:r>
    </w:p>
    <w:p w14:paraId="5278392F" w14:textId="034E0931" w:rsidR="00E933FA" w:rsidRPr="00B1789B" w:rsidRDefault="00F87784" w:rsidP="00AA1119">
      <w:pPr>
        <w:pStyle w:val="ListParagraph"/>
        <w:numPr>
          <w:ilvl w:val="3"/>
          <w:numId w:val="37"/>
        </w:numPr>
      </w:pPr>
      <w:r w:rsidRPr="00B1789B">
        <w:lastRenderedPageBreak/>
        <w:t>Here you can change your name, email, language preference, or password. You can skip password change by leaving it blank.  You can change all the fields by changing them and hitting save.</w:t>
      </w:r>
    </w:p>
    <w:p w14:paraId="547321EB" w14:textId="01718C77" w:rsidR="00666472" w:rsidRPr="00B1789B" w:rsidRDefault="00B1789B" w:rsidP="00666472">
      <w:pPr>
        <w:pStyle w:val="Heading1"/>
        <w:rPr>
          <w:rFonts w:ascii="Times New Roman" w:hAnsi="Times New Roman" w:cs="Times New Roman"/>
          <w:color w:val="auto"/>
          <w:sz w:val="36"/>
          <w:szCs w:val="36"/>
        </w:rPr>
      </w:pPr>
      <w:r w:rsidRPr="00B1789B">
        <w:rPr>
          <w:rFonts w:ascii="Times New Roman" w:hAnsi="Times New Roman" w:cs="Times New Roman"/>
          <w:color w:val="auto"/>
          <w:sz w:val="36"/>
          <w:szCs w:val="36"/>
        </w:rPr>
        <w:t>4</w:t>
      </w:r>
      <w:r w:rsidR="00666472" w:rsidRPr="00B1789B">
        <w:rPr>
          <w:rFonts w:ascii="Times New Roman" w:hAnsi="Times New Roman" w:cs="Times New Roman"/>
          <w:color w:val="auto"/>
          <w:sz w:val="36"/>
          <w:szCs w:val="36"/>
        </w:rPr>
        <w:t xml:space="preserve"> Disclaimer</w:t>
      </w:r>
    </w:p>
    <w:p w14:paraId="5FE916AD" w14:textId="695F5500" w:rsidR="00666472" w:rsidRPr="00B1789B" w:rsidRDefault="00666472" w:rsidP="00666472">
      <w:pPr>
        <w:pStyle w:val="Heading2"/>
        <w:rPr>
          <w:rFonts w:ascii="Times New Roman" w:hAnsi="Times New Roman" w:cs="Times New Roman"/>
          <w:color w:val="auto"/>
          <w:sz w:val="36"/>
          <w:szCs w:val="36"/>
        </w:rPr>
      </w:pPr>
      <w:r w:rsidRPr="00B1789B">
        <w:rPr>
          <w:rFonts w:ascii="Times New Roman" w:hAnsi="Times New Roman" w:cs="Times New Roman"/>
        </w:rPr>
        <w:t xml:space="preserve"> </w:t>
      </w:r>
      <w:r w:rsidRPr="00B1789B">
        <w:rPr>
          <w:rFonts w:ascii="Times New Roman" w:hAnsi="Times New Roman" w:cs="Times New Roman"/>
        </w:rPr>
        <w:tab/>
      </w:r>
      <w:r w:rsidR="00B1789B" w:rsidRPr="00B1789B">
        <w:rPr>
          <w:rFonts w:ascii="Times New Roman" w:hAnsi="Times New Roman" w:cs="Times New Roman"/>
          <w:color w:val="auto"/>
          <w:sz w:val="36"/>
          <w:szCs w:val="36"/>
        </w:rPr>
        <w:t>4</w:t>
      </w:r>
      <w:r w:rsidRPr="00B1789B">
        <w:rPr>
          <w:rFonts w:ascii="Times New Roman" w:hAnsi="Times New Roman" w:cs="Times New Roman"/>
          <w:color w:val="auto"/>
          <w:sz w:val="36"/>
          <w:szCs w:val="36"/>
        </w:rPr>
        <w:t>.1 Browsers</w:t>
      </w:r>
    </w:p>
    <w:p w14:paraId="0A82CB7A" w14:textId="4C24B401" w:rsidR="00666472" w:rsidRPr="00B1789B" w:rsidRDefault="00666472" w:rsidP="00666472">
      <w:pPr>
        <w:pStyle w:val="ListParagraph"/>
        <w:numPr>
          <w:ilvl w:val="0"/>
          <w:numId w:val="38"/>
        </w:numPr>
      </w:pPr>
      <w:r w:rsidRPr="00B1789B">
        <w:t>It is recommended to use Chrome, Microsoft Edge, or Firefox</w:t>
      </w:r>
    </w:p>
    <w:p w14:paraId="371A7656" w14:textId="3E6AAF8F" w:rsidR="00666472" w:rsidRPr="00B1789B" w:rsidRDefault="00666472" w:rsidP="00666472">
      <w:pPr>
        <w:pStyle w:val="ListParagraph"/>
        <w:numPr>
          <w:ilvl w:val="0"/>
          <w:numId w:val="38"/>
        </w:numPr>
      </w:pPr>
      <w:r w:rsidRPr="00B1789B">
        <w:t>All other browsers including mobile devices may not work as intended.</w:t>
      </w:r>
    </w:p>
    <w:p w14:paraId="63C33FCA" w14:textId="77777777" w:rsidR="00666472" w:rsidRPr="004D4C3D" w:rsidRDefault="00666472" w:rsidP="00666472">
      <w:pPr>
        <w:pStyle w:val="ListParagraph"/>
        <w:ind w:left="2880"/>
      </w:pPr>
    </w:p>
    <w:sectPr w:rsidR="00666472" w:rsidRPr="004D4C3D" w:rsidSect="00657C48">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E0D08D" w14:textId="77777777" w:rsidR="00C811B3" w:rsidRDefault="00C811B3" w:rsidP="00657C48">
      <w:pPr>
        <w:spacing w:after="0" w:line="240" w:lineRule="auto"/>
      </w:pPr>
      <w:r>
        <w:separator/>
      </w:r>
    </w:p>
  </w:endnote>
  <w:endnote w:type="continuationSeparator" w:id="0">
    <w:p w14:paraId="61EDEB4E" w14:textId="77777777" w:rsidR="00C811B3" w:rsidRDefault="00C811B3" w:rsidP="00657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0C570" w14:textId="77777777" w:rsidR="00657C48" w:rsidRDefault="00657C48" w:rsidP="00657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94FC88" w14:textId="77777777" w:rsidR="00C811B3" w:rsidRDefault="00C811B3" w:rsidP="00657C48">
      <w:pPr>
        <w:spacing w:after="0" w:line="240" w:lineRule="auto"/>
      </w:pPr>
      <w:r>
        <w:separator/>
      </w:r>
    </w:p>
  </w:footnote>
  <w:footnote w:type="continuationSeparator" w:id="0">
    <w:p w14:paraId="776C27FF" w14:textId="77777777" w:rsidR="00C811B3" w:rsidRDefault="00C811B3" w:rsidP="00657C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36367"/>
      <w:docPartObj>
        <w:docPartGallery w:val="Page Numbers (Top of Page)"/>
        <w:docPartUnique/>
      </w:docPartObj>
    </w:sdtPr>
    <w:sdtEndPr/>
    <w:sdtContent>
      <w:p w14:paraId="552E52B6" w14:textId="77777777" w:rsidR="00657C48" w:rsidRDefault="00657C4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BC272F7" w14:textId="77777777" w:rsidR="00657C48" w:rsidRPr="00657C48" w:rsidRDefault="00657C48" w:rsidP="00657C4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5A3F"/>
    <w:multiLevelType w:val="hybridMultilevel"/>
    <w:tmpl w:val="69BE27DE"/>
    <w:lvl w:ilvl="0" w:tplc="0409000F">
      <w:start w:val="1"/>
      <w:numFmt w:val="decimal"/>
      <w:lvlText w:val="%1."/>
      <w:lvlJc w:val="left"/>
      <w:pPr>
        <w:ind w:left="3330" w:hanging="360"/>
      </w:pPr>
    </w:lvl>
    <w:lvl w:ilvl="1" w:tplc="B86A5070">
      <w:start w:val="1"/>
      <w:numFmt w:val="lowerLetter"/>
      <w:lvlText w:val="%2."/>
      <w:lvlJc w:val="left"/>
      <w:pPr>
        <w:ind w:left="4050" w:hanging="360"/>
      </w:pPr>
      <w:rPr>
        <w:rFonts w:ascii="Times New Roman" w:hAnsi="Times New Roman" w:cs="Times New Roman" w:hint="default"/>
        <w:sz w:val="28"/>
        <w:szCs w:val="28"/>
      </w:r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 w15:restartNumberingAfterBreak="0">
    <w:nsid w:val="028B411C"/>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C45AF7"/>
    <w:multiLevelType w:val="hybridMultilevel"/>
    <w:tmpl w:val="E9C24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651E07"/>
    <w:multiLevelType w:val="multilevel"/>
    <w:tmpl w:val="C8C853C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0F0778B"/>
    <w:multiLevelType w:val="hybridMultilevel"/>
    <w:tmpl w:val="3B2203A4"/>
    <w:lvl w:ilvl="0" w:tplc="E9D06B94">
      <w:start w:val="1"/>
      <w:numFmt w:val="decimal"/>
      <w:lvlText w:val="%1."/>
      <w:lvlJc w:val="left"/>
      <w:pPr>
        <w:ind w:left="1800" w:hanging="360"/>
      </w:pPr>
      <w:rPr>
        <w:sz w:val="28"/>
        <w:szCs w:val="2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3153375"/>
    <w:multiLevelType w:val="multilevel"/>
    <w:tmpl w:val="D80CC4BE"/>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746B4B"/>
    <w:multiLevelType w:val="multilevel"/>
    <w:tmpl w:val="B5AE58AA"/>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0"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8846F2"/>
    <w:multiLevelType w:val="multilevel"/>
    <w:tmpl w:val="D80CC4BE"/>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8B728DA"/>
    <w:multiLevelType w:val="hybridMultilevel"/>
    <w:tmpl w:val="76DEB002"/>
    <w:lvl w:ilvl="0" w:tplc="0409000F">
      <w:start w:val="1"/>
      <w:numFmt w:val="decimal"/>
      <w:lvlText w:val="%1."/>
      <w:lvlJc w:val="left"/>
      <w:pPr>
        <w:ind w:left="3330" w:hanging="360"/>
      </w:pPr>
    </w:lvl>
    <w:lvl w:ilvl="1" w:tplc="BC046E00">
      <w:start w:val="1"/>
      <w:numFmt w:val="lowerLetter"/>
      <w:lvlText w:val="%2."/>
      <w:lvlJc w:val="left"/>
      <w:pPr>
        <w:ind w:left="4050" w:hanging="360"/>
      </w:pPr>
      <w:rPr>
        <w:rFonts w:ascii="Times New Roman" w:hAnsi="Times New Roman" w:cs="Times New Roman" w:hint="default"/>
        <w:sz w:val="28"/>
        <w:szCs w:val="28"/>
      </w:r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14" w15:restartNumberingAfterBreak="0">
    <w:nsid w:val="28E92610"/>
    <w:multiLevelType w:val="hybridMultilevel"/>
    <w:tmpl w:val="BA40D91E"/>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2D14551"/>
    <w:multiLevelType w:val="multilevel"/>
    <w:tmpl w:val="D5025B8C"/>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32FC23DB"/>
    <w:multiLevelType w:val="multilevel"/>
    <w:tmpl w:val="BACE0848"/>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3A4F18FB"/>
    <w:multiLevelType w:val="hybridMultilevel"/>
    <w:tmpl w:val="F214A9F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3AC022F9"/>
    <w:multiLevelType w:val="hybridMultilevel"/>
    <w:tmpl w:val="3B2203A4"/>
    <w:lvl w:ilvl="0" w:tplc="E9D06B94">
      <w:start w:val="1"/>
      <w:numFmt w:val="decimal"/>
      <w:lvlText w:val="%1."/>
      <w:lvlJc w:val="left"/>
      <w:pPr>
        <w:ind w:left="2520" w:hanging="360"/>
      </w:pPr>
      <w:rPr>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21" w15:restartNumberingAfterBreak="0">
    <w:nsid w:val="43420A71"/>
    <w:multiLevelType w:val="hybridMultilevel"/>
    <w:tmpl w:val="4EA4716C"/>
    <w:lvl w:ilvl="0" w:tplc="C7905466">
      <w:start w:val="1"/>
      <w:numFmt w:val="upperRoman"/>
      <w:suff w:val="space"/>
      <w:lvlText w:val="%1."/>
      <w:lvlJc w:val="righ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A445314"/>
    <w:multiLevelType w:val="hybridMultilevel"/>
    <w:tmpl w:val="5A8ADA8E"/>
    <w:lvl w:ilvl="0" w:tplc="90069E42">
      <w:start w:val="1"/>
      <w:numFmt w:val="upperRoman"/>
      <w:suff w:val="space"/>
      <w:lvlText w:val="%1."/>
      <w:lvlJc w:val="right"/>
      <w:pPr>
        <w:ind w:left="2520" w:hanging="360"/>
      </w:pPr>
      <w:rPr>
        <w:rFonts w:ascii="Times New Roman" w:hAnsi="Times New Roman" w:cs="Times New Roman" w:hint="default"/>
        <w:sz w:val="28"/>
        <w:szCs w:val="28"/>
      </w:rPr>
    </w:lvl>
    <w:lvl w:ilvl="1" w:tplc="04090015">
      <w:start w:val="1"/>
      <w:numFmt w:val="upp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4B750751"/>
    <w:multiLevelType w:val="multilevel"/>
    <w:tmpl w:val="F200A25E"/>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suff w:val="space"/>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28" w15:restartNumberingAfterBreak="0">
    <w:nsid w:val="54AB6C76"/>
    <w:multiLevelType w:val="multilevel"/>
    <w:tmpl w:val="D80CC4BE"/>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upperRoman"/>
      <w:lvlText w:val="%3."/>
      <w:lvlJc w:val="right"/>
      <w:pPr>
        <w:ind w:left="2160" w:hanging="180"/>
      </w:pPr>
      <w:rPr>
        <w:rFonts w:hint="default"/>
        <w:sz w:val="28"/>
        <w:szCs w:val="28"/>
      </w:rPr>
    </w:lvl>
    <w:lvl w:ilvl="3">
      <w:start w:val="1"/>
      <w:numFmt w:val="upp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0"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7A347A"/>
    <w:multiLevelType w:val="hybridMultilevel"/>
    <w:tmpl w:val="53BE1D84"/>
    <w:lvl w:ilvl="0" w:tplc="9D624BF0">
      <w:start w:val="1"/>
      <w:numFmt w:val="decimal"/>
      <w:lvlText w:val="%1."/>
      <w:lvlJc w:val="left"/>
      <w:pPr>
        <w:ind w:left="2520" w:hanging="360"/>
      </w:pPr>
      <w:rPr>
        <w:rFonts w:ascii="Times New Roman" w:hAnsi="Times New Roman" w:cs="Times New Roman" w:hint="default"/>
        <w:sz w:val="28"/>
        <w:szCs w:val="28"/>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660048E2"/>
    <w:multiLevelType w:val="multilevel"/>
    <w:tmpl w:val="F200A25E"/>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suff w:val="space"/>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67917090"/>
    <w:multiLevelType w:val="hybridMultilevel"/>
    <w:tmpl w:val="13C8653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74AE770E"/>
    <w:multiLevelType w:val="multilevel"/>
    <w:tmpl w:val="D5025B8C"/>
    <w:lvl w:ilvl="0">
      <w:start w:val="1"/>
      <w:numFmt w:val="decimal"/>
      <w:suff w:val="space"/>
      <w:lvlText w:val="%1."/>
      <w:lvlJc w:val="left"/>
      <w:pPr>
        <w:ind w:left="2124" w:hanging="144"/>
      </w:pPr>
      <w:rPr>
        <w:rFonts w:hint="default"/>
      </w:rPr>
    </w:lvl>
    <w:lvl w:ilvl="1">
      <w:start w:val="1"/>
      <w:numFmt w:val="none"/>
      <w:suff w:val="space"/>
      <w:lvlText w:val="%1.1"/>
      <w:lvlJc w:val="left"/>
      <w:pPr>
        <w:ind w:left="3420" w:hanging="720"/>
      </w:pPr>
      <w:rPr>
        <w:rFonts w:hint="default"/>
      </w:rPr>
    </w:lvl>
    <w:lvl w:ilvl="2">
      <w:start w:val="1"/>
      <w:numFmt w:val="decimal"/>
      <w:suff w:val="space"/>
      <w:lvlText w:val="%3."/>
      <w:lvlJc w:val="left"/>
      <w:pPr>
        <w:ind w:left="4140" w:hanging="180"/>
      </w:pPr>
      <w:rPr>
        <w:rFonts w:hint="default"/>
        <w:sz w:val="28"/>
        <w:szCs w:val="28"/>
      </w:rPr>
    </w:lvl>
    <w:lvl w:ilvl="3">
      <w:start w:val="1"/>
      <w:numFmt w:val="upperLetter"/>
      <w:lvlText w:val="%4."/>
      <w:lvlJc w:val="left"/>
      <w:pPr>
        <w:ind w:left="4860" w:hanging="360"/>
      </w:pPr>
      <w:rPr>
        <w:rFonts w:hint="default"/>
      </w:rPr>
    </w:lvl>
    <w:lvl w:ilvl="4">
      <w:start w:val="1"/>
      <w:numFmt w:val="lowerLetter"/>
      <w:lvlText w:val="%5."/>
      <w:lvlJc w:val="left"/>
      <w:pPr>
        <w:ind w:left="5580" w:hanging="360"/>
      </w:pPr>
      <w:rPr>
        <w:rFonts w:hint="default"/>
      </w:rPr>
    </w:lvl>
    <w:lvl w:ilvl="5">
      <w:start w:val="1"/>
      <w:numFmt w:val="lowerRoman"/>
      <w:lvlText w:val="%6."/>
      <w:lvlJc w:val="right"/>
      <w:pPr>
        <w:ind w:left="6300" w:hanging="180"/>
      </w:pPr>
      <w:rPr>
        <w:rFonts w:hint="default"/>
      </w:rPr>
    </w:lvl>
    <w:lvl w:ilvl="6">
      <w:start w:val="1"/>
      <w:numFmt w:val="decimal"/>
      <w:lvlText w:val="%7."/>
      <w:lvlJc w:val="left"/>
      <w:pPr>
        <w:ind w:left="7020" w:hanging="360"/>
      </w:pPr>
      <w:rPr>
        <w:rFonts w:hint="default"/>
      </w:rPr>
    </w:lvl>
    <w:lvl w:ilvl="7">
      <w:start w:val="1"/>
      <w:numFmt w:val="lowerLetter"/>
      <w:lvlText w:val="%8."/>
      <w:lvlJc w:val="left"/>
      <w:pPr>
        <w:ind w:left="7740" w:hanging="360"/>
      </w:pPr>
      <w:rPr>
        <w:rFonts w:hint="default"/>
      </w:rPr>
    </w:lvl>
    <w:lvl w:ilvl="8">
      <w:start w:val="1"/>
      <w:numFmt w:val="lowerRoman"/>
      <w:lvlText w:val="%9."/>
      <w:lvlJc w:val="right"/>
      <w:pPr>
        <w:ind w:left="8460" w:hanging="180"/>
      </w:pPr>
      <w:rPr>
        <w:rFonts w:hint="default"/>
      </w:rPr>
    </w:lvl>
  </w:abstractNum>
  <w:abstractNum w:abstractNumId="36" w15:restartNumberingAfterBreak="0">
    <w:nsid w:val="76BD0DD7"/>
    <w:multiLevelType w:val="hybridMultilevel"/>
    <w:tmpl w:val="EECA5A6C"/>
    <w:lvl w:ilvl="0" w:tplc="27565E16">
      <w:start w:val="1"/>
      <w:numFmt w:val="upperRoman"/>
      <w:suff w:val="space"/>
      <w:lvlText w:val="%1."/>
      <w:lvlJc w:val="right"/>
      <w:pPr>
        <w:ind w:left="4320" w:hanging="360"/>
      </w:pPr>
      <w:rPr>
        <w:rFonts w:hint="default"/>
      </w:rPr>
    </w:lvl>
    <w:lvl w:ilvl="1" w:tplc="04090019">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7" w15:restartNumberingAfterBreak="0">
    <w:nsid w:val="78BD453F"/>
    <w:multiLevelType w:val="multilevel"/>
    <w:tmpl w:val="B5AE58AA"/>
    <w:lvl w:ilvl="0">
      <w:start w:val="1"/>
      <w:numFmt w:val="decimal"/>
      <w:suff w:val="space"/>
      <w:lvlText w:val="%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decimal"/>
      <w:suff w:val="space"/>
      <w:lvlText w:val="%3."/>
      <w:lvlJc w:val="left"/>
      <w:pPr>
        <w:ind w:left="2160" w:hanging="180"/>
      </w:pPr>
      <w:rPr>
        <w:rFonts w:hint="default"/>
        <w:sz w:val="28"/>
        <w:szCs w:val="28"/>
      </w:rPr>
    </w:lvl>
    <w:lvl w:ilvl="3">
      <w:start w:val="1"/>
      <w:numFmt w:val="decimal"/>
      <w:lvlText w:val="%4."/>
      <w:lvlJc w:val="left"/>
      <w:pPr>
        <w:ind w:left="2880" w:hanging="360"/>
      </w:pPr>
      <w:rPr>
        <w:rFonts w:hint="default"/>
        <w:color w:val="auto"/>
        <w:sz w:val="28"/>
        <w:szCs w:val="28"/>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23"/>
  </w:num>
  <w:num w:numId="3">
    <w:abstractNumId w:val="19"/>
  </w:num>
  <w:num w:numId="4">
    <w:abstractNumId w:val="22"/>
  </w:num>
  <w:num w:numId="5">
    <w:abstractNumId w:val="26"/>
  </w:num>
  <w:num w:numId="6">
    <w:abstractNumId w:val="12"/>
  </w:num>
  <w:num w:numId="7">
    <w:abstractNumId w:val="1"/>
  </w:num>
  <w:num w:numId="8">
    <w:abstractNumId w:val="20"/>
  </w:num>
  <w:num w:numId="9">
    <w:abstractNumId w:val="27"/>
  </w:num>
  <w:num w:numId="10">
    <w:abstractNumId w:val="30"/>
  </w:num>
  <w:num w:numId="11">
    <w:abstractNumId w:val="9"/>
  </w:num>
  <w:num w:numId="12">
    <w:abstractNumId w:val="5"/>
  </w:num>
  <w:num w:numId="13">
    <w:abstractNumId w:val="18"/>
  </w:num>
  <w:num w:numId="14">
    <w:abstractNumId w:val="10"/>
  </w:num>
  <w:num w:numId="15">
    <w:abstractNumId w:val="29"/>
  </w:num>
  <w:num w:numId="16">
    <w:abstractNumId w:val="34"/>
  </w:num>
  <w:num w:numId="17">
    <w:abstractNumId w:val="3"/>
  </w:num>
  <w:num w:numId="18">
    <w:abstractNumId w:val="21"/>
  </w:num>
  <w:num w:numId="19">
    <w:abstractNumId w:val="36"/>
  </w:num>
  <w:num w:numId="20">
    <w:abstractNumId w:val="33"/>
  </w:num>
  <w:num w:numId="21">
    <w:abstractNumId w:val="16"/>
  </w:num>
  <w:num w:numId="22">
    <w:abstractNumId w:val="6"/>
  </w:num>
  <w:num w:numId="23">
    <w:abstractNumId w:val="2"/>
  </w:num>
  <w:num w:numId="24">
    <w:abstractNumId w:val="4"/>
  </w:num>
  <w:num w:numId="25">
    <w:abstractNumId w:val="15"/>
  </w:num>
  <w:num w:numId="26">
    <w:abstractNumId w:val="8"/>
  </w:num>
  <w:num w:numId="27">
    <w:abstractNumId w:val="32"/>
  </w:num>
  <w:num w:numId="28">
    <w:abstractNumId w:val="35"/>
  </w:num>
  <w:num w:numId="29">
    <w:abstractNumId w:val="37"/>
  </w:num>
  <w:num w:numId="30">
    <w:abstractNumId w:val="25"/>
  </w:num>
  <w:num w:numId="31">
    <w:abstractNumId w:val="0"/>
  </w:num>
  <w:num w:numId="32">
    <w:abstractNumId w:val="13"/>
  </w:num>
  <w:num w:numId="33">
    <w:abstractNumId w:val="17"/>
  </w:num>
  <w:num w:numId="34">
    <w:abstractNumId w:val="31"/>
  </w:num>
  <w:num w:numId="35">
    <w:abstractNumId w:val="24"/>
  </w:num>
  <w:num w:numId="36">
    <w:abstractNumId w:val="28"/>
  </w:num>
  <w:num w:numId="37">
    <w:abstractNumId w:val="11"/>
  </w:num>
  <w:num w:numId="38">
    <w:abstractNumId w:val="14"/>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024A61"/>
    <w:rsid w:val="00045341"/>
    <w:rsid w:val="000863BE"/>
    <w:rsid w:val="00103AF3"/>
    <w:rsid w:val="001042F7"/>
    <w:rsid w:val="00133A5A"/>
    <w:rsid w:val="001354CB"/>
    <w:rsid w:val="00150594"/>
    <w:rsid w:val="001515E1"/>
    <w:rsid w:val="00177416"/>
    <w:rsid w:val="001B28B0"/>
    <w:rsid w:val="001E5799"/>
    <w:rsid w:val="0020050F"/>
    <w:rsid w:val="002202C4"/>
    <w:rsid w:val="00236FCA"/>
    <w:rsid w:val="00244606"/>
    <w:rsid w:val="002E427D"/>
    <w:rsid w:val="002F6B38"/>
    <w:rsid w:val="003039E6"/>
    <w:rsid w:val="00320C7A"/>
    <w:rsid w:val="00332C93"/>
    <w:rsid w:val="00352879"/>
    <w:rsid w:val="00354512"/>
    <w:rsid w:val="003611DF"/>
    <w:rsid w:val="003E4B85"/>
    <w:rsid w:val="00433B5E"/>
    <w:rsid w:val="0047629A"/>
    <w:rsid w:val="004919A2"/>
    <w:rsid w:val="004C29BC"/>
    <w:rsid w:val="004C3547"/>
    <w:rsid w:val="004D4C3D"/>
    <w:rsid w:val="005038EE"/>
    <w:rsid w:val="00540830"/>
    <w:rsid w:val="00570746"/>
    <w:rsid w:val="005813F9"/>
    <w:rsid w:val="005B5BF1"/>
    <w:rsid w:val="005C2B8C"/>
    <w:rsid w:val="005F5D0E"/>
    <w:rsid w:val="00607D82"/>
    <w:rsid w:val="00610529"/>
    <w:rsid w:val="0061424F"/>
    <w:rsid w:val="00627E74"/>
    <w:rsid w:val="00657C48"/>
    <w:rsid w:val="00666472"/>
    <w:rsid w:val="006E3373"/>
    <w:rsid w:val="00703C39"/>
    <w:rsid w:val="00710667"/>
    <w:rsid w:val="00722F9A"/>
    <w:rsid w:val="007454AE"/>
    <w:rsid w:val="00791664"/>
    <w:rsid w:val="00820155"/>
    <w:rsid w:val="00847568"/>
    <w:rsid w:val="008F2F3A"/>
    <w:rsid w:val="00945A1A"/>
    <w:rsid w:val="009B43FA"/>
    <w:rsid w:val="009D0BD1"/>
    <w:rsid w:val="00A06A0C"/>
    <w:rsid w:val="00A14ED5"/>
    <w:rsid w:val="00AA1119"/>
    <w:rsid w:val="00B006AA"/>
    <w:rsid w:val="00B11D95"/>
    <w:rsid w:val="00B1789B"/>
    <w:rsid w:val="00B25FCF"/>
    <w:rsid w:val="00B32C85"/>
    <w:rsid w:val="00B439F2"/>
    <w:rsid w:val="00B50F92"/>
    <w:rsid w:val="00B709A6"/>
    <w:rsid w:val="00BB1D47"/>
    <w:rsid w:val="00BE36BA"/>
    <w:rsid w:val="00C811B3"/>
    <w:rsid w:val="00CB6776"/>
    <w:rsid w:val="00CE5754"/>
    <w:rsid w:val="00D471C3"/>
    <w:rsid w:val="00DB5B90"/>
    <w:rsid w:val="00DD0F13"/>
    <w:rsid w:val="00DD1EB4"/>
    <w:rsid w:val="00DD33D7"/>
    <w:rsid w:val="00DE6F9C"/>
    <w:rsid w:val="00E04046"/>
    <w:rsid w:val="00E34EEC"/>
    <w:rsid w:val="00E933FA"/>
    <w:rsid w:val="00EB650C"/>
    <w:rsid w:val="00EC07C7"/>
    <w:rsid w:val="00EC11AB"/>
    <w:rsid w:val="00F15F4B"/>
    <w:rsid w:val="00F61603"/>
    <w:rsid w:val="00F65876"/>
    <w:rsid w:val="00F87784"/>
    <w:rsid w:val="00FB11B4"/>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F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0F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7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C48"/>
  </w:style>
  <w:style w:type="paragraph" w:styleId="Footer">
    <w:name w:val="footer"/>
    <w:basedOn w:val="Normal"/>
    <w:link w:val="FooterChar"/>
    <w:uiPriority w:val="99"/>
    <w:unhideWhenUsed/>
    <w:rsid w:val="00657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C48"/>
  </w:style>
  <w:style w:type="character" w:customStyle="1" w:styleId="Heading1Char">
    <w:name w:val="Heading 1 Char"/>
    <w:basedOn w:val="DefaultParagraphFont"/>
    <w:link w:val="Heading1"/>
    <w:uiPriority w:val="9"/>
    <w:rsid w:val="00B5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F92"/>
    <w:pPr>
      <w:outlineLvl w:val="9"/>
    </w:pPr>
  </w:style>
  <w:style w:type="paragraph" w:styleId="TOC1">
    <w:name w:val="toc 1"/>
    <w:basedOn w:val="Normal"/>
    <w:next w:val="Normal"/>
    <w:autoRedefine/>
    <w:uiPriority w:val="39"/>
    <w:unhideWhenUsed/>
    <w:rsid w:val="00B50F92"/>
    <w:pPr>
      <w:tabs>
        <w:tab w:val="right" w:leader="dot" w:pos="9350"/>
      </w:tabs>
      <w:spacing w:after="100"/>
    </w:pPr>
    <w:rPr>
      <w:noProof/>
    </w:rPr>
  </w:style>
  <w:style w:type="character" w:styleId="Hyperlink">
    <w:name w:val="Hyperlink"/>
    <w:basedOn w:val="DefaultParagraphFont"/>
    <w:uiPriority w:val="99"/>
    <w:unhideWhenUsed/>
    <w:rsid w:val="00B50F92"/>
    <w:rPr>
      <w:color w:val="0563C1" w:themeColor="hyperlink"/>
      <w:u w:val="single"/>
    </w:rPr>
  </w:style>
  <w:style w:type="character" w:customStyle="1" w:styleId="Heading2Char">
    <w:name w:val="Heading 2 Char"/>
    <w:basedOn w:val="DefaultParagraphFont"/>
    <w:link w:val="Heading2"/>
    <w:uiPriority w:val="9"/>
    <w:rsid w:val="00B50F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50F92"/>
    <w:pPr>
      <w:spacing w:after="100"/>
      <w:ind w:left="220"/>
    </w:pPr>
  </w:style>
  <w:style w:type="character" w:customStyle="1" w:styleId="Heading3Char">
    <w:name w:val="Heading 3 Char"/>
    <w:basedOn w:val="DefaultParagraphFont"/>
    <w:link w:val="Heading3"/>
    <w:uiPriority w:val="9"/>
    <w:rsid w:val="00B50F9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0F92"/>
    <w:pPr>
      <w:spacing w:after="100"/>
      <w:ind w:left="440"/>
    </w:pPr>
  </w:style>
  <w:style w:type="character" w:styleId="UnresolvedMention">
    <w:name w:val="Unresolved Mention"/>
    <w:basedOn w:val="DefaultParagraphFont"/>
    <w:uiPriority w:val="99"/>
    <w:semiHidden/>
    <w:unhideWhenUsed/>
    <w:rsid w:val="00BB1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583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nksmania/LanguageLearnersUnitedOver9000" TargetMode="External"/><Relationship Id="rId13" Type="http://schemas.openxmlformats.org/officeDocument/2006/relationships/image" Target="media/image3.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enterprisedb.com/downloads/postgres-postgresql-download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nterprisedb.com/postgresql-tutorial-resources-training?cid=437" TargetMode="External"/><Relationship Id="rId1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10</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Michael Cottrell</cp:lastModifiedBy>
  <cp:revision>12</cp:revision>
  <dcterms:created xsi:type="dcterms:W3CDTF">2020-12-07T07:47:00Z</dcterms:created>
  <dcterms:modified xsi:type="dcterms:W3CDTF">2020-12-09T19:18:00Z</dcterms:modified>
</cp:coreProperties>
</file>