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Q_TURMAS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Q_ALUNOS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var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notas_alunos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vetor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Q_TURMAS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Q_ALUNOS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de real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nomes_alunos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vetor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Q_TURMAS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Q_ALUNOS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de caractere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maiores_turma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vetor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Q_TURMAS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de inteiro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inteiro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maior_nota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real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posicao_nota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inteiro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nomes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vetor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de caractere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sob_nomes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vetor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de caractere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inicio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rtl w:val="0"/>
        </w:rPr>
        <w:t xml:space="preserve">// Inicia os nomes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nomes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nomes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nomes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nomes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666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nomes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nomes[...]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nomes[25]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sob_nomes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sob_nomes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sob_nomes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sob_nomes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666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sob_nomes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sob_nomes[...]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sob_nomes[25]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rtl w:val="0"/>
        </w:rPr>
        <w:t xml:space="preserve">//NOME+NOTAS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para turmas de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até Q_TURMAS faça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escreval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"Digite os nomes e as notas dos alunos da turma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carac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para alunos de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ate Q_ALUNOS faca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escreval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"Digite o nome do aluno ["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rtl w:val="0"/>
        </w:rPr>
        <w:t xml:space="preserve">//leia(nomes_alunos[turmas, alunos])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nomes_alunos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randi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sob_nomes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randi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escreval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nomes_alunos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escreval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"Digite a nota do aluno"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rtl w:val="0"/>
        </w:rPr>
        <w:t xml:space="preserve">//leia(notas_alunos[turmas, alunos])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notas_alunos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escreval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notas_alunos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fimPara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fimPara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para turmas de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ate Q_TURMAS faca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maior_nota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para alunos de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ate Q_ALUNOS faca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3"/>
          <w:szCs w:val="23"/>
          <w:rtl w:val="0"/>
        </w:rPr>
        <w:t xml:space="preserve">// Checa o aluno com a maior 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se maior_nota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notas_alunos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entao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maior_nota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notas_alunos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posicao_nota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alunos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fimSe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fimPara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maiores_turma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posicao_nota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fimPara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escreval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"Maiores notas de cada turma"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para turmas de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ate Q_TURMAS faca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escreval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"Maior nota da turma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carac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escreval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"Aluno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nomes_alunos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maiores_turma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escreval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rtl w:val="0"/>
        </w:rPr>
        <w:t xml:space="preserve">"Nota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notas_alunos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maiores_turma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turmas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]]: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fimPara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fimAlgoritmo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