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63BC1" w:rsidRPr="00F9270F" w:rsidRDefault="00C802F4">
      <w:pPr>
        <w:numPr>
          <w:ilvl w:val="0"/>
          <w:numId w:val="1"/>
        </w:numPr>
        <w:rPr>
          <w:b/>
          <w:i/>
          <w:sz w:val="28"/>
          <w:szCs w:val="28"/>
        </w:rPr>
      </w:pPr>
      <w:r w:rsidRPr="00F9270F">
        <w:rPr>
          <w:b/>
          <w:i/>
          <w:sz w:val="28"/>
          <w:szCs w:val="28"/>
        </w:rPr>
        <w:t>Referências:</w:t>
      </w:r>
    </w:p>
    <w:p w14:paraId="2C5C62BE" w14:textId="35534E4A" w:rsidR="00F9270F" w:rsidRPr="00F9270F" w:rsidRDefault="00C802F4" w:rsidP="00F9270F">
      <w:pPr>
        <w:numPr>
          <w:ilvl w:val="0"/>
          <w:numId w:val="1"/>
        </w:numPr>
        <w:rPr>
          <w:b/>
          <w:i/>
          <w:sz w:val="28"/>
          <w:szCs w:val="28"/>
        </w:rPr>
      </w:pPr>
      <w:r w:rsidRPr="00F9270F">
        <w:rPr>
          <w:b/>
          <w:i/>
          <w:sz w:val="28"/>
          <w:szCs w:val="28"/>
        </w:rPr>
        <w:t>Amostragem:</w:t>
      </w:r>
    </w:p>
    <w:p w14:paraId="57EF2A9F" w14:textId="67E4551F" w:rsidR="00F9270F" w:rsidRPr="00F9270F" w:rsidRDefault="00F9270F" w:rsidP="00F9270F">
      <w:pPr>
        <w:numPr>
          <w:ilvl w:val="1"/>
          <w:numId w:val="1"/>
        </w:numPr>
        <w:rPr>
          <w:b/>
          <w:i/>
          <w:sz w:val="28"/>
          <w:szCs w:val="28"/>
        </w:rPr>
      </w:pPr>
      <w:r w:rsidRPr="00F9270F">
        <w:rPr>
          <w:sz w:val="28"/>
          <w:szCs w:val="28"/>
        </w:rPr>
        <w:t>O modal de registro deve possuir:</w:t>
      </w:r>
    </w:p>
    <w:p w14:paraId="3DA27A1A" w14:textId="61CAD24D" w:rsidR="00F9270F" w:rsidRPr="00F9270F" w:rsidRDefault="00F9270F" w:rsidP="00F9270F">
      <w:pPr>
        <w:numPr>
          <w:ilvl w:val="2"/>
          <w:numId w:val="1"/>
        </w:numPr>
        <w:rPr>
          <w:b/>
          <w:i/>
          <w:sz w:val="28"/>
          <w:szCs w:val="28"/>
        </w:rPr>
      </w:pPr>
      <w:r w:rsidRPr="00F9270F">
        <w:rPr>
          <w:sz w:val="28"/>
          <w:szCs w:val="28"/>
        </w:rPr>
        <w:t>Título.</w:t>
      </w:r>
    </w:p>
    <w:p w14:paraId="3CF2C916" w14:textId="62165B89" w:rsidR="00F9270F" w:rsidRPr="00F9270F" w:rsidRDefault="00F9270F" w:rsidP="00F9270F">
      <w:pPr>
        <w:numPr>
          <w:ilvl w:val="2"/>
          <w:numId w:val="1"/>
        </w:numPr>
        <w:rPr>
          <w:b/>
          <w:i/>
          <w:sz w:val="28"/>
          <w:szCs w:val="28"/>
        </w:rPr>
      </w:pPr>
      <w:r w:rsidRPr="00F9270F">
        <w:rPr>
          <w:sz w:val="28"/>
          <w:szCs w:val="28"/>
        </w:rPr>
        <w:t>Botão para fechar o modal.</w:t>
      </w:r>
    </w:p>
    <w:p w14:paraId="638C4F9F" w14:textId="53844D3D" w:rsidR="00F9270F" w:rsidRPr="00F9270F" w:rsidRDefault="00F9270F" w:rsidP="00F9270F">
      <w:pPr>
        <w:numPr>
          <w:ilvl w:val="2"/>
          <w:numId w:val="1"/>
        </w:numPr>
        <w:rPr>
          <w:b/>
          <w:i/>
          <w:sz w:val="28"/>
          <w:szCs w:val="28"/>
        </w:rPr>
      </w:pPr>
      <w:r w:rsidRPr="00F9270F">
        <w:rPr>
          <w:sz w:val="28"/>
          <w:szCs w:val="28"/>
        </w:rPr>
        <w:t>Botão para enviar o pedido de registro.</w:t>
      </w:r>
    </w:p>
    <w:p w14:paraId="14B6A2E3" w14:textId="27EDF001" w:rsidR="00F9270F" w:rsidRPr="00DE085B" w:rsidRDefault="00F9270F" w:rsidP="00F9270F">
      <w:pPr>
        <w:numPr>
          <w:ilvl w:val="2"/>
          <w:numId w:val="1"/>
        </w:numPr>
        <w:rPr>
          <w:b/>
          <w:i/>
          <w:sz w:val="28"/>
          <w:szCs w:val="28"/>
        </w:rPr>
      </w:pPr>
      <w:r w:rsidRPr="00F9270F">
        <w:rPr>
          <w:sz w:val="28"/>
          <w:szCs w:val="28"/>
        </w:rPr>
        <w:t>Campos para preenchimento</w:t>
      </w:r>
      <w:r>
        <w:rPr>
          <w:sz w:val="28"/>
          <w:szCs w:val="28"/>
        </w:rPr>
        <w:t xml:space="preserve"> (</w:t>
      </w:r>
      <w:r w:rsidR="00E73033">
        <w:rPr>
          <w:sz w:val="28"/>
          <w:szCs w:val="28"/>
        </w:rPr>
        <w:t>usuário</w:t>
      </w:r>
      <w:r>
        <w:rPr>
          <w:sz w:val="28"/>
          <w:szCs w:val="28"/>
        </w:rPr>
        <w:t>, e</w:t>
      </w:r>
      <w:r w:rsidR="00E73033">
        <w:rPr>
          <w:sz w:val="28"/>
          <w:szCs w:val="28"/>
        </w:rPr>
        <w:t>-</w:t>
      </w:r>
      <w:r>
        <w:rPr>
          <w:sz w:val="28"/>
          <w:szCs w:val="28"/>
        </w:rPr>
        <w:t>mail, senha,</w:t>
      </w:r>
      <w:r w:rsidR="00E73033">
        <w:rPr>
          <w:sz w:val="28"/>
          <w:szCs w:val="28"/>
        </w:rPr>
        <w:t xml:space="preserve"> confirmação de senha, cep,</w:t>
      </w:r>
      <w:r>
        <w:rPr>
          <w:sz w:val="28"/>
          <w:szCs w:val="28"/>
        </w:rPr>
        <w:t xml:space="preserve"> </w:t>
      </w:r>
      <w:r w:rsidR="00E73033">
        <w:rPr>
          <w:sz w:val="28"/>
          <w:szCs w:val="28"/>
        </w:rPr>
        <w:t>rua, setor, cidade, complemento</w:t>
      </w:r>
      <w:r>
        <w:rPr>
          <w:sz w:val="28"/>
          <w:szCs w:val="28"/>
        </w:rPr>
        <w:t>)</w:t>
      </w:r>
    </w:p>
    <w:p w14:paraId="776052CA" w14:textId="77777777" w:rsidR="00600619" w:rsidRPr="00F9270F" w:rsidRDefault="00600619" w:rsidP="00600619">
      <w:pPr>
        <w:numPr>
          <w:ilvl w:val="2"/>
          <w:numId w:val="1"/>
        </w:numPr>
        <w:rPr>
          <w:b/>
          <w:i/>
          <w:sz w:val="28"/>
          <w:szCs w:val="28"/>
        </w:rPr>
      </w:pPr>
      <w:r>
        <w:rPr>
          <w:sz w:val="28"/>
          <w:szCs w:val="28"/>
        </w:rPr>
        <w:t>O título de cada campo deve ser o mais informativo possível, bem como os avisos de campos inválidos de acordo com as regras de negócios.</w:t>
      </w:r>
    </w:p>
    <w:p w14:paraId="00000003" w14:textId="2A88516B" w:rsidR="00263BC1" w:rsidRDefault="00C802F4">
      <w:pPr>
        <w:numPr>
          <w:ilvl w:val="0"/>
          <w:numId w:val="1"/>
        </w:numPr>
        <w:rPr>
          <w:b/>
          <w:i/>
          <w:sz w:val="28"/>
          <w:szCs w:val="28"/>
        </w:rPr>
      </w:pPr>
      <w:bookmarkStart w:id="0" w:name="_GoBack"/>
      <w:bookmarkEnd w:id="0"/>
      <w:r w:rsidRPr="00F9270F">
        <w:rPr>
          <w:b/>
          <w:i/>
          <w:sz w:val="28"/>
          <w:szCs w:val="28"/>
        </w:rPr>
        <w:t>Regras de negócio:</w:t>
      </w:r>
    </w:p>
    <w:p w14:paraId="4AA83509" w14:textId="18DCBD25" w:rsidR="00E73033" w:rsidRPr="00E73033" w:rsidRDefault="00E73033" w:rsidP="00E73033">
      <w:pPr>
        <w:numPr>
          <w:ilvl w:val="1"/>
          <w:numId w:val="1"/>
        </w:numPr>
        <w:rPr>
          <w:b/>
          <w:i/>
          <w:sz w:val="28"/>
          <w:szCs w:val="28"/>
        </w:rPr>
      </w:pPr>
      <w:r>
        <w:rPr>
          <w:sz w:val="28"/>
          <w:szCs w:val="28"/>
        </w:rPr>
        <w:t>Um usuário valido deve conter apenas caracteres alfanuméricos, com ou sem underscore</w:t>
      </w:r>
      <w:r w:rsidR="00DE085B">
        <w:rPr>
          <w:sz w:val="28"/>
          <w:szCs w:val="28"/>
        </w:rPr>
        <w:t>, não deve estar cadastrado</w:t>
      </w:r>
      <w:r>
        <w:rPr>
          <w:sz w:val="28"/>
          <w:szCs w:val="28"/>
        </w:rPr>
        <w:t xml:space="preserve"> </w:t>
      </w:r>
      <w:r w:rsidR="009112F3">
        <w:rPr>
          <w:sz w:val="28"/>
          <w:szCs w:val="28"/>
        </w:rPr>
        <w:t>e tamanho máximo</w:t>
      </w:r>
      <w:r>
        <w:rPr>
          <w:sz w:val="28"/>
          <w:szCs w:val="28"/>
        </w:rPr>
        <w:t xml:space="preserve"> de 32 caracteres</w:t>
      </w:r>
      <w:r w:rsidR="009112F3">
        <w:rPr>
          <w:sz w:val="28"/>
          <w:szCs w:val="28"/>
        </w:rPr>
        <w:t xml:space="preserve">, é um </w:t>
      </w:r>
      <w:r w:rsidR="009112F3" w:rsidRPr="00C9608F">
        <w:rPr>
          <w:sz w:val="28"/>
          <w:szCs w:val="28"/>
          <w:u w:val="single"/>
        </w:rPr>
        <w:t>campo</w:t>
      </w:r>
      <w:r w:rsidR="009112F3">
        <w:rPr>
          <w:sz w:val="28"/>
          <w:szCs w:val="28"/>
        </w:rPr>
        <w:t xml:space="preserve"> obrigatório</w:t>
      </w:r>
      <w:r>
        <w:rPr>
          <w:sz w:val="28"/>
          <w:szCs w:val="28"/>
        </w:rPr>
        <w:t>.</w:t>
      </w:r>
    </w:p>
    <w:p w14:paraId="69B1A7C7" w14:textId="12D6EE4C" w:rsidR="00E73033" w:rsidRPr="009112F3" w:rsidRDefault="00E73033" w:rsidP="00E73033">
      <w:pPr>
        <w:numPr>
          <w:ilvl w:val="1"/>
          <w:numId w:val="1"/>
        </w:numPr>
        <w:rPr>
          <w:b/>
          <w:i/>
          <w:sz w:val="28"/>
          <w:szCs w:val="28"/>
        </w:rPr>
      </w:pPr>
      <w:r>
        <w:rPr>
          <w:sz w:val="28"/>
          <w:szCs w:val="28"/>
        </w:rPr>
        <w:t>Um e-mail valido deve passar por um REGEX padrão de e-mails</w:t>
      </w:r>
      <w:r w:rsidR="00DE085B">
        <w:rPr>
          <w:sz w:val="28"/>
          <w:szCs w:val="28"/>
        </w:rPr>
        <w:t>, não deve estar cadastrado</w:t>
      </w:r>
      <w:r w:rsidR="009112F3">
        <w:rPr>
          <w:sz w:val="28"/>
          <w:szCs w:val="28"/>
        </w:rPr>
        <w:t xml:space="preserve"> e tamanho máximo 64 caracteres. É um campo obrigatório</w:t>
      </w:r>
      <w:r>
        <w:rPr>
          <w:sz w:val="28"/>
          <w:szCs w:val="28"/>
        </w:rPr>
        <w:t>.</w:t>
      </w:r>
    </w:p>
    <w:p w14:paraId="5C9C72E6" w14:textId="71558C72" w:rsidR="009112F3" w:rsidRPr="009112F3" w:rsidRDefault="009112F3" w:rsidP="009112F3">
      <w:pPr>
        <w:numPr>
          <w:ilvl w:val="1"/>
          <w:numId w:val="1"/>
        </w:numPr>
        <w:rPr>
          <w:b/>
          <w:i/>
          <w:sz w:val="28"/>
          <w:szCs w:val="28"/>
        </w:rPr>
      </w:pPr>
      <w:r>
        <w:rPr>
          <w:sz w:val="28"/>
          <w:szCs w:val="28"/>
        </w:rPr>
        <w:t>Uma senha valida deve tem tamanho mínimo de 8 e máximo de 16, com caracteres alfanuméricos e especiais, também deve ser idêntico ao campo de confirmação de senha.</w:t>
      </w:r>
      <w:r w:rsidRPr="009112F3">
        <w:rPr>
          <w:sz w:val="28"/>
          <w:szCs w:val="28"/>
        </w:rPr>
        <w:t xml:space="preserve"> </w:t>
      </w:r>
      <w:r>
        <w:rPr>
          <w:sz w:val="28"/>
          <w:szCs w:val="28"/>
        </w:rPr>
        <w:t>É um campo obrigatório.</w:t>
      </w:r>
    </w:p>
    <w:p w14:paraId="59851785" w14:textId="041C95EB" w:rsidR="00E73033" w:rsidRPr="009112F3" w:rsidRDefault="00E73033" w:rsidP="00E73033">
      <w:pPr>
        <w:numPr>
          <w:ilvl w:val="1"/>
          <w:numId w:val="1"/>
        </w:numPr>
        <w:rPr>
          <w:b/>
          <w:i/>
          <w:sz w:val="28"/>
          <w:szCs w:val="28"/>
        </w:rPr>
      </w:pPr>
      <w:r>
        <w:rPr>
          <w:sz w:val="28"/>
          <w:szCs w:val="28"/>
        </w:rPr>
        <w:t>O cep</w:t>
      </w:r>
      <w:r w:rsidR="009112F3">
        <w:rPr>
          <w:sz w:val="28"/>
          <w:szCs w:val="28"/>
        </w:rPr>
        <w:t xml:space="preserve"> é opcional, porém se utilizado</w:t>
      </w:r>
      <w:r>
        <w:rPr>
          <w:sz w:val="28"/>
          <w:szCs w:val="28"/>
        </w:rPr>
        <w:t xml:space="preserve"> deve ser </w:t>
      </w:r>
      <w:r w:rsidR="009112F3">
        <w:rPr>
          <w:sz w:val="28"/>
          <w:szCs w:val="28"/>
        </w:rPr>
        <w:t>valido e exibido no padrão BR.</w:t>
      </w:r>
      <w:r w:rsidR="00DE085B">
        <w:rPr>
          <w:sz w:val="28"/>
          <w:szCs w:val="28"/>
        </w:rPr>
        <w:t xml:space="preserve"> Caso seja encontrada informações sobre este cep, elas devem ser exibidas nos devidos campos de endereço.</w:t>
      </w:r>
      <w:r w:rsidR="00C9608F">
        <w:rPr>
          <w:sz w:val="28"/>
          <w:szCs w:val="28"/>
        </w:rPr>
        <w:t xml:space="preserve"> Ele deve ser salvo como STRING somente com numerais.</w:t>
      </w:r>
    </w:p>
    <w:p w14:paraId="30368F8C" w14:textId="24566DB5" w:rsidR="009112F3" w:rsidRPr="009112F3" w:rsidRDefault="009112F3" w:rsidP="00E73033">
      <w:pPr>
        <w:numPr>
          <w:ilvl w:val="1"/>
          <w:numId w:val="1"/>
        </w:numPr>
        <w:rPr>
          <w:b/>
          <w:i/>
          <w:sz w:val="28"/>
          <w:szCs w:val="28"/>
        </w:rPr>
      </w:pPr>
      <w:r>
        <w:rPr>
          <w:sz w:val="28"/>
          <w:szCs w:val="28"/>
        </w:rPr>
        <w:t>Rua é um campo obrigatório</w:t>
      </w:r>
      <w:r w:rsidR="00DE085B">
        <w:rPr>
          <w:sz w:val="28"/>
          <w:szCs w:val="28"/>
        </w:rPr>
        <w:t>, deve ser travado caso preenchido pelo cep</w:t>
      </w:r>
      <w:r>
        <w:rPr>
          <w:sz w:val="28"/>
          <w:szCs w:val="28"/>
        </w:rPr>
        <w:t>.</w:t>
      </w:r>
    </w:p>
    <w:p w14:paraId="1D6F48A8" w14:textId="74148AA6" w:rsidR="009112F3" w:rsidRPr="00DE085B" w:rsidRDefault="009112F3" w:rsidP="00DE085B">
      <w:pPr>
        <w:numPr>
          <w:ilvl w:val="1"/>
          <w:numId w:val="1"/>
        </w:numPr>
        <w:rPr>
          <w:b/>
          <w:i/>
          <w:sz w:val="28"/>
          <w:szCs w:val="28"/>
        </w:rPr>
      </w:pPr>
      <w:r>
        <w:rPr>
          <w:sz w:val="28"/>
          <w:szCs w:val="28"/>
        </w:rPr>
        <w:t>Setor é um campo obrigatório</w:t>
      </w:r>
      <w:r w:rsidR="00DE085B">
        <w:rPr>
          <w:sz w:val="28"/>
          <w:szCs w:val="28"/>
        </w:rPr>
        <w:t>, deve ser travado caso preenchido pelo cep.</w:t>
      </w:r>
    </w:p>
    <w:p w14:paraId="480B8E17" w14:textId="22120246" w:rsidR="00DE085B" w:rsidRPr="00DE085B" w:rsidRDefault="00DE085B" w:rsidP="00DE085B">
      <w:pPr>
        <w:numPr>
          <w:ilvl w:val="1"/>
          <w:numId w:val="1"/>
        </w:numPr>
        <w:rPr>
          <w:b/>
          <w:i/>
          <w:sz w:val="28"/>
          <w:szCs w:val="28"/>
        </w:rPr>
      </w:pPr>
      <w:r>
        <w:rPr>
          <w:sz w:val="28"/>
          <w:szCs w:val="28"/>
        </w:rPr>
        <w:t>Cidade é um campo obrigatório, deve ser travado caso preenchido pelo cep.</w:t>
      </w:r>
    </w:p>
    <w:p w14:paraId="7B92FF07" w14:textId="6584A7E5" w:rsidR="00DE085B" w:rsidRPr="00DE085B" w:rsidRDefault="00DE085B" w:rsidP="00DE085B">
      <w:pPr>
        <w:numPr>
          <w:ilvl w:val="1"/>
          <w:numId w:val="1"/>
        </w:numPr>
        <w:rPr>
          <w:b/>
          <w:i/>
          <w:sz w:val="28"/>
          <w:szCs w:val="28"/>
        </w:rPr>
      </w:pPr>
      <w:r>
        <w:rPr>
          <w:sz w:val="28"/>
          <w:szCs w:val="28"/>
        </w:rPr>
        <w:t>Complemento é um campo opcional que deve conter informações tais quais, número da casa ou apartamento, bloco do condomínio, quadra, lote e/ou pontos de referência, tudo aquilo que puder ajudar na precisão da localização do indivíduo.</w:t>
      </w:r>
    </w:p>
    <w:p w14:paraId="56E8EB95" w14:textId="5D80AE18" w:rsidR="009112F3" w:rsidRPr="00F9270F" w:rsidRDefault="009112F3" w:rsidP="00E73033">
      <w:pPr>
        <w:numPr>
          <w:ilvl w:val="1"/>
          <w:numId w:val="1"/>
        </w:numPr>
        <w:rPr>
          <w:b/>
          <w:i/>
          <w:sz w:val="28"/>
          <w:szCs w:val="28"/>
        </w:rPr>
      </w:pPr>
      <w:r>
        <w:rPr>
          <w:sz w:val="28"/>
          <w:szCs w:val="28"/>
        </w:rPr>
        <w:t>Só é possível enviar a requisição se todos os campos forem validos.</w:t>
      </w:r>
    </w:p>
    <w:p w14:paraId="23737A4E" w14:textId="3566E6B4" w:rsidR="00D03909" w:rsidRPr="003C4A5E" w:rsidRDefault="00C802F4" w:rsidP="00D03909">
      <w:pPr>
        <w:numPr>
          <w:ilvl w:val="0"/>
          <w:numId w:val="1"/>
        </w:numPr>
        <w:rPr>
          <w:b/>
          <w:i/>
          <w:sz w:val="28"/>
          <w:szCs w:val="28"/>
        </w:rPr>
      </w:pPr>
      <w:r w:rsidRPr="00F9270F">
        <w:rPr>
          <w:b/>
          <w:i/>
          <w:sz w:val="28"/>
          <w:szCs w:val="28"/>
        </w:rPr>
        <w:t>Casos de usos:</w:t>
      </w:r>
    </w:p>
    <w:sectPr w:rsidR="00D03909" w:rsidRPr="003C4A5E">
      <w:headerReference w:type="default" r:id="rId7"/>
      <w:pgSz w:w="11909" w:h="16834"/>
      <w:pgMar w:top="283" w:right="283" w:bottom="283" w:left="28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D6753" w14:textId="77777777" w:rsidR="000F0F4A" w:rsidRDefault="000F0F4A" w:rsidP="00DE085B">
      <w:pPr>
        <w:spacing w:line="240" w:lineRule="auto"/>
      </w:pPr>
      <w:r>
        <w:separator/>
      </w:r>
    </w:p>
  </w:endnote>
  <w:endnote w:type="continuationSeparator" w:id="0">
    <w:p w14:paraId="628FFE71" w14:textId="77777777" w:rsidR="000F0F4A" w:rsidRDefault="000F0F4A" w:rsidP="00DE08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6C4EBC" w14:textId="77777777" w:rsidR="000F0F4A" w:rsidRDefault="000F0F4A" w:rsidP="00DE085B">
      <w:pPr>
        <w:spacing w:line="240" w:lineRule="auto"/>
      </w:pPr>
      <w:r>
        <w:separator/>
      </w:r>
    </w:p>
  </w:footnote>
  <w:footnote w:type="continuationSeparator" w:id="0">
    <w:p w14:paraId="38E3F7BB" w14:textId="77777777" w:rsidR="000F0F4A" w:rsidRDefault="000F0F4A" w:rsidP="00DE08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E3469" w14:textId="6A8727EC" w:rsidR="00DE085B" w:rsidRDefault="00DE085B">
    <w:pPr>
      <w:pStyle w:val="Cabealh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E137C0C" wp14:editId="2C8AC71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tâ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CA5D8C2" w14:textId="473623E6" w:rsidR="00DE085B" w:rsidRDefault="00DE085B">
                              <w:pPr>
                                <w:pStyle w:val="Cabealh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DE085B">
                                <w:rPr>
                                  <w:b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CADASTRO DE USUÁRIO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E137C0C" id="Retâ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  <w:sz w:val="28"/>
                        <w:szCs w:val="28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CA5D8C2" w14:textId="473623E6" w:rsidR="00DE085B" w:rsidRDefault="00DE085B">
                        <w:pPr>
                          <w:pStyle w:val="Cabealh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DE085B">
                          <w:rPr>
                            <w:b/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>CADASTRO DE USUÁRIO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716B2"/>
    <w:multiLevelType w:val="multilevel"/>
    <w:tmpl w:val="5E4C21FE"/>
    <w:lvl w:ilvl="0">
      <w:start w:val="1"/>
      <w:numFmt w:val="decimal"/>
      <w:lvlText w:val="%1."/>
      <w:lvlJc w:val="right"/>
      <w:pPr>
        <w:ind w:left="720" w:hanging="360"/>
      </w:pPr>
      <w:rPr>
        <w:b/>
        <w:i/>
        <w:sz w:val="28"/>
        <w:szCs w:val="2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 w:val="0"/>
        <w:i w:val="0"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b w:val="0"/>
        <w:i w:val="0"/>
        <w:sz w:val="28"/>
        <w:szCs w:val="28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b w:val="0"/>
        <w:i w:val="0"/>
        <w:sz w:val="28"/>
        <w:szCs w:val="28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BC1"/>
    <w:rsid w:val="000F0F4A"/>
    <w:rsid w:val="00263BC1"/>
    <w:rsid w:val="003C4A5E"/>
    <w:rsid w:val="00600619"/>
    <w:rsid w:val="009112F3"/>
    <w:rsid w:val="00C802F4"/>
    <w:rsid w:val="00C9608F"/>
    <w:rsid w:val="00D03909"/>
    <w:rsid w:val="00D24149"/>
    <w:rsid w:val="00DE085B"/>
    <w:rsid w:val="00E73033"/>
    <w:rsid w:val="00F9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7D6A9"/>
  <w15:docId w15:val="{A119EE0C-D894-4028-B662-2032F226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DE085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085B"/>
  </w:style>
  <w:style w:type="paragraph" w:styleId="Rodap">
    <w:name w:val="footer"/>
    <w:basedOn w:val="Normal"/>
    <w:link w:val="RodapChar"/>
    <w:uiPriority w:val="99"/>
    <w:unhideWhenUsed/>
    <w:rsid w:val="00DE085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0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4734</TotalTime>
  <Pages>1</Pages>
  <Words>261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CADASTRO DE USUÁRIO</vt:lpstr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CADASTRO DE USUÁRIO</dc:title>
  <cp:lastModifiedBy>Usuário do Windows</cp:lastModifiedBy>
  <cp:revision>4</cp:revision>
  <dcterms:created xsi:type="dcterms:W3CDTF">2022-05-20T03:32:00Z</dcterms:created>
  <dcterms:modified xsi:type="dcterms:W3CDTF">2022-06-14T04:14:00Z</dcterms:modified>
</cp:coreProperties>
</file>