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CCCC"/>
        <w:tblCellMar>
          <w:left w:w="70" w:type="dxa"/>
          <w:right w:w="70" w:type="dxa"/>
        </w:tblCellMar>
        <w:tblLook w:val="0000"/>
      </w:tblPr>
      <w:tblGrid>
        <w:gridCol w:w="9778"/>
      </w:tblGrid>
      <w:tr w:rsidR="005B6D3E">
        <w:tc>
          <w:tcPr>
            <w:tcW w:w="9778" w:type="dxa"/>
            <w:shd w:val="clear" w:color="auto" w:fill="33CCCC"/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FFFFFF"/>
                <w:sz w:val="32"/>
              </w:rPr>
            </w:pPr>
            <w:r>
              <w:rPr>
                <w:rFonts w:ascii="Arial" w:hAnsi="Arial" w:cs="Arial"/>
                <w:color w:val="FFFFFF"/>
                <w:sz w:val="32"/>
              </w:rPr>
              <w:t>Prämienvereinbarung</w:t>
            </w:r>
          </w:p>
        </w:tc>
      </w:tr>
    </w:tbl>
    <w:p w:rsidR="005B6D3E" w:rsidRDefault="005B6D3E">
      <w:pPr>
        <w:pStyle w:val="Kopfzeile"/>
        <w:tabs>
          <w:tab w:val="clear" w:pos="4536"/>
          <w:tab w:val="clear" w:pos="9072"/>
        </w:tabs>
        <w:rPr>
          <w:rFonts w:ascii="Arial" w:hAnsi="Arial" w:cs="Arial"/>
        </w:rPr>
      </w:pPr>
    </w:p>
    <w:p w:rsidR="005B6D3E" w:rsidRDefault="005B6D3E">
      <w:pPr>
        <w:pStyle w:val="Kopfzeile"/>
        <w:pBdr>
          <w:top w:val="single" w:sz="4" w:space="1" w:color="00FFFF"/>
          <w:left w:val="single" w:sz="4" w:space="4" w:color="00FFFF"/>
          <w:bottom w:val="single" w:sz="4" w:space="1" w:color="00FFFF"/>
          <w:right w:val="single" w:sz="4" w:space="4" w:color="00FFFF"/>
        </w:pBdr>
        <w:tabs>
          <w:tab w:val="clear" w:pos="4536"/>
          <w:tab w:val="clear" w:pos="9072"/>
          <w:tab w:val="left" w:pos="5760"/>
        </w:tabs>
        <w:rPr>
          <w:rFonts w:ascii="Arial" w:hAnsi="Arial" w:cs="Arial"/>
          <w:color w:val="333333"/>
          <w:sz w:val="20"/>
        </w:rPr>
      </w:pPr>
      <w:r>
        <w:rPr>
          <w:rFonts w:ascii="Arial" w:hAnsi="Arial" w:cs="Arial"/>
          <w:color w:val="333333"/>
          <w:sz w:val="20"/>
        </w:rPr>
        <w:t xml:space="preserve">Name: </w:t>
      </w:r>
      <w:r w:rsidR="000D152A">
        <w:rPr>
          <w:rFonts w:ascii="Arial" w:hAnsi="Arial" w:cs="Arial"/>
          <w:color w:val="333333"/>
          <w:sz w:val="20"/>
        </w:rPr>
        <w:t>Matthias Jenzen</w:t>
      </w:r>
      <w:r>
        <w:rPr>
          <w:rFonts w:ascii="Arial" w:hAnsi="Arial" w:cs="Arial"/>
          <w:color w:val="333333"/>
          <w:sz w:val="20"/>
        </w:rPr>
        <w:tab/>
        <w:t xml:space="preserve">Funktion: </w:t>
      </w:r>
      <w:r w:rsidR="000D152A">
        <w:rPr>
          <w:rFonts w:ascii="Arial" w:hAnsi="Arial" w:cs="Arial"/>
          <w:color w:val="333333"/>
          <w:sz w:val="20"/>
        </w:rPr>
        <w:t>Web-Entwickler</w:t>
      </w:r>
    </w:p>
    <w:p w:rsidR="005B6D3E" w:rsidRDefault="005B6D3E">
      <w:pPr>
        <w:pStyle w:val="Kopfzeile"/>
        <w:pBdr>
          <w:top w:val="single" w:sz="4" w:space="1" w:color="00FFFF"/>
          <w:left w:val="single" w:sz="4" w:space="4" w:color="00FFFF"/>
          <w:bottom w:val="single" w:sz="4" w:space="1" w:color="00FFFF"/>
          <w:right w:val="single" w:sz="4" w:space="4" w:color="00FFFF"/>
        </w:pBdr>
        <w:tabs>
          <w:tab w:val="clear" w:pos="4536"/>
          <w:tab w:val="clear" w:pos="9072"/>
          <w:tab w:val="left" w:pos="5760"/>
        </w:tabs>
        <w:rPr>
          <w:rFonts w:ascii="Arial" w:hAnsi="Arial" w:cs="Arial"/>
          <w:color w:val="333333"/>
          <w:sz w:val="20"/>
        </w:rPr>
      </w:pPr>
      <w:r>
        <w:rPr>
          <w:rFonts w:ascii="Arial" w:hAnsi="Arial" w:cs="Arial"/>
          <w:color w:val="333333"/>
          <w:sz w:val="20"/>
        </w:rPr>
        <w:t xml:space="preserve">Name Führungskraft: </w:t>
      </w:r>
      <w:r w:rsidR="002D54DA">
        <w:rPr>
          <w:rFonts w:ascii="Arial" w:hAnsi="Arial" w:cs="Arial"/>
          <w:color w:val="333333"/>
          <w:sz w:val="20"/>
        </w:rPr>
        <w:t>Dirk Schlender</w:t>
      </w:r>
      <w:r>
        <w:rPr>
          <w:rFonts w:ascii="Arial" w:hAnsi="Arial" w:cs="Arial"/>
          <w:color w:val="333333"/>
          <w:sz w:val="20"/>
        </w:rPr>
        <w:t xml:space="preserve"> </w:t>
      </w:r>
      <w:r>
        <w:rPr>
          <w:rFonts w:ascii="Arial" w:hAnsi="Arial" w:cs="Arial"/>
          <w:color w:val="333333"/>
          <w:sz w:val="20"/>
        </w:rPr>
        <w:tab/>
        <w:t xml:space="preserve">Bereich/Abteilung: </w:t>
      </w:r>
      <w:r w:rsidR="002D54DA">
        <w:rPr>
          <w:rFonts w:ascii="Arial" w:hAnsi="Arial" w:cs="Arial"/>
          <w:color w:val="333333"/>
          <w:sz w:val="20"/>
        </w:rPr>
        <w:t>IT Entwicklung</w:t>
      </w:r>
      <w:r>
        <w:rPr>
          <w:rFonts w:ascii="Arial" w:hAnsi="Arial" w:cs="Arial"/>
          <w:color w:val="333333"/>
          <w:sz w:val="20"/>
        </w:rPr>
        <w:tab/>
      </w:r>
    </w:p>
    <w:p w:rsidR="005B6D3E" w:rsidRDefault="005B6D3E">
      <w:pPr>
        <w:pStyle w:val="Kopfzeile"/>
        <w:tabs>
          <w:tab w:val="clear" w:pos="4536"/>
          <w:tab w:val="clear" w:pos="9072"/>
          <w:tab w:val="left" w:pos="5760"/>
        </w:tabs>
        <w:rPr>
          <w:rFonts w:ascii="Arial" w:hAnsi="Arial" w:cs="Arial"/>
          <w:color w:val="333333"/>
        </w:rPr>
      </w:pPr>
    </w:p>
    <w:p w:rsidR="005B6D3E" w:rsidRDefault="005B6D3E">
      <w:pPr>
        <w:pStyle w:val="Kopfzeile"/>
        <w:pBdr>
          <w:top w:val="single" w:sz="4" w:space="1" w:color="00FFFF"/>
          <w:left w:val="single" w:sz="4" w:space="4" w:color="00FFFF"/>
          <w:bottom w:val="single" w:sz="4" w:space="1" w:color="00FFFF"/>
          <w:right w:val="single" w:sz="4" w:space="4" w:color="00FFFF"/>
        </w:pBdr>
        <w:tabs>
          <w:tab w:val="clear" w:pos="4536"/>
          <w:tab w:val="clear" w:pos="9072"/>
          <w:tab w:val="left" w:pos="5760"/>
        </w:tabs>
        <w:rPr>
          <w:rFonts w:ascii="Arial" w:hAnsi="Arial" w:cs="Arial"/>
          <w:color w:val="333333"/>
          <w:sz w:val="20"/>
        </w:rPr>
      </w:pPr>
      <w:r>
        <w:rPr>
          <w:rFonts w:ascii="Arial" w:hAnsi="Arial" w:cs="Arial"/>
          <w:color w:val="333333"/>
          <w:sz w:val="20"/>
        </w:rPr>
        <w:t>Prämienhöhe bei 100% Zielerreichung:</w:t>
      </w:r>
      <w:r w:rsidR="00E3763E">
        <w:rPr>
          <w:rFonts w:ascii="Arial" w:hAnsi="Arial" w:cs="Arial"/>
          <w:color w:val="333333"/>
          <w:sz w:val="20"/>
        </w:rPr>
        <w:t xml:space="preserve">  </w:t>
      </w:r>
      <w:r>
        <w:rPr>
          <w:rFonts w:ascii="Arial" w:hAnsi="Arial" w:cs="Arial"/>
          <w:color w:val="333333"/>
          <w:sz w:val="20"/>
        </w:rPr>
        <w:tab/>
      </w:r>
    </w:p>
    <w:p w:rsidR="005B6D3E" w:rsidRDefault="005B6D3E">
      <w:pPr>
        <w:pStyle w:val="Kopfzeile"/>
        <w:pBdr>
          <w:top w:val="single" w:sz="4" w:space="1" w:color="00FFFF"/>
          <w:left w:val="single" w:sz="4" w:space="4" w:color="00FFFF"/>
          <w:bottom w:val="single" w:sz="4" w:space="1" w:color="00FFFF"/>
          <w:right w:val="single" w:sz="4" w:space="4" w:color="00FFFF"/>
        </w:pBdr>
        <w:tabs>
          <w:tab w:val="clear" w:pos="4536"/>
          <w:tab w:val="clear" w:pos="9072"/>
          <w:tab w:val="left" w:pos="5760"/>
        </w:tabs>
        <w:rPr>
          <w:rFonts w:ascii="Arial" w:hAnsi="Arial" w:cs="Arial"/>
          <w:color w:val="333333"/>
          <w:sz w:val="20"/>
        </w:rPr>
      </w:pPr>
      <w:r>
        <w:rPr>
          <w:rFonts w:ascii="Arial" w:hAnsi="Arial" w:cs="Arial"/>
          <w:color w:val="333333"/>
          <w:sz w:val="20"/>
        </w:rPr>
        <w:t xml:space="preserve">Zielerreichungsuntergrenze: 75% (darunter keine Auszahlung): </w:t>
      </w:r>
      <w:r w:rsidR="005A3C58">
        <w:rPr>
          <w:rFonts w:ascii="Arial" w:hAnsi="Arial" w:cs="Arial"/>
          <w:color w:val="333333"/>
          <w:sz w:val="20"/>
        </w:rPr>
        <w:t xml:space="preserve"> </w:t>
      </w:r>
      <w:r>
        <w:rPr>
          <w:rFonts w:ascii="Arial" w:hAnsi="Arial" w:cs="Arial"/>
          <w:color w:val="333333"/>
          <w:sz w:val="20"/>
        </w:rPr>
        <w:t xml:space="preserve"> </w:t>
      </w:r>
    </w:p>
    <w:p w:rsidR="005B6D3E" w:rsidRDefault="009449C5">
      <w:pPr>
        <w:pStyle w:val="Kopfzeile"/>
        <w:pBdr>
          <w:top w:val="single" w:sz="4" w:space="1" w:color="00FFFF"/>
          <w:left w:val="single" w:sz="4" w:space="4" w:color="00FFFF"/>
          <w:bottom w:val="single" w:sz="4" w:space="1" w:color="00FFFF"/>
          <w:right w:val="single" w:sz="4" w:space="4" w:color="00FFFF"/>
        </w:pBdr>
        <w:tabs>
          <w:tab w:val="clear" w:pos="4536"/>
          <w:tab w:val="clear" w:pos="9072"/>
          <w:tab w:val="left" w:pos="5760"/>
        </w:tabs>
        <w:rPr>
          <w:rFonts w:ascii="Arial" w:hAnsi="Arial" w:cs="Arial"/>
          <w:color w:val="333333"/>
          <w:sz w:val="20"/>
        </w:rPr>
      </w:pPr>
      <w:r>
        <w:rPr>
          <w:rFonts w:ascii="Arial" w:hAnsi="Arial" w:cs="Arial"/>
          <w:color w:val="333333"/>
          <w:sz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Kontrollkästchen1"/>
      <w:r w:rsidR="005B6D3E">
        <w:rPr>
          <w:rFonts w:ascii="Arial" w:hAnsi="Arial" w:cs="Arial"/>
          <w:color w:val="333333"/>
          <w:sz w:val="20"/>
        </w:rPr>
        <w:instrText xml:space="preserve"> FORMCHECKBOX </w:instrText>
      </w:r>
      <w:r>
        <w:rPr>
          <w:rFonts w:ascii="Arial" w:hAnsi="Arial" w:cs="Arial"/>
          <w:color w:val="333333"/>
          <w:sz w:val="20"/>
        </w:rPr>
      </w:r>
      <w:r>
        <w:rPr>
          <w:rFonts w:ascii="Arial" w:hAnsi="Arial" w:cs="Arial"/>
          <w:color w:val="333333"/>
          <w:sz w:val="20"/>
        </w:rPr>
        <w:fldChar w:fldCharType="separate"/>
      </w:r>
      <w:r>
        <w:rPr>
          <w:rFonts w:ascii="Arial" w:hAnsi="Arial" w:cs="Arial"/>
          <w:color w:val="333333"/>
          <w:sz w:val="20"/>
        </w:rPr>
        <w:fldChar w:fldCharType="end"/>
      </w:r>
      <w:bookmarkEnd w:id="0"/>
      <w:r w:rsidR="005B6D3E">
        <w:rPr>
          <w:rFonts w:ascii="Arial" w:hAnsi="Arial" w:cs="Arial"/>
          <w:color w:val="333333"/>
          <w:sz w:val="20"/>
        </w:rPr>
        <w:t xml:space="preserve"> Zielerreichung über 100% möglich? Maximale Prämienhöhe: </w:t>
      </w:r>
      <w:r w:rsidR="005A3C58">
        <w:rPr>
          <w:rFonts w:ascii="Arial" w:hAnsi="Arial" w:cs="Arial"/>
          <w:color w:val="333333"/>
          <w:sz w:val="20"/>
        </w:rPr>
        <w:t xml:space="preserve"> </w:t>
      </w:r>
    </w:p>
    <w:p w:rsidR="005B6D3E" w:rsidRDefault="005B6D3E">
      <w:pPr>
        <w:pStyle w:val="Kopfzeile"/>
        <w:tabs>
          <w:tab w:val="clear" w:pos="4536"/>
          <w:tab w:val="clear" w:pos="9072"/>
          <w:tab w:val="left" w:pos="5760"/>
        </w:tabs>
        <w:rPr>
          <w:rFonts w:ascii="Arial" w:hAnsi="Arial" w:cs="Arial"/>
          <w:color w:val="333333"/>
        </w:rPr>
      </w:pPr>
    </w:p>
    <w:tbl>
      <w:tblPr>
        <w:tblW w:w="0" w:type="auto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41"/>
        <w:gridCol w:w="1587"/>
        <w:gridCol w:w="356"/>
        <w:gridCol w:w="3454"/>
        <w:gridCol w:w="2490"/>
      </w:tblGrid>
      <w:tr w:rsidR="005B6D3E">
        <w:trPr>
          <w:cantSplit/>
        </w:trPr>
        <w:tc>
          <w:tcPr>
            <w:tcW w:w="3884" w:type="dxa"/>
            <w:gridSpan w:val="3"/>
            <w:vMerge w:val="restart"/>
            <w:tcBorders>
              <w:top w:val="single" w:sz="4" w:space="0" w:color="00FFFF"/>
              <w:left w:val="single" w:sz="4" w:space="0" w:color="00FFFF"/>
              <w:bottom w:val="nil"/>
              <w:right w:val="nil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color w:val="333333"/>
                <w:sz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</w:rPr>
              <w:t xml:space="preserve">Prämienziel 1 </w:t>
            </w:r>
            <w:r>
              <w:rPr>
                <w:rFonts w:ascii="Arial" w:hAnsi="Arial" w:cs="Arial"/>
                <w:b/>
                <w:bCs/>
                <w:color w:val="333333"/>
                <w:sz w:val="32"/>
              </w:rPr>
              <w:tab/>
            </w:r>
          </w:p>
        </w:tc>
        <w:tc>
          <w:tcPr>
            <w:tcW w:w="5944" w:type="dxa"/>
            <w:gridSpan w:val="2"/>
            <w:tcBorders>
              <w:top w:val="single" w:sz="4" w:space="0" w:color="00FFFF"/>
              <w:left w:val="nil"/>
              <w:bottom w:val="nil"/>
              <w:right w:val="single" w:sz="4" w:space="0" w:color="00FFFF"/>
            </w:tcBorders>
          </w:tcPr>
          <w:p w:rsidR="005B6D3E" w:rsidRDefault="005B6D3E" w:rsidP="00AF2F44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 xml:space="preserve">Betrachtungszeitraum: </w:t>
            </w:r>
            <w:r w:rsidR="0031386C">
              <w:rPr>
                <w:rFonts w:ascii="Arial" w:hAnsi="Arial" w:cs="Arial"/>
                <w:noProof/>
                <w:color w:val="333333"/>
                <w:sz w:val="20"/>
              </w:rPr>
              <w:t>201</w:t>
            </w:r>
            <w:r w:rsidR="00AF2F44">
              <w:rPr>
                <w:rFonts w:ascii="Arial" w:hAnsi="Arial" w:cs="Arial"/>
                <w:noProof/>
                <w:color w:val="333333"/>
                <w:sz w:val="20"/>
              </w:rPr>
              <w:t>7</w:t>
            </w:r>
          </w:p>
        </w:tc>
      </w:tr>
      <w:tr w:rsidR="005B6D3E">
        <w:trPr>
          <w:cantSplit/>
        </w:trPr>
        <w:tc>
          <w:tcPr>
            <w:tcW w:w="3884" w:type="dxa"/>
            <w:gridSpan w:val="3"/>
            <w:vMerge/>
            <w:tcBorders>
              <w:top w:val="nil"/>
              <w:left w:val="single" w:sz="4" w:space="0" w:color="00FFFF"/>
              <w:bottom w:val="single" w:sz="4" w:space="0" w:color="00FFFF"/>
              <w:right w:val="nil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00FFFF"/>
              <w:right w:val="nil"/>
            </w:tcBorders>
          </w:tcPr>
          <w:p w:rsidR="005B6D3E" w:rsidRDefault="005B6D3E" w:rsidP="00AF2F44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 xml:space="preserve">Gewichtung: </w:t>
            </w:r>
            <w:r w:rsidR="009D182F">
              <w:rPr>
                <w:rFonts w:ascii="Arial" w:hAnsi="Arial" w:cs="Arial"/>
                <w:color w:val="333333"/>
                <w:sz w:val="20"/>
              </w:rPr>
              <w:t xml:space="preserve"> 5</w:t>
            </w:r>
            <w:r w:rsidR="00AF2F44">
              <w:rPr>
                <w:rFonts w:ascii="Arial" w:hAnsi="Arial" w:cs="Arial"/>
                <w:color w:val="333333"/>
                <w:sz w:val="20"/>
              </w:rPr>
              <w:t>0</w:t>
            </w:r>
            <w:r>
              <w:rPr>
                <w:rFonts w:ascii="Arial" w:hAnsi="Arial" w:cs="Arial"/>
                <w:color w:val="333333"/>
                <w:sz w:val="20"/>
              </w:rPr>
              <w:t xml:space="preserve"> %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00FFFF"/>
              <w:right w:val="single" w:sz="4" w:space="0" w:color="00FFFF"/>
            </w:tcBorders>
          </w:tcPr>
          <w:p w:rsidR="005B6D3E" w:rsidRDefault="005B6D3E" w:rsidP="005A3C58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Höhe:</w:t>
            </w:r>
            <w:r w:rsidR="0070542A">
              <w:rPr>
                <w:rFonts w:ascii="Arial" w:hAnsi="Arial" w:cs="Arial"/>
                <w:color w:val="333333"/>
                <w:sz w:val="20"/>
              </w:rPr>
              <w:t xml:space="preserve"> </w:t>
            </w:r>
          </w:p>
        </w:tc>
      </w:tr>
      <w:tr w:rsidR="005B6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1941" w:type="dxa"/>
            <w:tcBorders>
              <w:top w:val="single" w:sz="4" w:space="0" w:color="00FFFF"/>
              <w:left w:val="single" w:sz="4" w:space="0" w:color="00FFFF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Ziel ist es:</w:t>
            </w:r>
          </w:p>
        </w:tc>
        <w:tc>
          <w:tcPr>
            <w:tcW w:w="7887" w:type="dxa"/>
            <w:gridSpan w:val="4"/>
            <w:tcBorders>
              <w:top w:val="single" w:sz="4" w:space="0" w:color="00FFFF"/>
              <w:right w:val="single" w:sz="4" w:space="0" w:color="00FFFF"/>
            </w:tcBorders>
          </w:tcPr>
          <w:p w:rsidR="00AF2F44" w:rsidRPr="00AF2F44" w:rsidRDefault="00AF2F44" w:rsidP="00AF2F44">
            <w:pPr>
              <w:rPr>
                <w:rFonts w:ascii="Arial" w:hAnsi="Arial" w:cs="Arial"/>
                <w:b/>
                <w:color w:val="333333"/>
                <w:u w:val="single"/>
              </w:rPr>
            </w:pPr>
            <w:r w:rsidRPr="00AF2F44">
              <w:rPr>
                <w:rFonts w:ascii="Arial" w:hAnsi="Arial" w:cs="Arial"/>
                <w:b/>
                <w:color w:val="333333"/>
                <w:u w:val="single"/>
              </w:rPr>
              <w:t>Prototyping Tool für softwaregestützte Kundenlösungen</w:t>
            </w:r>
            <w:r w:rsidR="009D182F">
              <w:rPr>
                <w:rFonts w:ascii="Arial" w:hAnsi="Arial" w:cs="Arial"/>
                <w:b/>
                <w:color w:val="333333"/>
                <w:u w:val="single"/>
              </w:rPr>
              <w:br/>
              <w:t xml:space="preserve">Teil 1 </w:t>
            </w:r>
            <w:r w:rsidR="009D182F" w:rsidRPr="009D182F">
              <w:rPr>
                <w:rFonts w:ascii="Arial" w:hAnsi="Arial" w:cs="Arial"/>
                <w:b/>
                <w:color w:val="333333"/>
                <w:u w:val="single"/>
              </w:rPr>
              <w:t>Prototyping .NET Basisarchitektur</w:t>
            </w:r>
          </w:p>
          <w:p w:rsidR="005553A4" w:rsidRDefault="005553A4" w:rsidP="005553A4">
            <w:pPr>
              <w:pStyle w:val="Listenabsatz"/>
              <w:ind w:left="0"/>
            </w:pPr>
          </w:p>
          <w:p w:rsidR="008C0F68" w:rsidRDefault="008C0F68" w:rsidP="008C0F68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Es soll</w:t>
            </w:r>
            <w:r w:rsidRPr="008C0F68">
              <w:rPr>
                <w:rFonts w:ascii="Arial" w:hAnsi="Arial" w:cs="Arial"/>
                <w:color w:val="333333"/>
                <w:sz w:val="20"/>
              </w:rPr>
              <w:t xml:space="preserve"> ein eigenes Prototyping Tool auf Basis unserer MVC Anwend</w:t>
            </w:r>
            <w:r>
              <w:rPr>
                <w:rFonts w:ascii="Arial" w:hAnsi="Arial" w:cs="Arial"/>
                <w:color w:val="333333"/>
                <w:sz w:val="20"/>
              </w:rPr>
              <w:t xml:space="preserve">ungsarchitektur </w:t>
            </w:r>
            <w:r w:rsidRPr="008C0F68">
              <w:rPr>
                <w:rFonts w:ascii="Arial" w:hAnsi="Arial" w:cs="Arial"/>
                <w:color w:val="333333"/>
                <w:sz w:val="20"/>
              </w:rPr>
              <w:t>entwickel</w:t>
            </w:r>
            <w:r>
              <w:rPr>
                <w:rFonts w:ascii="Arial" w:hAnsi="Arial" w:cs="Arial"/>
                <w:color w:val="333333"/>
                <w:sz w:val="20"/>
              </w:rPr>
              <w:t>t werden</w:t>
            </w:r>
            <w:r w:rsidRPr="008C0F68">
              <w:rPr>
                <w:rFonts w:ascii="Arial" w:hAnsi="Arial" w:cs="Arial"/>
                <w:color w:val="333333"/>
                <w:sz w:val="20"/>
              </w:rPr>
              <w:t>.</w:t>
            </w:r>
            <w:r w:rsidRPr="008C0F68">
              <w:rPr>
                <w:rFonts w:ascii="Arial" w:hAnsi="Arial" w:cs="Arial"/>
                <w:color w:val="333333"/>
                <w:sz w:val="20"/>
              </w:rPr>
              <w:br/>
              <w:t xml:space="preserve">Die Vorteile </w:t>
            </w:r>
            <w:r>
              <w:rPr>
                <w:rFonts w:ascii="Arial" w:hAnsi="Arial" w:cs="Arial"/>
                <w:color w:val="333333"/>
                <w:sz w:val="20"/>
              </w:rPr>
              <w:t>sind</w:t>
            </w:r>
            <w:r w:rsidRPr="008C0F68">
              <w:rPr>
                <w:rFonts w:ascii="Arial" w:hAnsi="Arial" w:cs="Arial"/>
                <w:color w:val="333333"/>
                <w:sz w:val="20"/>
              </w:rPr>
              <w:t>:</w:t>
            </w:r>
          </w:p>
          <w:p w:rsidR="008C0F68" w:rsidRDefault="008C0F68" w:rsidP="008C0F68">
            <w:pPr>
              <w:pStyle w:val="Kopfzeile"/>
              <w:numPr>
                <w:ilvl w:val="0"/>
                <w:numId w:val="3"/>
              </w:numPr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  <w:r w:rsidRPr="008C0F68">
              <w:rPr>
                <w:rFonts w:ascii="Arial" w:hAnsi="Arial" w:cs="Arial"/>
                <w:color w:val="333333"/>
                <w:sz w:val="20"/>
              </w:rPr>
              <w:t>Layout und optisches Erscheinungsbild der Prototyping Web-Anwendungen entsprächen exakt dem des Endproduktes.</w:t>
            </w:r>
          </w:p>
          <w:p w:rsidR="008C0F68" w:rsidRDefault="008C0F68" w:rsidP="008C0F68">
            <w:pPr>
              <w:pStyle w:val="Kopfzeile"/>
              <w:numPr>
                <w:ilvl w:val="0"/>
                <w:numId w:val="3"/>
              </w:numPr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  <w:r w:rsidRPr="008C0F68">
              <w:rPr>
                <w:rFonts w:ascii="Arial" w:hAnsi="Arial" w:cs="Arial"/>
                <w:color w:val="333333"/>
                <w:sz w:val="20"/>
              </w:rPr>
              <w:t>„Realitätsnahe“ Datenquellen wie z. B. Daten aus unserem SAP System könnten bereits in der Prototyping Phase verwendet werden.</w:t>
            </w:r>
          </w:p>
          <w:p w:rsidR="008C0F68" w:rsidRDefault="008C0F68" w:rsidP="008C0F68">
            <w:pPr>
              <w:pStyle w:val="Kopfzeile"/>
              <w:numPr>
                <w:ilvl w:val="0"/>
                <w:numId w:val="3"/>
              </w:numPr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  <w:r w:rsidRPr="008C0F68">
              <w:rPr>
                <w:rFonts w:ascii="Arial" w:hAnsi="Arial" w:cs="Arial"/>
                <w:color w:val="333333"/>
                <w:sz w:val="20"/>
              </w:rPr>
              <w:t>Sonderwünsche nach individuellen Funktionalitäten könnten wir zukunftssicher bzw. „investitionsschützend“ erfüllen, da wir die volle Kontrolle über den Quellcode des Prototyping Tools hätten.</w:t>
            </w:r>
          </w:p>
          <w:p w:rsidR="008C0F68" w:rsidRPr="008C0F68" w:rsidRDefault="008C0F68" w:rsidP="008C0F68">
            <w:pPr>
              <w:pStyle w:val="Kopfzeile"/>
              <w:numPr>
                <w:ilvl w:val="0"/>
                <w:numId w:val="3"/>
              </w:numPr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  <w:r w:rsidRPr="008C0F68">
              <w:rPr>
                <w:rFonts w:ascii="Arial" w:hAnsi="Arial" w:cs="Arial"/>
                <w:color w:val="333333"/>
                <w:sz w:val="20"/>
              </w:rPr>
              <w:t>Ein weiterer Vorteil unserer Quellcode Hoheit:  Zukünftige Layout Komponenten, Steuerelemente und moderne Templates könnten wir jederzeit selber „nachziehen“, denn wir wären hier nicht auf einen etwaig „schleppenden Support“ eines externen Software Anbieters angewiesen.</w:t>
            </w:r>
          </w:p>
          <w:p w:rsidR="008C0F68" w:rsidRPr="008C0F68" w:rsidRDefault="008C0F68" w:rsidP="008C0F68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  <w:r w:rsidRPr="008C0F68">
              <w:rPr>
                <w:rFonts w:ascii="Arial" w:hAnsi="Arial" w:cs="Arial"/>
                <w:color w:val="333333"/>
                <w:sz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</w:rPr>
              <w:t>Die Umsetzung des</w:t>
            </w:r>
            <w:r w:rsidRPr="008C0F68">
              <w:rPr>
                <w:rFonts w:ascii="Arial" w:hAnsi="Arial" w:cs="Arial"/>
                <w:color w:val="333333"/>
                <w:sz w:val="20"/>
              </w:rPr>
              <w:t xml:space="preserve"> Prototyping Tools </w:t>
            </w:r>
            <w:r>
              <w:rPr>
                <w:rFonts w:ascii="Arial" w:hAnsi="Arial" w:cs="Arial"/>
                <w:color w:val="333333"/>
                <w:sz w:val="20"/>
              </w:rPr>
              <w:t xml:space="preserve">ist </w:t>
            </w:r>
            <w:r w:rsidRPr="008C0F68">
              <w:rPr>
                <w:rFonts w:ascii="Arial" w:hAnsi="Arial" w:cs="Arial"/>
                <w:color w:val="333333"/>
                <w:sz w:val="20"/>
              </w:rPr>
              <w:t>auf unseren gängigen „Wizard“ Anwendung</w:t>
            </w:r>
            <w:r>
              <w:rPr>
                <w:rFonts w:ascii="Arial" w:hAnsi="Arial" w:cs="Arial"/>
                <w:color w:val="333333"/>
                <w:sz w:val="20"/>
              </w:rPr>
              <w:t>stypen</w:t>
            </w:r>
            <w:r w:rsidRPr="008C0F68">
              <w:rPr>
                <w:rFonts w:ascii="Arial" w:hAnsi="Arial" w:cs="Arial"/>
                <w:color w:val="333333"/>
                <w:sz w:val="20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</w:rPr>
              <w:t xml:space="preserve">zu </w:t>
            </w:r>
            <w:r w:rsidRPr="008C0F68">
              <w:rPr>
                <w:rFonts w:ascii="Arial" w:hAnsi="Arial" w:cs="Arial"/>
                <w:color w:val="333333"/>
                <w:sz w:val="20"/>
              </w:rPr>
              <w:t>beschränken.</w:t>
            </w:r>
            <w:r w:rsidRPr="008C0F68">
              <w:rPr>
                <w:rFonts w:ascii="Arial" w:hAnsi="Arial" w:cs="Arial"/>
                <w:color w:val="333333"/>
                <w:sz w:val="20"/>
              </w:rPr>
              <w:br/>
              <w:t>Die Wizard bzw. assistentengestützten Anwendungen sind bei unseren Kunden und den Projektmanagern sehr beliebt, weil sie dem Web User komplexe UI Abläufe Schritt für Schritt „leicht verdaulich“ anbieten.</w:t>
            </w:r>
            <w:r w:rsidRPr="008C0F68">
              <w:rPr>
                <w:rFonts w:ascii="Arial" w:hAnsi="Arial" w:cs="Arial"/>
                <w:color w:val="333333"/>
                <w:sz w:val="20"/>
              </w:rPr>
              <w:br/>
              <w:t>Das Prototyping Tool soll selbstverständlich innerhalb der Wizard Steps (also der Formulare jedes einzelnen Schrittes) möglichst viele Steuerelement-Typen anbieten, wie DatePicker, Dropdowns, Radiobutton(-Listen), stylische Dienstleistungs-Me</w:t>
            </w:r>
            <w:r w:rsidR="009D182F">
              <w:rPr>
                <w:rFonts w:ascii="Arial" w:hAnsi="Arial" w:cs="Arial"/>
                <w:color w:val="333333"/>
                <w:sz w:val="20"/>
              </w:rPr>
              <w:t>hrfachauswahlkomponenten, etc.</w:t>
            </w:r>
            <w:r w:rsidR="009D182F">
              <w:rPr>
                <w:rFonts w:ascii="Arial" w:hAnsi="Arial" w:cs="Arial"/>
                <w:color w:val="333333"/>
                <w:sz w:val="20"/>
              </w:rPr>
              <w:br/>
            </w:r>
          </w:p>
          <w:p w:rsidR="008C0F68" w:rsidRPr="008C0F68" w:rsidRDefault="009D182F" w:rsidP="008C0F68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b/>
                <w:color w:val="333333"/>
                <w:sz w:val="20"/>
              </w:rPr>
              <w:t xml:space="preserve">Teil </w:t>
            </w:r>
            <w:r w:rsidR="008C0F68" w:rsidRPr="008C0F68">
              <w:rPr>
                <w:rFonts w:ascii="Arial" w:hAnsi="Arial" w:cs="Arial"/>
                <w:b/>
                <w:color w:val="333333"/>
                <w:sz w:val="20"/>
              </w:rPr>
              <w:t>1. Die Prototyping .NET Basisarchitektur mit samt einer Master Web-Anwendung</w:t>
            </w:r>
            <w:r w:rsidR="008C0F68" w:rsidRPr="008C0F68">
              <w:rPr>
                <w:rFonts w:ascii="Arial" w:hAnsi="Arial" w:cs="Arial"/>
                <w:color w:val="333333"/>
                <w:sz w:val="20"/>
              </w:rPr>
              <w:t>, die die Prototypen sozusagen als „Prototyping-Engine“ letztlich im Browser darstellt.</w:t>
            </w:r>
            <w:r w:rsidR="008C0F68" w:rsidRPr="008C0F68">
              <w:rPr>
                <w:rFonts w:ascii="Arial" w:hAnsi="Arial" w:cs="Arial"/>
                <w:color w:val="333333"/>
                <w:sz w:val="20"/>
              </w:rPr>
              <w:br/>
              <w:t>Dies wird die Prototyp Anwendung sein, die der Kunde letztlich bedienen wird.</w:t>
            </w:r>
          </w:p>
          <w:p w:rsidR="00713F53" w:rsidRPr="003335A5" w:rsidRDefault="009D182F" w:rsidP="009D182F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color w:val="333333"/>
                <w:sz w:val="20"/>
              </w:rPr>
            </w:pPr>
            <w:r w:rsidRPr="003335A5">
              <w:rPr>
                <w:rFonts w:ascii="Arial" w:hAnsi="Arial" w:cs="Arial"/>
                <w:b/>
                <w:color w:val="333333"/>
                <w:sz w:val="20"/>
              </w:rPr>
              <w:t xml:space="preserve"> </w:t>
            </w:r>
          </w:p>
        </w:tc>
      </w:tr>
      <w:tr w:rsidR="005B6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3528" w:type="dxa"/>
            <w:gridSpan w:val="2"/>
            <w:tcBorders>
              <w:left w:val="single" w:sz="4" w:space="0" w:color="00FFFF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 xml:space="preserve">Das Ziel ist zu 100% erreicht, wenn </w:t>
            </w:r>
          </w:p>
        </w:tc>
        <w:tc>
          <w:tcPr>
            <w:tcW w:w="6300" w:type="dxa"/>
            <w:gridSpan w:val="3"/>
            <w:tcBorders>
              <w:right w:val="single" w:sz="4" w:space="0" w:color="00FFFF"/>
            </w:tcBorders>
          </w:tcPr>
          <w:p w:rsidR="006B74F2" w:rsidRDefault="005553A4" w:rsidP="008C0F68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  <w:r w:rsidRPr="00070A77">
              <w:rPr>
                <w:rFonts w:ascii="Arial" w:hAnsi="Arial" w:cs="Arial"/>
                <w:color w:val="333333"/>
                <w:sz w:val="20"/>
              </w:rPr>
              <w:t>bis zum</w:t>
            </w:r>
            <w:r>
              <w:rPr>
                <w:rFonts w:ascii="Arial" w:hAnsi="Arial" w:cs="Arial"/>
                <w:color w:val="333333"/>
                <w:sz w:val="20"/>
              </w:rPr>
              <w:t xml:space="preserve"> 31.12.201</w:t>
            </w:r>
            <w:r w:rsidR="008C0F68">
              <w:rPr>
                <w:rFonts w:ascii="Arial" w:hAnsi="Arial" w:cs="Arial"/>
                <w:color w:val="333333"/>
                <w:sz w:val="20"/>
              </w:rPr>
              <w:t>7 ein Prototyping Tool für softwaregestütze Kundenlösungen produktiv genutzt werden kann.</w:t>
            </w:r>
          </w:p>
        </w:tc>
      </w:tr>
      <w:tr w:rsidR="005B6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3528" w:type="dxa"/>
            <w:gridSpan w:val="2"/>
            <w:tcBorders>
              <w:left w:val="single" w:sz="4" w:space="0" w:color="00FFFF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 xml:space="preserve">Das Ziel ist zu 75% erreicht, wenn </w:t>
            </w:r>
          </w:p>
        </w:tc>
        <w:tc>
          <w:tcPr>
            <w:tcW w:w="6300" w:type="dxa"/>
            <w:gridSpan w:val="3"/>
            <w:tcBorders>
              <w:right w:val="single" w:sz="4" w:space="0" w:color="00FFFF"/>
            </w:tcBorders>
          </w:tcPr>
          <w:p w:rsidR="005B6D3E" w:rsidRDefault="005B6D3E" w:rsidP="00E1485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</w:p>
        </w:tc>
      </w:tr>
      <w:tr w:rsidR="005B6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3528" w:type="dxa"/>
            <w:gridSpan w:val="2"/>
            <w:tcBorders>
              <w:left w:val="single" w:sz="4" w:space="0" w:color="00FFFF"/>
              <w:bottom w:val="single" w:sz="4" w:space="0" w:color="00FFFF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Das Ziel ist zu 125% erreicht, wenn</w:t>
            </w:r>
          </w:p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</w:p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(nur bei quantitativen Zielen)</w:t>
            </w:r>
          </w:p>
        </w:tc>
        <w:tc>
          <w:tcPr>
            <w:tcW w:w="6300" w:type="dxa"/>
            <w:gridSpan w:val="3"/>
            <w:tcBorders>
              <w:bottom w:val="single" w:sz="4" w:space="0" w:color="00FFFF"/>
              <w:right w:val="single" w:sz="4" w:space="0" w:color="00FFFF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</w:p>
        </w:tc>
      </w:tr>
    </w:tbl>
    <w:p w:rsidR="009D182F" w:rsidRDefault="009D182F">
      <w:r>
        <w:br w:type="page"/>
      </w:r>
    </w:p>
    <w:tbl>
      <w:tblPr>
        <w:tblW w:w="0" w:type="auto"/>
        <w:tblInd w:w="-50" w:type="dxa"/>
        <w:tblCellMar>
          <w:left w:w="70" w:type="dxa"/>
          <w:right w:w="70" w:type="dxa"/>
        </w:tblCellMar>
        <w:tblLook w:val="0000"/>
      </w:tblPr>
      <w:tblGrid>
        <w:gridCol w:w="1941"/>
        <w:gridCol w:w="1587"/>
        <w:gridCol w:w="3096"/>
        <w:gridCol w:w="1208"/>
        <w:gridCol w:w="1996"/>
      </w:tblGrid>
      <w:tr w:rsidR="005B6D3E">
        <w:trPr>
          <w:trHeight w:val="57"/>
        </w:trPr>
        <w:tc>
          <w:tcPr>
            <w:tcW w:w="1941" w:type="dxa"/>
            <w:tcBorders>
              <w:top w:val="single" w:sz="4" w:space="0" w:color="00FFFF"/>
              <w:bottom w:val="single" w:sz="4" w:space="0" w:color="00FFFF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10"/>
              </w:rPr>
            </w:pPr>
          </w:p>
        </w:tc>
        <w:tc>
          <w:tcPr>
            <w:tcW w:w="1587" w:type="dxa"/>
            <w:tcBorders>
              <w:top w:val="single" w:sz="4" w:space="0" w:color="00FFFF"/>
              <w:bottom w:val="single" w:sz="4" w:space="0" w:color="00FFFF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10"/>
              </w:rPr>
            </w:pPr>
          </w:p>
        </w:tc>
        <w:tc>
          <w:tcPr>
            <w:tcW w:w="3096" w:type="dxa"/>
            <w:tcBorders>
              <w:top w:val="single" w:sz="4" w:space="0" w:color="00FFFF"/>
              <w:bottom w:val="single" w:sz="4" w:space="0" w:color="00FFFF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10"/>
              </w:rPr>
            </w:pPr>
          </w:p>
        </w:tc>
        <w:tc>
          <w:tcPr>
            <w:tcW w:w="3204" w:type="dxa"/>
            <w:gridSpan w:val="2"/>
            <w:tcBorders>
              <w:top w:val="single" w:sz="4" w:space="0" w:color="00FFFF"/>
              <w:bottom w:val="single" w:sz="4" w:space="0" w:color="00FFFF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10"/>
              </w:rPr>
            </w:pPr>
          </w:p>
        </w:tc>
      </w:tr>
      <w:tr w:rsidR="005B6D3E">
        <w:tc>
          <w:tcPr>
            <w:tcW w:w="1941" w:type="dxa"/>
            <w:tcBorders>
              <w:top w:val="single" w:sz="4" w:space="0" w:color="00FFFF"/>
              <w:left w:val="single" w:sz="4" w:space="0" w:color="00FFFF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Statusgespräch </w:t>
            </w:r>
          </w:p>
        </w:tc>
        <w:tc>
          <w:tcPr>
            <w:tcW w:w="1587" w:type="dxa"/>
            <w:tcBorders>
              <w:top w:val="single" w:sz="4" w:space="0" w:color="00FFFF"/>
            </w:tcBorders>
          </w:tcPr>
          <w:p w:rsidR="005B6D3E" w:rsidRDefault="005B6D3E" w:rsidP="0067551F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 xml:space="preserve">am </w:t>
            </w:r>
            <w:r w:rsidR="0011194F">
              <w:rPr>
                <w:rFonts w:ascii="Arial" w:hAnsi="Arial" w:cs="Arial"/>
                <w:color w:val="333333"/>
                <w:sz w:val="20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</w:rPr>
              <w:t xml:space="preserve"> </w:t>
            </w:r>
          </w:p>
        </w:tc>
        <w:tc>
          <w:tcPr>
            <w:tcW w:w="3096" w:type="dxa"/>
            <w:tcBorders>
              <w:top w:val="single" w:sz="4" w:space="0" w:color="00FFFF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 xml:space="preserve">Aktuelle Zielerreichung in %: </w:t>
            </w:r>
          </w:p>
        </w:tc>
        <w:tc>
          <w:tcPr>
            <w:tcW w:w="3204" w:type="dxa"/>
            <w:gridSpan w:val="2"/>
            <w:tcBorders>
              <w:top w:val="single" w:sz="4" w:space="0" w:color="00FFFF"/>
              <w:right w:val="single" w:sz="4" w:space="0" w:color="00FFFF"/>
            </w:tcBorders>
          </w:tcPr>
          <w:p w:rsidR="005B6D3E" w:rsidRDefault="009449C5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" w:name="Text6"/>
            <w:r w:rsidR="005B6D3E">
              <w:rPr>
                <w:rFonts w:ascii="Arial" w:hAnsi="Arial" w:cs="Arial"/>
                <w:color w:val="333333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color w:val="333333"/>
                <w:sz w:val="20"/>
              </w:rPr>
            </w:r>
            <w:r>
              <w:rPr>
                <w:rFonts w:ascii="Arial" w:hAnsi="Arial" w:cs="Arial"/>
                <w:color w:val="333333"/>
                <w:sz w:val="20"/>
              </w:rPr>
              <w:fldChar w:fldCharType="separate"/>
            </w:r>
            <w:r w:rsidR="005B6D3E">
              <w:rPr>
                <w:rFonts w:ascii="Arial" w:hAnsi="Arial" w:cs="Arial"/>
                <w:noProof/>
                <w:color w:val="333333"/>
                <w:sz w:val="20"/>
              </w:rPr>
              <w:t> </w:t>
            </w:r>
            <w:r w:rsidR="005B6D3E">
              <w:rPr>
                <w:rFonts w:ascii="Arial" w:hAnsi="Arial" w:cs="Arial"/>
                <w:noProof/>
                <w:color w:val="333333"/>
                <w:sz w:val="20"/>
              </w:rPr>
              <w:t> </w:t>
            </w:r>
            <w:r w:rsidR="005B6D3E">
              <w:rPr>
                <w:rFonts w:ascii="Arial" w:hAnsi="Arial" w:cs="Arial"/>
                <w:noProof/>
                <w:color w:val="333333"/>
                <w:sz w:val="20"/>
              </w:rPr>
              <w:t> </w:t>
            </w:r>
            <w:r w:rsidR="005B6D3E">
              <w:rPr>
                <w:rFonts w:ascii="Arial" w:hAnsi="Arial" w:cs="Arial"/>
                <w:noProof/>
                <w:color w:val="333333"/>
                <w:sz w:val="20"/>
              </w:rPr>
              <w:t> </w:t>
            </w:r>
            <w:r w:rsidR="005B6D3E">
              <w:rPr>
                <w:rFonts w:ascii="Arial" w:hAnsi="Arial" w:cs="Arial"/>
                <w:noProof/>
                <w:color w:val="333333"/>
                <w:sz w:val="20"/>
              </w:rPr>
              <w:t> </w:t>
            </w:r>
            <w:r>
              <w:rPr>
                <w:rFonts w:ascii="Arial" w:hAnsi="Arial" w:cs="Arial"/>
                <w:color w:val="333333"/>
                <w:sz w:val="20"/>
              </w:rPr>
              <w:fldChar w:fldCharType="end"/>
            </w:r>
            <w:bookmarkEnd w:id="1"/>
          </w:p>
        </w:tc>
      </w:tr>
      <w:tr w:rsidR="005B6D3E">
        <w:tc>
          <w:tcPr>
            <w:tcW w:w="9828" w:type="dxa"/>
            <w:gridSpan w:val="5"/>
            <w:tcBorders>
              <w:left w:val="single" w:sz="4" w:space="0" w:color="00FFFF"/>
              <w:right w:val="single" w:sz="4" w:space="0" w:color="00FFFF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  <w:tab w:val="left" w:pos="5760"/>
              </w:tabs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Kommentar/Was ist zu tun, um eine vollständige Zielerreichung sicherzustellen?</w:t>
            </w:r>
          </w:p>
        </w:tc>
      </w:tr>
      <w:tr w:rsidR="005B6D3E">
        <w:trPr>
          <w:trHeight w:val="567"/>
        </w:trPr>
        <w:tc>
          <w:tcPr>
            <w:tcW w:w="9828" w:type="dxa"/>
            <w:gridSpan w:val="5"/>
            <w:tcBorders>
              <w:left w:val="single" w:sz="4" w:space="0" w:color="00FFFF"/>
              <w:bottom w:val="single" w:sz="4" w:space="0" w:color="00FFFF"/>
              <w:right w:val="single" w:sz="4" w:space="0" w:color="00FFFF"/>
            </w:tcBorders>
          </w:tcPr>
          <w:p w:rsidR="005B6D3E" w:rsidRDefault="005B6D3E" w:rsidP="0067551F">
            <w:pPr>
              <w:pStyle w:val="Kopfzeile"/>
              <w:tabs>
                <w:tab w:val="clear" w:pos="4536"/>
                <w:tab w:val="clear" w:pos="9072"/>
                <w:tab w:val="left" w:pos="5760"/>
              </w:tabs>
              <w:rPr>
                <w:rFonts w:ascii="Arial" w:hAnsi="Arial" w:cs="Arial"/>
                <w:color w:val="333333"/>
                <w:sz w:val="20"/>
              </w:rPr>
            </w:pPr>
          </w:p>
        </w:tc>
      </w:tr>
      <w:tr w:rsidR="005B6D3E">
        <w:tc>
          <w:tcPr>
            <w:tcW w:w="1941" w:type="dxa"/>
            <w:tcBorders>
              <w:top w:val="single" w:sz="4" w:space="0" w:color="00FFFF"/>
              <w:bottom w:val="single" w:sz="4" w:space="0" w:color="00FFFF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10"/>
              </w:rPr>
            </w:pPr>
          </w:p>
        </w:tc>
        <w:tc>
          <w:tcPr>
            <w:tcW w:w="5891" w:type="dxa"/>
            <w:gridSpan w:val="3"/>
            <w:tcBorders>
              <w:top w:val="single" w:sz="4" w:space="0" w:color="00FFFF"/>
              <w:left w:val="nil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10"/>
              </w:rPr>
            </w:pPr>
          </w:p>
        </w:tc>
        <w:tc>
          <w:tcPr>
            <w:tcW w:w="1996" w:type="dxa"/>
            <w:tcBorders>
              <w:top w:val="single" w:sz="4" w:space="0" w:color="00FFFF"/>
              <w:bottom w:val="single" w:sz="4" w:space="0" w:color="00FFFF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10"/>
              </w:rPr>
            </w:pPr>
          </w:p>
        </w:tc>
      </w:tr>
      <w:tr w:rsidR="005B6D3E">
        <w:tc>
          <w:tcPr>
            <w:tcW w:w="1941" w:type="dxa"/>
            <w:tcBorders>
              <w:top w:val="single" w:sz="4" w:space="0" w:color="00FFFF"/>
              <w:left w:val="single" w:sz="4" w:space="0" w:color="00FFFF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Zielerreichung </w:t>
            </w:r>
          </w:p>
        </w:tc>
        <w:tc>
          <w:tcPr>
            <w:tcW w:w="5891" w:type="dxa"/>
            <w:gridSpan w:val="3"/>
            <w:tcBorders>
              <w:top w:val="single" w:sz="4" w:space="0" w:color="00FFFF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  <w:tab w:val="left" w:pos="5189"/>
              </w:tabs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 xml:space="preserve">am </w:t>
            </w:r>
            <w:r w:rsidR="009449C5">
              <w:rPr>
                <w:rFonts w:ascii="Arial" w:hAnsi="Arial" w:cs="Arial"/>
                <w:color w:val="333333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Datum"/>
                  </w:textInput>
                </w:ffData>
              </w:fldChar>
            </w:r>
            <w:bookmarkStart w:id="2" w:name="Text8"/>
            <w:r>
              <w:rPr>
                <w:rFonts w:ascii="Arial" w:hAnsi="Arial" w:cs="Arial"/>
                <w:color w:val="333333"/>
                <w:sz w:val="20"/>
              </w:rPr>
              <w:instrText xml:space="preserve"> FORMTEXT </w:instrText>
            </w:r>
            <w:r w:rsidR="009449C5">
              <w:rPr>
                <w:rFonts w:ascii="Arial" w:hAnsi="Arial" w:cs="Arial"/>
                <w:color w:val="333333"/>
                <w:sz w:val="20"/>
              </w:rPr>
            </w:r>
            <w:r w:rsidR="009449C5">
              <w:rPr>
                <w:rFonts w:ascii="Arial" w:hAnsi="Arial" w:cs="Arial"/>
                <w:color w:val="333333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333333"/>
                <w:sz w:val="20"/>
              </w:rPr>
              <w:t>Datum</w:t>
            </w:r>
            <w:r w:rsidR="009449C5">
              <w:rPr>
                <w:rFonts w:ascii="Arial" w:hAnsi="Arial" w:cs="Arial"/>
                <w:color w:val="333333"/>
                <w:sz w:val="20"/>
              </w:rPr>
              <w:fldChar w:fldCharType="end"/>
            </w:r>
            <w:bookmarkEnd w:id="2"/>
            <w:r>
              <w:rPr>
                <w:rFonts w:ascii="Arial" w:hAnsi="Arial" w:cs="Arial"/>
                <w:color w:val="333333"/>
                <w:sz w:val="20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</w:rPr>
              <w:tab/>
              <w:t>in %:</w:t>
            </w:r>
          </w:p>
        </w:tc>
        <w:tc>
          <w:tcPr>
            <w:tcW w:w="1996" w:type="dxa"/>
            <w:tcBorders>
              <w:top w:val="single" w:sz="4" w:space="0" w:color="00FFFF"/>
              <w:right w:val="single" w:sz="4" w:space="0" w:color="00FFFF"/>
            </w:tcBorders>
          </w:tcPr>
          <w:p w:rsidR="005B6D3E" w:rsidRDefault="009449C5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3" w:name="Text12"/>
            <w:r w:rsidR="005B6D3E">
              <w:rPr>
                <w:rFonts w:ascii="Arial" w:hAnsi="Arial" w:cs="Arial"/>
                <w:color w:val="333333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color w:val="333333"/>
                <w:sz w:val="20"/>
              </w:rPr>
            </w:r>
            <w:r>
              <w:rPr>
                <w:rFonts w:ascii="Arial" w:hAnsi="Arial" w:cs="Arial"/>
                <w:color w:val="333333"/>
                <w:sz w:val="20"/>
              </w:rPr>
              <w:fldChar w:fldCharType="separate"/>
            </w:r>
            <w:r w:rsidR="005B6D3E">
              <w:rPr>
                <w:rFonts w:ascii="Arial" w:hAnsi="Arial" w:cs="Arial"/>
                <w:noProof/>
                <w:color w:val="333333"/>
                <w:sz w:val="20"/>
              </w:rPr>
              <w:t> </w:t>
            </w:r>
            <w:r w:rsidR="005B6D3E">
              <w:rPr>
                <w:rFonts w:ascii="Arial" w:hAnsi="Arial" w:cs="Arial"/>
                <w:noProof/>
                <w:color w:val="333333"/>
                <w:sz w:val="20"/>
              </w:rPr>
              <w:t> </w:t>
            </w:r>
            <w:r w:rsidR="005B6D3E">
              <w:rPr>
                <w:rFonts w:ascii="Arial" w:hAnsi="Arial" w:cs="Arial"/>
                <w:noProof/>
                <w:color w:val="333333"/>
                <w:sz w:val="20"/>
              </w:rPr>
              <w:t> </w:t>
            </w:r>
            <w:r w:rsidR="005B6D3E">
              <w:rPr>
                <w:rFonts w:ascii="Arial" w:hAnsi="Arial" w:cs="Arial"/>
                <w:noProof/>
                <w:color w:val="333333"/>
                <w:sz w:val="20"/>
              </w:rPr>
              <w:t> </w:t>
            </w:r>
            <w:r w:rsidR="005B6D3E">
              <w:rPr>
                <w:rFonts w:ascii="Arial" w:hAnsi="Arial" w:cs="Arial"/>
                <w:noProof/>
                <w:color w:val="333333"/>
                <w:sz w:val="20"/>
              </w:rPr>
              <w:t> </w:t>
            </w:r>
            <w:r>
              <w:rPr>
                <w:rFonts w:ascii="Arial" w:hAnsi="Arial" w:cs="Arial"/>
                <w:color w:val="333333"/>
                <w:sz w:val="20"/>
              </w:rPr>
              <w:fldChar w:fldCharType="end"/>
            </w:r>
            <w:bookmarkEnd w:id="3"/>
          </w:p>
        </w:tc>
      </w:tr>
      <w:tr w:rsidR="005B6D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9828" w:type="dxa"/>
            <w:gridSpan w:val="5"/>
            <w:tcBorders>
              <w:top w:val="nil"/>
              <w:left w:val="single" w:sz="4" w:space="0" w:color="00FFFF"/>
              <w:bottom w:val="single" w:sz="4" w:space="0" w:color="00FFFF"/>
              <w:right w:val="single" w:sz="4" w:space="0" w:color="00FFFF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  <w:tab w:val="left" w:pos="5760"/>
              </w:tabs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 xml:space="preserve">Kommentar bei unter 100%: </w:t>
            </w:r>
            <w:r w:rsidR="009449C5">
              <w:rPr>
                <w:rFonts w:ascii="Arial" w:hAnsi="Arial" w:cs="Arial"/>
                <w:color w:val="333333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4" w:name="Text9"/>
            <w:r>
              <w:rPr>
                <w:rFonts w:ascii="Arial" w:hAnsi="Arial" w:cs="Arial"/>
                <w:color w:val="333333"/>
                <w:sz w:val="20"/>
              </w:rPr>
              <w:instrText xml:space="preserve"> FORMTEXT </w:instrText>
            </w:r>
            <w:r w:rsidR="009449C5">
              <w:rPr>
                <w:rFonts w:ascii="Arial" w:hAnsi="Arial" w:cs="Arial"/>
                <w:color w:val="333333"/>
                <w:sz w:val="20"/>
              </w:rPr>
            </w:r>
            <w:r w:rsidR="009449C5">
              <w:rPr>
                <w:rFonts w:ascii="Arial" w:hAnsi="Arial" w:cs="Arial"/>
                <w:color w:val="333333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333333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333333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333333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333333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333333"/>
                <w:sz w:val="20"/>
              </w:rPr>
              <w:t> </w:t>
            </w:r>
            <w:r w:rsidR="009449C5">
              <w:rPr>
                <w:rFonts w:ascii="Arial" w:hAnsi="Arial" w:cs="Arial"/>
                <w:color w:val="333333"/>
                <w:sz w:val="20"/>
              </w:rPr>
              <w:fldChar w:fldCharType="end"/>
            </w:r>
            <w:bookmarkEnd w:id="4"/>
          </w:p>
        </w:tc>
      </w:tr>
    </w:tbl>
    <w:p w:rsidR="00EE55FA" w:rsidRDefault="00EE55FA">
      <w:pPr>
        <w:pStyle w:val="Kopfzeile"/>
        <w:tabs>
          <w:tab w:val="clear" w:pos="4536"/>
          <w:tab w:val="clear" w:pos="9072"/>
          <w:tab w:val="left" w:pos="5760"/>
        </w:tabs>
        <w:rPr>
          <w:rFonts w:ascii="Arial" w:hAnsi="Arial" w:cs="Arial"/>
          <w:color w:val="333333"/>
          <w:sz w:val="20"/>
        </w:rPr>
      </w:pPr>
    </w:p>
    <w:p w:rsidR="00EE55FA" w:rsidRDefault="00EE55FA">
      <w:pPr>
        <w:pStyle w:val="Kopfzeile"/>
        <w:tabs>
          <w:tab w:val="clear" w:pos="4536"/>
          <w:tab w:val="clear" w:pos="9072"/>
          <w:tab w:val="left" w:pos="5760"/>
        </w:tabs>
        <w:rPr>
          <w:rFonts w:ascii="Arial" w:hAnsi="Arial" w:cs="Arial"/>
          <w:color w:val="333333"/>
          <w:sz w:val="20"/>
        </w:rPr>
      </w:pPr>
    </w:p>
    <w:tbl>
      <w:tblPr>
        <w:tblW w:w="0" w:type="auto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41"/>
        <w:gridCol w:w="1587"/>
        <w:gridCol w:w="356"/>
        <w:gridCol w:w="2740"/>
        <w:gridCol w:w="714"/>
        <w:gridCol w:w="494"/>
        <w:gridCol w:w="1996"/>
      </w:tblGrid>
      <w:tr w:rsidR="005B6D3E">
        <w:trPr>
          <w:cantSplit/>
        </w:trPr>
        <w:tc>
          <w:tcPr>
            <w:tcW w:w="3884" w:type="dxa"/>
            <w:gridSpan w:val="3"/>
            <w:vMerge w:val="restart"/>
            <w:tcBorders>
              <w:top w:val="single" w:sz="4" w:space="0" w:color="00FFFF"/>
              <w:left w:val="single" w:sz="4" w:space="0" w:color="00FFFF"/>
              <w:bottom w:val="nil"/>
              <w:right w:val="nil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color w:val="333333"/>
                <w:sz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</w:rPr>
              <w:t xml:space="preserve">Prämienziel 2 </w:t>
            </w:r>
            <w:r>
              <w:rPr>
                <w:rFonts w:ascii="Arial" w:hAnsi="Arial" w:cs="Arial"/>
                <w:b/>
                <w:bCs/>
                <w:color w:val="333333"/>
                <w:sz w:val="32"/>
              </w:rPr>
              <w:tab/>
            </w:r>
          </w:p>
        </w:tc>
        <w:tc>
          <w:tcPr>
            <w:tcW w:w="5944" w:type="dxa"/>
            <w:gridSpan w:val="4"/>
            <w:tcBorders>
              <w:top w:val="single" w:sz="4" w:space="0" w:color="00FFFF"/>
              <w:left w:val="nil"/>
              <w:bottom w:val="nil"/>
              <w:right w:val="single" w:sz="4" w:space="0" w:color="00FFFF"/>
            </w:tcBorders>
          </w:tcPr>
          <w:p w:rsidR="005B6D3E" w:rsidRDefault="005B6D3E" w:rsidP="00C344C8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 xml:space="preserve">Betrachtungszeitraum: </w:t>
            </w:r>
            <w:r w:rsidR="003335A5">
              <w:rPr>
                <w:rFonts w:ascii="Arial" w:hAnsi="Arial" w:cs="Arial"/>
                <w:color w:val="333333"/>
                <w:sz w:val="20"/>
              </w:rPr>
              <w:t>201</w:t>
            </w:r>
            <w:r w:rsidR="00AF2F44">
              <w:rPr>
                <w:rFonts w:ascii="Arial" w:hAnsi="Arial" w:cs="Arial"/>
                <w:color w:val="333333"/>
                <w:sz w:val="20"/>
              </w:rPr>
              <w:t>7</w:t>
            </w:r>
          </w:p>
        </w:tc>
      </w:tr>
      <w:tr w:rsidR="005B6D3E">
        <w:trPr>
          <w:cantSplit/>
        </w:trPr>
        <w:tc>
          <w:tcPr>
            <w:tcW w:w="3884" w:type="dxa"/>
            <w:gridSpan w:val="3"/>
            <w:vMerge/>
            <w:tcBorders>
              <w:top w:val="nil"/>
              <w:left w:val="single" w:sz="4" w:space="0" w:color="00FFFF"/>
              <w:bottom w:val="single" w:sz="4" w:space="0" w:color="00FFFF"/>
              <w:right w:val="nil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</w:p>
        </w:tc>
        <w:tc>
          <w:tcPr>
            <w:tcW w:w="3454" w:type="dxa"/>
            <w:gridSpan w:val="2"/>
            <w:tcBorders>
              <w:top w:val="nil"/>
              <w:left w:val="nil"/>
              <w:bottom w:val="single" w:sz="4" w:space="0" w:color="00FFFF"/>
              <w:right w:val="nil"/>
            </w:tcBorders>
          </w:tcPr>
          <w:p w:rsidR="005B6D3E" w:rsidRDefault="005B6D3E" w:rsidP="00AF2F44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 xml:space="preserve">Gewichtung: </w:t>
            </w:r>
            <w:r w:rsidR="009D182F">
              <w:rPr>
                <w:rFonts w:ascii="Arial" w:hAnsi="Arial" w:cs="Arial"/>
                <w:color w:val="333333"/>
                <w:sz w:val="20"/>
              </w:rPr>
              <w:t>5</w:t>
            </w:r>
            <w:r w:rsidR="00C96123">
              <w:rPr>
                <w:rFonts w:ascii="Arial" w:hAnsi="Arial" w:cs="Arial"/>
                <w:color w:val="333333"/>
                <w:sz w:val="20"/>
              </w:rPr>
              <w:t>0</w:t>
            </w:r>
            <w:r>
              <w:rPr>
                <w:rFonts w:ascii="Arial" w:hAnsi="Arial" w:cs="Arial"/>
                <w:color w:val="333333"/>
                <w:sz w:val="20"/>
              </w:rPr>
              <w:t xml:space="preserve"> %</w:t>
            </w:r>
          </w:p>
        </w:tc>
        <w:tc>
          <w:tcPr>
            <w:tcW w:w="2490" w:type="dxa"/>
            <w:gridSpan w:val="2"/>
            <w:tcBorders>
              <w:top w:val="nil"/>
              <w:left w:val="nil"/>
              <w:bottom w:val="single" w:sz="4" w:space="0" w:color="00FFFF"/>
              <w:right w:val="single" w:sz="4" w:space="0" w:color="00FFFF"/>
            </w:tcBorders>
          </w:tcPr>
          <w:p w:rsidR="005B6D3E" w:rsidRDefault="005B6D3E" w:rsidP="005A3C58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Höhe:</w:t>
            </w:r>
            <w:r w:rsidR="00484B8C">
              <w:rPr>
                <w:rFonts w:ascii="Arial" w:hAnsi="Arial" w:cs="Arial"/>
                <w:color w:val="333333"/>
                <w:sz w:val="20"/>
              </w:rPr>
              <w:t xml:space="preserve"> </w:t>
            </w:r>
          </w:p>
        </w:tc>
      </w:tr>
      <w:tr w:rsidR="005B6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1941" w:type="dxa"/>
            <w:tcBorders>
              <w:top w:val="single" w:sz="4" w:space="0" w:color="00FFFF"/>
              <w:left w:val="single" w:sz="4" w:space="0" w:color="00FFFF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Ziel ist es:</w:t>
            </w:r>
          </w:p>
        </w:tc>
        <w:tc>
          <w:tcPr>
            <w:tcW w:w="7887" w:type="dxa"/>
            <w:gridSpan w:val="6"/>
            <w:tcBorders>
              <w:top w:val="single" w:sz="4" w:space="0" w:color="00FFFF"/>
              <w:right w:val="single" w:sz="4" w:space="0" w:color="00FFFF"/>
            </w:tcBorders>
          </w:tcPr>
          <w:p w:rsidR="009D182F" w:rsidRDefault="009D182F" w:rsidP="009D182F">
            <w:pPr>
              <w:rPr>
                <w:rFonts w:ascii="Arial" w:hAnsi="Arial" w:cs="Arial"/>
                <w:b/>
                <w:color w:val="333333"/>
                <w:u w:val="single"/>
              </w:rPr>
            </w:pPr>
            <w:r w:rsidRPr="00AF2F44">
              <w:rPr>
                <w:rFonts w:ascii="Arial" w:hAnsi="Arial" w:cs="Arial"/>
                <w:b/>
                <w:color w:val="333333"/>
                <w:u w:val="single"/>
              </w:rPr>
              <w:t>Prototyping Tool für softwaregestützte Kundenlösungen</w:t>
            </w:r>
            <w:r>
              <w:rPr>
                <w:rFonts w:ascii="Arial" w:hAnsi="Arial" w:cs="Arial"/>
                <w:b/>
                <w:color w:val="333333"/>
                <w:u w:val="single"/>
              </w:rPr>
              <w:br/>
              <w:t xml:space="preserve">Teil 2 </w:t>
            </w:r>
            <w:r w:rsidRPr="009D182F">
              <w:rPr>
                <w:rFonts w:ascii="Arial" w:hAnsi="Arial" w:cs="Arial"/>
                <w:b/>
                <w:color w:val="333333"/>
                <w:u w:val="single"/>
              </w:rPr>
              <w:t xml:space="preserve">Designer </w:t>
            </w:r>
            <w:r>
              <w:rPr>
                <w:rFonts w:ascii="Arial" w:hAnsi="Arial" w:cs="Arial"/>
                <w:b/>
                <w:color w:val="333333"/>
                <w:u w:val="single"/>
              </w:rPr>
              <w:t>/</w:t>
            </w:r>
            <w:r w:rsidRPr="009D182F">
              <w:rPr>
                <w:rFonts w:ascii="Arial" w:hAnsi="Arial" w:cs="Arial"/>
                <w:b/>
                <w:color w:val="333333"/>
                <w:u w:val="single"/>
              </w:rPr>
              <w:t xml:space="preserve"> Layout Anwendung</w:t>
            </w:r>
          </w:p>
          <w:p w:rsidR="009D182F" w:rsidRDefault="009D182F" w:rsidP="009D182F">
            <w:pPr>
              <w:rPr>
                <w:rFonts w:ascii="Arial" w:hAnsi="Arial" w:cs="Arial"/>
                <w:b/>
                <w:color w:val="333333"/>
                <w:u w:val="single"/>
              </w:rPr>
            </w:pPr>
          </w:p>
          <w:p w:rsidR="009D182F" w:rsidRDefault="009D182F" w:rsidP="009D182F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color w:val="333333"/>
                <w:sz w:val="20"/>
              </w:rPr>
            </w:pPr>
            <w:r>
              <w:rPr>
                <w:rFonts w:ascii="Arial" w:hAnsi="Arial" w:cs="Arial"/>
                <w:b/>
                <w:color w:val="333333"/>
                <w:sz w:val="20"/>
              </w:rPr>
              <w:t>Teil 2</w:t>
            </w:r>
          </w:p>
          <w:p w:rsidR="009D182F" w:rsidRPr="008C0F68" w:rsidRDefault="009D182F" w:rsidP="009D182F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  <w:r w:rsidRPr="008C0F68">
              <w:rPr>
                <w:rFonts w:ascii="Arial" w:hAnsi="Arial" w:cs="Arial"/>
                <w:b/>
                <w:color w:val="333333"/>
                <w:sz w:val="20"/>
              </w:rPr>
              <w:t xml:space="preserve">Designer </w:t>
            </w:r>
            <w:r>
              <w:rPr>
                <w:rFonts w:ascii="Arial" w:hAnsi="Arial" w:cs="Arial"/>
                <w:b/>
                <w:color w:val="333333"/>
                <w:sz w:val="20"/>
              </w:rPr>
              <w:t>/</w:t>
            </w:r>
            <w:r w:rsidRPr="008C0F68">
              <w:rPr>
                <w:rFonts w:ascii="Arial" w:hAnsi="Arial" w:cs="Arial"/>
                <w:b/>
                <w:color w:val="333333"/>
                <w:sz w:val="20"/>
              </w:rPr>
              <w:t xml:space="preserve"> Layout Anwendung,</w:t>
            </w:r>
            <w:r w:rsidRPr="008C0F68">
              <w:rPr>
                <w:rFonts w:ascii="Arial" w:hAnsi="Arial" w:cs="Arial"/>
                <w:color w:val="333333"/>
                <w:sz w:val="20"/>
              </w:rPr>
              <w:t xml:space="preserve"> über die der Projektmanager eine Prototyp Web-Anwendung gestalten und als Projekt-Datei zur späteren Weiterbearbeitung speichern kann. </w:t>
            </w:r>
            <w:r w:rsidRPr="008C0F68">
              <w:rPr>
                <w:rFonts w:ascii="Arial" w:hAnsi="Arial" w:cs="Arial"/>
                <w:color w:val="333333"/>
                <w:sz w:val="20"/>
              </w:rPr>
              <w:br/>
              <w:t>Die Bedienung dieses Designers ist nur dem DAD Projektmanagement und der CKG Entwicklung vorbehalten, also nicht für den Kunden gedacht.</w:t>
            </w:r>
            <w:r w:rsidRPr="008C0F68">
              <w:rPr>
                <w:rFonts w:ascii="Arial" w:hAnsi="Arial" w:cs="Arial"/>
                <w:color w:val="333333"/>
                <w:sz w:val="20"/>
              </w:rPr>
              <w:br/>
              <w:t>Der Projektmanager soll im Designer die Kundenanwendung frei gestalten können:</w:t>
            </w:r>
            <w:r w:rsidRPr="008C0F68">
              <w:rPr>
                <w:rFonts w:ascii="Arial" w:hAnsi="Arial" w:cs="Arial"/>
                <w:color w:val="333333"/>
                <w:sz w:val="20"/>
              </w:rPr>
              <w:br/>
              <w:t>Anzahl der Wizard Steps, die jeweiligen Step Titel, Reihenfolge sowie Content der einzelnen Step Formulare.</w:t>
            </w:r>
            <w:r w:rsidRPr="008C0F68">
              <w:rPr>
                <w:rFonts w:ascii="Arial" w:hAnsi="Arial" w:cs="Arial"/>
                <w:color w:val="333333"/>
                <w:sz w:val="20"/>
              </w:rPr>
              <w:br/>
              <w:t>Der Content jedes Step Formulars wiederum kann mit Steuerelementen frei bestückt werden. Auch hier soll die Reihenfolge der Controls frei definierbar sein.</w:t>
            </w:r>
            <w:r w:rsidRPr="008C0F68">
              <w:rPr>
                <w:rFonts w:ascii="Arial" w:hAnsi="Arial" w:cs="Arial"/>
                <w:color w:val="333333"/>
                <w:sz w:val="20"/>
              </w:rPr>
              <w:br/>
              <w:t>Jedem Steuerelement wird eine Beschriftung (Label) sowie ggfls. ein voreingestellter Wert mitgegeben (Stichwort Mock-Up Daten). Für komplexere Controls wie Dropdowns oder „Multiselects“ können die für die Auswahl verfügbaren Listeneinträge frei definiert werden.</w:t>
            </w:r>
          </w:p>
          <w:p w:rsidR="005B6D3E" w:rsidRPr="00C96123" w:rsidRDefault="005B6D3E" w:rsidP="00AF2F44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  <w:tr w:rsidR="005B6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3528" w:type="dxa"/>
            <w:gridSpan w:val="2"/>
            <w:tcBorders>
              <w:left w:val="single" w:sz="4" w:space="0" w:color="00FFFF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 xml:space="preserve">Das Ziel ist zu 100% erreicht, wenn </w:t>
            </w:r>
          </w:p>
        </w:tc>
        <w:tc>
          <w:tcPr>
            <w:tcW w:w="6300" w:type="dxa"/>
            <w:gridSpan w:val="5"/>
            <w:tcBorders>
              <w:right w:val="single" w:sz="4" w:space="0" w:color="00FFFF"/>
            </w:tcBorders>
          </w:tcPr>
          <w:p w:rsidR="005553A4" w:rsidRPr="006B74F2" w:rsidRDefault="009D182F" w:rsidP="009D182F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  <w:szCs w:val="20"/>
              </w:rPr>
            </w:pPr>
            <w:r w:rsidRPr="00070A77">
              <w:rPr>
                <w:rFonts w:ascii="Arial" w:hAnsi="Arial" w:cs="Arial"/>
                <w:color w:val="333333"/>
                <w:sz w:val="20"/>
              </w:rPr>
              <w:t>bis zum</w:t>
            </w:r>
            <w:r>
              <w:rPr>
                <w:rFonts w:ascii="Arial" w:hAnsi="Arial" w:cs="Arial"/>
                <w:color w:val="333333"/>
                <w:sz w:val="20"/>
              </w:rPr>
              <w:t xml:space="preserve"> 31.12.2017 eines</w:t>
            </w:r>
            <w:r w:rsidRPr="008C0F68">
              <w:rPr>
                <w:rFonts w:ascii="Arial" w:hAnsi="Arial" w:cs="Arial"/>
                <w:b/>
                <w:color w:val="333333"/>
                <w:sz w:val="20"/>
              </w:rPr>
              <w:t xml:space="preserve"> </w:t>
            </w:r>
            <w:r w:rsidRPr="009D182F">
              <w:rPr>
                <w:rFonts w:ascii="Arial" w:hAnsi="Arial" w:cs="Arial"/>
                <w:color w:val="333333"/>
                <w:sz w:val="20"/>
              </w:rPr>
              <w:t>Designer / Layout Anwendung</w:t>
            </w:r>
            <w:r>
              <w:rPr>
                <w:rFonts w:ascii="Arial" w:hAnsi="Arial" w:cs="Arial"/>
                <w:color w:val="333333"/>
                <w:sz w:val="20"/>
              </w:rPr>
              <w:t xml:space="preserve"> produktiv durch die Projektmanager genutzt werden kann.</w:t>
            </w:r>
          </w:p>
        </w:tc>
      </w:tr>
      <w:tr w:rsidR="005B6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3528" w:type="dxa"/>
            <w:gridSpan w:val="2"/>
            <w:tcBorders>
              <w:left w:val="single" w:sz="4" w:space="0" w:color="00FFFF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 xml:space="preserve">Das Ziel ist zu 75% erreicht, wenn </w:t>
            </w:r>
          </w:p>
        </w:tc>
        <w:tc>
          <w:tcPr>
            <w:tcW w:w="6300" w:type="dxa"/>
            <w:gridSpan w:val="5"/>
            <w:tcBorders>
              <w:right w:val="single" w:sz="4" w:space="0" w:color="00FFFF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</w:p>
        </w:tc>
      </w:tr>
      <w:tr w:rsidR="005B6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3528" w:type="dxa"/>
            <w:gridSpan w:val="2"/>
            <w:tcBorders>
              <w:left w:val="single" w:sz="4" w:space="0" w:color="00FFFF"/>
              <w:bottom w:val="single" w:sz="4" w:space="0" w:color="00FFFF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Das Ziel ist zu 125% erreicht, wenn</w:t>
            </w:r>
          </w:p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(nur bei quantitativen Zielen)</w:t>
            </w:r>
          </w:p>
          <w:p w:rsidR="005553A4" w:rsidRDefault="005553A4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  <w:p w:rsidR="005553A4" w:rsidRDefault="005553A4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  <w:p w:rsidR="005553A4" w:rsidRDefault="005553A4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00FFFF"/>
              <w:right w:val="single" w:sz="4" w:space="0" w:color="00FFFF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</w:p>
        </w:tc>
      </w:tr>
      <w:tr w:rsidR="005B6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"/>
        </w:trPr>
        <w:tc>
          <w:tcPr>
            <w:tcW w:w="1941" w:type="dxa"/>
            <w:tcBorders>
              <w:top w:val="single" w:sz="4" w:space="0" w:color="00FFFF"/>
              <w:bottom w:val="single" w:sz="4" w:space="0" w:color="00FFFF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10"/>
              </w:rPr>
            </w:pPr>
          </w:p>
        </w:tc>
        <w:tc>
          <w:tcPr>
            <w:tcW w:w="1587" w:type="dxa"/>
            <w:tcBorders>
              <w:top w:val="single" w:sz="4" w:space="0" w:color="00FFFF"/>
              <w:bottom w:val="single" w:sz="4" w:space="0" w:color="00FFFF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10"/>
              </w:rPr>
            </w:pPr>
          </w:p>
        </w:tc>
        <w:tc>
          <w:tcPr>
            <w:tcW w:w="3096" w:type="dxa"/>
            <w:gridSpan w:val="2"/>
            <w:tcBorders>
              <w:top w:val="single" w:sz="4" w:space="0" w:color="00FFFF"/>
              <w:bottom w:val="single" w:sz="4" w:space="0" w:color="00FFFF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10"/>
              </w:rPr>
            </w:pPr>
          </w:p>
        </w:tc>
        <w:tc>
          <w:tcPr>
            <w:tcW w:w="3204" w:type="dxa"/>
            <w:gridSpan w:val="3"/>
            <w:tcBorders>
              <w:top w:val="single" w:sz="4" w:space="0" w:color="00FFFF"/>
              <w:bottom w:val="single" w:sz="4" w:space="0" w:color="00FFFF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10"/>
              </w:rPr>
            </w:pPr>
          </w:p>
        </w:tc>
      </w:tr>
      <w:tr w:rsidR="005B6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41" w:type="dxa"/>
            <w:tcBorders>
              <w:top w:val="single" w:sz="4" w:space="0" w:color="00FFFF"/>
              <w:left w:val="single" w:sz="4" w:space="0" w:color="00FFFF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Statusgespräch </w:t>
            </w:r>
          </w:p>
        </w:tc>
        <w:tc>
          <w:tcPr>
            <w:tcW w:w="1587" w:type="dxa"/>
            <w:tcBorders>
              <w:top w:val="single" w:sz="4" w:space="0" w:color="00FFFF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 xml:space="preserve">am </w:t>
            </w:r>
            <w:r w:rsidR="009449C5">
              <w:rPr>
                <w:rFonts w:ascii="Arial" w:hAnsi="Arial" w:cs="Arial"/>
                <w:color w:val="333333"/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default w:val="Datum"/>
                  </w:textInput>
                </w:ffData>
              </w:fldChar>
            </w:r>
            <w:r>
              <w:rPr>
                <w:rFonts w:ascii="Arial" w:hAnsi="Arial" w:cs="Arial"/>
                <w:color w:val="333333"/>
                <w:sz w:val="20"/>
              </w:rPr>
              <w:instrText xml:space="preserve"> FORMTEXT </w:instrText>
            </w:r>
            <w:r w:rsidR="009449C5">
              <w:rPr>
                <w:rFonts w:ascii="Arial" w:hAnsi="Arial" w:cs="Arial"/>
                <w:color w:val="333333"/>
                <w:sz w:val="20"/>
              </w:rPr>
            </w:r>
            <w:r w:rsidR="009449C5">
              <w:rPr>
                <w:rFonts w:ascii="Arial" w:hAnsi="Arial" w:cs="Arial"/>
                <w:color w:val="333333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333333"/>
                <w:sz w:val="20"/>
              </w:rPr>
              <w:t>Datum</w:t>
            </w:r>
            <w:r w:rsidR="009449C5">
              <w:rPr>
                <w:rFonts w:ascii="Arial" w:hAnsi="Arial" w:cs="Arial"/>
                <w:color w:val="333333"/>
                <w:sz w:val="20"/>
              </w:rPr>
              <w:fldChar w:fldCharType="end"/>
            </w:r>
            <w:r>
              <w:rPr>
                <w:rFonts w:ascii="Arial" w:hAnsi="Arial" w:cs="Arial"/>
                <w:color w:val="333333"/>
                <w:sz w:val="20"/>
              </w:rPr>
              <w:t xml:space="preserve"> </w:t>
            </w:r>
          </w:p>
        </w:tc>
        <w:tc>
          <w:tcPr>
            <w:tcW w:w="3096" w:type="dxa"/>
            <w:gridSpan w:val="2"/>
            <w:tcBorders>
              <w:top w:val="single" w:sz="4" w:space="0" w:color="00FFFF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 xml:space="preserve">Aktuelle Zielerreichung in %: </w:t>
            </w:r>
          </w:p>
        </w:tc>
        <w:tc>
          <w:tcPr>
            <w:tcW w:w="3204" w:type="dxa"/>
            <w:gridSpan w:val="3"/>
            <w:tcBorders>
              <w:top w:val="single" w:sz="4" w:space="0" w:color="00FFFF"/>
              <w:right w:val="single" w:sz="4" w:space="0" w:color="00FFFF"/>
            </w:tcBorders>
          </w:tcPr>
          <w:p w:rsidR="005B6D3E" w:rsidRDefault="009449C5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5B6D3E">
              <w:rPr>
                <w:rFonts w:ascii="Arial" w:hAnsi="Arial" w:cs="Arial"/>
                <w:color w:val="333333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color w:val="333333"/>
                <w:sz w:val="20"/>
              </w:rPr>
            </w:r>
            <w:r>
              <w:rPr>
                <w:rFonts w:ascii="Arial" w:hAnsi="Arial" w:cs="Arial"/>
                <w:color w:val="333333"/>
                <w:sz w:val="20"/>
              </w:rPr>
              <w:fldChar w:fldCharType="separate"/>
            </w:r>
            <w:r w:rsidR="005B6D3E">
              <w:rPr>
                <w:rFonts w:ascii="Arial" w:hAnsi="Arial" w:cs="Arial"/>
                <w:noProof/>
                <w:color w:val="333333"/>
                <w:sz w:val="20"/>
              </w:rPr>
              <w:t> </w:t>
            </w:r>
            <w:r w:rsidR="005B6D3E">
              <w:rPr>
                <w:rFonts w:ascii="Arial" w:hAnsi="Arial" w:cs="Arial"/>
                <w:noProof/>
                <w:color w:val="333333"/>
                <w:sz w:val="20"/>
              </w:rPr>
              <w:t> </w:t>
            </w:r>
            <w:r w:rsidR="005B6D3E">
              <w:rPr>
                <w:rFonts w:ascii="Arial" w:hAnsi="Arial" w:cs="Arial"/>
                <w:noProof/>
                <w:color w:val="333333"/>
                <w:sz w:val="20"/>
              </w:rPr>
              <w:t> </w:t>
            </w:r>
            <w:r w:rsidR="005B6D3E">
              <w:rPr>
                <w:rFonts w:ascii="Arial" w:hAnsi="Arial" w:cs="Arial"/>
                <w:noProof/>
                <w:color w:val="333333"/>
                <w:sz w:val="20"/>
              </w:rPr>
              <w:t> </w:t>
            </w:r>
            <w:r w:rsidR="005B6D3E">
              <w:rPr>
                <w:rFonts w:ascii="Arial" w:hAnsi="Arial" w:cs="Arial"/>
                <w:noProof/>
                <w:color w:val="333333"/>
                <w:sz w:val="20"/>
              </w:rPr>
              <w:t> </w:t>
            </w:r>
            <w:r>
              <w:rPr>
                <w:rFonts w:ascii="Arial" w:hAnsi="Arial" w:cs="Arial"/>
                <w:color w:val="333333"/>
                <w:sz w:val="20"/>
              </w:rPr>
              <w:fldChar w:fldCharType="end"/>
            </w:r>
          </w:p>
        </w:tc>
      </w:tr>
      <w:tr w:rsidR="005B6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28" w:type="dxa"/>
            <w:gridSpan w:val="7"/>
            <w:tcBorders>
              <w:left w:val="single" w:sz="4" w:space="0" w:color="00FFFF"/>
              <w:right w:val="single" w:sz="4" w:space="0" w:color="00FFFF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  <w:tab w:val="left" w:pos="5760"/>
              </w:tabs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>Kommentar/Was ist zu tun, um eine vollständige Zielerreichung sicherzustellen?</w:t>
            </w:r>
          </w:p>
        </w:tc>
      </w:tr>
      <w:tr w:rsidR="005B6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7"/>
        </w:trPr>
        <w:tc>
          <w:tcPr>
            <w:tcW w:w="9828" w:type="dxa"/>
            <w:gridSpan w:val="7"/>
            <w:tcBorders>
              <w:left w:val="single" w:sz="4" w:space="0" w:color="00FFFF"/>
              <w:bottom w:val="single" w:sz="4" w:space="0" w:color="00FFFF"/>
              <w:right w:val="single" w:sz="4" w:space="0" w:color="00FFFF"/>
            </w:tcBorders>
          </w:tcPr>
          <w:p w:rsidR="005B6D3E" w:rsidRDefault="009449C5">
            <w:pPr>
              <w:pStyle w:val="Kopfzeile"/>
              <w:tabs>
                <w:tab w:val="clear" w:pos="4536"/>
                <w:tab w:val="clear" w:pos="9072"/>
                <w:tab w:val="left" w:pos="5760"/>
              </w:tabs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="005B6D3E">
              <w:rPr>
                <w:rFonts w:ascii="Arial" w:hAnsi="Arial" w:cs="Arial"/>
                <w:color w:val="333333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color w:val="333333"/>
                <w:sz w:val="20"/>
              </w:rPr>
            </w:r>
            <w:r>
              <w:rPr>
                <w:rFonts w:ascii="Arial" w:hAnsi="Arial" w:cs="Arial"/>
                <w:color w:val="333333"/>
                <w:sz w:val="20"/>
              </w:rPr>
              <w:fldChar w:fldCharType="separate"/>
            </w:r>
            <w:r w:rsidR="005B6D3E">
              <w:rPr>
                <w:rFonts w:ascii="Arial" w:hAnsi="Arial" w:cs="Arial"/>
                <w:noProof/>
                <w:color w:val="333333"/>
                <w:sz w:val="20"/>
              </w:rPr>
              <w:t> </w:t>
            </w:r>
            <w:r w:rsidR="005B6D3E">
              <w:rPr>
                <w:rFonts w:ascii="Arial" w:hAnsi="Arial" w:cs="Arial"/>
                <w:noProof/>
                <w:color w:val="333333"/>
                <w:sz w:val="20"/>
              </w:rPr>
              <w:t> </w:t>
            </w:r>
            <w:r w:rsidR="005B6D3E">
              <w:rPr>
                <w:rFonts w:ascii="Arial" w:hAnsi="Arial" w:cs="Arial"/>
                <w:noProof/>
                <w:color w:val="333333"/>
                <w:sz w:val="20"/>
              </w:rPr>
              <w:t> </w:t>
            </w:r>
            <w:r w:rsidR="005B6D3E">
              <w:rPr>
                <w:rFonts w:ascii="Arial" w:hAnsi="Arial" w:cs="Arial"/>
                <w:noProof/>
                <w:color w:val="333333"/>
                <w:sz w:val="20"/>
              </w:rPr>
              <w:t> </w:t>
            </w:r>
            <w:r w:rsidR="005B6D3E">
              <w:rPr>
                <w:rFonts w:ascii="Arial" w:hAnsi="Arial" w:cs="Arial"/>
                <w:noProof/>
                <w:color w:val="333333"/>
                <w:sz w:val="20"/>
              </w:rPr>
              <w:t> </w:t>
            </w:r>
            <w:r>
              <w:rPr>
                <w:rFonts w:ascii="Arial" w:hAnsi="Arial" w:cs="Arial"/>
                <w:color w:val="333333"/>
                <w:sz w:val="20"/>
              </w:rPr>
              <w:fldChar w:fldCharType="end"/>
            </w:r>
          </w:p>
        </w:tc>
      </w:tr>
      <w:tr w:rsidR="005B6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41" w:type="dxa"/>
            <w:tcBorders>
              <w:top w:val="single" w:sz="4" w:space="0" w:color="00FFFF"/>
              <w:bottom w:val="single" w:sz="4" w:space="0" w:color="00FFFF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10"/>
              </w:rPr>
            </w:pPr>
          </w:p>
        </w:tc>
        <w:tc>
          <w:tcPr>
            <w:tcW w:w="5891" w:type="dxa"/>
            <w:gridSpan w:val="5"/>
            <w:tcBorders>
              <w:top w:val="single" w:sz="4" w:space="0" w:color="00FFFF"/>
              <w:left w:val="nil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10"/>
              </w:rPr>
            </w:pPr>
          </w:p>
        </w:tc>
        <w:tc>
          <w:tcPr>
            <w:tcW w:w="1996" w:type="dxa"/>
            <w:tcBorders>
              <w:top w:val="single" w:sz="4" w:space="0" w:color="00FFFF"/>
              <w:bottom w:val="single" w:sz="4" w:space="0" w:color="00FFFF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10"/>
              </w:rPr>
            </w:pPr>
          </w:p>
        </w:tc>
      </w:tr>
      <w:tr w:rsidR="005B6D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41" w:type="dxa"/>
            <w:tcBorders>
              <w:top w:val="single" w:sz="4" w:space="0" w:color="00FFFF"/>
              <w:left w:val="single" w:sz="4" w:space="0" w:color="00FFFF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Zielerreichung </w:t>
            </w:r>
          </w:p>
        </w:tc>
        <w:tc>
          <w:tcPr>
            <w:tcW w:w="5891" w:type="dxa"/>
            <w:gridSpan w:val="5"/>
            <w:tcBorders>
              <w:top w:val="single" w:sz="4" w:space="0" w:color="00FFFF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  <w:tab w:val="left" w:pos="5189"/>
              </w:tabs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 xml:space="preserve">am </w:t>
            </w:r>
            <w:r w:rsidR="009449C5">
              <w:rPr>
                <w:rFonts w:ascii="Arial" w:hAnsi="Arial" w:cs="Arial"/>
                <w:color w:val="333333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Datum"/>
                  </w:textInput>
                </w:ffData>
              </w:fldChar>
            </w:r>
            <w:r>
              <w:rPr>
                <w:rFonts w:ascii="Arial" w:hAnsi="Arial" w:cs="Arial"/>
                <w:color w:val="333333"/>
                <w:sz w:val="20"/>
              </w:rPr>
              <w:instrText xml:space="preserve"> FORMTEXT </w:instrText>
            </w:r>
            <w:r w:rsidR="009449C5">
              <w:rPr>
                <w:rFonts w:ascii="Arial" w:hAnsi="Arial" w:cs="Arial"/>
                <w:color w:val="333333"/>
                <w:sz w:val="20"/>
              </w:rPr>
            </w:r>
            <w:r w:rsidR="009449C5">
              <w:rPr>
                <w:rFonts w:ascii="Arial" w:hAnsi="Arial" w:cs="Arial"/>
                <w:color w:val="333333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333333"/>
                <w:sz w:val="20"/>
              </w:rPr>
              <w:t>Datum</w:t>
            </w:r>
            <w:r w:rsidR="009449C5">
              <w:rPr>
                <w:rFonts w:ascii="Arial" w:hAnsi="Arial" w:cs="Arial"/>
                <w:color w:val="333333"/>
                <w:sz w:val="20"/>
              </w:rPr>
              <w:fldChar w:fldCharType="end"/>
            </w:r>
            <w:r>
              <w:rPr>
                <w:rFonts w:ascii="Arial" w:hAnsi="Arial" w:cs="Arial"/>
                <w:color w:val="333333"/>
                <w:sz w:val="20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</w:rPr>
              <w:tab/>
              <w:t>in %:</w:t>
            </w:r>
          </w:p>
        </w:tc>
        <w:tc>
          <w:tcPr>
            <w:tcW w:w="1996" w:type="dxa"/>
            <w:tcBorders>
              <w:top w:val="single" w:sz="4" w:space="0" w:color="00FFFF"/>
              <w:right w:val="single" w:sz="4" w:space="0" w:color="00FFFF"/>
            </w:tcBorders>
          </w:tcPr>
          <w:p w:rsidR="005B6D3E" w:rsidRDefault="009449C5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5B6D3E">
              <w:rPr>
                <w:rFonts w:ascii="Arial" w:hAnsi="Arial" w:cs="Arial"/>
                <w:color w:val="333333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color w:val="333333"/>
                <w:sz w:val="20"/>
              </w:rPr>
            </w:r>
            <w:r>
              <w:rPr>
                <w:rFonts w:ascii="Arial" w:hAnsi="Arial" w:cs="Arial"/>
                <w:color w:val="333333"/>
                <w:sz w:val="20"/>
              </w:rPr>
              <w:fldChar w:fldCharType="separate"/>
            </w:r>
            <w:r w:rsidR="005B6D3E">
              <w:rPr>
                <w:rFonts w:ascii="Arial" w:hAnsi="Arial" w:cs="Arial"/>
                <w:noProof/>
                <w:color w:val="333333"/>
                <w:sz w:val="20"/>
              </w:rPr>
              <w:t> </w:t>
            </w:r>
            <w:r w:rsidR="005B6D3E">
              <w:rPr>
                <w:rFonts w:ascii="Arial" w:hAnsi="Arial" w:cs="Arial"/>
                <w:noProof/>
                <w:color w:val="333333"/>
                <w:sz w:val="20"/>
              </w:rPr>
              <w:t> </w:t>
            </w:r>
            <w:r w:rsidR="005B6D3E">
              <w:rPr>
                <w:rFonts w:ascii="Arial" w:hAnsi="Arial" w:cs="Arial"/>
                <w:noProof/>
                <w:color w:val="333333"/>
                <w:sz w:val="20"/>
              </w:rPr>
              <w:t> </w:t>
            </w:r>
            <w:r w:rsidR="005B6D3E">
              <w:rPr>
                <w:rFonts w:ascii="Arial" w:hAnsi="Arial" w:cs="Arial"/>
                <w:noProof/>
                <w:color w:val="333333"/>
                <w:sz w:val="20"/>
              </w:rPr>
              <w:t> </w:t>
            </w:r>
            <w:r w:rsidR="005B6D3E">
              <w:rPr>
                <w:rFonts w:ascii="Arial" w:hAnsi="Arial" w:cs="Arial"/>
                <w:noProof/>
                <w:color w:val="333333"/>
                <w:sz w:val="20"/>
              </w:rPr>
              <w:t> </w:t>
            </w:r>
            <w:r>
              <w:rPr>
                <w:rFonts w:ascii="Arial" w:hAnsi="Arial" w:cs="Arial"/>
                <w:color w:val="333333"/>
                <w:sz w:val="20"/>
              </w:rPr>
              <w:fldChar w:fldCharType="end"/>
            </w:r>
          </w:p>
        </w:tc>
      </w:tr>
      <w:tr w:rsidR="005B6D3E">
        <w:trPr>
          <w:trHeight w:val="567"/>
        </w:trPr>
        <w:tc>
          <w:tcPr>
            <w:tcW w:w="9828" w:type="dxa"/>
            <w:gridSpan w:val="7"/>
            <w:tcBorders>
              <w:top w:val="nil"/>
              <w:left w:val="single" w:sz="4" w:space="0" w:color="00FFFF"/>
              <w:bottom w:val="single" w:sz="4" w:space="0" w:color="00FFFF"/>
              <w:right w:val="single" w:sz="4" w:space="0" w:color="00FFFF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  <w:tab w:val="left" w:pos="5760"/>
              </w:tabs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ascii="Arial" w:hAnsi="Arial" w:cs="Arial"/>
                <w:color w:val="333333"/>
                <w:sz w:val="20"/>
              </w:rPr>
              <w:t xml:space="preserve">Kommentar bei unter 100%: </w:t>
            </w:r>
            <w:r w:rsidR="009449C5">
              <w:rPr>
                <w:rFonts w:ascii="Arial" w:hAnsi="Arial" w:cs="Arial"/>
                <w:color w:val="333333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333333"/>
                <w:sz w:val="20"/>
              </w:rPr>
              <w:instrText xml:space="preserve"> FORMTEXT </w:instrText>
            </w:r>
            <w:r w:rsidR="009449C5">
              <w:rPr>
                <w:rFonts w:ascii="Arial" w:hAnsi="Arial" w:cs="Arial"/>
                <w:color w:val="333333"/>
                <w:sz w:val="20"/>
              </w:rPr>
            </w:r>
            <w:r w:rsidR="009449C5">
              <w:rPr>
                <w:rFonts w:ascii="Arial" w:hAnsi="Arial" w:cs="Arial"/>
                <w:color w:val="333333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333333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333333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333333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333333"/>
                <w:sz w:val="20"/>
              </w:rPr>
              <w:t> </w:t>
            </w:r>
            <w:r>
              <w:rPr>
                <w:rFonts w:ascii="Arial" w:hAnsi="Arial" w:cs="Arial"/>
                <w:noProof/>
                <w:color w:val="333333"/>
                <w:sz w:val="20"/>
              </w:rPr>
              <w:t> </w:t>
            </w:r>
            <w:r w:rsidR="009449C5">
              <w:rPr>
                <w:rFonts w:ascii="Arial" w:hAnsi="Arial" w:cs="Arial"/>
                <w:color w:val="333333"/>
                <w:sz w:val="20"/>
              </w:rPr>
              <w:fldChar w:fldCharType="end"/>
            </w:r>
          </w:p>
        </w:tc>
      </w:tr>
    </w:tbl>
    <w:p w:rsidR="009D182F" w:rsidRDefault="009D182F">
      <w:pPr>
        <w:pStyle w:val="Kopfzeile"/>
        <w:tabs>
          <w:tab w:val="clear" w:pos="4536"/>
          <w:tab w:val="clear" w:pos="9072"/>
          <w:tab w:val="left" w:pos="5760"/>
        </w:tabs>
        <w:rPr>
          <w:rFonts w:ascii="Arial" w:hAnsi="Arial" w:cs="Arial"/>
          <w:color w:val="333333"/>
          <w:sz w:val="20"/>
        </w:rPr>
      </w:pPr>
    </w:p>
    <w:p w:rsidR="009D182F" w:rsidRDefault="009D182F">
      <w:pPr>
        <w:rPr>
          <w:rFonts w:ascii="Arial" w:hAnsi="Arial" w:cs="Arial"/>
          <w:color w:val="333333"/>
          <w:sz w:val="20"/>
        </w:rPr>
      </w:pPr>
      <w:r>
        <w:rPr>
          <w:rFonts w:ascii="Arial" w:hAnsi="Arial" w:cs="Arial"/>
          <w:color w:val="333333"/>
          <w:sz w:val="20"/>
        </w:rPr>
        <w:br w:type="page"/>
      </w:r>
    </w:p>
    <w:p w:rsidR="00963AA6" w:rsidRDefault="00963AA6">
      <w:pPr>
        <w:pStyle w:val="Kopfzeile"/>
        <w:tabs>
          <w:tab w:val="clear" w:pos="4536"/>
          <w:tab w:val="clear" w:pos="9072"/>
          <w:tab w:val="left" w:pos="5760"/>
        </w:tabs>
        <w:rPr>
          <w:rFonts w:ascii="Arial" w:hAnsi="Arial" w:cs="Arial"/>
          <w:color w:val="333333"/>
          <w:sz w:val="20"/>
        </w:rPr>
      </w:pPr>
    </w:p>
    <w:p w:rsidR="00963AA6" w:rsidRDefault="00963AA6">
      <w:pPr>
        <w:pStyle w:val="Kopfzeile"/>
        <w:tabs>
          <w:tab w:val="clear" w:pos="4536"/>
          <w:tab w:val="clear" w:pos="9072"/>
          <w:tab w:val="left" w:pos="5760"/>
        </w:tabs>
        <w:rPr>
          <w:rFonts w:ascii="Arial" w:hAnsi="Arial" w:cs="Arial"/>
          <w:color w:val="333333"/>
          <w:sz w:val="20"/>
        </w:rPr>
      </w:pPr>
    </w:p>
    <w:p w:rsidR="005B6D3E" w:rsidRDefault="005B6D3E">
      <w:pPr>
        <w:pStyle w:val="Kopfzeile"/>
        <w:tabs>
          <w:tab w:val="clear" w:pos="4536"/>
          <w:tab w:val="clear" w:pos="9072"/>
          <w:tab w:val="left" w:pos="5760"/>
        </w:tabs>
        <w:rPr>
          <w:rFonts w:ascii="Arial" w:hAnsi="Arial" w:cs="Arial"/>
          <w:color w:val="333333"/>
          <w:sz w:val="20"/>
        </w:rPr>
      </w:pPr>
      <w:r>
        <w:rPr>
          <w:rFonts w:ascii="Arial" w:hAnsi="Arial" w:cs="Arial"/>
          <w:color w:val="333333"/>
          <w:sz w:val="20"/>
        </w:rPr>
        <w:t>Sollten sich im Zeitraum die Bedingungen so ändern, dass sich die vereinbarten Ziele nicht mehr erreichen lassen, ist es Aufgabe von beiden Seiten, die Vereinbarung umgehend anzupassen.</w:t>
      </w:r>
    </w:p>
    <w:p w:rsidR="005B6D3E" w:rsidRPr="00D506BA" w:rsidRDefault="005B6D3E">
      <w:pPr>
        <w:pStyle w:val="Kopfzeile"/>
        <w:tabs>
          <w:tab w:val="clear" w:pos="4536"/>
          <w:tab w:val="clear" w:pos="9072"/>
          <w:tab w:val="left" w:pos="5760"/>
        </w:tabs>
        <w:rPr>
          <w:rFonts w:ascii="Arial" w:hAnsi="Arial" w:cs="Arial"/>
          <w:color w:val="333333"/>
          <w:sz w:val="16"/>
          <w:szCs w:val="16"/>
        </w:rPr>
      </w:pPr>
    </w:p>
    <w:p w:rsidR="005B6D3E" w:rsidRDefault="005B6D3E">
      <w:pPr>
        <w:pStyle w:val="Kopfzeile"/>
        <w:tabs>
          <w:tab w:val="clear" w:pos="4536"/>
          <w:tab w:val="clear" w:pos="9072"/>
          <w:tab w:val="left" w:pos="5760"/>
        </w:tabs>
        <w:rPr>
          <w:rFonts w:ascii="Arial" w:hAnsi="Arial" w:cs="Arial"/>
          <w:color w:val="333333"/>
          <w:sz w:val="20"/>
        </w:rPr>
      </w:pPr>
      <w:r>
        <w:rPr>
          <w:rFonts w:ascii="Arial" w:hAnsi="Arial" w:cs="Arial"/>
          <w:color w:val="333333"/>
          <w:sz w:val="20"/>
        </w:rPr>
        <w:t>Die Prämienzahlung wird spätestens im ersten Quartal des Folgejahres fällig.</w:t>
      </w:r>
    </w:p>
    <w:p w:rsidR="005B6D3E" w:rsidRDefault="005B6D3E">
      <w:pPr>
        <w:pStyle w:val="Kopfzeile"/>
        <w:tabs>
          <w:tab w:val="clear" w:pos="4536"/>
          <w:tab w:val="clear" w:pos="9072"/>
          <w:tab w:val="left" w:pos="5760"/>
        </w:tabs>
        <w:rPr>
          <w:rFonts w:ascii="Arial" w:hAnsi="Arial" w:cs="Arial"/>
          <w:color w:val="333333"/>
          <w:sz w:val="20"/>
        </w:rPr>
      </w:pPr>
      <w:r>
        <w:rPr>
          <w:rFonts w:ascii="Arial" w:hAnsi="Arial" w:cs="Arial"/>
          <w:color w:val="333333"/>
          <w:sz w:val="20"/>
        </w:rPr>
        <w:t>Bei vorzeitiger Beendigung des Arbeitsverhältnisses oder einer Freistellung entscheidet die Führungskraft im Rahmen eines Zielüberprüfungsgespräches über den bisher erlangten Zielerreichungsrad.</w:t>
      </w:r>
    </w:p>
    <w:p w:rsidR="005B6D3E" w:rsidRPr="00D506BA" w:rsidRDefault="005B6D3E">
      <w:pPr>
        <w:pStyle w:val="Kopfzeile"/>
        <w:tabs>
          <w:tab w:val="clear" w:pos="4536"/>
          <w:tab w:val="clear" w:pos="9072"/>
          <w:tab w:val="left" w:pos="5760"/>
        </w:tabs>
        <w:rPr>
          <w:rFonts w:ascii="Arial" w:hAnsi="Arial" w:cs="Arial"/>
          <w:color w:val="333333"/>
          <w:sz w:val="16"/>
          <w:szCs w:val="16"/>
        </w:rPr>
      </w:pPr>
    </w:p>
    <w:p w:rsidR="005B6D3E" w:rsidRDefault="005B6D3E">
      <w:pPr>
        <w:pStyle w:val="Kopfzeile"/>
        <w:tabs>
          <w:tab w:val="clear" w:pos="4536"/>
          <w:tab w:val="clear" w:pos="9072"/>
          <w:tab w:val="left" w:pos="5760"/>
        </w:tabs>
        <w:rPr>
          <w:rFonts w:ascii="Arial" w:hAnsi="Arial" w:cs="Arial"/>
          <w:sz w:val="20"/>
        </w:rPr>
      </w:pPr>
      <w:r>
        <w:rPr>
          <w:rFonts w:ascii="Arial" w:hAnsi="Arial" w:cs="Arial"/>
          <w:color w:val="333333"/>
          <w:sz w:val="20"/>
        </w:rPr>
        <w:t>Bei einer Arbeitsunfähigkeit von mehr als 2 Monaten behält sich der Arbeitgeber die Möglichkeit vor, die</w:t>
      </w:r>
      <w:r>
        <w:rPr>
          <w:rFonts w:ascii="Arial" w:hAnsi="Arial" w:cs="Arial"/>
          <w:sz w:val="20"/>
        </w:rPr>
        <w:t xml:space="preserve"> Prämienhöhe zeitanteilig zu kürzen.</w:t>
      </w:r>
    </w:p>
    <w:p w:rsidR="00D506BA" w:rsidRDefault="00D506BA">
      <w:pPr>
        <w:pStyle w:val="Kopfzeile"/>
        <w:tabs>
          <w:tab w:val="clear" w:pos="4536"/>
          <w:tab w:val="clear" w:pos="9072"/>
          <w:tab w:val="left" w:pos="5760"/>
        </w:tabs>
        <w:rPr>
          <w:rFonts w:ascii="Arial" w:hAnsi="Arial" w:cs="Arial"/>
          <w:sz w:val="20"/>
        </w:rPr>
      </w:pPr>
    </w:p>
    <w:tbl>
      <w:tblPr>
        <w:tblW w:w="9910" w:type="dxa"/>
        <w:tblCellMar>
          <w:left w:w="70" w:type="dxa"/>
          <w:right w:w="70" w:type="dxa"/>
        </w:tblCellMar>
        <w:tblLook w:val="0000"/>
      </w:tblPr>
      <w:tblGrid>
        <w:gridCol w:w="1990"/>
        <w:gridCol w:w="2520"/>
        <w:gridCol w:w="2520"/>
        <w:gridCol w:w="2880"/>
      </w:tblGrid>
      <w:tr w:rsidR="005B6D3E">
        <w:tc>
          <w:tcPr>
            <w:tcW w:w="1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</w:rPr>
            </w:pPr>
          </w:p>
          <w:p w:rsidR="005B6D3E" w:rsidRDefault="00715CB7" w:rsidP="00AF2F44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Ahrensburg, </w:t>
            </w:r>
            <w:r w:rsidR="00EB07D1">
              <w:rPr>
                <w:rFonts w:ascii="Arial" w:hAnsi="Arial" w:cs="Arial"/>
                <w:sz w:val="20"/>
              </w:rPr>
              <w:t>2</w:t>
            </w:r>
            <w:r w:rsidR="00C344C8">
              <w:rPr>
                <w:rFonts w:ascii="Arial" w:hAnsi="Arial" w:cs="Arial"/>
                <w:sz w:val="20"/>
              </w:rPr>
              <w:t>8</w:t>
            </w:r>
            <w:r w:rsidR="000D152A">
              <w:rPr>
                <w:rFonts w:ascii="Arial" w:hAnsi="Arial" w:cs="Arial"/>
                <w:sz w:val="20"/>
              </w:rPr>
              <w:t>.0</w:t>
            </w:r>
            <w:r w:rsidR="00C344C8">
              <w:rPr>
                <w:rFonts w:ascii="Arial" w:hAnsi="Arial" w:cs="Arial"/>
                <w:sz w:val="20"/>
              </w:rPr>
              <w:t>1</w:t>
            </w:r>
            <w:r w:rsidR="000D152A">
              <w:rPr>
                <w:rFonts w:ascii="Arial" w:hAnsi="Arial" w:cs="Arial"/>
                <w:sz w:val="20"/>
              </w:rPr>
              <w:t>.</w:t>
            </w:r>
            <w:r w:rsidR="00885DA7">
              <w:rPr>
                <w:rFonts w:ascii="Arial" w:hAnsi="Arial" w:cs="Arial"/>
                <w:sz w:val="20"/>
              </w:rPr>
              <w:t>20</w:t>
            </w:r>
            <w:r w:rsidR="000D152A">
              <w:rPr>
                <w:rFonts w:ascii="Arial" w:hAnsi="Arial" w:cs="Arial"/>
                <w:sz w:val="20"/>
              </w:rPr>
              <w:t>1</w:t>
            </w:r>
            <w:r w:rsidR="00AF2F44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</w:rPr>
            </w:pPr>
          </w:p>
        </w:tc>
      </w:tr>
      <w:tr w:rsidR="005B6D3E">
        <w:tc>
          <w:tcPr>
            <w:tcW w:w="1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Ort, Datum</w:t>
            </w:r>
          </w:p>
        </w:tc>
        <w:tc>
          <w:tcPr>
            <w:tcW w:w="25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Unterschrift Führungskraft </w:t>
            </w:r>
          </w:p>
        </w:tc>
        <w:tc>
          <w:tcPr>
            <w:tcW w:w="25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Unterschrift Mitarbeiter/-in</w:t>
            </w:r>
          </w:p>
        </w:tc>
        <w:tc>
          <w:tcPr>
            <w:tcW w:w="28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D3E" w:rsidRDefault="005B6D3E">
            <w:pPr>
              <w:pStyle w:val="Kopfzeile"/>
              <w:tabs>
                <w:tab w:val="clear" w:pos="4536"/>
                <w:tab w:val="clear" w:pos="907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Unterschrift Personalabteilung</w:t>
            </w:r>
          </w:p>
        </w:tc>
      </w:tr>
    </w:tbl>
    <w:p w:rsidR="005B6D3E" w:rsidRPr="00D506BA" w:rsidRDefault="005B6D3E" w:rsidP="00D506BA">
      <w:pPr>
        <w:pStyle w:val="Kopfzeile"/>
        <w:tabs>
          <w:tab w:val="clear" w:pos="4536"/>
          <w:tab w:val="clear" w:pos="9072"/>
          <w:tab w:val="left" w:pos="2760"/>
          <w:tab w:val="left" w:pos="6120"/>
        </w:tabs>
        <w:rPr>
          <w:sz w:val="2"/>
          <w:szCs w:val="2"/>
        </w:rPr>
      </w:pPr>
    </w:p>
    <w:sectPr w:rsidR="005B6D3E" w:rsidRPr="00D506BA" w:rsidSect="00D506BA">
      <w:headerReference w:type="default" r:id="rId7"/>
      <w:footerReference w:type="default" r:id="rId8"/>
      <w:pgSz w:w="11907" w:h="16840" w:code="9"/>
      <w:pgMar w:top="1701" w:right="1418" w:bottom="1465" w:left="851" w:header="720" w:footer="811" w:gutter="0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082D" w:rsidRDefault="00F7082D">
      <w:r>
        <w:separator/>
      </w:r>
    </w:p>
  </w:endnote>
  <w:endnote w:type="continuationSeparator" w:id="0">
    <w:p w:rsidR="00F7082D" w:rsidRDefault="00F708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C62" w:rsidRDefault="009449C5">
    <w:pPr>
      <w:pStyle w:val="Fuzeile"/>
      <w:rPr>
        <w:rFonts w:ascii="Arial" w:hAnsi="Arial" w:cs="Arial"/>
        <w:sz w:val="16"/>
      </w:rPr>
    </w:pPr>
    <w:r>
      <w:rPr>
        <w:rFonts w:ascii="Arial" w:hAnsi="Arial" w:cs="Arial"/>
        <w:sz w:val="16"/>
      </w:rPr>
      <w:fldChar w:fldCharType="begin"/>
    </w:r>
    <w:r w:rsidR="00C56C62">
      <w:rPr>
        <w:rFonts w:ascii="Arial" w:hAnsi="Arial" w:cs="Arial"/>
        <w:sz w:val="16"/>
      </w:rPr>
      <w:instrText xml:space="preserve"> FILENAME </w:instrText>
    </w:r>
    <w:r>
      <w:rPr>
        <w:rFonts w:ascii="Arial" w:hAnsi="Arial" w:cs="Arial"/>
        <w:sz w:val="16"/>
      </w:rPr>
      <w:fldChar w:fldCharType="separate"/>
    </w:r>
    <w:r w:rsidR="00E25926">
      <w:rPr>
        <w:rFonts w:ascii="Arial" w:hAnsi="Arial" w:cs="Arial"/>
        <w:noProof/>
        <w:sz w:val="16"/>
      </w:rPr>
      <w:t>Prämienvereinbarung_Jenzen2017-V1ohne.docx</w:t>
    </w:r>
    <w:r>
      <w:rPr>
        <w:rFonts w:ascii="Arial" w:hAnsi="Arial" w:cs="Arial"/>
        <w:sz w:val="16"/>
      </w:rPr>
      <w:fldChar w:fldCharType="end"/>
    </w:r>
    <w:r w:rsidR="00C56C62">
      <w:rPr>
        <w:rFonts w:ascii="Arial" w:hAnsi="Arial" w:cs="Arial"/>
        <w:sz w:val="16"/>
      </w:rPr>
      <w:tab/>
    </w:r>
    <w:r w:rsidR="00C56C62">
      <w:rPr>
        <w:rFonts w:ascii="Arial" w:hAnsi="Arial" w:cs="Arial"/>
        <w:sz w:val="16"/>
      </w:rPr>
      <w:tab/>
    </w:r>
    <w:r>
      <w:rPr>
        <w:rStyle w:val="Seitenzahl"/>
        <w:rFonts w:ascii="Arial" w:hAnsi="Arial" w:cs="Arial"/>
        <w:sz w:val="16"/>
      </w:rPr>
      <w:fldChar w:fldCharType="begin"/>
    </w:r>
    <w:r w:rsidR="00C56C62">
      <w:rPr>
        <w:rStyle w:val="Seitenzahl"/>
        <w:rFonts w:ascii="Arial" w:hAnsi="Arial" w:cs="Arial"/>
        <w:sz w:val="16"/>
      </w:rPr>
      <w:instrText xml:space="preserve"> PAGE </w:instrText>
    </w:r>
    <w:r>
      <w:rPr>
        <w:rStyle w:val="Seitenzahl"/>
        <w:rFonts w:ascii="Arial" w:hAnsi="Arial" w:cs="Arial"/>
        <w:sz w:val="16"/>
      </w:rPr>
      <w:fldChar w:fldCharType="separate"/>
    </w:r>
    <w:r w:rsidR="00E25926">
      <w:rPr>
        <w:rStyle w:val="Seitenzahl"/>
        <w:rFonts w:ascii="Arial" w:hAnsi="Arial" w:cs="Arial"/>
        <w:noProof/>
        <w:sz w:val="16"/>
      </w:rPr>
      <w:t>1</w:t>
    </w:r>
    <w:r>
      <w:rPr>
        <w:rStyle w:val="Seitenzahl"/>
        <w:rFonts w:ascii="Arial" w:hAnsi="Arial" w:cs="Arial"/>
        <w:sz w:val="16"/>
      </w:rPr>
      <w:fldChar w:fldCharType="end"/>
    </w:r>
    <w:r w:rsidR="00C56C62">
      <w:rPr>
        <w:rStyle w:val="Seitenzahl"/>
        <w:rFonts w:ascii="Arial" w:hAnsi="Arial" w:cs="Arial"/>
        <w:sz w:val="16"/>
      </w:rPr>
      <w:t xml:space="preserve"> von </w:t>
    </w:r>
    <w:r>
      <w:rPr>
        <w:rStyle w:val="Seitenzahl"/>
        <w:rFonts w:ascii="Arial" w:hAnsi="Arial" w:cs="Arial"/>
        <w:sz w:val="16"/>
      </w:rPr>
      <w:fldChar w:fldCharType="begin"/>
    </w:r>
    <w:r w:rsidR="00C56C62">
      <w:rPr>
        <w:rStyle w:val="Seitenzahl"/>
        <w:rFonts w:ascii="Arial" w:hAnsi="Arial" w:cs="Arial"/>
        <w:sz w:val="16"/>
      </w:rPr>
      <w:instrText xml:space="preserve"> NUMPAGES </w:instrText>
    </w:r>
    <w:r>
      <w:rPr>
        <w:rStyle w:val="Seitenzahl"/>
        <w:rFonts w:ascii="Arial" w:hAnsi="Arial" w:cs="Arial"/>
        <w:sz w:val="16"/>
      </w:rPr>
      <w:fldChar w:fldCharType="separate"/>
    </w:r>
    <w:r w:rsidR="00E25926">
      <w:rPr>
        <w:rStyle w:val="Seitenzahl"/>
        <w:rFonts w:ascii="Arial" w:hAnsi="Arial" w:cs="Arial"/>
        <w:noProof/>
        <w:sz w:val="16"/>
      </w:rPr>
      <w:t>3</w:t>
    </w:r>
    <w:r>
      <w:rPr>
        <w:rStyle w:val="Seitenzahl"/>
        <w:rFonts w:ascii="Arial" w:hAnsi="Arial" w:cs="Arial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082D" w:rsidRDefault="00F7082D">
      <w:r>
        <w:separator/>
      </w:r>
    </w:p>
  </w:footnote>
  <w:footnote w:type="continuationSeparator" w:id="0">
    <w:p w:rsidR="00F7082D" w:rsidRDefault="00F708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C62" w:rsidRDefault="00C56C62">
    <w:pPr>
      <w:pStyle w:val="Kopfzeile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Diese Vereinbarung ist Bestandteil der </w:t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r w:rsidR="0018387E">
      <w:rPr>
        <w:rFonts w:ascii="Arial" w:hAnsi="Arial" w:cs="Arial"/>
        <w:noProof/>
        <w:sz w:val="20"/>
      </w:rPr>
      <w:drawing>
        <wp:inline distT="0" distB="0" distL="0" distR="0">
          <wp:extent cx="2057400" cy="342900"/>
          <wp:effectExtent l="19050" t="0" r="0" b="0"/>
          <wp:docPr id="1" name="Bild 1" descr="KSS_Logo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SS_Logo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53978"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sz w:val="20"/>
      </w:rPr>
      <w:br/>
      <w:t>Leistungsorientierten Zusatzvergütung</w:t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04816"/>
    <w:multiLevelType w:val="hybridMultilevel"/>
    <w:tmpl w:val="6B5886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F411E"/>
    <w:multiLevelType w:val="hybridMultilevel"/>
    <w:tmpl w:val="52643834"/>
    <w:lvl w:ilvl="0" w:tplc="4D3ED1B2">
      <w:numFmt w:val="bullet"/>
      <w:lvlText w:val="-"/>
      <w:lvlJc w:val="left"/>
      <w:pPr>
        <w:ind w:left="1065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D506BA"/>
    <w:rsid w:val="00004E41"/>
    <w:rsid w:val="00040A36"/>
    <w:rsid w:val="000B4762"/>
    <w:rsid w:val="000D111C"/>
    <w:rsid w:val="000D152A"/>
    <w:rsid w:val="00105010"/>
    <w:rsid w:val="0011194F"/>
    <w:rsid w:val="00123B59"/>
    <w:rsid w:val="0013599E"/>
    <w:rsid w:val="00177FCF"/>
    <w:rsid w:val="0018387E"/>
    <w:rsid w:val="00185F39"/>
    <w:rsid w:val="001B7214"/>
    <w:rsid w:val="001D5407"/>
    <w:rsid w:val="001E4AEB"/>
    <w:rsid w:val="002244A3"/>
    <w:rsid w:val="002730F9"/>
    <w:rsid w:val="00283996"/>
    <w:rsid w:val="0028613A"/>
    <w:rsid w:val="002D3C04"/>
    <w:rsid w:val="002D54DA"/>
    <w:rsid w:val="00307E4B"/>
    <w:rsid w:val="0031386C"/>
    <w:rsid w:val="003335A5"/>
    <w:rsid w:val="00394B22"/>
    <w:rsid w:val="003D47E9"/>
    <w:rsid w:val="00422CEA"/>
    <w:rsid w:val="0042530F"/>
    <w:rsid w:val="004840E5"/>
    <w:rsid w:val="00484B8C"/>
    <w:rsid w:val="004955DD"/>
    <w:rsid w:val="004B3766"/>
    <w:rsid w:val="004B41FD"/>
    <w:rsid w:val="004E55C6"/>
    <w:rsid w:val="00527A4A"/>
    <w:rsid w:val="00535A56"/>
    <w:rsid w:val="005553A4"/>
    <w:rsid w:val="00585273"/>
    <w:rsid w:val="0059340C"/>
    <w:rsid w:val="00594724"/>
    <w:rsid w:val="005A3C58"/>
    <w:rsid w:val="005B6D3E"/>
    <w:rsid w:val="005F28C8"/>
    <w:rsid w:val="00610175"/>
    <w:rsid w:val="0067551F"/>
    <w:rsid w:val="006B74F2"/>
    <w:rsid w:val="006F5CD7"/>
    <w:rsid w:val="00704AFA"/>
    <w:rsid w:val="0070542A"/>
    <w:rsid w:val="00713F53"/>
    <w:rsid w:val="00715B74"/>
    <w:rsid w:val="00715CB7"/>
    <w:rsid w:val="007353E2"/>
    <w:rsid w:val="0074067B"/>
    <w:rsid w:val="007614F1"/>
    <w:rsid w:val="00787177"/>
    <w:rsid w:val="007A1722"/>
    <w:rsid w:val="00823352"/>
    <w:rsid w:val="00825AEB"/>
    <w:rsid w:val="008312E0"/>
    <w:rsid w:val="00867392"/>
    <w:rsid w:val="00885DA7"/>
    <w:rsid w:val="008C00CC"/>
    <w:rsid w:val="008C0F68"/>
    <w:rsid w:val="008C7387"/>
    <w:rsid w:val="009449C5"/>
    <w:rsid w:val="00963AA6"/>
    <w:rsid w:val="00972D51"/>
    <w:rsid w:val="00981CBD"/>
    <w:rsid w:val="009B754C"/>
    <w:rsid w:val="009C2931"/>
    <w:rsid w:val="009C5296"/>
    <w:rsid w:val="009D182F"/>
    <w:rsid w:val="009D3347"/>
    <w:rsid w:val="009D7CA5"/>
    <w:rsid w:val="009E1C82"/>
    <w:rsid w:val="00A32347"/>
    <w:rsid w:val="00A730BC"/>
    <w:rsid w:val="00A81059"/>
    <w:rsid w:val="00A82AF4"/>
    <w:rsid w:val="00AF13CD"/>
    <w:rsid w:val="00AF2F44"/>
    <w:rsid w:val="00B154D3"/>
    <w:rsid w:val="00B85BF3"/>
    <w:rsid w:val="00B914D9"/>
    <w:rsid w:val="00BA2703"/>
    <w:rsid w:val="00BB3B9A"/>
    <w:rsid w:val="00C30660"/>
    <w:rsid w:val="00C33C7D"/>
    <w:rsid w:val="00C344C8"/>
    <w:rsid w:val="00C35CF6"/>
    <w:rsid w:val="00C56C62"/>
    <w:rsid w:val="00C65F35"/>
    <w:rsid w:val="00C96123"/>
    <w:rsid w:val="00CB047D"/>
    <w:rsid w:val="00CD39A2"/>
    <w:rsid w:val="00CD4B46"/>
    <w:rsid w:val="00D21DD8"/>
    <w:rsid w:val="00D34687"/>
    <w:rsid w:val="00D43F15"/>
    <w:rsid w:val="00D506BA"/>
    <w:rsid w:val="00D74481"/>
    <w:rsid w:val="00D8563C"/>
    <w:rsid w:val="00DA6B54"/>
    <w:rsid w:val="00E0735F"/>
    <w:rsid w:val="00E1485E"/>
    <w:rsid w:val="00E25926"/>
    <w:rsid w:val="00E3763E"/>
    <w:rsid w:val="00E72B81"/>
    <w:rsid w:val="00EB07D1"/>
    <w:rsid w:val="00EB55A4"/>
    <w:rsid w:val="00EC023B"/>
    <w:rsid w:val="00EC65F9"/>
    <w:rsid w:val="00EE55FA"/>
    <w:rsid w:val="00F26625"/>
    <w:rsid w:val="00F7082D"/>
    <w:rsid w:val="00F72EC2"/>
    <w:rsid w:val="00F979B1"/>
    <w:rsid w:val="00FA34B7"/>
    <w:rsid w:val="00FB0906"/>
    <w:rsid w:val="00FB2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85BF3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C96123"/>
    <w:pPr>
      <w:keepNext/>
      <w:autoSpaceDE w:val="0"/>
      <w:autoSpaceDN w:val="0"/>
      <w:spacing w:before="240" w:after="240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B85BF3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85BF3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85BF3"/>
  </w:style>
  <w:style w:type="character" w:customStyle="1" w:styleId="berschrift1Zchn">
    <w:name w:val="Überschrift 1 Zchn"/>
    <w:basedOn w:val="Absatz-Standardschriftart"/>
    <w:link w:val="berschrift1"/>
    <w:rsid w:val="00C96123"/>
    <w:rPr>
      <w:rFonts w:ascii="Arial" w:hAnsi="Arial" w:cs="Arial"/>
      <w:b/>
      <w:bCs/>
      <w:kern w:val="28"/>
      <w:sz w:val="32"/>
      <w:szCs w:val="32"/>
      <w:lang w:val="de-DE" w:eastAsia="de-DE" w:bidi="ar-SA"/>
    </w:rPr>
  </w:style>
  <w:style w:type="paragraph" w:styleId="Sprechblasentext">
    <w:name w:val="Balloon Text"/>
    <w:basedOn w:val="Standard"/>
    <w:semiHidden/>
    <w:rsid w:val="00D43F1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85273"/>
    <w:pPr>
      <w:ind w:left="720"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6F5CD7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1B721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8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697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Prämienvereinbarung</vt:lpstr>
    </vt:vector>
  </TitlesOfParts>
  <Company>Christoph Kroschke AG</Company>
  <LinksUpToDate>false</LinksUpToDate>
  <CharactersWithSpaces>5079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Prämienvereinbarung</dc:title>
  <dc:creator>marquardtc</dc:creator>
  <cp:lastModifiedBy>JenzenM</cp:lastModifiedBy>
  <cp:revision>2</cp:revision>
  <cp:lastPrinted>2017-10-23T09:33:00Z</cp:lastPrinted>
  <dcterms:created xsi:type="dcterms:W3CDTF">2017-10-23T09:33:00Z</dcterms:created>
  <dcterms:modified xsi:type="dcterms:W3CDTF">2017-10-23T09:33:00Z</dcterms:modified>
</cp:coreProperties>
</file>