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F04" w:rsidRDefault="00012F04" w:rsidP="004912C4">
      <w:pPr>
        <w:shd w:val="clear" w:color="auto" w:fill="FFFFFF"/>
        <w:spacing w:before="150" w:after="96"/>
        <w:outlineLvl w:val="2"/>
        <w:rPr>
          <w:rFonts w:eastAsia="Times New Roman" w:cs="Arial"/>
          <w:bCs/>
          <w:color w:val="333333"/>
          <w:sz w:val="28"/>
          <w:szCs w:val="28"/>
        </w:rPr>
      </w:pPr>
      <w:r>
        <w:rPr>
          <w:rFonts w:eastAsia="Times New Roman" w:cs="Arial"/>
          <w:bCs/>
          <w:noProof/>
          <w:color w:val="333333"/>
          <w:sz w:val="28"/>
          <w:szCs w:val="2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012F04" w:rsidRPr="00EC7763" w:rsidRDefault="00012F04" w:rsidP="004912C4">
      <w:pPr>
        <w:shd w:val="clear" w:color="auto" w:fill="FFFFFF"/>
        <w:spacing w:before="150" w:after="96"/>
        <w:outlineLvl w:val="2"/>
        <w:rPr>
          <w:rFonts w:eastAsia="Times New Roman" w:cs="Arial"/>
          <w:bCs/>
          <w:color w:val="000000" w:themeColor="text1"/>
          <w:sz w:val="28"/>
          <w:szCs w:val="28"/>
        </w:rPr>
      </w:pPr>
      <w:r w:rsidRPr="00EC7763">
        <w:rPr>
          <w:rFonts w:eastAsia="Times New Roman" w:cs="Arial"/>
          <w:bCs/>
          <w:color w:val="000000" w:themeColor="text1"/>
          <w:sz w:val="28"/>
          <w:szCs w:val="28"/>
        </w:rPr>
        <w:t>FROM THE PUBLISHER</w:t>
      </w:r>
    </w:p>
    <w:p w:rsidR="004912C4" w:rsidRPr="00EC7763" w:rsidRDefault="004912C4" w:rsidP="004912C4">
      <w:pPr>
        <w:shd w:val="clear" w:color="auto" w:fill="FFFFFF"/>
        <w:spacing w:before="150" w:after="96"/>
        <w:outlineLvl w:val="2"/>
        <w:rPr>
          <w:rFonts w:eastAsia="Times New Roman" w:cs="Arial"/>
          <w:bCs/>
          <w:color w:val="000000" w:themeColor="text1"/>
          <w:sz w:val="48"/>
          <w:szCs w:val="48"/>
        </w:rPr>
      </w:pPr>
      <w:r w:rsidRPr="00EC7763">
        <w:rPr>
          <w:rFonts w:eastAsia="Times New Roman" w:cs="Arial"/>
          <w:bCs/>
          <w:color w:val="000000" w:themeColor="text1"/>
          <w:sz w:val="48"/>
          <w:szCs w:val="48"/>
        </w:rPr>
        <w:t>‘Crossing’ series touched many</w:t>
      </w:r>
    </w:p>
    <w:p w:rsidR="004912C4" w:rsidRPr="00EC7763" w:rsidRDefault="004912C4" w:rsidP="004912C4">
      <w:pPr>
        <w:shd w:val="clear" w:color="auto" w:fill="FFFFFF"/>
        <w:rPr>
          <w:rFonts w:eastAsia="Times New Roman" w:cs="Arial"/>
          <w:color w:val="000000" w:themeColor="text1"/>
        </w:rPr>
      </w:pPr>
      <w:bookmarkStart w:id="0" w:name="_GoBack"/>
      <w:bookmarkEnd w:id="0"/>
      <w:r w:rsidRPr="00EC7763">
        <w:rPr>
          <w:rFonts w:eastAsia="Times New Roman" w:cs="Arial"/>
          <w:color w:val="000000" w:themeColor="text1"/>
        </w:rPr>
        <w:t>March 3, 2007</w:t>
      </w:r>
    </w:p>
    <w:p w:rsidR="004912C4" w:rsidRPr="00EC7763" w:rsidRDefault="004912C4" w:rsidP="004912C4">
      <w:pPr>
        <w:shd w:val="clear" w:color="auto" w:fill="FFFFFF"/>
        <w:rPr>
          <w:rFonts w:eastAsia="Times New Roman" w:cs="Arial"/>
          <w:i/>
          <w:iCs/>
          <w:color w:val="000000" w:themeColor="text1"/>
        </w:rPr>
      </w:pPr>
    </w:p>
    <w:p w:rsidR="004912C4" w:rsidRPr="00EC7763" w:rsidRDefault="004912C4" w:rsidP="004912C4">
      <w:pPr>
        <w:shd w:val="clear" w:color="auto" w:fill="FFFFFF"/>
        <w:rPr>
          <w:rFonts w:eastAsia="Times New Roman" w:cs="Arial"/>
          <w:i/>
          <w:iCs/>
          <w:color w:val="000000" w:themeColor="text1"/>
        </w:rPr>
      </w:pPr>
      <w:r w:rsidRPr="00EC7763">
        <w:rPr>
          <w:rFonts w:eastAsia="Times New Roman" w:cs="Arial"/>
          <w:i/>
          <w:iCs/>
          <w:color w:val="000000" w:themeColor="text1"/>
        </w:rPr>
        <w:t>By John Temple</w:t>
      </w:r>
    </w:p>
    <w:p w:rsidR="004912C4" w:rsidRPr="00EC7763" w:rsidRDefault="004912C4" w:rsidP="004912C4">
      <w:pPr>
        <w:shd w:val="clear" w:color="auto" w:fill="FFFFFF"/>
        <w:rPr>
          <w:rFonts w:eastAsia="Times New Roman" w:cs="Arial"/>
          <w:i/>
          <w:iCs/>
          <w:color w:val="000000" w:themeColor="text1"/>
        </w:rPr>
      </w:pPr>
      <w:r w:rsidRPr="00EC7763">
        <w:rPr>
          <w:rFonts w:eastAsia="Times New Roman" w:cs="Arial"/>
          <w:i/>
          <w:iCs/>
          <w:color w:val="000000" w:themeColor="text1"/>
        </w:rPr>
        <w:t>Rocky Mountain News </w:t>
      </w:r>
    </w:p>
    <w:p w:rsidR="004912C4" w:rsidRPr="00EC7763" w:rsidRDefault="004912C4" w:rsidP="004912C4">
      <w:pPr>
        <w:shd w:val="clear" w:color="auto" w:fill="FFFFFF"/>
        <w:rPr>
          <w:rFonts w:eastAsia="Times New Roman" w:cs="Arial"/>
          <w:color w:val="000000" w:themeColor="text1"/>
        </w:rPr>
      </w:pPr>
    </w:p>
    <w:p w:rsidR="00EC7763" w:rsidRDefault="00EC7763" w:rsidP="004912C4">
      <w:pPr>
        <w:shd w:val="clear" w:color="auto" w:fill="FFFFFF"/>
        <w:rPr>
          <w:rFonts w:eastAsia="Times New Roman" w:cs="Arial"/>
          <w:i/>
          <w:iCs/>
          <w:color w:val="000000" w:themeColor="text1"/>
        </w:rPr>
      </w:pPr>
      <w:r w:rsidRPr="00EC7763">
        <w:rPr>
          <w:rFonts w:eastAsia="Times New Roman" w:cs="Arial"/>
          <w:noProof/>
          <w:color w:val="000000" w:themeColor="text1"/>
        </w:rPr>
        <mc:AlternateContent>
          <mc:Choice Requires="wps">
            <w:drawing>
              <wp:anchor distT="0" distB="0" distL="114300" distR="114300" simplePos="0" relativeHeight="251660288" behindDoc="0" locked="0" layoutInCell="1" allowOverlap="1" wp14:editId="36B11C9B">
                <wp:simplePos x="0" y="0"/>
                <wp:positionH relativeFrom="column">
                  <wp:posOffset>3390900</wp:posOffset>
                </wp:positionH>
                <wp:positionV relativeFrom="paragraph">
                  <wp:posOffset>3896360</wp:posOffset>
                </wp:positionV>
                <wp:extent cx="2676525" cy="1403985"/>
                <wp:effectExtent l="0" t="0" r="9525" b="6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403985"/>
                        </a:xfrm>
                        <a:prstGeom prst="rect">
                          <a:avLst/>
                        </a:prstGeom>
                        <a:solidFill>
                          <a:srgbClr val="FFFFFF"/>
                        </a:solidFill>
                        <a:ln w="9525">
                          <a:noFill/>
                          <a:miter lim="800000"/>
                          <a:headEnd/>
                          <a:tailEnd/>
                        </a:ln>
                      </wps:spPr>
                      <wps:txbx>
                        <w:txbxContent>
                          <w:p w:rsidR="00EC7763" w:rsidRDefault="00EC7763" w:rsidP="00EC7763">
                            <w:pPr>
                              <w:jc w:val="right"/>
                              <w:rPr>
                                <w:rFonts w:eastAsia="Times New Roman" w:cs="Arial"/>
                                <w:color w:val="000000" w:themeColor="text1"/>
                              </w:rPr>
                            </w:pPr>
                            <w:r w:rsidRPr="00EC7763">
                              <w:rPr>
                                <w:rFonts w:eastAsia="Times New Roman" w:cs="Arial"/>
                                <w:color w:val="000000" w:themeColor="text1"/>
                              </w:rPr>
                              <w:t>COURTESY RALPH AND ALETA CRAVEN </w:t>
                            </w:r>
                          </w:p>
                          <w:p w:rsidR="00EC7763" w:rsidRDefault="00EC7763">
                            <w:r w:rsidRPr="002022EC">
                              <w:rPr>
                                <w:rFonts w:eastAsia="Times New Roman" w:cs="Arial"/>
                                <w:b/>
                                <w:color w:val="000000" w:themeColor="text1"/>
                              </w:rPr>
                              <w:t>Calvin and Ellen Craven stand</w:t>
                            </w:r>
                            <w:r w:rsidRPr="00EC7763">
                              <w:rPr>
                                <w:rFonts w:eastAsia="Times New Roman" w:cs="Arial"/>
                                <w:color w:val="000000" w:themeColor="text1"/>
                              </w:rPr>
                              <w:t xml:space="preserve"> out at the road waiting for the school bus, several months before they were both killed when a train hit their bus Dec. 14, 1961. </w:t>
                            </w:r>
                            <w:r w:rsidRPr="00EC7763">
                              <w:rPr>
                                <w:rFonts w:eastAsia="Times New Roman" w:cs="Arial"/>
                                <w:color w:val="000000" w:themeColor="text1"/>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pt;margin-top:306.8pt;width:210.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8UIQIAAB4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" stroked="f">
                <v:textbox style="mso-fit-shape-to-text:t">
                  <w:txbxContent>
                    <w:p w:rsidR="00EC7763" w:rsidRDefault="00EC7763" w:rsidP="00EC7763">
                      <w:pPr>
                        <w:jc w:val="right"/>
                        <w:rPr>
                          <w:rFonts w:eastAsia="Times New Roman" w:cs="Arial"/>
                          <w:color w:val="000000" w:themeColor="text1"/>
                        </w:rPr>
                      </w:pPr>
                      <w:r w:rsidRPr="00EC7763">
                        <w:rPr>
                          <w:rFonts w:eastAsia="Times New Roman" w:cs="Arial"/>
                          <w:color w:val="000000" w:themeColor="text1"/>
                        </w:rPr>
                        <w:t>COURTESY RALPH AND ALETA CRAVEN </w:t>
                      </w:r>
                    </w:p>
                    <w:p w:rsidR="00EC7763" w:rsidRDefault="00EC7763">
                      <w:r w:rsidRPr="002022EC">
                        <w:rPr>
                          <w:rFonts w:eastAsia="Times New Roman" w:cs="Arial"/>
                          <w:b/>
                          <w:color w:val="000000" w:themeColor="text1"/>
                        </w:rPr>
                        <w:t>Calvin and Ellen Craven stand</w:t>
                      </w:r>
                      <w:r w:rsidRPr="00EC7763">
                        <w:rPr>
                          <w:rFonts w:eastAsia="Times New Roman" w:cs="Arial"/>
                          <w:color w:val="000000" w:themeColor="text1"/>
                        </w:rPr>
                        <w:t xml:space="preserve"> out at the road waiting for the school bus, several months before they were both killed when a train hit their bus Dec. 14, 1961. </w:t>
                      </w:r>
                      <w:r w:rsidRPr="00EC7763">
                        <w:rPr>
                          <w:rFonts w:eastAsia="Times New Roman" w:cs="Arial"/>
                          <w:color w:val="000000" w:themeColor="text1"/>
                        </w:rPr>
                        <w:br/>
                      </w:r>
                    </w:p>
                  </w:txbxContent>
                </v:textbox>
                <w10:wrap type="square"/>
              </v:shape>
            </w:pict>
          </mc:Fallback>
        </mc:AlternateContent>
      </w:r>
      <w:r>
        <w:rPr>
          <w:rFonts w:eastAsia="Times New Roman" w:cs="Arial"/>
          <w:noProof/>
          <w:color w:val="000000" w:themeColor="text1"/>
        </w:rPr>
        <w:drawing>
          <wp:anchor distT="0" distB="0" distL="114300" distR="114300" simplePos="0" relativeHeight="251658240" behindDoc="0" locked="0" layoutInCell="1" allowOverlap="1" wp14:anchorId="6C1C04F1" wp14:editId="09F693EE">
            <wp:simplePos x="0" y="0"/>
            <wp:positionH relativeFrom="column">
              <wp:posOffset>3390900</wp:posOffset>
            </wp:positionH>
            <wp:positionV relativeFrom="paragraph">
              <wp:posOffset>635</wp:posOffset>
            </wp:positionV>
            <wp:extent cx="2676525" cy="38919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encalvin0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6525" cy="3891915"/>
                    </a:xfrm>
                    <a:prstGeom prst="rect">
                      <a:avLst/>
                    </a:prstGeom>
                  </pic:spPr>
                </pic:pic>
              </a:graphicData>
            </a:graphic>
            <wp14:sizeRelH relativeFrom="page">
              <wp14:pctWidth>0</wp14:pctWidth>
            </wp14:sizeRelH>
            <wp14:sizeRelV relativeFrom="page">
              <wp14:pctHeight>0</wp14:pctHeight>
            </wp14:sizeRelV>
          </wp:anchor>
        </w:drawing>
      </w:r>
      <w:r w:rsidR="004912C4" w:rsidRPr="00EC7763">
        <w:rPr>
          <w:rFonts w:eastAsia="Times New Roman" w:cs="Arial"/>
          <w:color w:val="000000" w:themeColor="text1"/>
        </w:rPr>
        <w:t>I remember curling up under the covers as a boy and disappearing into the pages of storybooks. That was one kind of reading, the kind where my imagination soared beyond the tree outside my window, to a world where sorrow and triumph were as real as the bird songs that woke me on spring mornings. I also remember lying stretched out on our living room carpet, poring over the sports section of our local newspaper, tracking the daily ups and downs of characters in whose cleats I wished I could walk. </w:t>
      </w:r>
      <w:r w:rsidR="004912C4" w:rsidRPr="00EC7763">
        <w:rPr>
          <w:rFonts w:eastAsia="Times New Roman" w:cs="Arial"/>
          <w:color w:val="000000" w:themeColor="text1"/>
        </w:rPr>
        <w:br/>
      </w:r>
      <w:r w:rsidR="004912C4" w:rsidRPr="00EC7763">
        <w:rPr>
          <w:rFonts w:eastAsia="Times New Roman" w:cs="Arial"/>
          <w:color w:val="000000" w:themeColor="text1"/>
        </w:rPr>
        <w:br/>
        <w:t>In those days, I dreamed of becoming a sportswriter. That never happened. But as editor of the Rocky Mountain News, it’s my hope to give readers the same satisfaction I got as a boy from both types of stories. </w:t>
      </w:r>
      <w:r w:rsidR="004912C4" w:rsidRPr="00EC7763">
        <w:rPr>
          <w:rFonts w:eastAsia="Times New Roman" w:cs="Arial"/>
          <w:color w:val="000000" w:themeColor="text1"/>
        </w:rPr>
        <w:br/>
      </w:r>
      <w:r w:rsidR="004912C4" w:rsidRPr="00EC7763">
        <w:rPr>
          <w:rFonts w:eastAsia="Times New Roman" w:cs="Arial"/>
          <w:color w:val="000000" w:themeColor="text1"/>
        </w:rPr>
        <w:br/>
        <w:t>Today I want to talk about “</w:t>
      </w:r>
      <w:r w:rsidR="004912C4" w:rsidRPr="00EC7763">
        <w:rPr>
          <w:rFonts w:eastAsia="Times New Roman" w:cs="Arial"/>
          <w:bCs/>
          <w:color w:val="000000" w:themeColor="text1"/>
        </w:rPr>
        <w:t>The</w:t>
      </w:r>
      <w:r w:rsidR="004912C4" w:rsidRPr="00EC7763">
        <w:rPr>
          <w:rFonts w:eastAsia="Times New Roman" w:cs="Arial"/>
          <w:color w:val="000000" w:themeColor="text1"/>
        </w:rPr>
        <w:t> </w:t>
      </w:r>
      <w:r w:rsidR="004912C4" w:rsidRPr="00EC7763">
        <w:rPr>
          <w:rFonts w:eastAsia="Times New Roman" w:cs="Arial"/>
          <w:bCs/>
          <w:color w:val="000000" w:themeColor="text1"/>
        </w:rPr>
        <w:t>Crossing</w:t>
      </w:r>
      <w:r w:rsidR="004912C4" w:rsidRPr="00EC7763">
        <w:rPr>
          <w:rFonts w:eastAsia="Times New Roman" w:cs="Arial"/>
          <w:color w:val="000000" w:themeColor="text1"/>
        </w:rPr>
        <w:t>,” a story whose meaning is more universal than who scored the key goal in a hockey game. </w:t>
      </w:r>
      <w:r w:rsidR="004912C4" w:rsidRPr="00EC7763">
        <w:rPr>
          <w:rFonts w:eastAsia="Times New Roman" w:cs="Arial"/>
          <w:color w:val="000000" w:themeColor="text1"/>
        </w:rPr>
        <w:br/>
      </w:r>
      <w:r w:rsidR="004912C4" w:rsidRPr="00EC7763">
        <w:rPr>
          <w:rFonts w:eastAsia="Times New Roman" w:cs="Arial"/>
          <w:color w:val="000000" w:themeColor="text1"/>
        </w:rPr>
        <w:br/>
        <w:t>This week we received a letter that raised and eloquently answered central questions about the series that ended Friday. </w:t>
      </w:r>
      <w:r w:rsidR="004912C4" w:rsidRPr="00EC7763">
        <w:rPr>
          <w:rFonts w:eastAsia="Times New Roman" w:cs="Arial"/>
          <w:color w:val="000000" w:themeColor="text1"/>
        </w:rPr>
        <w:br/>
      </w:r>
      <w:r w:rsidR="004912C4" w:rsidRPr="00EC7763">
        <w:rPr>
          <w:rFonts w:eastAsia="Times New Roman" w:cs="Arial"/>
          <w:color w:val="000000" w:themeColor="text1"/>
        </w:rPr>
        <w:br/>
        <w:t xml:space="preserve">“I have a confession to make,” Terri </w:t>
      </w:r>
      <w:proofErr w:type="spellStart"/>
      <w:r w:rsidR="004912C4" w:rsidRPr="00EC7763">
        <w:rPr>
          <w:rFonts w:eastAsia="Times New Roman" w:cs="Arial"/>
          <w:color w:val="000000" w:themeColor="text1"/>
        </w:rPr>
        <w:t>Thaler</w:t>
      </w:r>
      <w:proofErr w:type="spellEnd"/>
      <w:r w:rsidR="004912C4" w:rsidRPr="00EC7763">
        <w:rPr>
          <w:rFonts w:eastAsia="Times New Roman" w:cs="Arial"/>
          <w:color w:val="000000" w:themeColor="text1"/>
        </w:rPr>
        <w:t xml:space="preserve">, of Denver, wrote to reporter Kevin Vaughan and photographer Chris Schneider. “When I first read in the RMN many weeks ago that they would be starting a series based on the horrific Weld County train/school bus collision that happened on Dec. 14, 1961, my initial response was ‘UGH!!’ Was the Rocky so desperate for stories that they not only have to dredge up the tragic, bloody details of that terrible day, but, worse than that, they were actually going to send out a reporter and photographer to interview the survivors and relatives of </w:t>
      </w:r>
      <w:r w:rsidR="004912C4" w:rsidRPr="00EC7763">
        <w:rPr>
          <w:rFonts w:eastAsia="Times New Roman" w:cs="Arial"/>
          <w:color w:val="000000" w:themeColor="text1"/>
        </w:rPr>
        <w:lastRenderedPageBreak/>
        <w:t>the non-survivors to force them to relive that horror! </w:t>
      </w:r>
      <w:r w:rsidR="004912C4" w:rsidRPr="00EC7763">
        <w:rPr>
          <w:rFonts w:eastAsia="Times New Roman" w:cs="Arial"/>
          <w:color w:val="000000" w:themeColor="text1"/>
        </w:rPr>
        <w:br/>
      </w:r>
      <w:r w:rsidR="004912C4" w:rsidRPr="00EC7763">
        <w:rPr>
          <w:rFonts w:eastAsia="Times New Roman" w:cs="Arial"/>
          <w:color w:val="000000" w:themeColor="text1"/>
        </w:rPr>
        <w:br/>
        <w:t>“I told myself that I was NOT going to let myself get sucked into reading something that to my mind was intended, purely, to pander to people’s negative emotions. </w:t>
      </w:r>
      <w:r w:rsidR="004912C4" w:rsidRPr="00EC7763">
        <w:rPr>
          <w:rFonts w:eastAsia="Times New Roman" w:cs="Arial"/>
          <w:color w:val="000000" w:themeColor="text1"/>
        </w:rPr>
        <w:br/>
      </w:r>
      <w:r w:rsidR="004912C4" w:rsidRPr="00EC7763">
        <w:rPr>
          <w:rFonts w:eastAsia="Times New Roman" w:cs="Arial"/>
          <w:color w:val="000000" w:themeColor="text1"/>
        </w:rPr>
        <w:br/>
        <w:t>“What has prompted me, though, to write to both of you and express my sincere apologies for my original reaction to your remarkable series, was a letter that was printed last Saturday in the Rocky’s Talk Back to the Media Opinion page. </w:t>
      </w:r>
      <w:r w:rsidR="004912C4" w:rsidRPr="00EC7763">
        <w:rPr>
          <w:rFonts w:eastAsia="Times New Roman" w:cs="Arial"/>
          <w:color w:val="000000" w:themeColor="text1"/>
        </w:rPr>
        <w:br/>
      </w:r>
      <w:r w:rsidR="004912C4" w:rsidRPr="00EC7763">
        <w:rPr>
          <w:rFonts w:eastAsia="Times New Roman" w:cs="Arial"/>
          <w:color w:val="000000" w:themeColor="text1"/>
        </w:rPr>
        <w:br/>
        <w:t xml:space="preserve">“Basically, what this reader was saying is that this accident happened a long time ago . . . and, therefore, the Rocky, being a </w:t>
      </w:r>
      <w:proofErr w:type="spellStart"/>
      <w:r w:rsidR="004912C4" w:rsidRPr="00EC7763">
        <w:rPr>
          <w:rFonts w:eastAsia="Times New Roman" w:cs="Arial"/>
          <w:color w:val="000000" w:themeColor="text1"/>
        </w:rPr>
        <w:t>NEWSpaper</w:t>
      </w:r>
      <w:proofErr w:type="spellEnd"/>
      <w:r w:rsidR="004912C4" w:rsidRPr="00EC7763">
        <w:rPr>
          <w:rFonts w:eastAsia="Times New Roman" w:cs="Arial"/>
          <w:color w:val="000000" w:themeColor="text1"/>
        </w:rPr>
        <w:t>, has no business going on endlessly about something that happened that is no longer NEWS! </w:t>
      </w:r>
      <w:r w:rsidR="004912C4" w:rsidRPr="00EC7763">
        <w:rPr>
          <w:rFonts w:eastAsia="Times New Roman" w:cs="Arial"/>
          <w:color w:val="000000" w:themeColor="text1"/>
        </w:rPr>
        <w:br/>
      </w:r>
      <w:r w:rsidR="004912C4" w:rsidRPr="00EC7763">
        <w:rPr>
          <w:rFonts w:eastAsia="Times New Roman" w:cs="Arial"/>
          <w:color w:val="000000" w:themeColor="text1"/>
        </w:rPr>
        <w:br/>
        <w:t xml:space="preserve">“But, if I could, I would tell this reader that he’s wrong . . . because while the main function of a newspaper may be to report news – it also exists to remind us what it means to be fully human – to arouse our compassion, curiosity, and other human emotions that stir us to look at what is enduring and true. And that,” </w:t>
      </w:r>
      <w:proofErr w:type="spellStart"/>
      <w:r w:rsidR="004912C4" w:rsidRPr="00EC7763">
        <w:rPr>
          <w:rFonts w:eastAsia="Times New Roman" w:cs="Arial"/>
          <w:color w:val="000000" w:themeColor="text1"/>
        </w:rPr>
        <w:t>Thaler</w:t>
      </w:r>
      <w:proofErr w:type="spellEnd"/>
      <w:r w:rsidR="004912C4" w:rsidRPr="00EC7763">
        <w:rPr>
          <w:rFonts w:eastAsia="Times New Roman" w:cs="Arial"/>
          <w:color w:val="000000" w:themeColor="text1"/>
        </w:rPr>
        <w:t xml:space="preserve"> wrote, “is what your remarkable series has done for me. For that I thank you from my heart.” </w:t>
      </w:r>
      <w:r w:rsidR="004912C4" w:rsidRPr="00EC7763">
        <w:rPr>
          <w:rFonts w:eastAsia="Times New Roman" w:cs="Arial"/>
          <w:color w:val="000000" w:themeColor="text1"/>
        </w:rPr>
        <w:br/>
      </w:r>
      <w:r w:rsidR="004912C4" w:rsidRPr="00EC7763">
        <w:rPr>
          <w:rFonts w:eastAsia="Times New Roman" w:cs="Arial"/>
          <w:color w:val="000000" w:themeColor="text1"/>
        </w:rPr>
        <w:br/>
        <w:t>Thank you, Terri. You got it. </w:t>
      </w:r>
      <w:r w:rsidR="004912C4" w:rsidRPr="00EC7763">
        <w:rPr>
          <w:rFonts w:eastAsia="Times New Roman" w:cs="Arial"/>
          <w:color w:val="000000" w:themeColor="text1"/>
        </w:rPr>
        <w:br/>
      </w:r>
      <w:r w:rsidR="004912C4" w:rsidRPr="00EC7763">
        <w:rPr>
          <w:rFonts w:eastAsia="Times New Roman" w:cs="Arial"/>
          <w:color w:val="000000" w:themeColor="text1"/>
        </w:rPr>
        <w:br/>
        <w:t>You weren’t the only one. </w:t>
      </w:r>
      <w:r w:rsidR="004912C4" w:rsidRPr="00EC7763">
        <w:rPr>
          <w:rFonts w:eastAsia="Times New Roman" w:cs="Arial"/>
          <w:bCs/>
          <w:color w:val="000000" w:themeColor="text1"/>
        </w:rPr>
        <w:t>The</w:t>
      </w:r>
      <w:r w:rsidR="004912C4" w:rsidRPr="00EC7763">
        <w:rPr>
          <w:rFonts w:eastAsia="Times New Roman" w:cs="Arial"/>
          <w:color w:val="000000" w:themeColor="text1"/>
        </w:rPr>
        <w:t xml:space="preserve"> response to the series has been gratifying. If you haven’t gone to </w:t>
      </w:r>
      <w:proofErr w:type="spellStart"/>
      <w:r w:rsidR="004912C4" w:rsidRPr="00EC7763">
        <w:rPr>
          <w:rFonts w:eastAsia="Times New Roman" w:cs="Arial"/>
          <w:color w:val="000000" w:themeColor="text1"/>
        </w:rPr>
        <w:t>RockyTalkLive</w:t>
      </w:r>
      <w:proofErr w:type="spellEnd"/>
      <w:r w:rsidR="004912C4" w:rsidRPr="00EC7763">
        <w:rPr>
          <w:rFonts w:eastAsia="Times New Roman" w:cs="Arial"/>
          <w:color w:val="000000" w:themeColor="text1"/>
        </w:rPr>
        <w:t xml:space="preserve"> on our Web site to read what people have been saying, I would encourage you to do so. </w:t>
      </w:r>
      <w:r w:rsidR="004912C4" w:rsidRPr="00EC7763">
        <w:rPr>
          <w:rFonts w:eastAsia="Times New Roman" w:cs="Arial"/>
          <w:bCs/>
          <w:color w:val="000000" w:themeColor="text1"/>
        </w:rPr>
        <w:t>The</w:t>
      </w:r>
      <w:r w:rsidR="004912C4" w:rsidRPr="00EC7763">
        <w:rPr>
          <w:rFonts w:eastAsia="Times New Roman" w:cs="Arial"/>
          <w:color w:val="000000" w:themeColor="text1"/>
        </w:rPr>
        <w:t> series’ impact was profound. Nearly 700 people showed up to a forum in Greeley to hear from our journalists, including seven of the children who survived and 12 siblings of children who died in the crash. I’ve never heard of anything like that. </w:t>
      </w:r>
      <w:r w:rsidR="004912C4" w:rsidRPr="00EC7763">
        <w:rPr>
          <w:rFonts w:eastAsia="Times New Roman" w:cs="Arial"/>
          <w:color w:val="000000" w:themeColor="text1"/>
        </w:rPr>
        <w:br/>
      </w:r>
      <w:r w:rsidR="004912C4" w:rsidRPr="00EC7763">
        <w:rPr>
          <w:rFonts w:eastAsia="Times New Roman" w:cs="Arial"/>
          <w:color w:val="000000" w:themeColor="text1"/>
        </w:rPr>
        <w:br/>
        <w:t>We’ve also never seen this kind of commitment to an online story. It’s been the No. 1 story on our site for most days the past six weeks. Let me share just a few of the strange measurements of the Web world. </w:t>
      </w:r>
      <w:r w:rsidR="004912C4" w:rsidRPr="00EC7763">
        <w:rPr>
          <w:rFonts w:eastAsia="Times New Roman" w:cs="Arial"/>
          <w:bCs/>
          <w:color w:val="000000" w:themeColor="text1"/>
        </w:rPr>
        <w:t>The</w:t>
      </w:r>
      <w:r w:rsidR="004912C4" w:rsidRPr="00EC7763">
        <w:rPr>
          <w:rFonts w:eastAsia="Times New Roman" w:cs="Arial"/>
          <w:color w:val="000000" w:themeColor="text1"/>
        </w:rPr>
        <w:t> </w:t>
      </w:r>
      <w:r w:rsidR="004912C4" w:rsidRPr="00EC7763">
        <w:rPr>
          <w:rFonts w:eastAsia="Times New Roman" w:cs="Arial"/>
          <w:bCs/>
          <w:color w:val="000000" w:themeColor="text1"/>
        </w:rPr>
        <w:t>Crossing</w:t>
      </w:r>
      <w:r w:rsidR="004912C4" w:rsidRPr="00EC7763">
        <w:rPr>
          <w:rFonts w:eastAsia="Times New Roman" w:cs="Arial"/>
          <w:color w:val="000000" w:themeColor="text1"/>
        </w:rPr>
        <w:t> pages on RockyMountainNews.com have been viewed more than 700,000 times. Readers have downloaded more than 45,000 documents, the most popular being the front page of the Greeley Tribune from the day of the crash. Visitors spent on average 7.3 minutes on a </w:t>
      </w:r>
      <w:r w:rsidR="004912C4" w:rsidRPr="00EC7763">
        <w:rPr>
          <w:rFonts w:eastAsia="Times New Roman" w:cs="Arial"/>
          <w:bCs/>
          <w:color w:val="000000" w:themeColor="text1"/>
        </w:rPr>
        <w:t>Crossing</w:t>
      </w:r>
      <w:r w:rsidR="004912C4" w:rsidRPr="00EC7763">
        <w:rPr>
          <w:rFonts w:eastAsia="Times New Roman" w:cs="Arial"/>
          <w:color w:val="000000" w:themeColor="text1"/>
        </w:rPr>
        <w:t xml:space="preserve"> page, because of the compelling videos, photos and other features. </w:t>
      </w:r>
      <w:proofErr w:type="gramStart"/>
      <w:r w:rsidR="004912C4" w:rsidRPr="00EC7763">
        <w:rPr>
          <w:rFonts w:eastAsia="Times New Roman" w:cs="Arial"/>
          <w:color w:val="000000" w:themeColor="text1"/>
        </w:rPr>
        <w:t>And, of course, because they valued reading the stories.</w:t>
      </w:r>
      <w:proofErr w:type="gramEnd"/>
      <w:r w:rsidR="004912C4" w:rsidRPr="00EC7763">
        <w:rPr>
          <w:rFonts w:eastAsia="Times New Roman" w:cs="Arial"/>
          <w:color w:val="000000" w:themeColor="text1"/>
        </w:rPr>
        <w:t xml:space="preserve"> Think about how you surf the Web. Now think about spending seven minutes in one place online. </w:t>
      </w:r>
      <w:r w:rsidR="004912C4" w:rsidRPr="00EC7763">
        <w:rPr>
          <w:rFonts w:eastAsia="Times New Roman" w:cs="Arial"/>
          <w:color w:val="000000" w:themeColor="text1"/>
        </w:rPr>
        <w:br/>
      </w:r>
      <w:r w:rsidR="004912C4" w:rsidRPr="00EC7763">
        <w:rPr>
          <w:rFonts w:eastAsia="Times New Roman" w:cs="Arial"/>
          <w:color w:val="000000" w:themeColor="text1"/>
        </w:rPr>
        <w:br/>
        <w:t>Something held them there. I happen to believe it was the power of a well-told story. I believe that is something that newspapers must provide, in print and online. I believe that storytelling hooks readers the way I was hooked as a boy by the books I read in the warmth of my bed. </w:t>
      </w:r>
      <w:r w:rsidR="004912C4" w:rsidRPr="00EC7763">
        <w:rPr>
          <w:rFonts w:eastAsia="Times New Roman" w:cs="Arial"/>
          <w:color w:val="000000" w:themeColor="text1"/>
        </w:rPr>
        <w:br/>
      </w:r>
      <w:r w:rsidR="004912C4" w:rsidRPr="00EC7763">
        <w:rPr>
          <w:rFonts w:eastAsia="Times New Roman" w:cs="Arial"/>
          <w:color w:val="000000" w:themeColor="text1"/>
        </w:rPr>
        <w:br/>
        <w:t>That is why you have seen many gripping stories in the Rocky before “</w:t>
      </w:r>
      <w:r w:rsidR="004912C4" w:rsidRPr="00EC7763">
        <w:rPr>
          <w:rFonts w:eastAsia="Times New Roman" w:cs="Arial"/>
          <w:bCs/>
          <w:color w:val="000000" w:themeColor="text1"/>
        </w:rPr>
        <w:t>The</w:t>
      </w:r>
      <w:r w:rsidR="004912C4" w:rsidRPr="00EC7763">
        <w:rPr>
          <w:rFonts w:eastAsia="Times New Roman" w:cs="Arial"/>
          <w:color w:val="000000" w:themeColor="text1"/>
        </w:rPr>
        <w:t> </w:t>
      </w:r>
      <w:r w:rsidR="004912C4" w:rsidRPr="00EC7763">
        <w:rPr>
          <w:rFonts w:eastAsia="Times New Roman" w:cs="Arial"/>
          <w:bCs/>
          <w:color w:val="000000" w:themeColor="text1"/>
        </w:rPr>
        <w:t>Crossing”</w:t>
      </w:r>
      <w:r w:rsidR="004912C4" w:rsidRPr="00EC7763">
        <w:rPr>
          <w:rFonts w:eastAsia="Times New Roman" w:cs="Arial"/>
          <w:color w:val="000000" w:themeColor="text1"/>
        </w:rPr>
        <w:t> and why you’ll see many more in the days to come. </w:t>
      </w:r>
      <w:r w:rsidR="004912C4" w:rsidRPr="00EC7763">
        <w:rPr>
          <w:rFonts w:eastAsia="Times New Roman" w:cs="Arial"/>
          <w:color w:val="000000" w:themeColor="text1"/>
        </w:rPr>
        <w:br/>
      </w:r>
      <w:r w:rsidR="004912C4" w:rsidRPr="00EC7763">
        <w:rPr>
          <w:rFonts w:eastAsia="Times New Roman" w:cs="Arial"/>
          <w:color w:val="000000" w:themeColor="text1"/>
        </w:rPr>
        <w:br/>
        <w:t>But perhaps never another like “</w:t>
      </w:r>
      <w:r w:rsidR="004912C4" w:rsidRPr="00EC7763">
        <w:rPr>
          <w:rFonts w:eastAsia="Times New Roman" w:cs="Arial"/>
          <w:bCs/>
          <w:color w:val="000000" w:themeColor="text1"/>
        </w:rPr>
        <w:t>The</w:t>
      </w:r>
      <w:r w:rsidR="004912C4" w:rsidRPr="00EC7763">
        <w:rPr>
          <w:rFonts w:eastAsia="Times New Roman" w:cs="Arial"/>
          <w:color w:val="000000" w:themeColor="text1"/>
        </w:rPr>
        <w:t> </w:t>
      </w:r>
      <w:r w:rsidR="004912C4" w:rsidRPr="00EC7763">
        <w:rPr>
          <w:rFonts w:eastAsia="Times New Roman" w:cs="Arial"/>
          <w:bCs/>
          <w:color w:val="000000" w:themeColor="text1"/>
        </w:rPr>
        <w:t>Crossing</w:t>
      </w:r>
      <w:r w:rsidR="004912C4" w:rsidRPr="00EC7763">
        <w:rPr>
          <w:rFonts w:eastAsia="Times New Roman" w:cs="Arial"/>
          <w:color w:val="000000" w:themeColor="text1"/>
        </w:rPr>
        <w:t>.” </w:t>
      </w:r>
      <w:r w:rsidR="004912C4" w:rsidRPr="00EC7763">
        <w:rPr>
          <w:rFonts w:eastAsia="Times New Roman" w:cs="Arial"/>
          <w:color w:val="000000" w:themeColor="text1"/>
        </w:rPr>
        <w:br/>
      </w:r>
      <w:r w:rsidR="004912C4" w:rsidRPr="00EC7763">
        <w:rPr>
          <w:rFonts w:eastAsia="Times New Roman" w:cs="Arial"/>
          <w:color w:val="000000" w:themeColor="text1"/>
        </w:rPr>
        <w:br/>
      </w:r>
      <w:r w:rsidR="004912C4" w:rsidRPr="00EC7763">
        <w:rPr>
          <w:rFonts w:eastAsia="Times New Roman" w:cs="Arial"/>
          <w:bCs/>
          <w:i/>
          <w:iCs/>
          <w:color w:val="000000" w:themeColor="text1"/>
        </w:rPr>
        <w:t>Edition: </w:t>
      </w:r>
      <w:r w:rsidR="004912C4" w:rsidRPr="00EC7763">
        <w:rPr>
          <w:rFonts w:eastAsia="Times New Roman" w:cs="Arial"/>
          <w:i/>
          <w:iCs/>
          <w:color w:val="000000" w:themeColor="text1"/>
        </w:rPr>
        <w:t>Final</w:t>
      </w:r>
      <w:r w:rsidR="004912C4" w:rsidRPr="00EC7763">
        <w:rPr>
          <w:rFonts w:eastAsia="Times New Roman" w:cs="Arial"/>
          <w:i/>
          <w:iCs/>
          <w:color w:val="000000" w:themeColor="text1"/>
        </w:rPr>
        <w:br/>
      </w:r>
      <w:r w:rsidR="004912C4" w:rsidRPr="00EC7763">
        <w:rPr>
          <w:rFonts w:eastAsia="Times New Roman" w:cs="Arial"/>
          <w:bCs/>
          <w:i/>
          <w:iCs/>
          <w:color w:val="000000" w:themeColor="text1"/>
        </w:rPr>
        <w:t>Section: </w:t>
      </w:r>
      <w:r w:rsidR="004912C4" w:rsidRPr="00EC7763">
        <w:rPr>
          <w:rFonts w:eastAsia="Times New Roman" w:cs="Arial"/>
          <w:i/>
          <w:iCs/>
          <w:color w:val="000000" w:themeColor="text1"/>
        </w:rPr>
        <w:t>News</w:t>
      </w:r>
      <w:r w:rsidR="004912C4" w:rsidRPr="00EC7763">
        <w:rPr>
          <w:rFonts w:eastAsia="Times New Roman" w:cs="Arial"/>
          <w:i/>
          <w:iCs/>
          <w:color w:val="000000" w:themeColor="text1"/>
        </w:rPr>
        <w:br/>
      </w:r>
      <w:r w:rsidR="004912C4" w:rsidRPr="00EC7763">
        <w:rPr>
          <w:rFonts w:eastAsia="Times New Roman" w:cs="Arial"/>
          <w:bCs/>
          <w:i/>
          <w:iCs/>
          <w:color w:val="000000" w:themeColor="text1"/>
        </w:rPr>
        <w:t>Page: </w:t>
      </w:r>
      <w:r w:rsidR="004912C4" w:rsidRPr="00EC7763">
        <w:rPr>
          <w:rFonts w:eastAsia="Times New Roman" w:cs="Arial"/>
          <w:i/>
          <w:iCs/>
          <w:color w:val="000000" w:themeColor="text1"/>
        </w:rPr>
        <w:t>2NEWS</w:t>
      </w:r>
    </w:p>
    <w:p w:rsidR="004912C4" w:rsidRPr="00EC7763" w:rsidRDefault="004912C4" w:rsidP="004912C4">
      <w:pPr>
        <w:shd w:val="clear" w:color="auto" w:fill="FFFFFF"/>
        <w:rPr>
          <w:rFonts w:eastAsia="Times New Roman" w:cs="Arial"/>
          <w:i/>
          <w:iCs/>
          <w:color w:val="000000" w:themeColor="text1"/>
        </w:rPr>
      </w:pPr>
      <w:r w:rsidRPr="00EC7763">
        <w:rPr>
          <w:rFonts w:eastAsia="Times New Roman" w:cs="Arial"/>
          <w:i/>
          <w:iCs/>
          <w:color w:val="000000" w:themeColor="text1"/>
        </w:rPr>
        <w:lastRenderedPageBreak/>
        <w:br/>
        <w:t>Donated to the Denver Public Library by the Rocky Mountain News, under the permission of the City and County of Denver, other rights reserved. Copyright © 2007 Rocky Mountain News. All Rights Reserved.</w:t>
      </w:r>
    </w:p>
    <w:p w:rsidR="002B7B07" w:rsidRPr="00EC7763" w:rsidRDefault="00904D37">
      <w:pPr>
        <w:rPr>
          <w:i/>
        </w:rPr>
      </w:pPr>
      <w:r w:rsidRPr="00EC7763">
        <w:rPr>
          <w:i/>
          <w:color w:val="000000" w:themeColor="text1"/>
        </w:rPr>
        <w:t>Contact the Western History/Genealogy Departmen</w:t>
      </w:r>
      <w:r w:rsidRPr="00EC7763">
        <w:rPr>
          <w:i/>
        </w:rPr>
        <w:t>t, Denver Public Library, for permission to publish.</w:t>
      </w:r>
    </w:p>
    <w:sectPr w:rsidR="002B7B07" w:rsidRPr="00EC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C4"/>
    <w:rsid w:val="00012F04"/>
    <w:rsid w:val="00016286"/>
    <w:rsid w:val="00064D87"/>
    <w:rsid w:val="002022EC"/>
    <w:rsid w:val="00245B36"/>
    <w:rsid w:val="004439F8"/>
    <w:rsid w:val="00463BFB"/>
    <w:rsid w:val="004912C4"/>
    <w:rsid w:val="00904D37"/>
    <w:rsid w:val="00B74897"/>
    <w:rsid w:val="00D02865"/>
    <w:rsid w:val="00D346AB"/>
    <w:rsid w:val="00EC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F04"/>
    <w:rPr>
      <w:rFonts w:ascii="Tahoma" w:hAnsi="Tahoma" w:cs="Tahoma"/>
      <w:sz w:val="16"/>
      <w:szCs w:val="16"/>
    </w:rPr>
  </w:style>
  <w:style w:type="character" w:customStyle="1" w:styleId="BalloonTextChar">
    <w:name w:val="Balloon Text Char"/>
    <w:basedOn w:val="DefaultParagraphFont"/>
    <w:link w:val="BalloonText"/>
    <w:uiPriority w:val="99"/>
    <w:semiHidden/>
    <w:rsid w:val="00012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F04"/>
    <w:rPr>
      <w:rFonts w:ascii="Tahoma" w:hAnsi="Tahoma" w:cs="Tahoma"/>
      <w:sz w:val="16"/>
      <w:szCs w:val="16"/>
    </w:rPr>
  </w:style>
  <w:style w:type="character" w:customStyle="1" w:styleId="BalloonTextChar">
    <w:name w:val="Balloon Text Char"/>
    <w:basedOn w:val="DefaultParagraphFont"/>
    <w:link w:val="BalloonText"/>
    <w:uiPriority w:val="99"/>
    <w:semiHidden/>
    <w:rsid w:val="00012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712</Words>
  <Characters>4061</Characters>
  <Application>Microsoft Office Word</Application>
  <DocSecurity>0</DocSecurity>
  <Lines>33</Lines>
  <Paragraphs>9</Paragraphs>
  <ScaleCrop>false</ScaleCrop>
  <Company>Fox Networks Group</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8</cp:revision>
  <dcterms:created xsi:type="dcterms:W3CDTF">2014-09-04T05:23:00Z</dcterms:created>
  <dcterms:modified xsi:type="dcterms:W3CDTF">2014-09-14T15:06:00Z</dcterms:modified>
</cp:coreProperties>
</file>